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5" w:type="dxa"/>
        <w:jc w:val="center"/>
        <w:tblLayout w:type="fixed"/>
        <w:tblLook w:val="01E0" w:firstRow="1" w:lastRow="1" w:firstColumn="1" w:lastColumn="1" w:noHBand="0" w:noVBand="0"/>
      </w:tblPr>
      <w:tblGrid>
        <w:gridCol w:w="10005"/>
      </w:tblGrid>
      <w:tr w:rsidR="003D4DE9" w:rsidTr="00A16F55">
        <w:trPr>
          <w:trHeight w:val="7077"/>
          <w:jc w:val="center"/>
        </w:trPr>
        <w:tc>
          <w:tcPr>
            <w:tcW w:w="10005" w:type="dxa"/>
            <w:tcBorders>
              <w:top w:val="single" w:sz="4" w:space="0" w:color="auto"/>
              <w:left w:val="single" w:sz="4" w:space="0" w:color="auto"/>
              <w:bottom w:val="single" w:sz="4" w:space="0" w:color="auto"/>
              <w:right w:val="single" w:sz="4" w:space="0" w:color="auto"/>
            </w:tcBorders>
          </w:tcPr>
          <w:p w:rsidR="003D4DE9" w:rsidRDefault="003D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center"/>
              <w:rPr>
                <w:rFonts w:ascii="Times New Roman" w:eastAsia="Times New Roman" w:hAnsi="Times New Roman"/>
                <w:b/>
                <w:bCs/>
                <w:i/>
                <w:iCs/>
                <w:sz w:val="80"/>
                <w:szCs w:val="80"/>
                <w:lang w:eastAsia="ru-RU"/>
              </w:rPr>
            </w:pPr>
            <w:r>
              <w:rPr>
                <w:rFonts w:ascii="Times New Roman" w:eastAsia="Times New Roman" w:hAnsi="Times New Roman"/>
                <w:b/>
                <w:bCs/>
                <w:i/>
                <w:iCs/>
                <w:sz w:val="80"/>
                <w:szCs w:val="80"/>
                <w:lang w:eastAsia="ru-RU"/>
              </w:rPr>
              <w:t>Апраксинский вестник</w:t>
            </w:r>
          </w:p>
          <w:p w:rsidR="003D4DE9" w:rsidRDefault="003D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Общественно — политическая газета</w:t>
            </w:r>
          </w:p>
          <w:p w:rsidR="003D4DE9" w:rsidRDefault="003D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учредитель: Совет депутатов Апраксинского сельского поселения</w:t>
            </w:r>
          </w:p>
          <w:p w:rsidR="003D4DE9" w:rsidRDefault="003D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Костромского муниципального района Костромской области</w:t>
            </w:r>
          </w:p>
          <w:tbl>
            <w:tblPr>
              <w:tblW w:w="9570" w:type="dxa"/>
              <w:tblLayout w:type="fixed"/>
              <w:tblLook w:val="01E0" w:firstRow="1" w:lastRow="1" w:firstColumn="1" w:lastColumn="1" w:noHBand="0" w:noVBand="0"/>
            </w:tblPr>
            <w:tblGrid>
              <w:gridCol w:w="9570"/>
            </w:tblGrid>
            <w:tr w:rsidR="003D4DE9">
              <w:trPr>
                <w:trHeight w:val="631"/>
              </w:trPr>
              <w:tc>
                <w:tcPr>
                  <w:tcW w:w="9571" w:type="dxa"/>
                  <w:tcBorders>
                    <w:top w:val="single" w:sz="4" w:space="0" w:color="auto"/>
                    <w:left w:val="single" w:sz="4" w:space="0" w:color="auto"/>
                    <w:bottom w:val="single" w:sz="4" w:space="0" w:color="auto"/>
                    <w:right w:val="single" w:sz="4" w:space="0" w:color="auto"/>
                  </w:tcBorders>
                  <w:hideMark/>
                </w:tcPr>
                <w:p w:rsidR="003D4DE9" w:rsidRDefault="003D4DE9">
                  <w:pPr>
                    <w:spacing w:before="100" w:beforeAutospacing="1" w:after="119" w:line="240" w:lineRule="auto"/>
                    <w:rPr>
                      <w:rFonts w:ascii="Times New Roman" w:eastAsia="Times New Roman" w:hAnsi="Times New Roman"/>
                      <w:lang w:eastAsia="ru-RU"/>
                    </w:rPr>
                  </w:pPr>
                  <w:r>
                    <w:rPr>
                      <w:rFonts w:ascii="Times New Roman" w:eastAsia="Times New Roman" w:hAnsi="Times New Roman"/>
                      <w:lang w:eastAsia="ru-RU"/>
                    </w:rPr>
                    <w:t xml:space="preserve">Газета выходит                                                                     </w:t>
                  </w:r>
                  <w:r w:rsidR="00475059">
                    <w:rPr>
                      <w:rFonts w:ascii="Times New Roman" w:eastAsia="Times New Roman" w:hAnsi="Times New Roman"/>
                      <w:lang w:eastAsia="ru-RU"/>
                    </w:rPr>
                    <w:t xml:space="preserve">       № 36  среда  30  декабря  2020</w:t>
                  </w:r>
                  <w:r>
                    <w:rPr>
                      <w:rFonts w:ascii="Times New Roman" w:eastAsia="Times New Roman" w:hAnsi="Times New Roman"/>
                      <w:lang w:eastAsia="ru-RU"/>
                    </w:rPr>
                    <w:t xml:space="preserve"> года</w:t>
                  </w:r>
                </w:p>
                <w:p w:rsidR="003D4DE9" w:rsidRDefault="003D4DE9">
                  <w:pPr>
                    <w:spacing w:before="100" w:beforeAutospacing="1" w:after="119" w:line="240" w:lineRule="auto"/>
                    <w:rPr>
                      <w:rFonts w:ascii="Times New Roman" w:eastAsia="Times New Roman" w:hAnsi="Times New Roman"/>
                      <w:sz w:val="24"/>
                      <w:szCs w:val="24"/>
                      <w:lang w:eastAsia="ru-RU"/>
                    </w:rPr>
                  </w:pPr>
                  <w:r>
                    <w:rPr>
                      <w:rFonts w:ascii="Times New Roman" w:eastAsia="Times New Roman" w:hAnsi="Times New Roman"/>
                      <w:lang w:eastAsia="ru-RU"/>
                    </w:rPr>
                    <w:t>с 1 июля 2006 года                                                                      Газета выходит 3 раза в месяц</w:t>
                  </w:r>
                </w:p>
              </w:tc>
            </w:tr>
          </w:tbl>
          <w:p w:rsidR="003D4DE9" w:rsidRDefault="003D4DE9" w:rsidP="003D4DE9">
            <w:pPr>
              <w:jc w:val="center"/>
              <w:rPr>
                <w:rFonts w:ascii="Times New Roman" w:hAnsi="Times New Roman"/>
                <w:b/>
                <w:sz w:val="28"/>
                <w:szCs w:val="28"/>
              </w:rPr>
            </w:pPr>
          </w:p>
          <w:p w:rsidR="003D4DE9" w:rsidRDefault="003D4DE9" w:rsidP="003D4DE9">
            <w:pPr>
              <w:jc w:val="center"/>
              <w:rPr>
                <w:rFonts w:ascii="Times New Roman" w:hAnsi="Times New Roman"/>
                <w:b/>
                <w:sz w:val="28"/>
                <w:szCs w:val="28"/>
              </w:rPr>
            </w:pPr>
            <w:r w:rsidRPr="003D4DE9">
              <w:rPr>
                <w:rFonts w:ascii="Times New Roman" w:hAnsi="Times New Roman"/>
                <w:b/>
                <w:sz w:val="28"/>
                <w:szCs w:val="28"/>
              </w:rPr>
              <w:t>ИНФОРМАЦИЯ ПРОКУРАТУРЫ КОСТРОМСКОГО РАЙОНА</w:t>
            </w:r>
          </w:p>
          <w:p w:rsidR="003D4DE9" w:rsidRPr="003D4DE9" w:rsidRDefault="003D4DE9" w:rsidP="003D4DE9">
            <w:pPr>
              <w:spacing w:after="0" w:line="240" w:lineRule="auto"/>
              <w:jc w:val="center"/>
              <w:rPr>
                <w:rFonts w:ascii="Times New Roman" w:eastAsia="Times New Roman" w:hAnsi="Times New Roman"/>
                <w:b/>
                <w:sz w:val="28"/>
                <w:szCs w:val="28"/>
                <w:lang w:eastAsia="ru-RU"/>
              </w:rPr>
            </w:pPr>
          </w:p>
          <w:p w:rsidR="003D4DE9" w:rsidRPr="003D4DE9" w:rsidRDefault="003D4DE9" w:rsidP="003D4DE9">
            <w:pPr>
              <w:spacing w:after="0" w:line="240" w:lineRule="auto"/>
              <w:jc w:val="center"/>
              <w:rPr>
                <w:rFonts w:ascii="Times New Roman" w:eastAsia="Times New Roman" w:hAnsi="Times New Roman"/>
                <w:b/>
                <w:i/>
                <w:sz w:val="28"/>
                <w:szCs w:val="28"/>
                <w:lang w:eastAsia="ru-RU"/>
              </w:rPr>
            </w:pPr>
            <w:r w:rsidRPr="003D4DE9">
              <w:rPr>
                <w:rFonts w:ascii="Times New Roman" w:eastAsia="Times New Roman" w:hAnsi="Times New Roman"/>
                <w:b/>
                <w:i/>
                <w:sz w:val="28"/>
                <w:szCs w:val="28"/>
                <w:lang w:eastAsia="ru-RU"/>
              </w:rPr>
              <w:t xml:space="preserve">Внесение изменений в кодекс Российской Федерации об административных правонарушениях </w:t>
            </w:r>
          </w:p>
          <w:p w:rsidR="003D4DE9" w:rsidRPr="00475059" w:rsidRDefault="003D4DE9" w:rsidP="003D4DE9">
            <w:pPr>
              <w:shd w:val="clear" w:color="auto" w:fill="FFFFFF"/>
              <w:spacing w:after="100" w:afterAutospacing="1" w:line="256" w:lineRule="atLeast"/>
              <w:jc w:val="both"/>
              <w:rPr>
                <w:rFonts w:ascii="Times New Roman" w:eastAsia="Times New Roman" w:hAnsi="Times New Roman"/>
                <w:sz w:val="28"/>
                <w:szCs w:val="28"/>
                <w:lang w:eastAsia="ru-RU"/>
              </w:rPr>
            </w:pPr>
            <w:r w:rsidRPr="003D4DE9">
              <w:rPr>
                <w:rFonts w:ascii="Times New Roman" w:eastAsia="Times New Roman" w:hAnsi="Times New Roman"/>
                <w:sz w:val="28"/>
                <w:szCs w:val="28"/>
                <w:lang w:eastAsia="ru-RU"/>
              </w:rPr>
              <w:tab/>
            </w:r>
          </w:p>
          <w:p w:rsidR="003D4DE9" w:rsidRPr="00475059" w:rsidRDefault="003D4DE9" w:rsidP="003D4DE9">
            <w:pPr>
              <w:shd w:val="clear" w:color="auto" w:fill="FFFFFF"/>
              <w:spacing w:after="100" w:afterAutospacing="1" w:line="256" w:lineRule="atLeast"/>
              <w:ind w:firstLine="708"/>
              <w:jc w:val="both"/>
              <w:rPr>
                <w:rFonts w:ascii="Roboto" w:eastAsia="Times New Roman" w:hAnsi="Roboto"/>
                <w:sz w:val="28"/>
                <w:szCs w:val="28"/>
                <w:lang w:eastAsia="ru-RU"/>
              </w:rPr>
            </w:pPr>
            <w:r w:rsidRPr="00475059">
              <w:rPr>
                <w:rFonts w:ascii="Roboto" w:eastAsia="Times New Roman" w:hAnsi="Roboto"/>
                <w:sz w:val="28"/>
                <w:szCs w:val="28"/>
                <w:lang w:eastAsia="ru-RU"/>
              </w:rPr>
              <w:t>Федеральным законом от 08.12.2020 №420-ФЗ внесены изменения в Кодекс Российской Федерации об административных правонарушениях, который дополнен статьей 20.3.2, предусматривающей ответственность за публичные призывы к осуществлению действий, направленных на нарушение территориальной целостности РФ, если эти действия не содержат признаков уголовно наказуемого деяния.</w:t>
            </w:r>
          </w:p>
          <w:p w:rsidR="003D4DE9" w:rsidRPr="00475059" w:rsidRDefault="003D4DE9" w:rsidP="003D4DE9">
            <w:pPr>
              <w:shd w:val="clear" w:color="auto" w:fill="FFFFFF"/>
              <w:spacing w:after="100" w:afterAutospacing="1" w:line="256" w:lineRule="atLeast"/>
              <w:ind w:firstLine="708"/>
              <w:jc w:val="both"/>
              <w:rPr>
                <w:rFonts w:ascii="Roboto" w:eastAsia="Times New Roman" w:hAnsi="Roboto"/>
                <w:sz w:val="16"/>
                <w:szCs w:val="16"/>
                <w:lang w:eastAsia="ru-RU"/>
              </w:rPr>
            </w:pPr>
            <w:r w:rsidRPr="00475059">
              <w:rPr>
                <w:rFonts w:ascii="Roboto" w:eastAsia="Times New Roman" w:hAnsi="Roboto"/>
                <w:sz w:val="28"/>
                <w:szCs w:val="28"/>
                <w:lang w:eastAsia="ru-RU"/>
              </w:rPr>
              <w:t>За совершение указанных действий будет налагаться штраф: на граждан -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3D4DE9" w:rsidRPr="00475059" w:rsidRDefault="003D4DE9" w:rsidP="003D4DE9">
            <w:pPr>
              <w:shd w:val="clear" w:color="auto" w:fill="FFFFFF"/>
              <w:spacing w:after="100" w:afterAutospacing="1" w:line="256" w:lineRule="atLeast"/>
              <w:ind w:firstLine="708"/>
              <w:jc w:val="both"/>
              <w:rPr>
                <w:rFonts w:ascii="Roboto" w:eastAsia="Times New Roman" w:hAnsi="Roboto"/>
                <w:sz w:val="16"/>
                <w:szCs w:val="16"/>
                <w:lang w:eastAsia="ru-RU"/>
              </w:rPr>
            </w:pPr>
            <w:proofErr w:type="gramStart"/>
            <w:r w:rsidRPr="00475059">
              <w:rPr>
                <w:rFonts w:ascii="Roboto" w:eastAsia="Times New Roman" w:hAnsi="Roboto"/>
                <w:sz w:val="28"/>
                <w:szCs w:val="28"/>
                <w:lang w:eastAsia="ru-RU"/>
              </w:rPr>
              <w:t>В случае тех же действий, но совершенных с использованием средств массовой информации либо электронных или информационно-телекоммуникационных сетей (включая сеть «Интернет»), размер штрафа составит: для граждан - от семидесяти тысяч до ста тысяч рублей; для должностных лиц - от ста тысяч до двухсот тысяч рублей; для юридических лиц - от трехсот тысяч до пятисот тысяч рублей.</w:t>
            </w:r>
            <w:proofErr w:type="gramEnd"/>
          </w:p>
          <w:p w:rsidR="003D4DE9" w:rsidRPr="00475059" w:rsidRDefault="003D4DE9" w:rsidP="003D4DE9">
            <w:pPr>
              <w:shd w:val="clear" w:color="auto" w:fill="FFFFFF"/>
              <w:spacing w:after="100" w:afterAutospacing="1" w:line="256" w:lineRule="atLeast"/>
              <w:ind w:firstLine="708"/>
              <w:jc w:val="both"/>
              <w:rPr>
                <w:rFonts w:ascii="Roboto" w:eastAsia="Times New Roman" w:hAnsi="Roboto"/>
                <w:sz w:val="16"/>
                <w:szCs w:val="16"/>
                <w:lang w:eastAsia="ru-RU"/>
              </w:rPr>
            </w:pPr>
            <w:r w:rsidRPr="00475059">
              <w:rPr>
                <w:rFonts w:ascii="Roboto" w:eastAsia="Times New Roman" w:hAnsi="Roboto"/>
                <w:sz w:val="28"/>
                <w:szCs w:val="28"/>
                <w:lang w:eastAsia="ru-RU"/>
              </w:rPr>
              <w:t>Дела по таким административным правонарушениям будут возбуждать прокуроры с дальнейшим рассмотрением дел в районных судах.</w:t>
            </w:r>
          </w:p>
          <w:p w:rsidR="003D4DE9" w:rsidRPr="003D4DE9" w:rsidRDefault="00E6297C" w:rsidP="003D4DE9">
            <w:pPr>
              <w:spacing w:after="0" w:line="240" w:lineRule="auto"/>
              <w:jc w:val="both"/>
              <w:rPr>
                <w:rFonts w:ascii="Times New Roman" w:eastAsia="Times New Roman" w:hAnsi="Times New Roman"/>
                <w:sz w:val="28"/>
                <w:szCs w:val="28"/>
                <w:lang w:eastAsia="ru-RU"/>
              </w:rPr>
            </w:pPr>
            <w:hyperlink r:id="rId6" w:tgtFrame="_blank" w:tooltip="ВКонтакте" w:history="1">
              <w:r w:rsidR="003D4DE9" w:rsidRPr="003D4DE9">
                <w:rPr>
                  <w:rFonts w:ascii="Arial" w:eastAsia="Times New Roman" w:hAnsi="Arial" w:cs="Arial"/>
                  <w:color w:val="3086BE"/>
                  <w:sz w:val="11"/>
                  <w:szCs w:val="11"/>
                  <w:u w:val="single"/>
                  <w:lang w:eastAsia="ru-RU"/>
                </w:rPr>
                <w:br/>
              </w:r>
            </w:hyperlink>
            <w:r w:rsidR="003D4DE9" w:rsidRPr="003D4DE9">
              <w:rPr>
                <w:rFonts w:ascii="Times New Roman" w:eastAsia="Times New Roman" w:hAnsi="Times New Roman"/>
                <w:sz w:val="28"/>
                <w:szCs w:val="28"/>
                <w:lang w:eastAsia="ru-RU"/>
              </w:rPr>
              <w:t>Прокуратура Костромского района</w:t>
            </w:r>
          </w:p>
          <w:p w:rsidR="003D4DE9" w:rsidRDefault="003D4DE9" w:rsidP="003D4DE9">
            <w:pPr>
              <w:jc w:val="center"/>
              <w:rPr>
                <w:rFonts w:ascii="Times New Roman" w:hAnsi="Times New Roman"/>
                <w:b/>
                <w:sz w:val="28"/>
                <w:szCs w:val="28"/>
              </w:rPr>
            </w:pPr>
          </w:p>
          <w:p w:rsidR="003D4DE9" w:rsidRPr="00475059" w:rsidRDefault="003D4DE9" w:rsidP="003D4DE9">
            <w:pPr>
              <w:shd w:val="clear" w:color="auto" w:fill="FFFFFF"/>
              <w:spacing w:after="0" w:line="240" w:lineRule="auto"/>
              <w:ind w:firstLine="709"/>
              <w:jc w:val="center"/>
              <w:textAlignment w:val="baseline"/>
              <w:rPr>
                <w:rFonts w:ascii="Times New Roman" w:eastAsia="Times New Roman" w:hAnsi="Times New Roman"/>
                <w:b/>
                <w:bCs/>
                <w:sz w:val="28"/>
                <w:szCs w:val="28"/>
                <w:lang w:eastAsia="ru-RU"/>
              </w:rPr>
            </w:pPr>
            <w:r w:rsidRPr="00475059">
              <w:rPr>
                <w:rFonts w:ascii="Times New Roman" w:eastAsia="Times New Roman" w:hAnsi="Times New Roman"/>
                <w:b/>
                <w:bCs/>
                <w:sz w:val="28"/>
                <w:szCs w:val="28"/>
                <w:lang w:eastAsia="ru-RU"/>
              </w:rPr>
              <w:lastRenderedPageBreak/>
              <w:t xml:space="preserve">Информационная памятка по вопросам </w:t>
            </w:r>
            <w:proofErr w:type="spellStart"/>
            <w:r w:rsidRPr="00475059">
              <w:rPr>
                <w:rFonts w:ascii="Times New Roman" w:eastAsia="Times New Roman" w:hAnsi="Times New Roman"/>
                <w:b/>
                <w:bCs/>
                <w:sz w:val="28"/>
                <w:szCs w:val="28"/>
                <w:lang w:eastAsia="ru-RU"/>
              </w:rPr>
              <w:t>кибербезопасности</w:t>
            </w:r>
            <w:proofErr w:type="spellEnd"/>
            <w:r w:rsidRPr="00475059">
              <w:rPr>
                <w:rFonts w:ascii="Times New Roman" w:eastAsia="Times New Roman" w:hAnsi="Times New Roman"/>
                <w:b/>
                <w:bCs/>
                <w:sz w:val="28"/>
                <w:szCs w:val="28"/>
                <w:lang w:eastAsia="ru-RU"/>
              </w:rPr>
              <w:t xml:space="preserve"> в сети «Интернет»</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Методы защиты от вредоносных программ</w:t>
            </w:r>
            <w:r w:rsidRPr="00475059">
              <w:rPr>
                <w:rFonts w:ascii="Times New Roman" w:eastAsia="Times New Roman" w:hAnsi="Times New Roman"/>
                <w:sz w:val="28"/>
                <w:szCs w:val="28"/>
                <w:lang w:eastAsia="ru-RU"/>
              </w:rPr>
              <w:t>:</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современные операционные системы, имеющие серьёзный уровень защиты от вредоносных программ;</w:t>
            </w:r>
          </w:p>
          <w:p w:rsidR="003D4DE9" w:rsidRPr="00475059" w:rsidRDefault="003D4DE9" w:rsidP="003D4DE9">
            <w:pPr>
              <w:numPr>
                <w:ilvl w:val="0"/>
                <w:numId w:val="1"/>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Постоянно устанавливай </w:t>
            </w:r>
            <w:proofErr w:type="spellStart"/>
            <w:r w:rsidRPr="00475059">
              <w:rPr>
                <w:rFonts w:ascii="Times New Roman" w:eastAsia="Times New Roman" w:hAnsi="Times New Roman"/>
                <w:sz w:val="28"/>
                <w:szCs w:val="28"/>
                <w:lang w:eastAsia="ru-RU"/>
              </w:rPr>
              <w:t>патчи</w:t>
            </w:r>
            <w:proofErr w:type="spellEnd"/>
            <w:r w:rsidRPr="00475059">
              <w:rPr>
                <w:rFonts w:ascii="Times New Roman" w:eastAsia="Times New Roman" w:hAnsi="Times New Roman"/>
                <w:sz w:val="28"/>
                <w:szCs w:val="28"/>
                <w:lang w:eastAsia="ru-RU"/>
              </w:rPr>
              <w:t xml:space="preserve"> (цифровые заплатки, которые автоматически устанавливаются с целью доработки программы) и другие обновления своей операционной системы. Скачивай их только с официального сайта разработчика ОС. Если существует режим автоматического обновления, включи его;</w:t>
            </w:r>
          </w:p>
          <w:p w:rsidR="003D4DE9" w:rsidRPr="00475059" w:rsidRDefault="003D4DE9" w:rsidP="003D4DE9">
            <w:pPr>
              <w:numPr>
                <w:ilvl w:val="0"/>
                <w:numId w:val="1"/>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Работай на своем компьютере под правами пользователя, а не администратора. Это не позволит большинству вредоносных программ инсталлироваться на твоем персональном компьютере;</w:t>
            </w:r>
          </w:p>
          <w:p w:rsidR="003D4DE9" w:rsidRPr="00475059" w:rsidRDefault="003D4DE9" w:rsidP="003D4DE9">
            <w:pPr>
              <w:numPr>
                <w:ilvl w:val="0"/>
                <w:numId w:val="1"/>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антивирусные программные продукты известных производителей, с автоматическим обновлением баз;</w:t>
            </w:r>
          </w:p>
          <w:p w:rsidR="003D4DE9" w:rsidRPr="00475059" w:rsidRDefault="003D4DE9" w:rsidP="003D4DE9">
            <w:pPr>
              <w:numPr>
                <w:ilvl w:val="0"/>
                <w:numId w:val="1"/>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Ограничь физический доступ к компьютеру для посторонних лиц;</w:t>
            </w:r>
          </w:p>
          <w:p w:rsidR="003D4DE9" w:rsidRPr="00475059" w:rsidRDefault="003D4DE9" w:rsidP="003D4DE9">
            <w:pPr>
              <w:numPr>
                <w:ilvl w:val="0"/>
                <w:numId w:val="1"/>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Используй внешние носители информации, такие как </w:t>
            </w:r>
            <w:proofErr w:type="spellStart"/>
            <w:r w:rsidRPr="00475059">
              <w:rPr>
                <w:rFonts w:ascii="Times New Roman" w:eastAsia="Times New Roman" w:hAnsi="Times New Roman"/>
                <w:sz w:val="28"/>
                <w:szCs w:val="28"/>
                <w:lang w:eastAsia="ru-RU"/>
              </w:rPr>
              <w:t>флешка</w:t>
            </w:r>
            <w:proofErr w:type="spellEnd"/>
            <w:r w:rsidRPr="00475059">
              <w:rPr>
                <w:rFonts w:ascii="Times New Roman" w:eastAsia="Times New Roman" w:hAnsi="Times New Roman"/>
                <w:sz w:val="28"/>
                <w:szCs w:val="28"/>
                <w:lang w:eastAsia="ru-RU"/>
              </w:rPr>
              <w:t>, диск или файл из Интернета, только из проверенных источников;</w:t>
            </w:r>
          </w:p>
          <w:p w:rsidR="003D4DE9" w:rsidRPr="00475059" w:rsidRDefault="003D4DE9" w:rsidP="003D4DE9">
            <w:pPr>
              <w:numPr>
                <w:ilvl w:val="0"/>
                <w:numId w:val="1"/>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Не открывай компьютерные файлы, полученные из ненадёжных источников. Даже те файлы, которые прислал твой знакомый. Лучше уточни у него, отправлял ли он тебе их.</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 xml:space="preserve">Советы по безопасности работы в общедоступных сетях </w:t>
            </w:r>
            <w:proofErr w:type="spellStart"/>
            <w:r w:rsidRPr="00475059">
              <w:rPr>
                <w:rFonts w:ascii="Times New Roman" w:eastAsia="Times New Roman" w:hAnsi="Times New Roman"/>
                <w:b/>
                <w:bCs/>
                <w:sz w:val="28"/>
                <w:szCs w:val="28"/>
                <w:lang w:eastAsia="ru-RU"/>
              </w:rPr>
              <w:t>Wi-fi</w:t>
            </w:r>
            <w:proofErr w:type="spellEnd"/>
          </w:p>
          <w:p w:rsidR="003D4DE9" w:rsidRPr="00475059" w:rsidRDefault="003D4DE9" w:rsidP="003D4DE9">
            <w:pPr>
              <w:numPr>
                <w:ilvl w:val="0"/>
                <w:numId w:val="2"/>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Не передавай свою личную информацию через общедоступные </w:t>
            </w:r>
            <w:proofErr w:type="spellStart"/>
            <w:r w:rsidRPr="00475059">
              <w:rPr>
                <w:rFonts w:ascii="Times New Roman" w:eastAsia="Times New Roman" w:hAnsi="Times New Roman"/>
                <w:sz w:val="28"/>
                <w:szCs w:val="28"/>
                <w:lang w:eastAsia="ru-RU"/>
              </w:rPr>
              <w:t>Wi-Fi</w:t>
            </w:r>
            <w:proofErr w:type="spellEnd"/>
            <w:r w:rsidRPr="00475059">
              <w:rPr>
                <w:rFonts w:ascii="Times New Roman" w:eastAsia="Times New Roman" w:hAnsi="Times New Roman"/>
                <w:sz w:val="28"/>
                <w:szCs w:val="28"/>
                <w:lang w:eastAsia="ru-RU"/>
              </w:rPr>
              <w:t xml:space="preserve"> сети. Работая в них, желательно не вводить пароли доступа, логины и какие-то номера;</w:t>
            </w:r>
          </w:p>
          <w:p w:rsidR="003D4DE9" w:rsidRPr="00475059" w:rsidRDefault="003D4DE9" w:rsidP="003D4DE9">
            <w:pPr>
              <w:numPr>
                <w:ilvl w:val="0"/>
                <w:numId w:val="2"/>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и обновляй антивирусные программы и брандмауэр. Тем самым ты обезопасишь себя от закачки вируса на твое устройство;</w:t>
            </w:r>
          </w:p>
          <w:p w:rsidR="003D4DE9" w:rsidRPr="00475059" w:rsidRDefault="003D4DE9" w:rsidP="003D4DE9">
            <w:pPr>
              <w:numPr>
                <w:ilvl w:val="0"/>
                <w:numId w:val="2"/>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При использовании </w:t>
            </w:r>
            <w:proofErr w:type="spellStart"/>
            <w:r w:rsidRPr="00475059">
              <w:rPr>
                <w:rFonts w:ascii="Times New Roman" w:eastAsia="Times New Roman" w:hAnsi="Times New Roman"/>
                <w:sz w:val="28"/>
                <w:szCs w:val="28"/>
                <w:lang w:eastAsia="ru-RU"/>
              </w:rPr>
              <w:t>Wi-Fi</w:t>
            </w:r>
            <w:proofErr w:type="spellEnd"/>
            <w:r w:rsidRPr="00475059">
              <w:rPr>
                <w:rFonts w:ascii="Times New Roman" w:eastAsia="Times New Roman" w:hAnsi="Times New Roman"/>
                <w:sz w:val="28"/>
                <w:szCs w:val="28"/>
                <w:lang w:eastAsia="ru-RU"/>
              </w:rPr>
              <w:t xml:space="preserve"> отключи функцию «Общий доступ к файлам и принтерам». Данная функция закрыта по умолчанию, однако некоторые пользователи активируют её для удобства использования в работе или учебе;</w:t>
            </w:r>
          </w:p>
          <w:p w:rsidR="003D4DE9" w:rsidRPr="00475059" w:rsidRDefault="003D4DE9" w:rsidP="003D4DE9">
            <w:pPr>
              <w:numPr>
                <w:ilvl w:val="0"/>
                <w:numId w:val="2"/>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Не используй </w:t>
            </w:r>
            <w:proofErr w:type="gramStart"/>
            <w:r w:rsidRPr="00475059">
              <w:rPr>
                <w:rFonts w:ascii="Times New Roman" w:eastAsia="Times New Roman" w:hAnsi="Times New Roman"/>
                <w:sz w:val="28"/>
                <w:szCs w:val="28"/>
                <w:lang w:eastAsia="ru-RU"/>
              </w:rPr>
              <w:t>публичный</w:t>
            </w:r>
            <w:proofErr w:type="gramEnd"/>
            <w:r w:rsidRPr="00475059">
              <w:rPr>
                <w:rFonts w:ascii="Times New Roman" w:eastAsia="Times New Roman" w:hAnsi="Times New Roman"/>
                <w:sz w:val="28"/>
                <w:szCs w:val="28"/>
                <w:lang w:eastAsia="ru-RU"/>
              </w:rPr>
              <w:t xml:space="preserve"> </w:t>
            </w:r>
            <w:proofErr w:type="spellStart"/>
            <w:r w:rsidRPr="00475059">
              <w:rPr>
                <w:rFonts w:ascii="Times New Roman" w:eastAsia="Times New Roman" w:hAnsi="Times New Roman"/>
                <w:sz w:val="28"/>
                <w:szCs w:val="28"/>
                <w:lang w:eastAsia="ru-RU"/>
              </w:rPr>
              <w:t>Wi-Fi</w:t>
            </w:r>
            <w:proofErr w:type="spellEnd"/>
            <w:r w:rsidRPr="00475059">
              <w:rPr>
                <w:rFonts w:ascii="Times New Roman" w:eastAsia="Times New Roman" w:hAnsi="Times New Roman"/>
                <w:sz w:val="28"/>
                <w:szCs w:val="28"/>
                <w:lang w:eastAsia="ru-RU"/>
              </w:rPr>
              <w:t xml:space="preserve"> для передачи личных данных, например, для выхода в социальные сети или в электронную почту;</w:t>
            </w:r>
          </w:p>
          <w:p w:rsidR="003D4DE9" w:rsidRPr="00475059" w:rsidRDefault="003D4DE9" w:rsidP="003D4DE9">
            <w:pPr>
              <w:numPr>
                <w:ilvl w:val="0"/>
                <w:numId w:val="2"/>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только защищенное соединение через HTTPS, а не HTTP, т.е. при наборе веб-адреса вводи именно «https://»;</w:t>
            </w:r>
          </w:p>
          <w:p w:rsidR="003D4DE9" w:rsidRPr="00475059" w:rsidRDefault="003D4DE9" w:rsidP="003D4DE9">
            <w:pPr>
              <w:numPr>
                <w:ilvl w:val="0"/>
                <w:numId w:val="2"/>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В мобильном телефоне отключи функцию «Подключение к </w:t>
            </w:r>
            <w:proofErr w:type="spellStart"/>
            <w:r w:rsidRPr="00475059">
              <w:rPr>
                <w:rFonts w:ascii="Times New Roman" w:eastAsia="Times New Roman" w:hAnsi="Times New Roman"/>
                <w:sz w:val="28"/>
                <w:szCs w:val="28"/>
                <w:lang w:eastAsia="ru-RU"/>
              </w:rPr>
              <w:t>Wi-Fi</w:t>
            </w:r>
            <w:proofErr w:type="spellEnd"/>
            <w:r w:rsidRPr="00475059">
              <w:rPr>
                <w:rFonts w:ascii="Times New Roman" w:eastAsia="Times New Roman" w:hAnsi="Times New Roman"/>
                <w:sz w:val="28"/>
                <w:szCs w:val="28"/>
                <w:lang w:eastAsia="ru-RU"/>
              </w:rPr>
              <w:t xml:space="preserve"> автоматически». Не допускай автоматического подключения устройства к сетям </w:t>
            </w:r>
            <w:proofErr w:type="spellStart"/>
            <w:r w:rsidRPr="00475059">
              <w:rPr>
                <w:rFonts w:ascii="Times New Roman" w:eastAsia="Times New Roman" w:hAnsi="Times New Roman"/>
                <w:sz w:val="28"/>
                <w:szCs w:val="28"/>
                <w:lang w:eastAsia="ru-RU"/>
              </w:rPr>
              <w:t>Wi-Fi</w:t>
            </w:r>
            <w:proofErr w:type="spellEnd"/>
            <w:r w:rsidRPr="00475059">
              <w:rPr>
                <w:rFonts w:ascii="Times New Roman" w:eastAsia="Times New Roman" w:hAnsi="Times New Roman"/>
                <w:sz w:val="28"/>
                <w:szCs w:val="28"/>
                <w:lang w:eastAsia="ru-RU"/>
              </w:rPr>
              <w:t xml:space="preserve"> без твоего согласия.</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Основные советы по безопасности в социальных сетях</w:t>
            </w:r>
            <w:r w:rsidRPr="00475059">
              <w:rPr>
                <w:rFonts w:ascii="Times New Roman" w:eastAsia="Times New Roman" w:hAnsi="Times New Roman"/>
                <w:sz w:val="28"/>
                <w:szCs w:val="28"/>
                <w:lang w:eastAsia="ru-RU"/>
              </w:rPr>
              <w:t>:</w:t>
            </w:r>
          </w:p>
          <w:p w:rsidR="003D4DE9" w:rsidRPr="00475059" w:rsidRDefault="003D4DE9" w:rsidP="003D4DE9">
            <w:pPr>
              <w:numPr>
                <w:ilvl w:val="0"/>
                <w:numId w:val="3"/>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lastRenderedPageBreak/>
              <w:t>Ограничь список друзей. У тебя в друзьях не должно быть случайных и незнакомых людей;</w:t>
            </w:r>
          </w:p>
          <w:p w:rsidR="003D4DE9" w:rsidRPr="00475059" w:rsidRDefault="003D4DE9" w:rsidP="003D4DE9">
            <w:pPr>
              <w:numPr>
                <w:ilvl w:val="0"/>
                <w:numId w:val="3"/>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Защищай свою частную жизнь. Не указывай пароли, телефоны, адреса, дату твоего рождения и другую личную информацию. Злоумышленники могут использовать даже информацию о том, как ты и твои родители планируете провести каникулы;</w:t>
            </w:r>
          </w:p>
          <w:p w:rsidR="003D4DE9" w:rsidRPr="00475059" w:rsidRDefault="003D4DE9" w:rsidP="003D4DE9">
            <w:pPr>
              <w:numPr>
                <w:ilvl w:val="0"/>
                <w:numId w:val="3"/>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Защищай свою репутацию — держи ее в чистоте и задавай себе вопрос: хотел бы ты, чтобы другие пользователи видели, что ты загружаешь? Подумай, прежде чем что-то опубликовать, написать и загрузить;</w:t>
            </w:r>
          </w:p>
          <w:p w:rsidR="003D4DE9" w:rsidRPr="00475059" w:rsidRDefault="003D4DE9" w:rsidP="003D4DE9">
            <w:pPr>
              <w:numPr>
                <w:ilvl w:val="0"/>
                <w:numId w:val="3"/>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Если ты говоришь с людьми, которых не знаешь, не используй свое реальное имя и другую личную информации: имя, место жительства, место учебы и прочее;</w:t>
            </w:r>
          </w:p>
          <w:p w:rsidR="003D4DE9" w:rsidRPr="00475059" w:rsidRDefault="003D4DE9" w:rsidP="003D4DE9">
            <w:pPr>
              <w:numPr>
                <w:ilvl w:val="0"/>
                <w:numId w:val="3"/>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Избегай размещения фотографий в Интернете, где ты изображен на местности, по которой можно определить твое местоположение;</w:t>
            </w:r>
          </w:p>
          <w:p w:rsidR="003D4DE9" w:rsidRPr="00475059" w:rsidRDefault="003D4DE9" w:rsidP="003D4DE9">
            <w:pPr>
              <w:numPr>
                <w:ilvl w:val="0"/>
                <w:numId w:val="3"/>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При регистрации в социальной сети необходимо использовать сложные пароли, состоящие из букв и цифр и с количеством знаков не менее 8;</w:t>
            </w:r>
          </w:p>
          <w:p w:rsidR="003D4DE9" w:rsidRPr="00475059" w:rsidRDefault="003D4DE9" w:rsidP="003D4DE9">
            <w:pPr>
              <w:numPr>
                <w:ilvl w:val="0"/>
                <w:numId w:val="3"/>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Для социальной сети, почты и других сайтов необходимо использовать разные пароли. Тогда если тебя взломают, то злоумышленники получат доступ только к одному месту, а не во все сразу.</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Основные советы по безопасной работе с электронными деньгами</w:t>
            </w:r>
            <w:r w:rsidRPr="00475059">
              <w:rPr>
                <w:rFonts w:ascii="Times New Roman" w:eastAsia="Times New Roman" w:hAnsi="Times New Roman"/>
                <w:sz w:val="28"/>
                <w:szCs w:val="28"/>
                <w:lang w:eastAsia="ru-RU"/>
              </w:rPr>
              <w:t>:</w:t>
            </w:r>
          </w:p>
          <w:p w:rsidR="003D4DE9" w:rsidRPr="00475059" w:rsidRDefault="003D4DE9" w:rsidP="003D4DE9">
            <w:pPr>
              <w:numPr>
                <w:ilvl w:val="0"/>
                <w:numId w:val="4"/>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Привяжи к счету мобильный телефон. Это самый удобный и быстрый способ восстановить доступ к счету. Привязанный телефон поможет, если забудешь свой платежный пароль или зайдешь на сайт с незнакомого устройства;</w:t>
            </w:r>
          </w:p>
          <w:p w:rsidR="003D4DE9" w:rsidRPr="00475059" w:rsidRDefault="003D4DE9" w:rsidP="003D4DE9">
            <w:pPr>
              <w:numPr>
                <w:ilvl w:val="0"/>
                <w:numId w:val="4"/>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одноразовые пароли. После перехода на усиленную авторизацию тебе уже не будет угрожать опасность кражи или перехвата платежного пароля;</w:t>
            </w:r>
          </w:p>
          <w:p w:rsidR="003D4DE9" w:rsidRPr="00475059" w:rsidRDefault="003D4DE9" w:rsidP="003D4DE9">
            <w:pPr>
              <w:numPr>
                <w:ilvl w:val="0"/>
                <w:numId w:val="4"/>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Выбери сложный пароль. Преступникам будет не просто угадать сложный пароль. Надежные пароли — это пароли, которые содержат не менее 8 знаков и включают в себя строчные и прописные буквы, цифры и несколько символов, такие как знак доллара, фунта, восклицательный знак и т.п. Например, </w:t>
            </w:r>
            <w:proofErr w:type="spellStart"/>
            <w:r w:rsidRPr="00475059">
              <w:rPr>
                <w:rFonts w:ascii="Times New Roman" w:eastAsia="Times New Roman" w:hAnsi="Times New Roman"/>
                <w:sz w:val="28"/>
                <w:szCs w:val="28"/>
                <w:lang w:eastAsia="ru-RU"/>
              </w:rPr>
              <w:t>StROng</w:t>
            </w:r>
            <w:proofErr w:type="spellEnd"/>
            <w:r w:rsidRPr="00475059">
              <w:rPr>
                <w:rFonts w:ascii="Times New Roman" w:eastAsia="Times New Roman" w:hAnsi="Times New Roman"/>
                <w:sz w:val="28"/>
                <w:szCs w:val="28"/>
                <w:lang w:eastAsia="ru-RU"/>
              </w:rPr>
              <w:t>!;;</w:t>
            </w:r>
          </w:p>
          <w:p w:rsidR="003D4DE9" w:rsidRPr="00475059" w:rsidRDefault="003D4DE9" w:rsidP="003D4DE9">
            <w:pPr>
              <w:numPr>
                <w:ilvl w:val="0"/>
                <w:numId w:val="4"/>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Не вводи свои личные данные на сайтах, которым не доверяешь.</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Основные советы по безопасной работе с электронной почтой</w:t>
            </w:r>
            <w:r w:rsidRPr="00475059">
              <w:rPr>
                <w:rFonts w:ascii="Times New Roman" w:eastAsia="Times New Roman" w:hAnsi="Times New Roman"/>
                <w:sz w:val="28"/>
                <w:szCs w:val="28"/>
                <w:lang w:eastAsia="ru-RU"/>
              </w:rPr>
              <w:t>:</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Надо выбрать правильный почтовый сервис. В Интернете есть огромный выбор бесплатных почтовых сервисов, однако лучше доверять тем, кого знаешь и кто первый в рейтинге;</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Не указывай в личной почте личную информацию. </w:t>
            </w:r>
            <w:r w:rsidRPr="00475059">
              <w:rPr>
                <w:rFonts w:ascii="Times New Roman" w:eastAsia="Times New Roman" w:hAnsi="Times New Roman"/>
                <w:sz w:val="28"/>
                <w:szCs w:val="28"/>
                <w:lang w:eastAsia="ru-RU"/>
              </w:rPr>
              <w:lastRenderedPageBreak/>
              <w:t>Например, лучше выбрать «</w:t>
            </w:r>
            <w:proofErr w:type="spellStart"/>
            <w:r w:rsidRPr="00475059">
              <w:rPr>
                <w:rFonts w:ascii="Times New Roman" w:eastAsia="Times New Roman" w:hAnsi="Times New Roman"/>
                <w:sz w:val="28"/>
                <w:szCs w:val="28"/>
                <w:lang w:eastAsia="ru-RU"/>
              </w:rPr>
              <w:t>музыкальный_фанат</w:t>
            </w:r>
            <w:proofErr w:type="spellEnd"/>
            <w:r w:rsidRPr="00475059">
              <w:rPr>
                <w:rFonts w:ascii="Times New Roman" w:eastAsia="Times New Roman" w:hAnsi="Times New Roman"/>
                <w:sz w:val="28"/>
                <w:szCs w:val="28"/>
                <w:lang w:eastAsia="ru-RU"/>
              </w:rPr>
              <w:t>@» или «рок2013» вместо «тема13»;</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двухэтапную авторизацию. Это когда помимо пароля нужно вводить код, присылаемый по SMS;</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Выбери сложный пароль. Для каждого почтового ящика должен быть свой надежный, устойчивый к взлому пароль;</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Если есть возможность написать самому свой личный вопрос, используй эту возможность;</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несколько почтовых ящиков. Первый для частной переписки с адресатами, которым ты доверяешь. Это электронный адрес не надо использовать при регистрации на форумах и сайтах;</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Не открывай </w:t>
            </w:r>
            <w:proofErr w:type="gramStart"/>
            <w:r w:rsidRPr="00475059">
              <w:rPr>
                <w:rFonts w:ascii="Times New Roman" w:eastAsia="Times New Roman" w:hAnsi="Times New Roman"/>
                <w:sz w:val="28"/>
                <w:szCs w:val="28"/>
                <w:lang w:eastAsia="ru-RU"/>
              </w:rPr>
              <w:t>файлы</w:t>
            </w:r>
            <w:proofErr w:type="gramEnd"/>
            <w:r w:rsidRPr="00475059">
              <w:rPr>
                <w:rFonts w:ascii="Times New Roman" w:eastAsia="Times New Roman" w:hAnsi="Times New Roman"/>
                <w:sz w:val="28"/>
                <w:szCs w:val="28"/>
                <w:lang w:eastAsia="ru-RU"/>
              </w:rPr>
              <w:t xml:space="preserve"> и другие вложения в письмах даже если они пришли от твоих друзей. Лучше уточни у них, отправляли ли они тебе эти файлы;</w:t>
            </w:r>
          </w:p>
          <w:p w:rsidR="003D4DE9" w:rsidRPr="00475059" w:rsidRDefault="003D4DE9" w:rsidP="003D4DE9">
            <w:pPr>
              <w:numPr>
                <w:ilvl w:val="0"/>
                <w:numId w:val="5"/>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После окончания работы на почтовом сервисе перед закрытием вкладки с сайтом не забудь нажать на «Выйти».</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 xml:space="preserve">Основные советы по борьбе с </w:t>
            </w:r>
            <w:proofErr w:type="spellStart"/>
            <w:r w:rsidRPr="00475059">
              <w:rPr>
                <w:rFonts w:ascii="Times New Roman" w:eastAsia="Times New Roman" w:hAnsi="Times New Roman"/>
                <w:b/>
                <w:bCs/>
                <w:sz w:val="28"/>
                <w:szCs w:val="28"/>
                <w:lang w:eastAsia="ru-RU"/>
              </w:rPr>
              <w:t>кибербуллингом</w:t>
            </w:r>
            <w:proofErr w:type="spellEnd"/>
            <w:r w:rsidRPr="00475059">
              <w:rPr>
                <w:rFonts w:ascii="Times New Roman" w:eastAsia="Times New Roman" w:hAnsi="Times New Roman"/>
                <w:sz w:val="28"/>
                <w:szCs w:val="28"/>
                <w:lang w:eastAsia="ru-RU"/>
              </w:rPr>
              <w:t>:</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Не бросайся в бой. Лучший способ: посоветоваться как себя вести и, если нет того, к кому можно обратиться, то вначале успокоиться. Если ты начнешь отвечать оскорблениями на оскорбления, то только еще больше разожжешь конфликт;</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Управляй своей </w:t>
            </w:r>
            <w:proofErr w:type="spellStart"/>
            <w:r w:rsidRPr="00475059">
              <w:rPr>
                <w:rFonts w:ascii="Times New Roman" w:eastAsia="Times New Roman" w:hAnsi="Times New Roman"/>
                <w:sz w:val="28"/>
                <w:szCs w:val="28"/>
                <w:lang w:eastAsia="ru-RU"/>
              </w:rPr>
              <w:t>киберрепутацией</w:t>
            </w:r>
            <w:proofErr w:type="spellEnd"/>
            <w:r w:rsidRPr="00475059">
              <w:rPr>
                <w:rFonts w:ascii="Times New Roman" w:eastAsia="Times New Roman" w:hAnsi="Times New Roman"/>
                <w:sz w:val="28"/>
                <w:szCs w:val="28"/>
                <w:lang w:eastAsia="ru-RU"/>
              </w:rPr>
              <w:t>;</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Анонимность в сети мнимая. Существуют способы выяснить, кто стоит за </w:t>
            </w:r>
            <w:proofErr w:type="gramStart"/>
            <w:r w:rsidRPr="00475059">
              <w:rPr>
                <w:rFonts w:ascii="Times New Roman" w:eastAsia="Times New Roman" w:hAnsi="Times New Roman"/>
                <w:sz w:val="28"/>
                <w:szCs w:val="28"/>
                <w:lang w:eastAsia="ru-RU"/>
              </w:rPr>
              <w:t>анонимным</w:t>
            </w:r>
            <w:proofErr w:type="gramEnd"/>
            <w:r w:rsidRPr="00475059">
              <w:rPr>
                <w:rFonts w:ascii="Times New Roman" w:eastAsia="Times New Roman" w:hAnsi="Times New Roman"/>
                <w:sz w:val="28"/>
                <w:szCs w:val="28"/>
                <w:lang w:eastAsia="ru-RU"/>
              </w:rPr>
              <w:t xml:space="preserve"> аккаунтом;</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Не стоит вести хулиганский образ виртуальной жизни. Интернет фиксирует все твои действия и сохраняет их. Удалить их будет крайне затруднительно;</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Веди себя вежливо;</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Игнорируй единичный негатив. Одноразовые оскорбительные сообщения лучше игнорировать. Обычно агрессия прекращается на начальной стадии;</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Бань агрессора. В программах обмена мгновенными сообщениями, в социальных сетях есть возможность блокировки отправки сообщений с определенных адресов;</w:t>
            </w:r>
          </w:p>
          <w:p w:rsidR="003D4DE9" w:rsidRPr="00475059" w:rsidRDefault="003D4DE9" w:rsidP="003D4DE9">
            <w:pPr>
              <w:numPr>
                <w:ilvl w:val="0"/>
                <w:numId w:val="6"/>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Если ты свидетель </w:t>
            </w:r>
            <w:proofErr w:type="spellStart"/>
            <w:r w:rsidRPr="00475059">
              <w:rPr>
                <w:rFonts w:ascii="Times New Roman" w:eastAsia="Times New Roman" w:hAnsi="Times New Roman"/>
                <w:sz w:val="28"/>
                <w:szCs w:val="28"/>
                <w:lang w:eastAsia="ru-RU"/>
              </w:rPr>
              <w:t>кибербуллинга</w:t>
            </w:r>
            <w:proofErr w:type="spellEnd"/>
            <w:r w:rsidRPr="00475059">
              <w:rPr>
                <w:rFonts w:ascii="Times New Roman" w:eastAsia="Times New Roman" w:hAnsi="Times New Roman"/>
                <w:sz w:val="28"/>
                <w:szCs w:val="28"/>
                <w:lang w:eastAsia="ru-RU"/>
              </w:rPr>
              <w:t>. Твои действия: выступить против преследователя, показать ему, что его действия оцениваются негативно, поддержать жертву, которой нужна психологическая помощь, сообщить взрослым о факте агрессивного поведения в сети.</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Основные советы для безопасности мобильного телефона</w:t>
            </w:r>
            <w:r w:rsidRPr="00475059">
              <w:rPr>
                <w:rFonts w:ascii="Times New Roman" w:eastAsia="Times New Roman" w:hAnsi="Times New Roman"/>
                <w:sz w:val="28"/>
                <w:szCs w:val="28"/>
                <w:lang w:eastAsia="ru-RU"/>
              </w:rPr>
              <w:t>:</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Будь осторожен, ведь когда тебе предлагают бесплатный контент, в нем могут быть скрыты какие-то платные услуги;</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Думай, прежде чем отправить SMS, фото или видео. Ты точно знаешь, где они будут в конечном итоге?</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lastRenderedPageBreak/>
              <w:t>Необходимо обновлять операционную систему твоего смартфона;</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антивирусные программы для мобильных телефонов;</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Не загружай приложения от неизвестного источника, ведь они могут содержать вредоносное программное обеспечение;</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После того как ты выйдешь с сайта, где вводил личную информацию, зайди в настройки браузера и удали </w:t>
            </w:r>
            <w:proofErr w:type="spellStart"/>
            <w:r w:rsidRPr="00475059">
              <w:rPr>
                <w:rFonts w:ascii="Times New Roman" w:eastAsia="Times New Roman" w:hAnsi="Times New Roman"/>
                <w:sz w:val="28"/>
                <w:szCs w:val="28"/>
                <w:lang w:eastAsia="ru-RU"/>
              </w:rPr>
              <w:t>cookies</w:t>
            </w:r>
            <w:proofErr w:type="spellEnd"/>
            <w:r w:rsidRPr="00475059">
              <w:rPr>
                <w:rFonts w:ascii="Times New Roman" w:eastAsia="Times New Roman" w:hAnsi="Times New Roman"/>
                <w:sz w:val="28"/>
                <w:szCs w:val="28"/>
                <w:lang w:eastAsia="ru-RU"/>
              </w:rPr>
              <w:t>;</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Периодически </w:t>
            </w:r>
            <w:proofErr w:type="gramStart"/>
            <w:r w:rsidRPr="00475059">
              <w:rPr>
                <w:rFonts w:ascii="Times New Roman" w:eastAsia="Times New Roman" w:hAnsi="Times New Roman"/>
                <w:sz w:val="28"/>
                <w:szCs w:val="28"/>
                <w:lang w:eastAsia="ru-RU"/>
              </w:rPr>
              <w:t>проверяй</w:t>
            </w:r>
            <w:proofErr w:type="gramEnd"/>
            <w:r w:rsidRPr="00475059">
              <w:rPr>
                <w:rFonts w:ascii="Times New Roman" w:eastAsia="Times New Roman" w:hAnsi="Times New Roman"/>
                <w:sz w:val="28"/>
                <w:szCs w:val="28"/>
                <w:lang w:eastAsia="ru-RU"/>
              </w:rPr>
              <w:t xml:space="preserve"> какие платные услуги активированы на твоем номере;</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Давай свой номер мобильного телефона только людям, которых ты знаешь и кому доверяешь;</w:t>
            </w:r>
          </w:p>
          <w:p w:rsidR="003D4DE9" w:rsidRPr="00475059" w:rsidRDefault="003D4DE9" w:rsidP="003D4DE9">
            <w:pPr>
              <w:numPr>
                <w:ilvl w:val="0"/>
                <w:numId w:val="7"/>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proofErr w:type="spellStart"/>
            <w:r w:rsidRPr="00475059">
              <w:rPr>
                <w:rFonts w:ascii="Times New Roman" w:eastAsia="Times New Roman" w:hAnsi="Times New Roman"/>
                <w:sz w:val="28"/>
                <w:szCs w:val="28"/>
                <w:lang w:eastAsia="ru-RU"/>
              </w:rPr>
              <w:t>Bluetooth</w:t>
            </w:r>
            <w:proofErr w:type="spellEnd"/>
            <w:r w:rsidRPr="00475059">
              <w:rPr>
                <w:rFonts w:ascii="Times New Roman" w:eastAsia="Times New Roman" w:hAnsi="Times New Roman"/>
                <w:sz w:val="28"/>
                <w:szCs w:val="28"/>
                <w:lang w:eastAsia="ru-RU"/>
              </w:rPr>
              <w:t xml:space="preserve"> должен быть выключен, когда ты им не пользуешься. Не забывай иногда проверять это.</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proofErr w:type="spellStart"/>
            <w:r w:rsidRPr="00475059">
              <w:rPr>
                <w:rFonts w:ascii="Times New Roman" w:eastAsia="Times New Roman" w:hAnsi="Times New Roman"/>
                <w:b/>
                <w:bCs/>
                <w:sz w:val="28"/>
                <w:szCs w:val="28"/>
                <w:lang w:eastAsia="ru-RU"/>
              </w:rPr>
              <w:t>Фишинг</w:t>
            </w:r>
            <w:proofErr w:type="spellEnd"/>
            <w:r w:rsidRPr="00475059">
              <w:rPr>
                <w:rFonts w:ascii="Times New Roman" w:eastAsia="Times New Roman" w:hAnsi="Times New Roman"/>
                <w:b/>
                <w:bCs/>
                <w:sz w:val="28"/>
                <w:szCs w:val="28"/>
                <w:lang w:eastAsia="ru-RU"/>
              </w:rPr>
              <w:t xml:space="preserve"> или кража личных данных</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Главная цель </w:t>
            </w:r>
            <w:proofErr w:type="spellStart"/>
            <w:r w:rsidRPr="00475059">
              <w:rPr>
                <w:rFonts w:ascii="Times New Roman" w:eastAsia="Times New Roman" w:hAnsi="Times New Roman"/>
                <w:sz w:val="28"/>
                <w:szCs w:val="28"/>
                <w:lang w:eastAsia="ru-RU"/>
              </w:rPr>
              <w:t>фишинг</w:t>
            </w:r>
            <w:proofErr w:type="spellEnd"/>
            <w:r w:rsidRPr="00475059">
              <w:rPr>
                <w:rFonts w:ascii="Times New Roman" w:eastAsia="Times New Roman" w:hAnsi="Times New Roman"/>
                <w:sz w:val="28"/>
                <w:szCs w:val="28"/>
                <w:lang w:eastAsia="ru-RU"/>
              </w:rPr>
              <w:t> </w:t>
            </w:r>
            <w:r w:rsidRPr="00475059">
              <w:rPr>
                <w:rFonts w:ascii="Times New Roman" w:eastAsia="Times New Roman" w:hAnsi="Times New Roman"/>
                <w:b/>
                <w:bCs/>
                <w:sz w:val="28"/>
                <w:szCs w:val="28"/>
                <w:lang w:eastAsia="ru-RU"/>
              </w:rPr>
              <w:t>-</w:t>
            </w:r>
            <w:r w:rsidRPr="00475059">
              <w:rPr>
                <w:rFonts w:ascii="Times New Roman" w:eastAsia="Times New Roman" w:hAnsi="Times New Roman"/>
                <w:sz w:val="28"/>
                <w:szCs w:val="28"/>
                <w:lang w:eastAsia="ru-RU"/>
              </w:rPr>
              <w:t xml:space="preserve"> вида </w:t>
            </w:r>
            <w:proofErr w:type="gramStart"/>
            <w:r w:rsidRPr="00475059">
              <w:rPr>
                <w:rFonts w:ascii="Times New Roman" w:eastAsia="Times New Roman" w:hAnsi="Times New Roman"/>
                <w:sz w:val="28"/>
                <w:szCs w:val="28"/>
                <w:lang w:eastAsia="ru-RU"/>
              </w:rPr>
              <w:t>Интернет-мошенничества</w:t>
            </w:r>
            <w:proofErr w:type="gramEnd"/>
            <w:r w:rsidRPr="00475059">
              <w:rPr>
                <w:rFonts w:ascii="Times New Roman" w:eastAsia="Times New Roman" w:hAnsi="Times New Roman"/>
                <w:sz w:val="28"/>
                <w:szCs w:val="28"/>
                <w:lang w:eastAsia="ru-RU"/>
              </w:rPr>
              <w:t xml:space="preserve">, состоит в получении конфиденциальных данных пользователей — логинов и паролей. На английском языке </w:t>
            </w:r>
            <w:proofErr w:type="spellStart"/>
            <w:r w:rsidRPr="00475059">
              <w:rPr>
                <w:rFonts w:ascii="Times New Roman" w:eastAsia="Times New Roman" w:hAnsi="Times New Roman"/>
                <w:sz w:val="28"/>
                <w:szCs w:val="28"/>
                <w:lang w:eastAsia="ru-RU"/>
              </w:rPr>
              <w:t>phishing</w:t>
            </w:r>
            <w:proofErr w:type="spellEnd"/>
            <w:r w:rsidRPr="00475059">
              <w:rPr>
                <w:rFonts w:ascii="Times New Roman" w:eastAsia="Times New Roman" w:hAnsi="Times New Roman"/>
                <w:sz w:val="28"/>
                <w:szCs w:val="28"/>
                <w:lang w:eastAsia="ru-RU"/>
              </w:rPr>
              <w:t xml:space="preserve"> читается как </w:t>
            </w:r>
            <w:proofErr w:type="spellStart"/>
            <w:r w:rsidRPr="00475059">
              <w:rPr>
                <w:rFonts w:ascii="Times New Roman" w:eastAsia="Times New Roman" w:hAnsi="Times New Roman"/>
                <w:sz w:val="28"/>
                <w:szCs w:val="28"/>
                <w:lang w:eastAsia="ru-RU"/>
              </w:rPr>
              <w:t>фишинг</w:t>
            </w:r>
            <w:proofErr w:type="spellEnd"/>
            <w:r w:rsidRPr="00475059">
              <w:rPr>
                <w:rFonts w:ascii="Times New Roman" w:eastAsia="Times New Roman" w:hAnsi="Times New Roman"/>
                <w:sz w:val="28"/>
                <w:szCs w:val="28"/>
                <w:lang w:eastAsia="ru-RU"/>
              </w:rPr>
              <w:t xml:space="preserve"> (от </w:t>
            </w:r>
            <w:proofErr w:type="spellStart"/>
            <w:r w:rsidRPr="00475059">
              <w:rPr>
                <w:rFonts w:ascii="Times New Roman" w:eastAsia="Times New Roman" w:hAnsi="Times New Roman"/>
                <w:sz w:val="28"/>
                <w:szCs w:val="28"/>
                <w:lang w:eastAsia="ru-RU"/>
              </w:rPr>
              <w:t>fishing</w:t>
            </w:r>
            <w:proofErr w:type="spellEnd"/>
            <w:r w:rsidRPr="00475059">
              <w:rPr>
                <w:rFonts w:ascii="Times New Roman" w:eastAsia="Times New Roman" w:hAnsi="Times New Roman"/>
                <w:sz w:val="28"/>
                <w:szCs w:val="28"/>
                <w:lang w:eastAsia="ru-RU"/>
              </w:rPr>
              <w:t xml:space="preserve"> — рыбная ловля, </w:t>
            </w:r>
            <w:proofErr w:type="spellStart"/>
            <w:r w:rsidRPr="00475059">
              <w:rPr>
                <w:rFonts w:ascii="Times New Roman" w:eastAsia="Times New Roman" w:hAnsi="Times New Roman"/>
                <w:sz w:val="28"/>
                <w:szCs w:val="28"/>
                <w:lang w:eastAsia="ru-RU"/>
              </w:rPr>
              <w:t>password</w:t>
            </w:r>
            <w:proofErr w:type="spellEnd"/>
            <w:r w:rsidRPr="00475059">
              <w:rPr>
                <w:rFonts w:ascii="Times New Roman" w:eastAsia="Times New Roman" w:hAnsi="Times New Roman"/>
                <w:sz w:val="28"/>
                <w:szCs w:val="28"/>
                <w:lang w:eastAsia="ru-RU"/>
              </w:rPr>
              <w:t xml:space="preserve"> — пароль).</w:t>
            </w:r>
          </w:p>
          <w:p w:rsidR="003D4DE9" w:rsidRPr="00475059" w:rsidRDefault="003D4DE9" w:rsidP="003D4DE9">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b/>
                <w:bCs/>
                <w:sz w:val="28"/>
                <w:szCs w:val="28"/>
                <w:lang w:eastAsia="ru-RU"/>
              </w:rPr>
              <w:t xml:space="preserve">Основные советы по борьбе с </w:t>
            </w:r>
            <w:proofErr w:type="spellStart"/>
            <w:r w:rsidRPr="00475059">
              <w:rPr>
                <w:rFonts w:ascii="Times New Roman" w:eastAsia="Times New Roman" w:hAnsi="Times New Roman"/>
                <w:b/>
                <w:bCs/>
                <w:sz w:val="28"/>
                <w:szCs w:val="28"/>
                <w:lang w:eastAsia="ru-RU"/>
              </w:rPr>
              <w:t>фишингом</w:t>
            </w:r>
            <w:proofErr w:type="spellEnd"/>
            <w:r w:rsidRPr="00475059">
              <w:rPr>
                <w:rFonts w:ascii="Times New Roman" w:eastAsia="Times New Roman" w:hAnsi="Times New Roman"/>
                <w:sz w:val="28"/>
                <w:szCs w:val="28"/>
                <w:lang w:eastAsia="ru-RU"/>
              </w:rPr>
              <w:t>:</w:t>
            </w:r>
          </w:p>
          <w:p w:rsidR="003D4DE9" w:rsidRPr="00475059" w:rsidRDefault="003D4DE9" w:rsidP="003D4DE9">
            <w:pPr>
              <w:numPr>
                <w:ilvl w:val="0"/>
                <w:numId w:val="8"/>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Следи за своим аккаунтом. Если ты подозреваешь, что твоя анкета была взломана, то необходимо заблокировать ее и сообщить администраторам ресурса об этом как можно скорее;</w:t>
            </w:r>
          </w:p>
          <w:p w:rsidR="003D4DE9" w:rsidRPr="00475059" w:rsidRDefault="003D4DE9" w:rsidP="003D4DE9">
            <w:pPr>
              <w:numPr>
                <w:ilvl w:val="0"/>
                <w:numId w:val="8"/>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Используй </w:t>
            </w:r>
            <w:proofErr w:type="gramStart"/>
            <w:r w:rsidRPr="00475059">
              <w:rPr>
                <w:rFonts w:ascii="Times New Roman" w:eastAsia="Times New Roman" w:hAnsi="Times New Roman"/>
                <w:sz w:val="28"/>
                <w:szCs w:val="28"/>
                <w:lang w:eastAsia="ru-RU"/>
              </w:rPr>
              <w:t>безопасные</w:t>
            </w:r>
            <w:proofErr w:type="gramEnd"/>
            <w:r w:rsidRPr="00475059">
              <w:rPr>
                <w:rFonts w:ascii="Times New Roman" w:eastAsia="Times New Roman" w:hAnsi="Times New Roman"/>
                <w:sz w:val="28"/>
                <w:szCs w:val="28"/>
                <w:lang w:eastAsia="ru-RU"/>
              </w:rPr>
              <w:t xml:space="preserve"> веб-сайты, в том числе, интернет-магазинов и поисковых систем;</w:t>
            </w:r>
          </w:p>
          <w:p w:rsidR="003D4DE9" w:rsidRPr="00475059" w:rsidRDefault="003D4DE9" w:rsidP="003D4DE9">
            <w:pPr>
              <w:numPr>
                <w:ilvl w:val="0"/>
                <w:numId w:val="8"/>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Используй сложные и разные пароли. Таким образом, если тебя взломают, то злоумышленники получат доступ только к одному твоему профилю в сети, а не ко всем;</w:t>
            </w:r>
          </w:p>
          <w:p w:rsidR="003D4DE9" w:rsidRPr="00475059" w:rsidRDefault="003D4DE9" w:rsidP="003D4DE9">
            <w:pPr>
              <w:numPr>
                <w:ilvl w:val="0"/>
                <w:numId w:val="8"/>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Если тебя взломали, то необходимо предупредить всех своих знакомых, которые добавлены у тебя в друзьях, о том, что тебя взломали и, возможно, от твоего имени будет рассылаться спам и ссылки на </w:t>
            </w:r>
            <w:proofErr w:type="spellStart"/>
            <w:r w:rsidRPr="00475059">
              <w:rPr>
                <w:rFonts w:ascii="Times New Roman" w:eastAsia="Times New Roman" w:hAnsi="Times New Roman"/>
                <w:sz w:val="28"/>
                <w:szCs w:val="28"/>
                <w:lang w:eastAsia="ru-RU"/>
              </w:rPr>
              <w:t>фишинговые</w:t>
            </w:r>
            <w:proofErr w:type="spellEnd"/>
            <w:r w:rsidRPr="00475059">
              <w:rPr>
                <w:rFonts w:ascii="Times New Roman" w:eastAsia="Times New Roman" w:hAnsi="Times New Roman"/>
                <w:sz w:val="28"/>
                <w:szCs w:val="28"/>
                <w:lang w:eastAsia="ru-RU"/>
              </w:rPr>
              <w:t xml:space="preserve"> сайты;</w:t>
            </w:r>
          </w:p>
          <w:p w:rsidR="003D4DE9" w:rsidRPr="00475059" w:rsidRDefault="003D4DE9" w:rsidP="003D4DE9">
            <w:pPr>
              <w:numPr>
                <w:ilvl w:val="0"/>
                <w:numId w:val="8"/>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Установи надежный пароль (PIN) на мобильный телефон;</w:t>
            </w:r>
          </w:p>
          <w:p w:rsidR="003D4DE9" w:rsidRPr="00475059" w:rsidRDefault="003D4DE9" w:rsidP="003D4DE9">
            <w:pPr>
              <w:numPr>
                <w:ilvl w:val="0"/>
                <w:numId w:val="8"/>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Отключи сохранение пароля в браузере;</w:t>
            </w:r>
          </w:p>
          <w:p w:rsidR="003D4DE9" w:rsidRPr="00475059" w:rsidRDefault="003D4DE9" w:rsidP="003D4DE9">
            <w:pPr>
              <w:numPr>
                <w:ilvl w:val="0"/>
                <w:numId w:val="8"/>
              </w:numPr>
              <w:shd w:val="clear" w:color="auto" w:fill="FFFFFF"/>
              <w:spacing w:after="0" w:line="240" w:lineRule="auto"/>
              <w:ind w:right="250" w:firstLine="709"/>
              <w:jc w:val="both"/>
              <w:textAlignment w:val="baseline"/>
              <w:rPr>
                <w:rFonts w:ascii="Times New Roman" w:eastAsia="Times New Roman" w:hAnsi="Times New Roman"/>
                <w:sz w:val="28"/>
                <w:szCs w:val="28"/>
                <w:lang w:eastAsia="ru-RU"/>
              </w:rPr>
            </w:pPr>
            <w:r w:rsidRPr="00475059">
              <w:rPr>
                <w:rFonts w:ascii="Times New Roman" w:eastAsia="Times New Roman" w:hAnsi="Times New Roman"/>
                <w:sz w:val="28"/>
                <w:szCs w:val="28"/>
                <w:lang w:eastAsia="ru-RU"/>
              </w:rPr>
              <w:t xml:space="preserve">Не открывай </w:t>
            </w:r>
            <w:proofErr w:type="gramStart"/>
            <w:r w:rsidRPr="00475059">
              <w:rPr>
                <w:rFonts w:ascii="Times New Roman" w:eastAsia="Times New Roman" w:hAnsi="Times New Roman"/>
                <w:sz w:val="28"/>
                <w:szCs w:val="28"/>
                <w:lang w:eastAsia="ru-RU"/>
              </w:rPr>
              <w:t>файлы</w:t>
            </w:r>
            <w:proofErr w:type="gramEnd"/>
            <w:r w:rsidRPr="00475059">
              <w:rPr>
                <w:rFonts w:ascii="Times New Roman" w:eastAsia="Times New Roman" w:hAnsi="Times New Roman"/>
                <w:sz w:val="28"/>
                <w:szCs w:val="28"/>
                <w:lang w:eastAsia="ru-RU"/>
              </w:rPr>
              <w:t xml:space="preserve"> и другие вложения в письмах даже если они пришли от твоих друзей. Лучше уточни у них, отправляли ли они тебе эти файлы.</w:t>
            </w:r>
          </w:p>
          <w:p w:rsidR="003D4DE9" w:rsidRPr="00475059" w:rsidRDefault="003D4DE9" w:rsidP="003D4DE9">
            <w:pPr>
              <w:spacing w:after="0" w:line="240" w:lineRule="auto"/>
              <w:ind w:firstLine="709"/>
              <w:rPr>
                <w:rFonts w:ascii="Times New Roman" w:eastAsia="Times New Roman" w:hAnsi="Times New Roman"/>
                <w:sz w:val="28"/>
                <w:szCs w:val="28"/>
                <w:lang w:eastAsia="ru-RU"/>
              </w:rPr>
            </w:pPr>
          </w:p>
          <w:p w:rsidR="003D4DE9" w:rsidRPr="00475059" w:rsidRDefault="003D4DE9" w:rsidP="003D4DE9">
            <w:pPr>
              <w:spacing w:after="0" w:line="240" w:lineRule="exact"/>
              <w:rPr>
                <w:rFonts w:ascii="Times New Roman" w:eastAsia="Times New Roman" w:hAnsi="Times New Roman"/>
                <w:sz w:val="24"/>
                <w:szCs w:val="24"/>
                <w:lang w:eastAsia="ru-RU"/>
              </w:rPr>
            </w:pPr>
          </w:p>
          <w:p w:rsidR="003D4DE9" w:rsidRDefault="003D4DE9" w:rsidP="003D4DE9">
            <w:pPr>
              <w:jc w:val="center"/>
              <w:rPr>
                <w:rFonts w:ascii="Times New Roman" w:hAnsi="Times New Roman"/>
                <w:b/>
                <w:sz w:val="28"/>
                <w:szCs w:val="28"/>
              </w:rPr>
            </w:pPr>
          </w:p>
          <w:p w:rsidR="009D0402" w:rsidRDefault="009D0402" w:rsidP="003D4DE9">
            <w:pPr>
              <w:jc w:val="center"/>
              <w:rPr>
                <w:rFonts w:ascii="Times New Roman" w:hAnsi="Times New Roman"/>
                <w:b/>
                <w:sz w:val="28"/>
                <w:szCs w:val="28"/>
              </w:rPr>
            </w:pPr>
          </w:p>
          <w:p w:rsidR="00E6297C" w:rsidRDefault="00E6297C" w:rsidP="003D4DE9">
            <w:pPr>
              <w:jc w:val="center"/>
              <w:rPr>
                <w:rFonts w:ascii="Times New Roman" w:hAnsi="Times New Roman"/>
                <w:b/>
                <w:sz w:val="28"/>
                <w:szCs w:val="28"/>
              </w:rPr>
            </w:pPr>
          </w:p>
          <w:p w:rsidR="00E6297C" w:rsidRPr="00E6297C" w:rsidRDefault="00E6297C" w:rsidP="00E6297C">
            <w:pPr>
              <w:widowControl w:val="0"/>
              <w:suppressAutoHyphens/>
              <w:spacing w:after="0" w:line="360" w:lineRule="exact"/>
              <w:jc w:val="center"/>
              <w:rPr>
                <w:rFonts w:ascii="Times New Roman" w:eastAsia="Arial Unicode MS" w:hAnsi="Times New Roman"/>
                <w:b/>
                <w:sz w:val="24"/>
                <w:szCs w:val="24"/>
                <w:lang w:eastAsia="ru-RU"/>
              </w:rPr>
            </w:pPr>
            <w:r w:rsidRPr="00E6297C">
              <w:rPr>
                <w:rFonts w:ascii="Times New Roman" w:eastAsia="Arial Unicode MS" w:hAnsi="Times New Roman"/>
                <w:b/>
                <w:sz w:val="24"/>
                <w:szCs w:val="24"/>
                <w:lang w:eastAsia="ru-RU"/>
              </w:rPr>
              <w:lastRenderedPageBreak/>
              <w:t>ПРОТОКОЛ</w:t>
            </w:r>
          </w:p>
          <w:p w:rsidR="00E6297C" w:rsidRPr="00E6297C" w:rsidRDefault="00E6297C" w:rsidP="00E6297C">
            <w:pPr>
              <w:widowControl w:val="0"/>
              <w:suppressAutoHyphens/>
              <w:spacing w:after="0" w:line="360" w:lineRule="exact"/>
              <w:jc w:val="center"/>
              <w:rPr>
                <w:rFonts w:ascii="Times New Roman" w:eastAsia="Arial Unicode MS" w:hAnsi="Times New Roman"/>
                <w:b/>
                <w:sz w:val="24"/>
                <w:szCs w:val="24"/>
                <w:lang w:eastAsia="ru-RU"/>
              </w:rPr>
            </w:pPr>
            <w:r w:rsidRPr="00E6297C">
              <w:rPr>
                <w:rFonts w:ascii="Times New Roman" w:eastAsia="Arial Unicode MS" w:hAnsi="Times New Roman"/>
                <w:b/>
                <w:sz w:val="24"/>
                <w:szCs w:val="24"/>
                <w:lang w:eastAsia="ru-RU"/>
              </w:rPr>
              <w:t xml:space="preserve"> результатов проведения публичных слушаний по рассмотрению проекта </w:t>
            </w:r>
            <w:r w:rsidRPr="00E6297C">
              <w:rPr>
                <w:rFonts w:ascii="Times New Roman" w:eastAsia="Times New Roman" w:hAnsi="Times New Roman"/>
                <w:b/>
                <w:sz w:val="24"/>
                <w:szCs w:val="24"/>
                <w:lang w:eastAsia="ar-SA"/>
              </w:rPr>
              <w:t xml:space="preserve">муниципального правового акта о внесении изменений в Устав муниципального образования </w:t>
            </w:r>
            <w:r w:rsidRPr="00E6297C">
              <w:rPr>
                <w:rFonts w:ascii="Times New Roman" w:eastAsia="Arial Unicode MS" w:hAnsi="Times New Roman"/>
                <w:b/>
                <w:sz w:val="24"/>
                <w:szCs w:val="24"/>
                <w:lang w:eastAsia="ru-RU"/>
              </w:rPr>
              <w:t>Апраксинское сельское поселение Костромского муниципального района Костромской области № 1</w:t>
            </w:r>
          </w:p>
          <w:p w:rsidR="00E6297C" w:rsidRPr="00E6297C" w:rsidRDefault="00E6297C" w:rsidP="00E6297C">
            <w:pPr>
              <w:widowControl w:val="0"/>
              <w:suppressAutoHyphens/>
              <w:spacing w:after="0" w:line="360" w:lineRule="exact"/>
              <w:jc w:val="both"/>
              <w:rPr>
                <w:rFonts w:ascii="Times New Roman" w:eastAsia="Arial Unicode MS" w:hAnsi="Times New Roman"/>
                <w:sz w:val="28"/>
                <w:szCs w:val="28"/>
                <w:lang w:eastAsia="ru-RU"/>
              </w:rPr>
            </w:pPr>
          </w:p>
          <w:p w:rsidR="00E6297C" w:rsidRPr="00E6297C" w:rsidRDefault="00E6297C" w:rsidP="00E6297C">
            <w:pPr>
              <w:widowControl w:val="0"/>
              <w:suppressAutoHyphens/>
              <w:spacing w:after="0" w:line="360" w:lineRule="exact"/>
              <w:jc w:val="both"/>
              <w:rPr>
                <w:rFonts w:ascii="Times New Roman" w:eastAsia="Arial Unicode MS" w:hAnsi="Times New Roman"/>
                <w:sz w:val="24"/>
                <w:szCs w:val="24"/>
                <w:lang w:eastAsia="ru-RU"/>
              </w:rPr>
            </w:pPr>
            <w:r w:rsidRPr="00E6297C">
              <w:rPr>
                <w:rFonts w:ascii="Times New Roman" w:eastAsia="Arial Unicode MS" w:hAnsi="Times New Roman"/>
                <w:b/>
                <w:sz w:val="24"/>
                <w:szCs w:val="24"/>
                <w:lang w:eastAsia="ru-RU"/>
              </w:rPr>
              <w:t>Дата проведения</w:t>
            </w:r>
            <w:r w:rsidRPr="00E6297C">
              <w:rPr>
                <w:rFonts w:ascii="Times New Roman" w:eastAsia="Arial Unicode MS" w:hAnsi="Times New Roman"/>
                <w:sz w:val="24"/>
                <w:szCs w:val="24"/>
                <w:lang w:eastAsia="ru-RU"/>
              </w:rPr>
              <w:t>: «23» декабря 2020 года</w:t>
            </w:r>
          </w:p>
          <w:p w:rsidR="00E6297C" w:rsidRPr="00E6297C" w:rsidRDefault="00E6297C" w:rsidP="00E6297C">
            <w:pPr>
              <w:widowControl w:val="0"/>
              <w:suppressAutoHyphens/>
              <w:spacing w:after="0" w:line="360" w:lineRule="exact"/>
              <w:jc w:val="both"/>
              <w:rPr>
                <w:rFonts w:ascii="Times New Roman" w:eastAsia="Arial Unicode MS" w:hAnsi="Times New Roman"/>
                <w:sz w:val="24"/>
                <w:szCs w:val="24"/>
                <w:lang w:eastAsia="ru-RU"/>
              </w:rPr>
            </w:pPr>
            <w:r w:rsidRPr="00E6297C">
              <w:rPr>
                <w:rFonts w:ascii="Times New Roman" w:eastAsia="Arial Unicode MS" w:hAnsi="Times New Roman"/>
                <w:b/>
                <w:sz w:val="24"/>
                <w:szCs w:val="24"/>
                <w:lang w:eastAsia="ru-RU"/>
              </w:rPr>
              <w:t>Время проведения</w:t>
            </w:r>
            <w:r w:rsidRPr="00E6297C">
              <w:rPr>
                <w:rFonts w:ascii="Times New Roman" w:eastAsia="Arial Unicode MS" w:hAnsi="Times New Roman"/>
                <w:sz w:val="24"/>
                <w:szCs w:val="24"/>
                <w:lang w:eastAsia="ru-RU"/>
              </w:rPr>
              <w:t>: с 13:00 по 14:00</w:t>
            </w:r>
          </w:p>
          <w:p w:rsidR="00E6297C" w:rsidRPr="00E6297C" w:rsidRDefault="00E6297C" w:rsidP="00E6297C">
            <w:pPr>
              <w:widowControl w:val="0"/>
              <w:suppressAutoHyphens/>
              <w:spacing w:after="0" w:line="360" w:lineRule="exact"/>
              <w:jc w:val="both"/>
              <w:rPr>
                <w:rFonts w:ascii="Times New Roman" w:eastAsia="Arial Unicode MS" w:hAnsi="Times New Roman"/>
                <w:sz w:val="24"/>
                <w:szCs w:val="24"/>
                <w:lang w:eastAsia="ru-RU"/>
              </w:rPr>
            </w:pPr>
            <w:r w:rsidRPr="00E6297C">
              <w:rPr>
                <w:rFonts w:ascii="Times New Roman" w:eastAsia="Arial Unicode MS" w:hAnsi="Times New Roman"/>
                <w:b/>
                <w:sz w:val="24"/>
                <w:szCs w:val="24"/>
                <w:lang w:eastAsia="ru-RU"/>
              </w:rPr>
              <w:t>Место проведения</w:t>
            </w:r>
            <w:r w:rsidRPr="00E6297C">
              <w:rPr>
                <w:rFonts w:ascii="Times New Roman" w:eastAsia="Arial Unicode MS" w:hAnsi="Times New Roman"/>
                <w:sz w:val="24"/>
                <w:szCs w:val="24"/>
                <w:lang w:eastAsia="ru-RU"/>
              </w:rPr>
              <w:t xml:space="preserve">: Костромской район, п. Апраксино, ул. </w:t>
            </w:r>
            <w:proofErr w:type="gramStart"/>
            <w:r w:rsidRPr="00E6297C">
              <w:rPr>
                <w:rFonts w:ascii="Times New Roman" w:eastAsia="Arial Unicode MS" w:hAnsi="Times New Roman"/>
                <w:sz w:val="24"/>
                <w:szCs w:val="24"/>
                <w:lang w:eastAsia="ru-RU"/>
              </w:rPr>
              <w:t>Молодежная</w:t>
            </w:r>
            <w:proofErr w:type="gramEnd"/>
            <w:r w:rsidRPr="00E6297C">
              <w:rPr>
                <w:rFonts w:ascii="Times New Roman" w:eastAsia="Arial Unicode MS" w:hAnsi="Times New Roman"/>
                <w:sz w:val="24"/>
                <w:szCs w:val="24"/>
                <w:lang w:eastAsia="ru-RU"/>
              </w:rPr>
              <w:t>, д. 18</w:t>
            </w:r>
          </w:p>
          <w:p w:rsidR="00E6297C" w:rsidRPr="00E6297C" w:rsidRDefault="00E6297C" w:rsidP="00E6297C">
            <w:pPr>
              <w:widowControl w:val="0"/>
              <w:suppressAutoHyphens/>
              <w:spacing w:after="0" w:line="360" w:lineRule="exact"/>
              <w:jc w:val="both"/>
              <w:rPr>
                <w:rFonts w:ascii="Times New Roman" w:eastAsia="Arial Unicode MS" w:hAnsi="Times New Roman"/>
                <w:sz w:val="24"/>
                <w:szCs w:val="24"/>
                <w:lang w:eastAsia="ru-RU"/>
              </w:rPr>
            </w:pPr>
            <w:r w:rsidRPr="00E6297C">
              <w:rPr>
                <w:rFonts w:ascii="Times New Roman" w:eastAsia="Arial Unicode MS" w:hAnsi="Times New Roman"/>
                <w:b/>
                <w:sz w:val="24"/>
                <w:szCs w:val="24"/>
                <w:lang w:eastAsia="ru-RU"/>
              </w:rPr>
              <w:t>Председатель слушаний</w:t>
            </w:r>
            <w:r w:rsidRPr="00E6297C">
              <w:rPr>
                <w:rFonts w:ascii="Times New Roman" w:eastAsia="Arial Unicode MS" w:hAnsi="Times New Roman"/>
                <w:sz w:val="24"/>
                <w:szCs w:val="24"/>
                <w:lang w:eastAsia="ru-RU"/>
              </w:rPr>
              <w:t xml:space="preserve"> – Глухарева Оксана Викторовна</w:t>
            </w:r>
          </w:p>
          <w:p w:rsidR="00E6297C" w:rsidRPr="00E6297C" w:rsidRDefault="00E6297C" w:rsidP="00E6297C">
            <w:pPr>
              <w:widowControl w:val="0"/>
              <w:suppressAutoHyphens/>
              <w:spacing w:after="0" w:line="360" w:lineRule="exact"/>
              <w:jc w:val="both"/>
              <w:rPr>
                <w:rFonts w:ascii="Times New Roman" w:eastAsia="Arial Unicode MS" w:hAnsi="Times New Roman"/>
                <w:sz w:val="24"/>
                <w:szCs w:val="24"/>
                <w:lang w:eastAsia="ru-RU"/>
              </w:rPr>
            </w:pPr>
            <w:r w:rsidRPr="00E6297C">
              <w:rPr>
                <w:rFonts w:ascii="Times New Roman" w:eastAsia="Arial Unicode MS" w:hAnsi="Times New Roman"/>
                <w:b/>
                <w:sz w:val="24"/>
                <w:szCs w:val="24"/>
                <w:lang w:eastAsia="ru-RU"/>
              </w:rPr>
              <w:t>Секретарь слушаний</w:t>
            </w:r>
            <w:r w:rsidRPr="00E6297C">
              <w:rPr>
                <w:rFonts w:ascii="Times New Roman" w:eastAsia="Arial Unicode MS" w:hAnsi="Times New Roman"/>
                <w:sz w:val="24"/>
                <w:szCs w:val="24"/>
                <w:lang w:eastAsia="ru-RU"/>
              </w:rPr>
              <w:t xml:space="preserve"> – Щеголева Ольга Николаевна</w:t>
            </w:r>
          </w:p>
          <w:p w:rsidR="00E6297C" w:rsidRPr="00E6297C" w:rsidRDefault="00E6297C" w:rsidP="00E6297C">
            <w:pPr>
              <w:widowControl w:val="0"/>
              <w:suppressAutoHyphens/>
              <w:spacing w:after="0" w:line="360" w:lineRule="exact"/>
              <w:jc w:val="both"/>
              <w:rPr>
                <w:rFonts w:ascii="Times New Roman" w:eastAsia="Arial Unicode MS" w:hAnsi="Times New Roman"/>
                <w:sz w:val="24"/>
                <w:szCs w:val="24"/>
                <w:lang w:eastAsia="ru-RU"/>
              </w:rPr>
            </w:pPr>
            <w:r w:rsidRPr="00E6297C">
              <w:rPr>
                <w:rFonts w:ascii="Times New Roman" w:eastAsia="Arial Unicode MS" w:hAnsi="Times New Roman"/>
                <w:b/>
                <w:sz w:val="24"/>
                <w:szCs w:val="24"/>
                <w:lang w:eastAsia="ru-RU"/>
              </w:rPr>
              <w:t>Всего участвуют</w:t>
            </w:r>
            <w:r w:rsidRPr="00E6297C">
              <w:rPr>
                <w:rFonts w:ascii="Times New Roman" w:eastAsia="Arial Unicode MS" w:hAnsi="Times New Roman"/>
                <w:sz w:val="24"/>
                <w:szCs w:val="24"/>
                <w:lang w:eastAsia="ru-RU"/>
              </w:rPr>
              <w:t xml:space="preserve">  -  24 человека</w:t>
            </w:r>
          </w:p>
          <w:p w:rsidR="00E6297C" w:rsidRPr="00E6297C" w:rsidRDefault="00E6297C" w:rsidP="00E6297C">
            <w:pPr>
              <w:widowControl w:val="0"/>
              <w:suppressAutoHyphens/>
              <w:spacing w:after="0" w:line="360" w:lineRule="exact"/>
              <w:ind w:firstLine="709"/>
              <w:jc w:val="center"/>
              <w:rPr>
                <w:rFonts w:ascii="Times New Roman" w:eastAsia="Times New Roman" w:hAnsi="Times New Roman"/>
                <w:b/>
                <w:sz w:val="24"/>
                <w:szCs w:val="24"/>
                <w:lang w:eastAsia="ar-SA"/>
              </w:rPr>
            </w:pPr>
            <w:r w:rsidRPr="00E6297C">
              <w:rPr>
                <w:rFonts w:ascii="Times New Roman" w:eastAsia="Times New Roman" w:hAnsi="Times New Roman"/>
                <w:b/>
                <w:sz w:val="24"/>
                <w:szCs w:val="24"/>
                <w:lang w:eastAsia="ar-SA"/>
              </w:rPr>
              <w:t>Повестка дня:</w:t>
            </w:r>
          </w:p>
          <w:p w:rsidR="00E6297C" w:rsidRPr="00E6297C" w:rsidRDefault="00E6297C" w:rsidP="00E6297C">
            <w:pPr>
              <w:widowControl w:val="0"/>
              <w:suppressAutoHyphens/>
              <w:spacing w:after="0" w:line="360" w:lineRule="exact"/>
              <w:ind w:firstLine="709"/>
              <w:jc w:val="both"/>
              <w:rPr>
                <w:rFonts w:ascii="Times New Roman" w:eastAsia="Times New Roman" w:hAnsi="Times New Roman"/>
                <w:sz w:val="24"/>
                <w:szCs w:val="24"/>
                <w:lang w:eastAsia="ar-SA"/>
              </w:rPr>
            </w:pPr>
            <w:r w:rsidRPr="00E6297C">
              <w:rPr>
                <w:rFonts w:ascii="Times New Roman" w:eastAsia="Times New Roman" w:hAnsi="Times New Roman"/>
                <w:sz w:val="24"/>
                <w:szCs w:val="24"/>
                <w:lang w:eastAsia="ar-SA"/>
              </w:rPr>
              <w:t>1. О принятии проекта муниципального правового акта о внесении изменений в Устав муниципального образования Апраксинское сельское поселение Костромского муниципального района Костромской области.</w:t>
            </w:r>
          </w:p>
          <w:p w:rsidR="00E6297C" w:rsidRPr="00E6297C" w:rsidRDefault="00E6297C" w:rsidP="00E6297C">
            <w:pPr>
              <w:widowControl w:val="0"/>
              <w:suppressAutoHyphens/>
              <w:spacing w:after="0" w:line="360" w:lineRule="exact"/>
              <w:ind w:firstLine="709"/>
              <w:jc w:val="both"/>
              <w:rPr>
                <w:rFonts w:ascii="Times New Roman" w:eastAsia="Arial Unicode MS" w:hAnsi="Times New Roman"/>
                <w:sz w:val="24"/>
                <w:szCs w:val="24"/>
                <w:lang w:eastAsia="ru-RU"/>
              </w:rPr>
            </w:pPr>
            <w:r w:rsidRPr="00E6297C">
              <w:rPr>
                <w:rFonts w:ascii="Times New Roman" w:eastAsia="Arial Unicode MS" w:hAnsi="Times New Roman"/>
                <w:b/>
                <w:sz w:val="24"/>
                <w:szCs w:val="24"/>
                <w:lang w:eastAsia="ru-RU"/>
              </w:rPr>
              <w:t>СЛУШАЛИ:</w:t>
            </w:r>
            <w:r w:rsidRPr="00E6297C">
              <w:rPr>
                <w:rFonts w:ascii="Times New Roman" w:eastAsia="Arial Unicode MS" w:hAnsi="Times New Roman"/>
                <w:sz w:val="24"/>
                <w:szCs w:val="24"/>
                <w:lang w:eastAsia="ru-RU"/>
              </w:rPr>
              <w:t xml:space="preserve"> </w:t>
            </w:r>
            <w:proofErr w:type="gramStart"/>
            <w:r w:rsidRPr="00E6297C">
              <w:rPr>
                <w:rFonts w:ascii="Times New Roman" w:eastAsia="Arial Unicode MS" w:hAnsi="Times New Roman"/>
                <w:color w:val="000000"/>
                <w:sz w:val="24"/>
                <w:szCs w:val="24"/>
                <w:lang w:eastAsia="ru-RU"/>
              </w:rPr>
              <w:t xml:space="preserve">Оксану Викторовну Глухареву  -  заместителя главы Апраксинского сельского поселения Костромского муниципального района Костромской области, которая сообщила, что </w:t>
            </w:r>
            <w:r w:rsidRPr="00E6297C">
              <w:rPr>
                <w:rFonts w:ascii="Times New Roman" w:eastAsia="Arial Unicode MS" w:hAnsi="Times New Roman"/>
                <w:color w:val="000000"/>
                <w:sz w:val="24"/>
                <w:szCs w:val="24"/>
                <w:lang w:eastAsia="ar-SA"/>
              </w:rPr>
              <w:t>проект муниципального правового акта о внесении изменений в Устав муниципального образования Апраксинское сельское поселение Костромского муниципального района Костромской области</w:t>
            </w:r>
            <w:r w:rsidRPr="00E6297C">
              <w:rPr>
                <w:rFonts w:ascii="Times New Roman" w:eastAsia="Arial Unicode MS" w:hAnsi="Times New Roman"/>
                <w:color w:val="000000"/>
                <w:sz w:val="24"/>
                <w:szCs w:val="24"/>
                <w:lang w:eastAsia="ru-RU"/>
              </w:rPr>
              <w:t xml:space="preserve"> опубликован </w:t>
            </w:r>
            <w:r w:rsidRPr="00E6297C">
              <w:rPr>
                <w:rFonts w:ascii="Times New Roman" w:eastAsia="Arial Unicode MS" w:hAnsi="Times New Roman"/>
                <w:color w:val="000000"/>
                <w:sz w:val="24"/>
                <w:szCs w:val="24"/>
                <w:lang w:eastAsia="ar-SA"/>
              </w:rPr>
              <w:t>в общественно-политической газете «Апраксинский вестник</w:t>
            </w:r>
            <w:r w:rsidRPr="00E6297C">
              <w:rPr>
                <w:rFonts w:ascii="Times New Roman" w:eastAsia="Arial Unicode MS" w:hAnsi="Times New Roman"/>
                <w:sz w:val="24"/>
                <w:szCs w:val="24"/>
                <w:lang w:eastAsia="ar-SA"/>
              </w:rPr>
              <w:t xml:space="preserve">» от 09 декабря 2020 года № 35, </w:t>
            </w:r>
            <w:r w:rsidRPr="00E6297C">
              <w:rPr>
                <w:rFonts w:ascii="Times New Roman" w:eastAsia="Arial Unicode MS" w:hAnsi="Times New Roman"/>
                <w:color w:val="000000"/>
                <w:sz w:val="24"/>
                <w:szCs w:val="24"/>
                <w:lang w:eastAsia="ar-SA"/>
              </w:rPr>
              <w:t>и предложила одобрить проект  муниципального правового акта о внесении изменений в Устав муниципального</w:t>
            </w:r>
            <w:proofErr w:type="gramEnd"/>
            <w:r w:rsidRPr="00E6297C">
              <w:rPr>
                <w:rFonts w:ascii="Times New Roman" w:eastAsia="Arial Unicode MS" w:hAnsi="Times New Roman"/>
                <w:color w:val="000000"/>
                <w:sz w:val="24"/>
                <w:szCs w:val="24"/>
                <w:lang w:eastAsia="ar-SA"/>
              </w:rPr>
              <w:t xml:space="preserve"> образования Апраксинское сельское поселение Костромского муниципального района Костромской области. </w:t>
            </w:r>
            <w:r w:rsidRPr="00E6297C">
              <w:rPr>
                <w:rFonts w:ascii="Times New Roman" w:eastAsia="Arial Unicode MS" w:hAnsi="Times New Roman"/>
                <w:b/>
                <w:color w:val="000000"/>
                <w:sz w:val="24"/>
                <w:szCs w:val="24"/>
                <w:lang w:eastAsia="ru-RU"/>
              </w:rPr>
              <w:t>ВЫСТУПИЛИ:</w:t>
            </w:r>
            <w:r w:rsidRPr="00E6297C">
              <w:rPr>
                <w:rFonts w:ascii="Times New Roman" w:eastAsia="Arial Unicode MS" w:hAnsi="Times New Roman"/>
                <w:color w:val="000000"/>
                <w:sz w:val="24"/>
                <w:szCs w:val="24"/>
                <w:lang w:eastAsia="ru-RU"/>
              </w:rPr>
              <w:t xml:space="preserve"> </w:t>
            </w:r>
            <w:r w:rsidRPr="00E6297C">
              <w:rPr>
                <w:rFonts w:ascii="Times New Roman" w:eastAsia="Arial Unicode MS" w:hAnsi="Times New Roman"/>
                <w:sz w:val="24"/>
                <w:szCs w:val="24"/>
                <w:lang w:eastAsia="ru-RU"/>
              </w:rPr>
              <w:t xml:space="preserve">Курочкина Галина Павловна, </w:t>
            </w:r>
            <w:proofErr w:type="spellStart"/>
            <w:r w:rsidRPr="00E6297C">
              <w:rPr>
                <w:rFonts w:ascii="Times New Roman" w:eastAsia="Arial Unicode MS" w:hAnsi="Times New Roman"/>
                <w:sz w:val="24"/>
                <w:szCs w:val="24"/>
                <w:lang w:eastAsia="ru-RU"/>
              </w:rPr>
              <w:t>Скворкова</w:t>
            </w:r>
            <w:proofErr w:type="spellEnd"/>
            <w:r w:rsidRPr="00E6297C">
              <w:rPr>
                <w:rFonts w:ascii="Times New Roman" w:eastAsia="Arial Unicode MS" w:hAnsi="Times New Roman"/>
                <w:sz w:val="24"/>
                <w:szCs w:val="24"/>
                <w:lang w:eastAsia="ru-RU"/>
              </w:rPr>
              <w:t xml:space="preserve"> Надежда Николаевна, </w:t>
            </w:r>
            <w:proofErr w:type="spellStart"/>
            <w:r w:rsidRPr="00E6297C">
              <w:rPr>
                <w:rFonts w:ascii="Times New Roman" w:eastAsia="Arial Unicode MS" w:hAnsi="Times New Roman"/>
                <w:sz w:val="24"/>
                <w:szCs w:val="24"/>
                <w:lang w:eastAsia="ru-RU"/>
              </w:rPr>
              <w:t>Галочкин</w:t>
            </w:r>
            <w:proofErr w:type="spellEnd"/>
            <w:r w:rsidRPr="00E6297C">
              <w:rPr>
                <w:rFonts w:ascii="Times New Roman" w:eastAsia="Arial Unicode MS" w:hAnsi="Times New Roman"/>
                <w:sz w:val="24"/>
                <w:szCs w:val="24"/>
                <w:lang w:eastAsia="ru-RU"/>
              </w:rPr>
              <w:t xml:space="preserve"> Иван Иванович.</w:t>
            </w:r>
          </w:p>
          <w:p w:rsidR="00E6297C" w:rsidRPr="00E6297C" w:rsidRDefault="00E6297C" w:rsidP="00E6297C">
            <w:pPr>
              <w:widowControl w:val="0"/>
              <w:suppressAutoHyphens/>
              <w:spacing w:after="0" w:line="360" w:lineRule="exact"/>
              <w:ind w:firstLine="709"/>
              <w:jc w:val="both"/>
              <w:rPr>
                <w:rFonts w:ascii="Times New Roman" w:eastAsia="Arial Unicode MS" w:hAnsi="Times New Roman"/>
                <w:color w:val="000000"/>
                <w:sz w:val="24"/>
                <w:szCs w:val="24"/>
                <w:lang w:eastAsia="ar-SA"/>
              </w:rPr>
            </w:pPr>
            <w:r w:rsidRPr="00E6297C">
              <w:rPr>
                <w:rFonts w:ascii="Times New Roman" w:eastAsia="Arial Unicode MS" w:hAnsi="Times New Roman"/>
                <w:b/>
                <w:color w:val="000000"/>
                <w:sz w:val="24"/>
                <w:szCs w:val="24"/>
                <w:lang w:eastAsia="ru-RU"/>
              </w:rPr>
              <w:t>ПРЕДЛОЖИЛИ:</w:t>
            </w:r>
            <w:r w:rsidRPr="00E6297C">
              <w:rPr>
                <w:rFonts w:ascii="Times New Roman" w:eastAsia="Arial Unicode MS" w:hAnsi="Times New Roman"/>
                <w:color w:val="000000"/>
                <w:sz w:val="24"/>
                <w:szCs w:val="24"/>
                <w:lang w:eastAsia="ru-RU"/>
              </w:rPr>
              <w:t xml:space="preserve"> </w:t>
            </w:r>
            <w:r w:rsidRPr="00E6297C">
              <w:rPr>
                <w:rFonts w:ascii="Times New Roman" w:eastAsia="Arial Unicode MS" w:hAnsi="Times New Roman"/>
                <w:color w:val="000000"/>
                <w:sz w:val="24"/>
                <w:szCs w:val="24"/>
                <w:lang w:eastAsia="ar-SA"/>
              </w:rPr>
              <w:t xml:space="preserve">Рекомендовать Совету депутатов Апраксинского сельского поселения Костромского муниципального района Костромской области принять проект муниципального правового акта о внесении изменений в Устав муниципального образования Апраксинское сельское поселение Костромского муниципального района Костромской области. </w:t>
            </w:r>
          </w:p>
          <w:p w:rsidR="00E6297C" w:rsidRPr="00E6297C" w:rsidRDefault="00E6297C" w:rsidP="00E6297C">
            <w:pPr>
              <w:widowControl w:val="0"/>
              <w:suppressAutoHyphens/>
              <w:spacing w:after="0" w:line="360" w:lineRule="exact"/>
              <w:ind w:firstLine="709"/>
              <w:jc w:val="both"/>
              <w:rPr>
                <w:rFonts w:ascii="Times New Roman" w:eastAsia="Arial Unicode MS" w:hAnsi="Times New Roman"/>
                <w:color w:val="000000"/>
                <w:sz w:val="24"/>
                <w:szCs w:val="24"/>
                <w:lang w:eastAsia="ru-RU"/>
              </w:rPr>
            </w:pPr>
            <w:r w:rsidRPr="00E6297C">
              <w:rPr>
                <w:rFonts w:ascii="Times New Roman" w:eastAsia="Arial Unicode MS" w:hAnsi="Times New Roman"/>
                <w:b/>
                <w:color w:val="000000"/>
                <w:sz w:val="24"/>
                <w:szCs w:val="24"/>
                <w:lang w:eastAsia="ru-RU"/>
              </w:rPr>
              <w:t>РЕШИЛИ:</w:t>
            </w:r>
          </w:p>
          <w:p w:rsidR="00E6297C" w:rsidRPr="00E6297C" w:rsidRDefault="00E6297C" w:rsidP="00E6297C">
            <w:pPr>
              <w:widowControl w:val="0"/>
              <w:suppressAutoHyphens/>
              <w:spacing w:after="0" w:line="360" w:lineRule="exact"/>
              <w:ind w:firstLine="709"/>
              <w:jc w:val="both"/>
              <w:rPr>
                <w:rFonts w:ascii="Times New Roman" w:eastAsia="Arial Unicode MS" w:hAnsi="Times New Roman"/>
                <w:sz w:val="24"/>
                <w:szCs w:val="24"/>
                <w:lang w:eastAsia="ru-RU"/>
              </w:rPr>
            </w:pPr>
            <w:r w:rsidRPr="00E6297C">
              <w:rPr>
                <w:rFonts w:ascii="Times New Roman" w:eastAsia="Arial Unicode MS" w:hAnsi="Times New Roman"/>
                <w:color w:val="000000"/>
                <w:sz w:val="24"/>
                <w:szCs w:val="24"/>
                <w:lang w:eastAsia="ru-RU"/>
              </w:rPr>
              <w:t xml:space="preserve">1. </w:t>
            </w:r>
            <w:r w:rsidRPr="00E6297C">
              <w:rPr>
                <w:rFonts w:ascii="Times New Roman" w:eastAsia="Arial Unicode MS" w:hAnsi="Times New Roman"/>
                <w:color w:val="000000"/>
                <w:sz w:val="24"/>
                <w:szCs w:val="24"/>
                <w:lang w:eastAsia="ar-SA"/>
              </w:rPr>
              <w:t xml:space="preserve">Рекомендовать Совету депутатов Апраксинского сельского поселения Костромского муниципального района Костромской области принять проект муниципального правового акта о внесении изменений в Устав муниципального образования Апраксинское сельское поселение Костромского муниципального района Костромской области </w:t>
            </w:r>
            <w:r w:rsidRPr="00E6297C">
              <w:rPr>
                <w:rFonts w:ascii="Times New Roman" w:eastAsia="Arial Unicode MS" w:hAnsi="Times New Roman"/>
                <w:b/>
                <w:sz w:val="24"/>
                <w:szCs w:val="24"/>
                <w:lang w:eastAsia="ru-RU"/>
              </w:rPr>
              <w:t>ГОЛОСОВАЛИ:</w:t>
            </w:r>
            <w:r w:rsidRPr="00E6297C">
              <w:rPr>
                <w:rFonts w:ascii="Times New Roman" w:eastAsia="Arial Unicode MS" w:hAnsi="Times New Roman"/>
                <w:sz w:val="24"/>
                <w:szCs w:val="24"/>
                <w:lang w:eastAsia="ru-RU"/>
              </w:rPr>
              <w:t xml:space="preserve"> </w:t>
            </w:r>
            <w:r>
              <w:rPr>
                <w:rFonts w:ascii="Times New Roman" w:eastAsia="Arial Unicode MS" w:hAnsi="Times New Roman"/>
                <w:sz w:val="24"/>
                <w:szCs w:val="24"/>
                <w:lang w:eastAsia="ru-RU"/>
              </w:rPr>
              <w:t xml:space="preserve">          </w:t>
            </w:r>
            <w:r w:rsidRPr="00E6297C">
              <w:rPr>
                <w:rFonts w:ascii="Times New Roman" w:eastAsia="Arial Unicode MS" w:hAnsi="Times New Roman"/>
                <w:sz w:val="24"/>
                <w:szCs w:val="24"/>
                <w:lang w:eastAsia="ru-RU"/>
              </w:rPr>
              <w:t xml:space="preserve">«ЗА» - 24  </w:t>
            </w:r>
            <w:proofErr w:type="spellStart"/>
            <w:r w:rsidRPr="00E6297C">
              <w:rPr>
                <w:rFonts w:ascii="Times New Roman" w:eastAsia="Arial Unicode MS" w:hAnsi="Times New Roman"/>
                <w:sz w:val="24"/>
                <w:szCs w:val="24"/>
                <w:lang w:eastAsia="ru-RU"/>
              </w:rPr>
              <w:t>человека</w:t>
            </w:r>
            <w:proofErr w:type="gramStart"/>
            <w:r w:rsidRPr="00E6297C">
              <w:rPr>
                <w:rFonts w:ascii="Times New Roman" w:eastAsia="Arial Unicode MS" w:hAnsi="Times New Roman"/>
                <w:sz w:val="24"/>
                <w:szCs w:val="24"/>
                <w:lang w:eastAsia="ru-RU"/>
              </w:rPr>
              <w:t>,</w:t>
            </w:r>
            <w:r w:rsidRPr="00E6297C">
              <w:rPr>
                <w:rFonts w:ascii="Times New Roman" w:eastAsia="Arial Unicode MS" w:hAnsi="Times New Roman"/>
                <w:color w:val="000000"/>
                <w:sz w:val="24"/>
                <w:szCs w:val="24"/>
                <w:lang w:eastAsia="ru-RU"/>
              </w:rPr>
              <w:t>«</w:t>
            </w:r>
            <w:proofErr w:type="gramEnd"/>
            <w:r w:rsidRPr="00E6297C">
              <w:rPr>
                <w:rFonts w:ascii="Times New Roman" w:eastAsia="Arial Unicode MS" w:hAnsi="Times New Roman"/>
                <w:color w:val="000000"/>
                <w:sz w:val="24"/>
                <w:szCs w:val="24"/>
                <w:lang w:eastAsia="ru-RU"/>
              </w:rPr>
              <w:t>ПРОТИВ</w:t>
            </w:r>
            <w:proofErr w:type="spellEnd"/>
            <w:r w:rsidRPr="00E6297C">
              <w:rPr>
                <w:rFonts w:ascii="Times New Roman" w:eastAsia="Arial Unicode MS" w:hAnsi="Times New Roman"/>
                <w:color w:val="000000"/>
                <w:sz w:val="24"/>
                <w:szCs w:val="24"/>
                <w:lang w:eastAsia="ru-RU"/>
              </w:rPr>
              <w:t>» - нет, «ВОЗДЕРЖАЛИСЬ» - нет.</w:t>
            </w:r>
          </w:p>
          <w:p w:rsidR="00E6297C" w:rsidRPr="00E6297C" w:rsidRDefault="00E6297C" w:rsidP="00E6297C">
            <w:pPr>
              <w:widowControl w:val="0"/>
              <w:suppressAutoHyphens/>
              <w:spacing w:after="0" w:line="360" w:lineRule="exact"/>
              <w:ind w:firstLine="709"/>
              <w:jc w:val="both"/>
              <w:rPr>
                <w:rFonts w:ascii="Times New Roman" w:eastAsia="Times New Roman" w:hAnsi="Times New Roman"/>
                <w:sz w:val="24"/>
                <w:szCs w:val="24"/>
                <w:lang w:eastAsia="ar-SA"/>
              </w:rPr>
            </w:pPr>
          </w:p>
          <w:p w:rsidR="00E6297C" w:rsidRPr="00E6297C" w:rsidRDefault="00E6297C" w:rsidP="00E6297C">
            <w:pPr>
              <w:widowControl w:val="0"/>
              <w:suppressAutoHyphens/>
              <w:spacing w:after="0" w:line="360" w:lineRule="exact"/>
              <w:jc w:val="both"/>
              <w:rPr>
                <w:rFonts w:ascii="Times New Roman" w:eastAsia="Times New Roman" w:hAnsi="Times New Roman"/>
                <w:sz w:val="24"/>
                <w:szCs w:val="24"/>
                <w:lang w:eastAsia="ar-SA"/>
              </w:rPr>
            </w:pPr>
            <w:r w:rsidRPr="00E6297C">
              <w:rPr>
                <w:rFonts w:ascii="Times New Roman" w:eastAsia="Times New Roman" w:hAnsi="Times New Roman"/>
                <w:sz w:val="24"/>
                <w:szCs w:val="24"/>
                <w:lang w:eastAsia="ar-SA"/>
              </w:rPr>
              <w:t>Председатель слушаний</w:t>
            </w:r>
            <w:r w:rsidRPr="00E6297C">
              <w:rPr>
                <w:rFonts w:ascii="Times New Roman" w:eastAsia="Times New Roman" w:hAnsi="Times New Roman"/>
                <w:sz w:val="24"/>
                <w:szCs w:val="24"/>
                <w:lang w:eastAsia="ar-SA"/>
              </w:rPr>
              <w:tab/>
            </w:r>
            <w:r w:rsidRPr="00E6297C">
              <w:rPr>
                <w:rFonts w:ascii="Times New Roman" w:eastAsia="Times New Roman" w:hAnsi="Times New Roman"/>
                <w:sz w:val="24"/>
                <w:szCs w:val="24"/>
                <w:lang w:eastAsia="ar-SA"/>
              </w:rPr>
              <w:tab/>
              <w:t xml:space="preserve">           __________         О.В. Глухарева</w:t>
            </w:r>
          </w:p>
          <w:p w:rsidR="009D0402" w:rsidRPr="00E6297C" w:rsidRDefault="00E6297C" w:rsidP="00E6297C">
            <w:pPr>
              <w:widowControl w:val="0"/>
              <w:suppressAutoHyphens/>
              <w:spacing w:after="0" w:line="360" w:lineRule="exact"/>
              <w:jc w:val="both"/>
              <w:rPr>
                <w:rFonts w:ascii="Times New Roman" w:eastAsia="Times New Roman" w:hAnsi="Times New Roman"/>
                <w:sz w:val="24"/>
                <w:szCs w:val="24"/>
                <w:lang w:eastAsia="ar-SA"/>
              </w:rPr>
            </w:pPr>
            <w:r w:rsidRPr="00E6297C">
              <w:rPr>
                <w:rFonts w:ascii="Times New Roman" w:eastAsia="Times New Roman" w:hAnsi="Times New Roman"/>
                <w:sz w:val="24"/>
                <w:szCs w:val="24"/>
                <w:lang w:eastAsia="ar-SA"/>
              </w:rPr>
              <w:t>Секретарь слушаний</w:t>
            </w:r>
            <w:r w:rsidRPr="00E6297C">
              <w:rPr>
                <w:rFonts w:ascii="Times New Roman" w:eastAsia="Times New Roman" w:hAnsi="Times New Roman"/>
                <w:sz w:val="24"/>
                <w:szCs w:val="24"/>
                <w:lang w:eastAsia="ar-SA"/>
              </w:rPr>
              <w:tab/>
            </w:r>
            <w:r w:rsidRPr="00E6297C">
              <w:rPr>
                <w:rFonts w:ascii="Times New Roman" w:eastAsia="Times New Roman" w:hAnsi="Times New Roman"/>
                <w:sz w:val="24"/>
                <w:szCs w:val="24"/>
                <w:lang w:eastAsia="ar-SA"/>
              </w:rPr>
              <w:tab/>
            </w:r>
            <w:r w:rsidRPr="00E6297C">
              <w:rPr>
                <w:rFonts w:ascii="Times New Roman" w:eastAsia="Times New Roman" w:hAnsi="Times New Roman"/>
                <w:sz w:val="24"/>
                <w:szCs w:val="24"/>
                <w:lang w:eastAsia="ar-SA"/>
              </w:rPr>
              <w:tab/>
            </w:r>
            <w:r w:rsidRPr="00E6297C">
              <w:rPr>
                <w:rFonts w:ascii="Times New Roman" w:eastAsia="Times New Roman" w:hAnsi="Times New Roman"/>
                <w:sz w:val="24"/>
                <w:szCs w:val="24"/>
                <w:lang w:eastAsia="ar-SA"/>
              </w:rPr>
              <w:tab/>
              <w:t xml:space="preserve">  __________          О.Н. Щеголева</w:t>
            </w:r>
            <w:bookmarkStart w:id="0" w:name="_GoBack"/>
            <w:bookmarkEnd w:id="0"/>
          </w:p>
          <w:p w:rsidR="009D0402" w:rsidRPr="009D0402" w:rsidRDefault="009D0402" w:rsidP="009D0402">
            <w:pPr>
              <w:spacing w:after="0" w:line="240" w:lineRule="auto"/>
              <w:jc w:val="center"/>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lastRenderedPageBreak/>
              <w:t>АДМИНИСТРАЦИЯ АПРАКСИНСКОГО СЕЛЬСКОГО ПОСЕЛЕНИЯ</w:t>
            </w:r>
          </w:p>
          <w:p w:rsidR="009D0402" w:rsidRPr="009D0402" w:rsidRDefault="009D0402" w:rsidP="009D0402">
            <w:pPr>
              <w:spacing w:after="0" w:line="240" w:lineRule="auto"/>
              <w:jc w:val="center"/>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КОСТРОМСКОГО МУНИЦИПАЛЬНОГО РАЙОНА</w:t>
            </w:r>
          </w:p>
          <w:p w:rsidR="009D0402" w:rsidRPr="009D0402" w:rsidRDefault="009D0402" w:rsidP="009D0402">
            <w:pPr>
              <w:spacing w:after="0" w:line="240" w:lineRule="auto"/>
              <w:jc w:val="center"/>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КОСТРОМСКОЙ ОБЛАСТИ</w:t>
            </w:r>
          </w:p>
          <w:p w:rsidR="009D0402" w:rsidRPr="009D0402" w:rsidRDefault="009D0402" w:rsidP="009D0402">
            <w:pPr>
              <w:spacing w:after="0" w:line="240" w:lineRule="auto"/>
              <w:jc w:val="both"/>
              <w:rPr>
                <w:rFonts w:ascii="Times New Roman" w:eastAsia="Times New Roman" w:hAnsi="Times New Roman"/>
                <w:sz w:val="28"/>
                <w:szCs w:val="28"/>
                <w:lang w:eastAsia="ru-RU"/>
              </w:rPr>
            </w:pPr>
          </w:p>
          <w:p w:rsidR="009D0402" w:rsidRPr="009D0402" w:rsidRDefault="009D0402" w:rsidP="009D0402">
            <w:pPr>
              <w:spacing w:after="0" w:line="240" w:lineRule="auto"/>
              <w:jc w:val="both"/>
              <w:rPr>
                <w:rFonts w:ascii="Times New Roman" w:eastAsia="Times New Roman" w:hAnsi="Times New Roman"/>
                <w:sz w:val="28"/>
                <w:szCs w:val="28"/>
                <w:lang w:eastAsia="ru-RU"/>
              </w:rPr>
            </w:pPr>
          </w:p>
          <w:p w:rsidR="009D0402" w:rsidRPr="009D0402" w:rsidRDefault="009D0402" w:rsidP="009D0402">
            <w:pPr>
              <w:spacing w:after="0" w:line="240" w:lineRule="auto"/>
              <w:jc w:val="both"/>
              <w:rPr>
                <w:rFonts w:ascii="Times New Roman" w:eastAsia="Times New Roman" w:hAnsi="Times New Roman"/>
                <w:b/>
                <w:sz w:val="28"/>
                <w:szCs w:val="28"/>
                <w:lang w:eastAsia="ru-RU"/>
              </w:rPr>
            </w:pPr>
            <w:r w:rsidRPr="009D0402">
              <w:rPr>
                <w:rFonts w:ascii="Times New Roman" w:eastAsia="Times New Roman" w:hAnsi="Times New Roman"/>
                <w:sz w:val="28"/>
                <w:szCs w:val="28"/>
                <w:lang w:eastAsia="ru-RU"/>
              </w:rPr>
              <w:t xml:space="preserve">                                            </w:t>
            </w:r>
            <w:proofErr w:type="gramStart"/>
            <w:r w:rsidRPr="009D0402">
              <w:rPr>
                <w:rFonts w:ascii="Times New Roman" w:eastAsia="Times New Roman" w:hAnsi="Times New Roman"/>
                <w:b/>
                <w:sz w:val="28"/>
                <w:szCs w:val="28"/>
                <w:lang w:eastAsia="ru-RU"/>
              </w:rPr>
              <w:t>П</w:t>
            </w:r>
            <w:proofErr w:type="gramEnd"/>
            <w:r w:rsidRPr="009D0402">
              <w:rPr>
                <w:rFonts w:ascii="Times New Roman" w:eastAsia="Times New Roman" w:hAnsi="Times New Roman"/>
                <w:b/>
                <w:sz w:val="28"/>
                <w:szCs w:val="28"/>
                <w:lang w:eastAsia="ru-RU"/>
              </w:rPr>
              <w:t xml:space="preserve"> О С Т А Н О В Л Е Н И Е</w:t>
            </w:r>
          </w:p>
          <w:p w:rsidR="009D0402" w:rsidRPr="009D0402" w:rsidRDefault="009D0402" w:rsidP="009D0402">
            <w:pPr>
              <w:spacing w:after="0" w:line="240" w:lineRule="auto"/>
              <w:jc w:val="both"/>
              <w:rPr>
                <w:rFonts w:ascii="Times New Roman" w:eastAsia="Times New Roman" w:hAnsi="Times New Roman"/>
                <w:sz w:val="28"/>
                <w:szCs w:val="28"/>
                <w:lang w:eastAsia="ru-RU"/>
              </w:rPr>
            </w:pP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от «24»  декабря 2020  года                      № 84                                 п. Апраксино</w:t>
            </w:r>
          </w:p>
          <w:p w:rsidR="009D0402" w:rsidRPr="009D0402" w:rsidRDefault="009D0402" w:rsidP="009D0402">
            <w:pPr>
              <w:spacing w:after="0" w:line="240" w:lineRule="auto"/>
              <w:jc w:val="both"/>
              <w:rPr>
                <w:rFonts w:ascii="Times New Roman" w:eastAsia="Times New Roman" w:hAnsi="Times New Roman"/>
                <w:sz w:val="28"/>
                <w:szCs w:val="28"/>
                <w:lang w:eastAsia="ru-RU"/>
              </w:rPr>
            </w:pP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О внесении изменений в постановление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администрации Апраксинского </w:t>
            </w:r>
            <w:proofErr w:type="gramStart"/>
            <w:r w:rsidRPr="009D0402">
              <w:rPr>
                <w:rFonts w:ascii="Times New Roman" w:eastAsia="Times New Roman" w:hAnsi="Times New Roman"/>
                <w:sz w:val="28"/>
                <w:szCs w:val="28"/>
                <w:lang w:eastAsia="ru-RU"/>
              </w:rPr>
              <w:t>сельского</w:t>
            </w:r>
            <w:proofErr w:type="gramEnd"/>
            <w:r w:rsidRPr="009D0402">
              <w:rPr>
                <w:rFonts w:ascii="Times New Roman" w:eastAsia="Times New Roman" w:hAnsi="Times New Roman"/>
                <w:sz w:val="28"/>
                <w:szCs w:val="28"/>
                <w:lang w:eastAsia="ru-RU"/>
              </w:rPr>
              <w:t xml:space="preserve">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поселения Костромского муниципального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района Костромской области от 08 апреля 2014 года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23 «Об утверждении схемы расстановки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дорожных знаков в пос. Апраксино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Костромского района Костромской области»</w:t>
            </w:r>
          </w:p>
          <w:p w:rsidR="009D0402" w:rsidRPr="009D0402" w:rsidRDefault="009D0402" w:rsidP="009D0402">
            <w:pPr>
              <w:spacing w:after="0" w:line="240" w:lineRule="auto"/>
              <w:jc w:val="both"/>
              <w:rPr>
                <w:rFonts w:ascii="Times New Roman" w:eastAsia="Times New Roman" w:hAnsi="Times New Roman"/>
                <w:sz w:val="28"/>
                <w:szCs w:val="28"/>
                <w:lang w:eastAsia="ru-RU"/>
              </w:rPr>
            </w:pPr>
          </w:p>
          <w:p w:rsidR="009D0402" w:rsidRPr="009D0402" w:rsidRDefault="009D0402" w:rsidP="009D0402">
            <w:pPr>
              <w:spacing w:after="0" w:line="240" w:lineRule="auto"/>
              <w:jc w:val="both"/>
              <w:rPr>
                <w:rFonts w:ascii="Times New Roman" w:eastAsia="Times New Roman" w:hAnsi="Times New Roman"/>
                <w:sz w:val="28"/>
                <w:szCs w:val="28"/>
                <w:lang w:eastAsia="ru-RU"/>
              </w:rPr>
            </w:pPr>
          </w:p>
          <w:p w:rsidR="009D0402" w:rsidRPr="009D0402" w:rsidRDefault="009D0402" w:rsidP="009D0402">
            <w:pPr>
              <w:spacing w:after="0" w:line="240" w:lineRule="auto"/>
              <w:ind w:firstLine="720"/>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В соответствии с Федеральным Законом от 10.12.1995г. № 196-ФЗ «О безопасности дорожного движения», в соответствии с Федеральным законом от 06.10.2003 № 131-ФЗ « Об общих принципах организации местного самоуправления в Российской Федерации», </w:t>
            </w:r>
          </w:p>
          <w:p w:rsidR="009D0402" w:rsidRPr="009D0402" w:rsidRDefault="009D0402" w:rsidP="009D0402">
            <w:pPr>
              <w:spacing w:after="0" w:line="240" w:lineRule="auto"/>
              <w:ind w:firstLine="720"/>
              <w:jc w:val="both"/>
              <w:rPr>
                <w:rFonts w:ascii="Times New Roman" w:eastAsia="Times New Roman" w:hAnsi="Times New Roman"/>
                <w:sz w:val="28"/>
                <w:szCs w:val="28"/>
                <w:lang w:eastAsia="ru-RU"/>
              </w:rPr>
            </w:pPr>
          </w:p>
          <w:p w:rsidR="009D0402" w:rsidRPr="009D0402" w:rsidRDefault="009D0402" w:rsidP="009D0402">
            <w:pPr>
              <w:spacing w:after="0" w:line="240" w:lineRule="auto"/>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администрация ПОСТАНОВЛЯЕТ:</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1. Внести в постановление администрации Апраксинского </w:t>
            </w:r>
            <w:proofErr w:type="gramStart"/>
            <w:r w:rsidRPr="009D0402">
              <w:rPr>
                <w:rFonts w:ascii="Times New Roman" w:eastAsia="Times New Roman" w:hAnsi="Times New Roman"/>
                <w:sz w:val="28"/>
                <w:szCs w:val="28"/>
                <w:lang w:eastAsia="ru-RU"/>
              </w:rPr>
              <w:t>сельского</w:t>
            </w:r>
            <w:proofErr w:type="gramEnd"/>
            <w:r w:rsidRPr="009D0402">
              <w:rPr>
                <w:rFonts w:ascii="Times New Roman" w:eastAsia="Times New Roman" w:hAnsi="Times New Roman"/>
                <w:sz w:val="28"/>
                <w:szCs w:val="28"/>
                <w:lang w:eastAsia="ru-RU"/>
              </w:rPr>
              <w:t xml:space="preserve">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поселения Костромского муниципального района Костромской области от 08 апреля 2014 года № 23 «Об утверждении схемы расстановки дорожных знаков в пос. Апраксино Костромского района Костромской области» следующие изменения:</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 установить автодорожные знаки 3.27 «Остановка запрещена»  у многоквартирных домов №4 и №8 по ул. Молодежная, п. Апраксино;      </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 установить автодорожный знак 5.16 «Место остановки автобуса» у  остановочного комплекса по ул. Молодежной, п. Апраксино.</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2. Включить дорожные знаки 3.27 и 5.16 в схему расстановки дорожных знаков в п. Апраксино.</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3. Произвести согласование с </w:t>
            </w:r>
            <w:r w:rsidRPr="009D0402">
              <w:rPr>
                <w:rFonts w:ascii="Times New Roman" w:eastAsia="Times New Roman" w:hAnsi="Times New Roman"/>
                <w:sz w:val="28"/>
                <w:szCs w:val="28"/>
                <w:lang w:eastAsia="ar-SA"/>
              </w:rPr>
              <w:t>ОГИБДД ОМВД России по Костромскому району.</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4. </w:t>
            </w:r>
            <w:proofErr w:type="gramStart"/>
            <w:r w:rsidRPr="009D0402">
              <w:rPr>
                <w:rFonts w:ascii="Times New Roman" w:eastAsia="Times New Roman" w:hAnsi="Times New Roman"/>
                <w:sz w:val="28"/>
                <w:szCs w:val="28"/>
                <w:lang w:eastAsia="ru-RU"/>
              </w:rPr>
              <w:t>Контроль за</w:t>
            </w:r>
            <w:proofErr w:type="gramEnd"/>
            <w:r w:rsidRPr="009D0402">
              <w:rPr>
                <w:rFonts w:ascii="Times New Roman" w:eastAsia="Times New Roman" w:hAnsi="Times New Roman"/>
                <w:sz w:val="28"/>
                <w:szCs w:val="28"/>
                <w:lang w:eastAsia="ru-RU"/>
              </w:rPr>
              <w:t xml:space="preserve"> исполнением постановления оставляю за собой.</w:t>
            </w:r>
          </w:p>
          <w:p w:rsidR="009D0402" w:rsidRPr="009D0402" w:rsidRDefault="009D0402" w:rsidP="009D0402">
            <w:pPr>
              <w:spacing w:after="0" w:line="240" w:lineRule="auto"/>
              <w:jc w:val="both"/>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          5. Настоящее постановление вступает в силу со дня его официального опубликования.</w:t>
            </w:r>
          </w:p>
          <w:p w:rsidR="009D0402" w:rsidRPr="009D0402" w:rsidRDefault="009D0402" w:rsidP="009D0402">
            <w:pPr>
              <w:spacing w:after="0" w:line="240" w:lineRule="auto"/>
              <w:ind w:left="709"/>
              <w:jc w:val="both"/>
              <w:rPr>
                <w:rFonts w:ascii="Times New Roman" w:eastAsia="Times New Roman" w:hAnsi="Times New Roman"/>
                <w:sz w:val="28"/>
                <w:szCs w:val="28"/>
                <w:lang w:eastAsia="ru-RU"/>
              </w:rPr>
            </w:pPr>
          </w:p>
          <w:p w:rsidR="009D0402" w:rsidRPr="009D0402" w:rsidRDefault="009D0402" w:rsidP="009D0402">
            <w:pPr>
              <w:spacing w:after="0" w:line="240" w:lineRule="auto"/>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 xml:space="preserve">Глава Апраксинского </w:t>
            </w:r>
          </w:p>
          <w:p w:rsidR="009D0402" w:rsidRPr="009D0402" w:rsidRDefault="009D0402" w:rsidP="009D0402">
            <w:pPr>
              <w:spacing w:after="0" w:line="240" w:lineRule="auto"/>
              <w:rPr>
                <w:rFonts w:ascii="Times New Roman" w:eastAsia="Times New Roman" w:hAnsi="Times New Roman"/>
                <w:sz w:val="28"/>
                <w:szCs w:val="28"/>
                <w:lang w:eastAsia="ru-RU"/>
              </w:rPr>
            </w:pPr>
            <w:r w:rsidRPr="009D0402">
              <w:rPr>
                <w:rFonts w:ascii="Times New Roman" w:eastAsia="Times New Roman" w:hAnsi="Times New Roman"/>
                <w:sz w:val="28"/>
                <w:szCs w:val="28"/>
                <w:lang w:eastAsia="ru-RU"/>
              </w:rPr>
              <w:t>сельского поселения                                                                 Н.Г. Константинов</w:t>
            </w:r>
          </w:p>
          <w:p w:rsidR="00AF6431" w:rsidRDefault="00AF6431" w:rsidP="009D0402">
            <w:pPr>
              <w:rPr>
                <w:rFonts w:ascii="Times New Roman" w:hAnsi="Times New Roman"/>
                <w:b/>
                <w:sz w:val="28"/>
                <w:szCs w:val="28"/>
              </w:rPr>
            </w:pPr>
          </w:p>
          <w:p w:rsidR="00337677" w:rsidRPr="00337677" w:rsidRDefault="00337677" w:rsidP="00337677">
            <w:pPr>
              <w:widowControl w:val="0"/>
              <w:shd w:val="clear" w:color="auto" w:fill="FFFFFF"/>
              <w:autoSpaceDE w:val="0"/>
              <w:autoSpaceDN w:val="0"/>
              <w:adjustRightInd w:val="0"/>
              <w:spacing w:after="0" w:line="240" w:lineRule="auto"/>
              <w:ind w:right="34"/>
              <w:jc w:val="center"/>
              <w:rPr>
                <w:rFonts w:ascii="Arial" w:eastAsia="Times New Roman" w:hAnsi="Arial" w:cs="Arial"/>
                <w:b/>
                <w:bCs/>
                <w:spacing w:val="-2"/>
                <w:sz w:val="24"/>
                <w:szCs w:val="24"/>
                <w:lang w:eastAsia="ru-RU"/>
              </w:rPr>
            </w:pPr>
          </w:p>
          <w:p w:rsidR="00337677" w:rsidRPr="00337677" w:rsidRDefault="00337677" w:rsidP="00337677">
            <w:pPr>
              <w:widowControl w:val="0"/>
              <w:shd w:val="clear" w:color="auto" w:fill="FFFFFF"/>
              <w:autoSpaceDE w:val="0"/>
              <w:autoSpaceDN w:val="0"/>
              <w:adjustRightInd w:val="0"/>
              <w:spacing w:after="0" w:line="240" w:lineRule="auto"/>
              <w:ind w:right="34"/>
              <w:jc w:val="center"/>
              <w:rPr>
                <w:rFonts w:ascii="Arial" w:eastAsia="Times New Roman" w:hAnsi="Arial" w:cs="Arial"/>
                <w:b/>
                <w:bCs/>
                <w:spacing w:val="-2"/>
                <w:sz w:val="24"/>
                <w:szCs w:val="24"/>
                <w:lang w:eastAsia="ru-RU"/>
              </w:rPr>
            </w:pPr>
            <w:r w:rsidRPr="00337677">
              <w:rPr>
                <w:rFonts w:ascii="Arial" w:eastAsia="Times New Roman" w:hAnsi="Arial" w:cs="Arial"/>
                <w:b/>
                <w:bCs/>
                <w:spacing w:val="-2"/>
                <w:sz w:val="24"/>
                <w:szCs w:val="24"/>
                <w:lang w:eastAsia="ru-RU"/>
              </w:rPr>
              <w:t>СОВЕТ ДЕПУТАТОВ</w:t>
            </w:r>
          </w:p>
          <w:p w:rsidR="00337677" w:rsidRPr="00337677" w:rsidRDefault="00337677" w:rsidP="00337677">
            <w:pPr>
              <w:widowControl w:val="0"/>
              <w:shd w:val="clear" w:color="auto" w:fill="FFFFFF"/>
              <w:autoSpaceDE w:val="0"/>
              <w:autoSpaceDN w:val="0"/>
              <w:adjustRightInd w:val="0"/>
              <w:spacing w:after="0" w:line="240" w:lineRule="auto"/>
              <w:ind w:right="34"/>
              <w:jc w:val="center"/>
              <w:rPr>
                <w:rFonts w:ascii="Arial" w:eastAsia="Times New Roman" w:hAnsi="Arial" w:cs="Arial"/>
                <w:b/>
                <w:bCs/>
                <w:spacing w:val="-2"/>
                <w:sz w:val="24"/>
                <w:szCs w:val="24"/>
                <w:lang w:eastAsia="ru-RU"/>
              </w:rPr>
            </w:pPr>
            <w:r w:rsidRPr="00337677">
              <w:rPr>
                <w:rFonts w:ascii="Arial" w:eastAsia="Times New Roman" w:hAnsi="Arial" w:cs="Arial"/>
                <w:b/>
                <w:bCs/>
                <w:sz w:val="24"/>
                <w:szCs w:val="24"/>
                <w:lang w:eastAsia="ru-RU"/>
              </w:rPr>
              <w:t>АПРАКСИНСКОГО  СЕЛЬСКОГО  ПОСЕЛЕНИЯ</w:t>
            </w:r>
          </w:p>
          <w:p w:rsidR="00337677" w:rsidRPr="00337677" w:rsidRDefault="00337677" w:rsidP="00337677">
            <w:pPr>
              <w:widowControl w:val="0"/>
              <w:shd w:val="clear" w:color="auto" w:fill="FFFFFF"/>
              <w:autoSpaceDE w:val="0"/>
              <w:autoSpaceDN w:val="0"/>
              <w:adjustRightInd w:val="0"/>
              <w:spacing w:after="0" w:line="240" w:lineRule="auto"/>
              <w:ind w:right="34"/>
              <w:jc w:val="center"/>
              <w:rPr>
                <w:rFonts w:ascii="Arial" w:eastAsia="Times New Roman" w:hAnsi="Arial" w:cs="Arial"/>
                <w:b/>
                <w:bCs/>
                <w:sz w:val="24"/>
                <w:szCs w:val="24"/>
                <w:lang w:eastAsia="ru-RU"/>
              </w:rPr>
            </w:pPr>
            <w:r w:rsidRPr="00337677">
              <w:rPr>
                <w:rFonts w:ascii="Arial" w:eastAsia="Times New Roman" w:hAnsi="Arial" w:cs="Arial"/>
                <w:b/>
                <w:bCs/>
                <w:sz w:val="24"/>
                <w:szCs w:val="24"/>
                <w:lang w:eastAsia="ru-RU"/>
              </w:rPr>
              <w:t>КОСТРОМСКОГО МУНИЦИПАЛЬНОГО РАЙОНА</w:t>
            </w:r>
          </w:p>
          <w:p w:rsidR="00337677" w:rsidRPr="00337677" w:rsidRDefault="00337677" w:rsidP="00337677">
            <w:pPr>
              <w:widowControl w:val="0"/>
              <w:shd w:val="clear" w:color="auto" w:fill="FFFFFF"/>
              <w:autoSpaceDE w:val="0"/>
              <w:autoSpaceDN w:val="0"/>
              <w:adjustRightInd w:val="0"/>
              <w:spacing w:after="0" w:line="240" w:lineRule="auto"/>
              <w:ind w:right="34"/>
              <w:jc w:val="center"/>
              <w:rPr>
                <w:rFonts w:ascii="Arial" w:eastAsia="Times New Roman" w:hAnsi="Arial" w:cs="Arial"/>
                <w:b/>
                <w:bCs/>
                <w:sz w:val="24"/>
                <w:szCs w:val="24"/>
                <w:lang w:eastAsia="ru-RU"/>
              </w:rPr>
            </w:pPr>
            <w:r w:rsidRPr="00337677">
              <w:rPr>
                <w:rFonts w:ascii="Arial" w:eastAsia="Times New Roman" w:hAnsi="Arial" w:cs="Arial"/>
                <w:b/>
                <w:bCs/>
                <w:sz w:val="24"/>
                <w:szCs w:val="24"/>
                <w:lang w:eastAsia="ru-RU"/>
              </w:rPr>
              <w:t>КОСТРОМСКОЙ  ОБЛАСТИ</w:t>
            </w:r>
          </w:p>
          <w:p w:rsidR="00337677" w:rsidRPr="00337677" w:rsidRDefault="00337677" w:rsidP="00337677">
            <w:pPr>
              <w:widowControl w:val="0"/>
              <w:shd w:val="clear" w:color="auto" w:fill="FFFFFF"/>
              <w:autoSpaceDE w:val="0"/>
              <w:autoSpaceDN w:val="0"/>
              <w:adjustRightInd w:val="0"/>
              <w:spacing w:after="0" w:line="408" w:lineRule="exact"/>
              <w:ind w:right="34"/>
              <w:rPr>
                <w:rFonts w:ascii="Arial" w:eastAsia="Times New Roman" w:hAnsi="Arial" w:cs="Arial"/>
                <w:sz w:val="24"/>
                <w:szCs w:val="24"/>
                <w:lang w:eastAsia="ru-RU"/>
              </w:rPr>
            </w:pPr>
          </w:p>
          <w:p w:rsidR="00337677" w:rsidRPr="00337677" w:rsidRDefault="00337677" w:rsidP="00337677">
            <w:pPr>
              <w:widowControl w:val="0"/>
              <w:shd w:val="clear" w:color="auto" w:fill="FFFFFF"/>
              <w:autoSpaceDE w:val="0"/>
              <w:autoSpaceDN w:val="0"/>
              <w:adjustRightInd w:val="0"/>
              <w:spacing w:after="0" w:line="408" w:lineRule="exact"/>
              <w:ind w:right="34"/>
              <w:jc w:val="center"/>
              <w:rPr>
                <w:rFonts w:ascii="Arial" w:eastAsia="Times New Roman" w:hAnsi="Arial" w:cs="Arial"/>
                <w:sz w:val="24"/>
                <w:szCs w:val="24"/>
                <w:lang w:eastAsia="ru-RU"/>
              </w:rPr>
            </w:pPr>
            <w:r w:rsidRPr="00337677">
              <w:rPr>
                <w:rFonts w:ascii="Arial" w:eastAsia="Times New Roman" w:hAnsi="Arial" w:cs="Arial"/>
                <w:b/>
                <w:bCs/>
                <w:spacing w:val="-2"/>
                <w:sz w:val="24"/>
                <w:szCs w:val="24"/>
                <w:lang w:eastAsia="ru-RU"/>
              </w:rPr>
              <w:t>РЕШЕНИЕ</w:t>
            </w:r>
          </w:p>
          <w:p w:rsidR="00337677" w:rsidRPr="00337677" w:rsidRDefault="00337677" w:rsidP="00337677">
            <w:pPr>
              <w:widowControl w:val="0"/>
              <w:shd w:val="clear" w:color="auto" w:fill="FFFFFF"/>
              <w:tabs>
                <w:tab w:val="left" w:pos="7848"/>
              </w:tabs>
              <w:autoSpaceDE w:val="0"/>
              <w:autoSpaceDN w:val="0"/>
              <w:adjustRightInd w:val="0"/>
              <w:spacing w:after="0" w:line="408" w:lineRule="exact"/>
              <w:ind w:left="5"/>
              <w:rPr>
                <w:rFonts w:ascii="Arial" w:eastAsia="Times New Roman" w:hAnsi="Arial" w:cs="Arial"/>
                <w:sz w:val="24"/>
                <w:szCs w:val="24"/>
                <w:lang w:eastAsia="ru-RU"/>
              </w:rPr>
            </w:pPr>
            <w:r w:rsidRPr="00337677">
              <w:rPr>
                <w:rFonts w:ascii="Arial" w:eastAsia="Times New Roman" w:hAnsi="Arial" w:cs="Arial"/>
                <w:spacing w:val="-2"/>
                <w:sz w:val="24"/>
                <w:szCs w:val="24"/>
                <w:lang w:eastAsia="ru-RU"/>
              </w:rPr>
              <w:t>от  «29»  декабря  2020 года</w:t>
            </w:r>
            <w:r w:rsidRPr="00337677">
              <w:rPr>
                <w:rFonts w:ascii="Arial" w:eastAsia="Times New Roman" w:hAnsi="Arial" w:cs="Arial"/>
                <w:sz w:val="24"/>
                <w:szCs w:val="24"/>
                <w:lang w:eastAsia="ru-RU"/>
              </w:rPr>
              <w:t xml:space="preserve">                     </w:t>
            </w:r>
            <w:r w:rsidRPr="00337677">
              <w:rPr>
                <w:rFonts w:ascii="Arial" w:eastAsia="Times New Roman" w:hAnsi="Arial" w:cs="Arial"/>
                <w:spacing w:val="-1"/>
                <w:sz w:val="24"/>
                <w:szCs w:val="24"/>
                <w:lang w:eastAsia="ru-RU"/>
              </w:rPr>
              <w:t>№ 29                                            п. Апраксино</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bCs/>
                <w:sz w:val="24"/>
                <w:szCs w:val="24"/>
                <w:lang w:eastAsia="ru-RU"/>
              </w:rPr>
            </w:pPr>
          </w:p>
          <w:p w:rsidR="00337677" w:rsidRPr="00337677" w:rsidRDefault="00337677" w:rsidP="00337677">
            <w:pPr>
              <w:widowControl w:val="0"/>
              <w:autoSpaceDE w:val="0"/>
              <w:autoSpaceDN w:val="0"/>
              <w:adjustRightInd w:val="0"/>
              <w:spacing w:after="0" w:line="240" w:lineRule="auto"/>
              <w:rPr>
                <w:rFonts w:ascii="Arial" w:eastAsia="Times New Roman" w:hAnsi="Arial" w:cs="Arial"/>
                <w:sz w:val="24"/>
                <w:szCs w:val="24"/>
                <w:lang w:eastAsia="ru-RU"/>
              </w:rPr>
            </w:pPr>
            <w:r w:rsidRPr="00337677">
              <w:rPr>
                <w:rFonts w:ascii="Arial" w:eastAsia="Times New Roman" w:hAnsi="Arial" w:cs="Arial"/>
                <w:sz w:val="24"/>
                <w:szCs w:val="24"/>
                <w:lang w:eastAsia="ru-RU"/>
              </w:rPr>
              <w:t>О внесении изменений и дополнений  в решение</w:t>
            </w:r>
          </w:p>
          <w:p w:rsidR="00337677" w:rsidRPr="00337677" w:rsidRDefault="00337677" w:rsidP="00337677">
            <w:pPr>
              <w:spacing w:after="0" w:line="240" w:lineRule="auto"/>
              <w:rPr>
                <w:rFonts w:ascii="Arial" w:eastAsia="Times New Roman" w:hAnsi="Arial" w:cs="Arial"/>
                <w:sz w:val="24"/>
                <w:szCs w:val="24"/>
                <w:lang w:eastAsia="ru-RU"/>
              </w:rPr>
            </w:pPr>
            <w:r w:rsidRPr="00337677">
              <w:rPr>
                <w:rFonts w:ascii="Arial" w:eastAsia="Times New Roman" w:hAnsi="Arial" w:cs="Arial"/>
                <w:sz w:val="24"/>
                <w:szCs w:val="24"/>
                <w:lang w:eastAsia="ru-RU"/>
              </w:rPr>
              <w:t>Совета депутатов Апраксинского сельского поселения</w:t>
            </w:r>
          </w:p>
          <w:p w:rsidR="00337677" w:rsidRPr="00337677" w:rsidRDefault="00337677" w:rsidP="00337677">
            <w:pPr>
              <w:spacing w:after="0" w:line="240" w:lineRule="auto"/>
              <w:rPr>
                <w:rFonts w:ascii="Arial" w:eastAsia="Times New Roman" w:hAnsi="Arial" w:cs="Arial"/>
                <w:sz w:val="24"/>
                <w:szCs w:val="24"/>
                <w:lang w:eastAsia="ru-RU"/>
              </w:rPr>
            </w:pPr>
            <w:r w:rsidRPr="00337677">
              <w:rPr>
                <w:rFonts w:ascii="Arial" w:eastAsia="Times New Roman" w:hAnsi="Arial" w:cs="Arial"/>
                <w:sz w:val="24"/>
                <w:szCs w:val="24"/>
                <w:lang w:eastAsia="ru-RU"/>
              </w:rPr>
              <w:t>Костромского муниципального района</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Костромской области от 30.12.2019 № 30</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proofErr w:type="gramStart"/>
            <w:r w:rsidRPr="00337677">
              <w:rPr>
                <w:rFonts w:ascii="Arial" w:eastAsia="Times New Roman" w:hAnsi="Arial" w:cs="Arial"/>
                <w:sz w:val="24"/>
                <w:szCs w:val="24"/>
                <w:lang w:eastAsia="ru-RU"/>
              </w:rPr>
              <w:t xml:space="preserve">(в редакции от 31.01.2020 №1, от 30.03.2020 №7, </w:t>
            </w:r>
            <w:proofErr w:type="gramEnd"/>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от 30.04.2020 №8, от 29.05.2020 №9, от 30.06.2020 №14,</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от 29.07.2020 №15, от 31.08.2020 №16, от 30.09.2020 №19,</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от 30.10.2020 №25, от 30.11.2020 №27)</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w:t>
            </w:r>
            <w:r w:rsidRPr="00337677">
              <w:rPr>
                <w:rFonts w:ascii="Arial" w:eastAsia="Times New Roman" w:hAnsi="Arial" w:cs="Arial"/>
                <w:bCs/>
                <w:sz w:val="24"/>
                <w:szCs w:val="24"/>
                <w:lang w:eastAsia="ru-RU"/>
              </w:rPr>
              <w:t>О бюджете Апраксинского</w:t>
            </w:r>
            <w:r w:rsidRPr="00337677">
              <w:rPr>
                <w:rFonts w:ascii="Arial" w:eastAsia="Times New Roman" w:hAnsi="Arial" w:cs="Arial"/>
                <w:sz w:val="24"/>
                <w:szCs w:val="24"/>
                <w:lang w:eastAsia="ru-RU"/>
              </w:rPr>
              <w:t xml:space="preserve"> </w:t>
            </w:r>
            <w:r w:rsidRPr="00337677">
              <w:rPr>
                <w:rFonts w:ascii="Arial" w:eastAsia="Times New Roman" w:hAnsi="Arial" w:cs="Arial"/>
                <w:bCs/>
                <w:sz w:val="24"/>
                <w:szCs w:val="24"/>
                <w:lang w:eastAsia="ru-RU"/>
              </w:rPr>
              <w:t xml:space="preserve">сельского поселения </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bCs/>
                <w:sz w:val="24"/>
                <w:szCs w:val="24"/>
                <w:lang w:eastAsia="ru-RU"/>
              </w:rPr>
              <w:t xml:space="preserve"> на 2020 </w:t>
            </w:r>
            <w:r w:rsidRPr="00337677">
              <w:rPr>
                <w:rFonts w:ascii="Arial" w:eastAsia="Times New Roman" w:hAnsi="Arial" w:cs="Arial"/>
                <w:sz w:val="24"/>
                <w:szCs w:val="24"/>
                <w:lang w:eastAsia="ru-RU"/>
              </w:rPr>
              <w:t>год</w:t>
            </w:r>
            <w:r w:rsidRPr="00337677">
              <w:rPr>
                <w:rFonts w:ascii="Times New Roman" w:eastAsia="Times New Roman" w:hAnsi="Times New Roman"/>
                <w:sz w:val="24"/>
                <w:szCs w:val="24"/>
                <w:lang w:eastAsia="ar-SA"/>
              </w:rPr>
              <w:t xml:space="preserve"> </w:t>
            </w:r>
            <w:r w:rsidRPr="00337677">
              <w:rPr>
                <w:rFonts w:ascii="Arial" w:eastAsia="Times New Roman" w:hAnsi="Arial" w:cs="Arial"/>
                <w:sz w:val="24"/>
                <w:szCs w:val="24"/>
                <w:lang w:eastAsia="ar-SA"/>
              </w:rPr>
              <w:t>и на плановый</w:t>
            </w:r>
            <w:r w:rsidRPr="00337677">
              <w:rPr>
                <w:rFonts w:ascii="Times New Roman" w:eastAsia="Times New Roman" w:hAnsi="Times New Roman"/>
                <w:sz w:val="24"/>
                <w:szCs w:val="24"/>
                <w:lang w:eastAsia="ar-SA"/>
              </w:rPr>
              <w:t xml:space="preserve"> </w:t>
            </w:r>
            <w:r w:rsidRPr="00337677">
              <w:rPr>
                <w:rFonts w:ascii="Arial" w:eastAsia="Times New Roman" w:hAnsi="Arial" w:cs="Arial"/>
                <w:sz w:val="24"/>
                <w:szCs w:val="24"/>
                <w:lang w:eastAsia="ar-SA"/>
              </w:rPr>
              <w:t>период 2021 и 2022 годов»</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ar-SA"/>
              </w:rPr>
            </w:pP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ar-SA"/>
              </w:rPr>
            </w:pP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0"/>
                <w:szCs w:val="20"/>
                <w:lang w:eastAsia="ru-RU"/>
              </w:rPr>
              <w:t xml:space="preserve">          </w:t>
            </w:r>
            <w:r w:rsidRPr="00337677">
              <w:rPr>
                <w:rFonts w:ascii="Arial" w:eastAsia="Times New Roman" w:hAnsi="Arial" w:cs="Arial"/>
                <w:sz w:val="24"/>
                <w:szCs w:val="24"/>
                <w:lang w:eastAsia="ru-RU"/>
              </w:rPr>
              <w:t>В целях исполнения бюджетных полномочий главного администратора расходов местного бюджета, Совет депутатов решил:</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Внести в решение Совета депутатов Апраксинского сельского поселения Костромского муниципального района от 30.12.2019 года № 30 (в редакции от 31.01.2020 №1, от 30.03.2020 №7, от 30.04.2020 №8, от 29.05.2020 №9, </w:t>
            </w:r>
            <w:proofErr w:type="gramStart"/>
            <w:r w:rsidRPr="00337677">
              <w:rPr>
                <w:rFonts w:ascii="Arial" w:eastAsia="Times New Roman" w:hAnsi="Arial" w:cs="Arial"/>
                <w:sz w:val="24"/>
                <w:szCs w:val="24"/>
                <w:lang w:eastAsia="ru-RU"/>
              </w:rPr>
              <w:t>от</w:t>
            </w:r>
            <w:proofErr w:type="gramEnd"/>
            <w:r w:rsidRPr="00337677">
              <w:rPr>
                <w:rFonts w:ascii="Arial" w:eastAsia="Times New Roman" w:hAnsi="Arial" w:cs="Arial"/>
                <w:sz w:val="24"/>
                <w:szCs w:val="24"/>
                <w:lang w:eastAsia="ru-RU"/>
              </w:rPr>
              <w:t xml:space="preserve"> 30.06.2020 №14, от 29.07.2020 №15, от 31.08.2020 №16, от 30.09.2020 №19, от 30.10.2020 №25, от 30.11.2020 №27)</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w:t>
            </w:r>
            <w:r w:rsidRPr="00337677">
              <w:rPr>
                <w:rFonts w:ascii="Arial" w:eastAsia="Times New Roman" w:hAnsi="Arial" w:cs="Arial"/>
                <w:bCs/>
                <w:sz w:val="24"/>
                <w:szCs w:val="24"/>
                <w:lang w:eastAsia="ru-RU"/>
              </w:rPr>
              <w:t xml:space="preserve">О бюджете Апраксинского сельского поселения на 2020 </w:t>
            </w:r>
            <w:r w:rsidRPr="00337677">
              <w:rPr>
                <w:rFonts w:ascii="Arial" w:eastAsia="Times New Roman" w:hAnsi="Arial" w:cs="Arial"/>
                <w:sz w:val="24"/>
                <w:szCs w:val="24"/>
                <w:lang w:eastAsia="ru-RU"/>
              </w:rPr>
              <w:t>год</w:t>
            </w:r>
            <w:r w:rsidRPr="00337677">
              <w:rPr>
                <w:rFonts w:ascii="Times New Roman" w:eastAsia="Times New Roman" w:hAnsi="Times New Roman"/>
                <w:sz w:val="24"/>
                <w:szCs w:val="24"/>
                <w:lang w:eastAsia="ar-SA"/>
              </w:rPr>
              <w:t xml:space="preserve"> </w:t>
            </w:r>
            <w:r w:rsidRPr="00337677">
              <w:rPr>
                <w:rFonts w:ascii="Arial" w:eastAsia="Times New Roman" w:hAnsi="Arial" w:cs="Arial"/>
                <w:sz w:val="24"/>
                <w:szCs w:val="24"/>
                <w:lang w:eastAsia="ar-SA"/>
              </w:rPr>
              <w:t>и на плановый</w:t>
            </w:r>
            <w:r w:rsidRPr="00337677">
              <w:rPr>
                <w:rFonts w:ascii="Times New Roman" w:eastAsia="Times New Roman" w:hAnsi="Times New Roman"/>
                <w:sz w:val="24"/>
                <w:szCs w:val="24"/>
                <w:lang w:eastAsia="ar-SA"/>
              </w:rPr>
              <w:t xml:space="preserve"> </w:t>
            </w:r>
            <w:r w:rsidRPr="00337677">
              <w:rPr>
                <w:rFonts w:ascii="Arial" w:eastAsia="Times New Roman" w:hAnsi="Arial" w:cs="Arial"/>
                <w:sz w:val="24"/>
                <w:szCs w:val="24"/>
                <w:lang w:eastAsia="ar-SA"/>
              </w:rPr>
              <w:t>период 2021 и 2022 годов»</w:t>
            </w:r>
            <w:r w:rsidRPr="00337677">
              <w:rPr>
                <w:rFonts w:ascii="Arial" w:eastAsia="Times New Roman" w:hAnsi="Arial" w:cs="Arial"/>
                <w:bCs/>
                <w:sz w:val="24"/>
                <w:szCs w:val="24"/>
                <w:lang w:eastAsia="ru-RU"/>
              </w:rPr>
              <w:t xml:space="preserve"> </w:t>
            </w:r>
            <w:r w:rsidRPr="00337677">
              <w:rPr>
                <w:rFonts w:ascii="Arial" w:eastAsia="Times New Roman" w:hAnsi="Arial" w:cs="Arial"/>
                <w:sz w:val="24"/>
                <w:szCs w:val="24"/>
                <w:lang w:eastAsia="ru-RU"/>
              </w:rPr>
              <w:t>следующие изменения:</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1. Увеличить доходную часть бюджета на 610410,00 рублей, из них собственные доходы 598910,00 рублей, безвозмездные поступления 11500,00 рублей.</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2. Увеличить расходную часть бюджета на 670301,00 рублей.</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3.Утвердить бюджет Апраксинского сельского поселения с учетом внесенных изменений по доходам в сумме 13994609,65 рублей, по расходам в сумме 14588780,57  рублей с дефицитом 598910,00 рублей.</w:t>
            </w:r>
          </w:p>
          <w:p w:rsidR="00337677" w:rsidRPr="00337677" w:rsidRDefault="00337677" w:rsidP="00337677">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4.</w:t>
            </w:r>
            <w:r w:rsidRPr="00337677">
              <w:rPr>
                <w:rFonts w:ascii="Arial" w:eastAsia="Tahoma" w:hAnsi="Arial" w:cs="Arial"/>
                <w:sz w:val="24"/>
                <w:szCs w:val="24"/>
                <w:lang w:eastAsia="ru-RU"/>
              </w:rPr>
              <w:t xml:space="preserve"> </w:t>
            </w:r>
            <w:proofErr w:type="gramStart"/>
            <w:r w:rsidRPr="00337677">
              <w:rPr>
                <w:rFonts w:ascii="Arial" w:eastAsia="Times New Roman" w:hAnsi="Arial" w:cs="Arial"/>
                <w:sz w:val="24"/>
                <w:szCs w:val="24"/>
                <w:lang w:eastAsia="ru-RU"/>
              </w:rPr>
              <w:t>Приложение № 1 «Объем доходов в бюджет  Апраксинского сельского поселения  на 2020 год, Приложение № 4 «</w:t>
            </w:r>
            <w:r w:rsidRPr="00337677">
              <w:rPr>
                <w:rFonts w:ascii="Arial" w:eastAsia="Tahoma" w:hAnsi="Arial" w:cs="Arial"/>
                <w:sz w:val="24"/>
                <w:szCs w:val="24"/>
                <w:lang w:eastAsia="ru-RU"/>
              </w:rPr>
              <w:t xml:space="preserve">Источники финансирования дефицита бюджета Апраксинского  сельского поселения на 2020 год», </w:t>
            </w:r>
            <w:r w:rsidRPr="00337677">
              <w:rPr>
                <w:rFonts w:ascii="Arial" w:eastAsia="Times New Roman" w:hAnsi="Arial" w:cs="Arial"/>
                <w:sz w:val="24"/>
                <w:szCs w:val="24"/>
                <w:lang w:eastAsia="ru-RU"/>
              </w:rPr>
              <w:t xml:space="preserve">Приложение № 5 «Ведомственная структура распределения бюджетных ассигнований по разделам, подразделам, целевым статьям расходов, видам расходов классификации расходов бюджетов РФ бюджета Апраксинского сельского поселения на 2020 год»   к решению изложить в новой редакции. </w:t>
            </w:r>
            <w:proofErr w:type="gramEnd"/>
          </w:p>
          <w:p w:rsidR="00337677" w:rsidRPr="00337677" w:rsidRDefault="00337677" w:rsidP="00337677">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5. Решение Совета депутатов опубликовать в газете «Апраксинский вестник».</w:t>
            </w:r>
          </w:p>
          <w:p w:rsidR="00337677" w:rsidRPr="00337677" w:rsidRDefault="00337677" w:rsidP="00337677">
            <w:pPr>
              <w:widowControl w:val="0"/>
              <w:autoSpaceDE w:val="0"/>
              <w:autoSpaceDN w:val="0"/>
              <w:adjustRightInd w:val="0"/>
              <w:spacing w:after="0" w:line="240" w:lineRule="auto"/>
              <w:jc w:val="both"/>
              <w:rPr>
                <w:rFonts w:ascii="Arial" w:eastAsia="Times New Roman" w:hAnsi="Arial" w:cs="Arial"/>
                <w:sz w:val="24"/>
                <w:szCs w:val="24"/>
                <w:lang w:eastAsia="ru-RU"/>
              </w:rPr>
            </w:pPr>
            <w:r w:rsidRPr="00337677">
              <w:rPr>
                <w:rFonts w:ascii="Arial" w:eastAsia="Times New Roman" w:hAnsi="Arial" w:cs="Arial"/>
                <w:sz w:val="24"/>
                <w:szCs w:val="24"/>
                <w:lang w:eastAsia="ru-RU"/>
              </w:rPr>
              <w:t xml:space="preserve">          6. Настоящее решение вступает в силу со дня его официального опубликования.</w:t>
            </w:r>
          </w:p>
          <w:p w:rsidR="00337677" w:rsidRPr="00337677" w:rsidRDefault="00337677" w:rsidP="00337677">
            <w:pPr>
              <w:widowControl w:val="0"/>
              <w:autoSpaceDE w:val="0"/>
              <w:autoSpaceDN w:val="0"/>
              <w:adjustRightInd w:val="0"/>
              <w:spacing w:after="0" w:line="240" w:lineRule="auto"/>
              <w:ind w:right="210"/>
              <w:rPr>
                <w:rFonts w:ascii="Arial" w:eastAsia="Times New Roman" w:hAnsi="Arial" w:cs="Arial"/>
                <w:sz w:val="24"/>
                <w:szCs w:val="24"/>
                <w:lang w:eastAsia="ru-RU"/>
              </w:rPr>
            </w:pPr>
          </w:p>
          <w:p w:rsidR="00337677" w:rsidRPr="00337677" w:rsidRDefault="00337677" w:rsidP="00337677">
            <w:pPr>
              <w:widowControl w:val="0"/>
              <w:autoSpaceDE w:val="0"/>
              <w:autoSpaceDN w:val="0"/>
              <w:adjustRightInd w:val="0"/>
              <w:spacing w:after="0" w:line="240" w:lineRule="auto"/>
              <w:ind w:right="210"/>
              <w:rPr>
                <w:rFonts w:ascii="Arial" w:eastAsia="Times New Roman" w:hAnsi="Arial" w:cs="Arial"/>
                <w:sz w:val="24"/>
                <w:szCs w:val="24"/>
                <w:lang w:eastAsia="ru-RU"/>
              </w:rPr>
            </w:pPr>
            <w:r w:rsidRPr="00337677">
              <w:rPr>
                <w:rFonts w:ascii="Arial" w:eastAsia="Times New Roman" w:hAnsi="Arial" w:cs="Arial"/>
                <w:sz w:val="24"/>
                <w:szCs w:val="24"/>
                <w:lang w:eastAsia="ru-RU"/>
              </w:rPr>
              <w:t>Глава Апраксинского сельского поселения</w:t>
            </w:r>
          </w:p>
          <w:p w:rsidR="00337677" w:rsidRDefault="00337677" w:rsidP="00337677">
            <w:pPr>
              <w:widowControl w:val="0"/>
              <w:autoSpaceDE w:val="0"/>
              <w:autoSpaceDN w:val="0"/>
              <w:adjustRightInd w:val="0"/>
              <w:spacing w:after="0" w:line="240" w:lineRule="auto"/>
              <w:ind w:right="210"/>
              <w:rPr>
                <w:rFonts w:ascii="Arial" w:eastAsia="Times New Roman" w:hAnsi="Arial" w:cs="Arial"/>
                <w:sz w:val="24"/>
                <w:szCs w:val="24"/>
                <w:lang w:eastAsia="ru-RU"/>
              </w:rPr>
            </w:pPr>
            <w:r w:rsidRPr="00337677">
              <w:rPr>
                <w:rFonts w:ascii="Arial" w:eastAsia="Times New Roman" w:hAnsi="Arial" w:cs="Arial"/>
                <w:sz w:val="24"/>
                <w:szCs w:val="24"/>
                <w:lang w:eastAsia="ru-RU"/>
              </w:rPr>
              <w:t>Председатель Совета депутатов поселения:</w:t>
            </w:r>
            <w:r>
              <w:rPr>
                <w:rFonts w:ascii="Arial" w:eastAsia="Times New Roman" w:hAnsi="Arial" w:cs="Arial"/>
                <w:sz w:val="24"/>
                <w:szCs w:val="24"/>
                <w:lang w:eastAsia="ru-RU"/>
              </w:rPr>
              <w:tab/>
              <w:t xml:space="preserve">                        </w:t>
            </w:r>
            <w:r w:rsidRPr="00337677">
              <w:rPr>
                <w:rFonts w:ascii="Arial" w:eastAsia="Times New Roman" w:hAnsi="Arial" w:cs="Arial"/>
                <w:sz w:val="24"/>
                <w:szCs w:val="24"/>
                <w:lang w:eastAsia="ru-RU"/>
              </w:rPr>
              <w:t xml:space="preserve">   Н. </w:t>
            </w:r>
            <w:proofErr w:type="spellStart"/>
            <w:r w:rsidRPr="00337677">
              <w:rPr>
                <w:rFonts w:ascii="Arial" w:eastAsia="Times New Roman" w:hAnsi="Arial" w:cs="Arial"/>
                <w:sz w:val="24"/>
                <w:szCs w:val="24"/>
                <w:lang w:eastAsia="ru-RU"/>
              </w:rPr>
              <w:t>Г.Константинов</w:t>
            </w:r>
            <w:proofErr w:type="spellEnd"/>
          </w:p>
          <w:p w:rsidR="00337677" w:rsidRDefault="00337677" w:rsidP="00337677">
            <w:pPr>
              <w:widowControl w:val="0"/>
              <w:autoSpaceDE w:val="0"/>
              <w:autoSpaceDN w:val="0"/>
              <w:adjustRightInd w:val="0"/>
              <w:spacing w:after="0" w:line="240" w:lineRule="auto"/>
              <w:ind w:right="210"/>
              <w:rPr>
                <w:rFonts w:ascii="Arial" w:eastAsia="Times New Roman" w:hAnsi="Arial" w:cs="Arial"/>
                <w:sz w:val="24"/>
                <w:szCs w:val="24"/>
                <w:lang w:eastAsia="ru-RU"/>
              </w:rPr>
            </w:pPr>
          </w:p>
          <w:p w:rsidR="00337677" w:rsidRDefault="00337677" w:rsidP="00337677">
            <w:pPr>
              <w:widowControl w:val="0"/>
              <w:autoSpaceDE w:val="0"/>
              <w:autoSpaceDN w:val="0"/>
              <w:adjustRightInd w:val="0"/>
              <w:spacing w:after="0" w:line="240" w:lineRule="auto"/>
              <w:ind w:right="210"/>
              <w:rPr>
                <w:rFonts w:ascii="Arial" w:eastAsia="Times New Roman" w:hAnsi="Arial" w:cs="Arial"/>
                <w:sz w:val="24"/>
                <w:szCs w:val="24"/>
                <w:lang w:eastAsia="ru-RU"/>
              </w:rPr>
            </w:pPr>
          </w:p>
          <w:p w:rsidR="00337677" w:rsidRPr="00337677" w:rsidRDefault="00337677" w:rsidP="00337677">
            <w:pPr>
              <w:widowControl w:val="0"/>
              <w:autoSpaceDE w:val="0"/>
              <w:autoSpaceDN w:val="0"/>
              <w:adjustRightInd w:val="0"/>
              <w:spacing w:after="0" w:line="240" w:lineRule="auto"/>
              <w:ind w:right="210"/>
              <w:jc w:val="right"/>
              <w:rPr>
                <w:rFonts w:ascii="Arial" w:eastAsia="Times New Roman" w:hAnsi="Arial" w:cs="Arial"/>
                <w:sz w:val="14"/>
                <w:szCs w:val="14"/>
                <w:lang w:eastAsia="ru-RU"/>
              </w:rPr>
            </w:pPr>
            <w:r w:rsidRPr="00337677">
              <w:rPr>
                <w:rFonts w:ascii="Arial" w:eastAsia="Times New Roman" w:hAnsi="Arial" w:cs="Arial"/>
                <w:sz w:val="14"/>
                <w:szCs w:val="14"/>
                <w:lang w:eastAsia="ru-RU"/>
              </w:rPr>
              <w:lastRenderedPageBreak/>
              <w:t>Приложение № 1</w:t>
            </w:r>
          </w:p>
          <w:tbl>
            <w:tblPr>
              <w:tblW w:w="9719" w:type="dxa"/>
              <w:tblLayout w:type="fixed"/>
              <w:tblLook w:val="04A0" w:firstRow="1" w:lastRow="0" w:firstColumn="1" w:lastColumn="0" w:noHBand="0" w:noVBand="1"/>
            </w:tblPr>
            <w:tblGrid>
              <w:gridCol w:w="507"/>
              <w:gridCol w:w="1553"/>
              <w:gridCol w:w="6237"/>
              <w:gridCol w:w="1050"/>
              <w:gridCol w:w="372"/>
            </w:tblGrid>
            <w:tr w:rsidR="00337677" w:rsidRPr="00337677" w:rsidTr="00337677">
              <w:trPr>
                <w:trHeight w:val="255"/>
              </w:trPr>
              <w:tc>
                <w:tcPr>
                  <w:tcW w:w="507" w:type="dxa"/>
                  <w:tcBorders>
                    <w:top w:val="nil"/>
                    <w:left w:val="nil"/>
                    <w:bottom w:val="nil"/>
                    <w:right w:val="nil"/>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b/>
                      <w:bCs/>
                      <w:sz w:val="14"/>
                      <w:szCs w:val="14"/>
                      <w:lang w:eastAsia="ru-RU"/>
                    </w:rPr>
                  </w:pPr>
                </w:p>
              </w:tc>
              <w:tc>
                <w:tcPr>
                  <w:tcW w:w="8840" w:type="dxa"/>
                  <w:gridSpan w:val="3"/>
                  <w:tcBorders>
                    <w:top w:val="nil"/>
                    <w:left w:val="nil"/>
                    <w:bottom w:val="nil"/>
                    <w:right w:val="nil"/>
                  </w:tcBorders>
                  <w:shd w:val="clear" w:color="auto" w:fill="auto"/>
                  <w:noWrap/>
                  <w:vAlign w:val="bottom"/>
                  <w:hideMark/>
                </w:tcPr>
                <w:p w:rsidR="00337677" w:rsidRPr="00337677" w:rsidRDefault="00337677" w:rsidP="00337677">
                  <w:pPr>
                    <w:spacing w:after="0" w:line="240" w:lineRule="auto"/>
                    <w:rPr>
                      <w:rFonts w:asciiTheme="minorHAnsi" w:eastAsia="Times New Roman" w:hAnsiTheme="minorHAnsi" w:cs="Arial"/>
                      <w:sz w:val="14"/>
                      <w:szCs w:val="14"/>
                      <w:lang w:eastAsia="ru-RU"/>
                    </w:rPr>
                  </w:pPr>
                </w:p>
              </w:tc>
              <w:tc>
                <w:tcPr>
                  <w:tcW w:w="372" w:type="dxa"/>
                  <w:tcBorders>
                    <w:top w:val="nil"/>
                    <w:left w:val="nil"/>
                    <w:bottom w:val="nil"/>
                    <w:right w:val="nil"/>
                  </w:tcBorders>
                  <w:shd w:val="clear" w:color="auto" w:fill="auto"/>
                  <w:noWrap/>
                  <w:vAlign w:val="bottom"/>
                  <w:hideMark/>
                </w:tcPr>
                <w:p w:rsidR="00337677" w:rsidRPr="00337677" w:rsidRDefault="00337677" w:rsidP="00337677">
                  <w:pPr>
                    <w:spacing w:after="0" w:line="240" w:lineRule="auto"/>
                    <w:rPr>
                      <w:rFonts w:asciiTheme="minorHAnsi" w:eastAsia="Times New Roman" w:hAnsiTheme="minorHAnsi" w:cs="Arial"/>
                      <w:sz w:val="14"/>
                      <w:szCs w:val="14"/>
                      <w:lang w:eastAsia="ru-RU"/>
                    </w:rPr>
                  </w:pPr>
                </w:p>
              </w:tc>
            </w:tr>
            <w:tr w:rsidR="00337677" w:rsidRPr="00337677" w:rsidTr="00337677">
              <w:trPr>
                <w:trHeight w:val="255"/>
              </w:trPr>
              <w:tc>
                <w:tcPr>
                  <w:tcW w:w="9719" w:type="dxa"/>
                  <w:gridSpan w:val="5"/>
                  <w:tcBorders>
                    <w:top w:val="nil"/>
                    <w:left w:val="nil"/>
                    <w:bottom w:val="nil"/>
                    <w:right w:val="nil"/>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xml:space="preserve">                       </w:t>
                  </w:r>
                  <w:r>
                    <w:rPr>
                      <w:rFonts w:ascii="Arial Cyr" w:eastAsia="Times New Roman" w:hAnsi="Arial Cyr" w:cs="Arial"/>
                      <w:sz w:val="14"/>
                      <w:szCs w:val="14"/>
                      <w:lang w:eastAsia="ru-RU"/>
                    </w:rPr>
                    <w:t xml:space="preserve">                      </w:t>
                  </w:r>
                  <w:r w:rsidRPr="00337677">
                    <w:rPr>
                      <w:rFonts w:ascii="Arial Cyr" w:eastAsia="Times New Roman" w:hAnsi="Arial Cyr" w:cs="Arial"/>
                      <w:sz w:val="14"/>
                      <w:szCs w:val="14"/>
                      <w:lang w:eastAsia="ru-RU"/>
                    </w:rPr>
                    <w:t xml:space="preserve"> к решению Совета депутатов Апраксинского сельского поселения</w:t>
                  </w:r>
                </w:p>
              </w:tc>
            </w:tr>
            <w:tr w:rsidR="00337677" w:rsidRPr="00337677" w:rsidTr="00337677">
              <w:trPr>
                <w:trHeight w:val="255"/>
              </w:trPr>
              <w:tc>
                <w:tcPr>
                  <w:tcW w:w="507" w:type="dxa"/>
                  <w:tcBorders>
                    <w:top w:val="nil"/>
                    <w:left w:val="nil"/>
                    <w:bottom w:val="nil"/>
                    <w:right w:val="nil"/>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p>
              </w:tc>
              <w:tc>
                <w:tcPr>
                  <w:tcW w:w="8840" w:type="dxa"/>
                  <w:gridSpan w:val="3"/>
                  <w:tcBorders>
                    <w:top w:val="nil"/>
                    <w:left w:val="nil"/>
                    <w:bottom w:val="nil"/>
                    <w:right w:val="nil"/>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xml:space="preserve">                                        Костромского муниципального района</w:t>
                  </w:r>
                </w:p>
              </w:tc>
              <w:tc>
                <w:tcPr>
                  <w:tcW w:w="372" w:type="dxa"/>
                  <w:tcBorders>
                    <w:top w:val="nil"/>
                    <w:left w:val="nil"/>
                    <w:bottom w:val="nil"/>
                    <w:right w:val="nil"/>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p>
              </w:tc>
            </w:tr>
            <w:tr w:rsidR="00337677" w:rsidRPr="00337677" w:rsidTr="00337677">
              <w:trPr>
                <w:trHeight w:val="255"/>
              </w:trPr>
              <w:tc>
                <w:tcPr>
                  <w:tcW w:w="9719" w:type="dxa"/>
                  <w:gridSpan w:val="5"/>
                  <w:tcBorders>
                    <w:top w:val="nil"/>
                    <w:left w:val="nil"/>
                    <w:bottom w:val="nil"/>
                    <w:right w:val="nil"/>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xml:space="preserve">                                                         От "29"декабря  2020 г.  №29   </w:t>
                  </w:r>
                </w:p>
              </w:tc>
            </w:tr>
            <w:tr w:rsidR="00337677" w:rsidRPr="00337677" w:rsidTr="00337677">
              <w:trPr>
                <w:trHeight w:val="255"/>
              </w:trPr>
              <w:tc>
                <w:tcPr>
                  <w:tcW w:w="9719" w:type="dxa"/>
                  <w:gridSpan w:val="5"/>
                  <w:tcBorders>
                    <w:top w:val="nil"/>
                    <w:left w:val="nil"/>
                    <w:bottom w:val="nil"/>
                    <w:right w:val="nil"/>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xml:space="preserve">                                                    </w:t>
                  </w:r>
                </w:p>
              </w:tc>
            </w:tr>
            <w:tr w:rsidR="00337677" w:rsidRPr="00337677" w:rsidTr="00337677">
              <w:trPr>
                <w:trHeight w:val="600"/>
              </w:trPr>
              <w:tc>
                <w:tcPr>
                  <w:tcW w:w="9719" w:type="dxa"/>
                  <w:gridSpan w:val="5"/>
                  <w:tcBorders>
                    <w:top w:val="nil"/>
                    <w:left w:val="nil"/>
                    <w:bottom w:val="nil"/>
                    <w:right w:val="nil"/>
                  </w:tcBorders>
                  <w:shd w:val="clear" w:color="auto" w:fill="auto"/>
                  <w:vAlign w:val="bottom"/>
                  <w:hideMark/>
                </w:tcPr>
                <w:p w:rsidR="00337677" w:rsidRPr="00337677" w:rsidRDefault="00337677" w:rsidP="00337677">
                  <w:pPr>
                    <w:spacing w:after="0" w:line="240" w:lineRule="auto"/>
                    <w:jc w:val="center"/>
                    <w:rPr>
                      <w:rFonts w:ascii="Arial Cyr" w:eastAsia="Times New Roman" w:hAnsi="Arial Cyr" w:cs="Arial"/>
                      <w:b/>
                      <w:bCs/>
                      <w:sz w:val="20"/>
                      <w:szCs w:val="20"/>
                      <w:lang w:eastAsia="ru-RU"/>
                    </w:rPr>
                  </w:pPr>
                  <w:r w:rsidRPr="00337677">
                    <w:rPr>
                      <w:rFonts w:ascii="Arial Cyr" w:eastAsia="Times New Roman" w:hAnsi="Arial Cyr" w:cs="Arial"/>
                      <w:b/>
                      <w:bCs/>
                      <w:sz w:val="20"/>
                      <w:szCs w:val="20"/>
                      <w:lang w:eastAsia="ru-RU"/>
                    </w:rPr>
                    <w:t xml:space="preserve"> Объем  доходов в бюджет  Апраксинского сельского поселения  на 2020 год </w:t>
                  </w:r>
                </w:p>
              </w:tc>
            </w:tr>
            <w:tr w:rsidR="00337677" w:rsidRPr="00337677" w:rsidTr="00337677">
              <w:trPr>
                <w:trHeight w:val="390"/>
              </w:trPr>
              <w:tc>
                <w:tcPr>
                  <w:tcW w:w="2060" w:type="dxa"/>
                  <w:gridSpan w:val="2"/>
                  <w:tcBorders>
                    <w:top w:val="single" w:sz="4" w:space="0" w:color="000000"/>
                    <w:left w:val="single" w:sz="4" w:space="0" w:color="000000"/>
                    <w:bottom w:val="nil"/>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xml:space="preserve">Код дохода </w:t>
                  </w:r>
                </w:p>
              </w:tc>
              <w:tc>
                <w:tcPr>
                  <w:tcW w:w="6237" w:type="dxa"/>
                  <w:tcBorders>
                    <w:top w:val="single" w:sz="4" w:space="0" w:color="000000"/>
                    <w:left w:val="nil"/>
                    <w:bottom w:val="nil"/>
                    <w:right w:val="nil"/>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Наименование показателей доходов</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План доходов на  2020 год</w:t>
                  </w:r>
                </w:p>
              </w:tc>
            </w:tr>
            <w:tr w:rsidR="00337677" w:rsidRPr="00337677" w:rsidTr="00337677">
              <w:trPr>
                <w:trHeight w:val="255"/>
              </w:trPr>
              <w:tc>
                <w:tcPr>
                  <w:tcW w:w="2060" w:type="dxa"/>
                  <w:gridSpan w:val="2"/>
                  <w:tcBorders>
                    <w:top w:val="single" w:sz="4" w:space="0" w:color="auto"/>
                    <w:left w:val="single" w:sz="4" w:space="0" w:color="auto"/>
                    <w:bottom w:val="single" w:sz="4" w:space="0" w:color="auto"/>
                    <w:right w:val="single" w:sz="4" w:space="0" w:color="auto"/>
                  </w:tcBorders>
                  <w:shd w:val="clear" w:color="000000" w:fill="FF99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1 01 02000 01 0000 110</w:t>
                  </w:r>
                </w:p>
              </w:tc>
              <w:tc>
                <w:tcPr>
                  <w:tcW w:w="6237" w:type="dxa"/>
                  <w:tcBorders>
                    <w:top w:val="single" w:sz="4" w:space="0" w:color="auto"/>
                    <w:left w:val="nil"/>
                    <w:bottom w:val="single" w:sz="4" w:space="0" w:color="auto"/>
                    <w:right w:val="single" w:sz="4" w:space="0" w:color="auto"/>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НАЛОГ НА ДОХОДЫ ФИЗИЧЕСКИХ  ЛИЦ</w:t>
                  </w:r>
                </w:p>
              </w:tc>
              <w:tc>
                <w:tcPr>
                  <w:tcW w:w="1422" w:type="dxa"/>
                  <w:gridSpan w:val="2"/>
                  <w:tcBorders>
                    <w:top w:val="nil"/>
                    <w:left w:val="nil"/>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2801600,00</w:t>
                  </w:r>
                </w:p>
              </w:tc>
            </w:tr>
            <w:tr w:rsidR="00337677" w:rsidRPr="00337677" w:rsidTr="00337677">
              <w:trPr>
                <w:trHeight w:val="1035"/>
              </w:trPr>
              <w:tc>
                <w:tcPr>
                  <w:tcW w:w="2060" w:type="dxa"/>
                  <w:gridSpan w:val="2"/>
                  <w:tcBorders>
                    <w:top w:val="nil"/>
                    <w:left w:val="single" w:sz="4" w:space="0" w:color="auto"/>
                    <w:bottom w:val="nil"/>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1 01 02010 01 0000 110</w:t>
                  </w:r>
                </w:p>
              </w:tc>
              <w:tc>
                <w:tcPr>
                  <w:tcW w:w="6237" w:type="dxa"/>
                  <w:tcBorders>
                    <w:top w:val="nil"/>
                    <w:left w:val="nil"/>
                    <w:bottom w:val="nil"/>
                    <w:right w:val="nil"/>
                  </w:tcBorders>
                  <w:shd w:val="clear" w:color="auto" w:fill="auto"/>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22" w:type="dxa"/>
                  <w:gridSpan w:val="2"/>
                  <w:tcBorders>
                    <w:top w:val="nil"/>
                    <w:left w:val="single" w:sz="4" w:space="0" w:color="auto"/>
                    <w:bottom w:val="nil"/>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2280000</w:t>
                  </w:r>
                </w:p>
              </w:tc>
            </w:tr>
            <w:tr w:rsidR="00337677" w:rsidRPr="00337677" w:rsidTr="00337677">
              <w:trPr>
                <w:trHeight w:val="1048"/>
              </w:trPr>
              <w:tc>
                <w:tcPr>
                  <w:tcW w:w="2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1 01 02020 01 0000 110</w:t>
                  </w:r>
                </w:p>
              </w:tc>
              <w:tc>
                <w:tcPr>
                  <w:tcW w:w="6237" w:type="dxa"/>
                  <w:tcBorders>
                    <w:top w:val="single" w:sz="4" w:space="0" w:color="auto"/>
                    <w:left w:val="nil"/>
                    <w:bottom w:val="single" w:sz="4" w:space="0" w:color="auto"/>
                    <w:right w:val="single" w:sz="4" w:space="0" w:color="auto"/>
                  </w:tcBorders>
                  <w:shd w:val="clear" w:color="auto" w:fill="auto"/>
                  <w:vAlign w:val="bottom"/>
                  <w:hideMark/>
                </w:tcPr>
                <w:p w:rsidR="00337677" w:rsidRPr="00337677" w:rsidRDefault="00E6297C" w:rsidP="00337677">
                  <w:pPr>
                    <w:spacing w:after="0" w:line="240" w:lineRule="auto"/>
                    <w:rPr>
                      <w:rFonts w:ascii="Arial" w:eastAsia="Times New Roman" w:hAnsi="Arial" w:cs="Arial"/>
                      <w:sz w:val="14"/>
                      <w:szCs w:val="14"/>
                      <w:lang w:eastAsia="ru-RU"/>
                    </w:rPr>
                  </w:pPr>
                  <w:hyperlink r:id="rId7" w:history="1">
                    <w:r w:rsidR="00337677" w:rsidRPr="00337677">
                      <w:rPr>
                        <w:rFonts w:ascii="Arial" w:eastAsia="Times New Roman" w:hAnsi="Arial" w:cs="Arial"/>
                        <w:sz w:val="14"/>
                        <w:szCs w:val="1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hyperlink>
                </w:p>
              </w:tc>
              <w:tc>
                <w:tcPr>
                  <w:tcW w:w="14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200000</w:t>
                  </w:r>
                </w:p>
              </w:tc>
            </w:tr>
            <w:tr w:rsidR="00337677" w:rsidRPr="00337677" w:rsidTr="00337677">
              <w:trPr>
                <w:trHeight w:val="567"/>
              </w:trPr>
              <w:tc>
                <w:tcPr>
                  <w:tcW w:w="2060" w:type="dxa"/>
                  <w:gridSpan w:val="2"/>
                  <w:tcBorders>
                    <w:top w:val="nil"/>
                    <w:left w:val="single" w:sz="4" w:space="0" w:color="000000"/>
                    <w:bottom w:val="single" w:sz="4" w:space="0" w:color="000000"/>
                    <w:right w:val="nil"/>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1 01 02030 01 0000 110</w:t>
                  </w:r>
                </w:p>
              </w:tc>
              <w:tc>
                <w:tcPr>
                  <w:tcW w:w="6237" w:type="dxa"/>
                  <w:tcBorders>
                    <w:top w:val="nil"/>
                    <w:left w:val="nil"/>
                    <w:bottom w:val="nil"/>
                    <w:right w:val="nil"/>
                  </w:tcBorders>
                  <w:shd w:val="clear" w:color="auto" w:fill="auto"/>
                  <w:vAlign w:val="bottom"/>
                  <w:hideMark/>
                </w:tcPr>
                <w:p w:rsidR="00337677" w:rsidRPr="00337677" w:rsidRDefault="00E6297C" w:rsidP="00337677">
                  <w:pPr>
                    <w:spacing w:after="0" w:line="240" w:lineRule="auto"/>
                    <w:rPr>
                      <w:rFonts w:ascii="Arial" w:eastAsia="Times New Roman" w:hAnsi="Arial" w:cs="Arial"/>
                      <w:sz w:val="14"/>
                      <w:szCs w:val="14"/>
                      <w:lang w:eastAsia="ru-RU"/>
                    </w:rPr>
                  </w:pPr>
                  <w:hyperlink r:id="rId8" w:history="1">
                    <w:r w:rsidR="00337677" w:rsidRPr="00337677">
                      <w:rPr>
                        <w:rFonts w:ascii="Arial" w:eastAsia="Times New Roman" w:hAnsi="Arial" w:cs="Arial"/>
                        <w:sz w:val="14"/>
                        <w:szCs w:val="1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hyperlink>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300000</w:t>
                  </w:r>
                </w:p>
              </w:tc>
            </w:tr>
            <w:tr w:rsidR="00337677" w:rsidRPr="00337677" w:rsidTr="00337677">
              <w:trPr>
                <w:trHeight w:val="972"/>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 xml:space="preserve">  1 01 02040 01 0000 110  </w:t>
                  </w:r>
                </w:p>
              </w:tc>
              <w:tc>
                <w:tcPr>
                  <w:tcW w:w="6237" w:type="dxa"/>
                  <w:tcBorders>
                    <w:top w:val="single" w:sz="4" w:space="0" w:color="auto"/>
                    <w:left w:val="nil"/>
                    <w:bottom w:val="single" w:sz="4" w:space="0" w:color="auto"/>
                    <w:right w:val="nil"/>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21600</w:t>
                  </w:r>
                </w:p>
              </w:tc>
            </w:tr>
            <w:tr w:rsidR="00337677" w:rsidRPr="00337677" w:rsidTr="00337677">
              <w:trPr>
                <w:trHeight w:val="600"/>
              </w:trPr>
              <w:tc>
                <w:tcPr>
                  <w:tcW w:w="2060"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center"/>
                    <w:rPr>
                      <w:rFonts w:ascii="Arial" w:eastAsia="Times New Roman" w:hAnsi="Arial" w:cs="Arial"/>
                      <w:color w:val="000000"/>
                      <w:sz w:val="14"/>
                      <w:szCs w:val="14"/>
                      <w:lang w:eastAsia="ru-RU"/>
                    </w:rPr>
                  </w:pPr>
                  <w:r w:rsidRPr="00337677">
                    <w:rPr>
                      <w:rFonts w:ascii="Arial" w:eastAsia="Times New Roman" w:hAnsi="Arial" w:cs="Arial"/>
                      <w:color w:val="000000"/>
                      <w:sz w:val="14"/>
                      <w:szCs w:val="14"/>
                      <w:lang w:eastAsia="ru-RU"/>
                    </w:rPr>
                    <w:t>1 03 00000 00 0000 000.</w:t>
                  </w:r>
                </w:p>
              </w:tc>
              <w:tc>
                <w:tcPr>
                  <w:tcW w:w="6237" w:type="dxa"/>
                  <w:tcBorders>
                    <w:top w:val="nil"/>
                    <w:left w:val="nil"/>
                    <w:bottom w:val="single" w:sz="4" w:space="0" w:color="auto"/>
                    <w:right w:val="nil"/>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НАЛОГИ НА ТОВАРЫ (РАБОТЫ, УСЛУГИ), РЕАЛИЗУЕМЫЕ НА ТЕРРИТОРИИ РОССИЙСКОЙ ФЕДЕРАЦИИ</w:t>
                  </w:r>
                </w:p>
              </w:tc>
              <w:tc>
                <w:tcPr>
                  <w:tcW w:w="1422"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228102</w:t>
                  </w:r>
                </w:p>
              </w:tc>
            </w:tr>
            <w:tr w:rsidR="00337677" w:rsidRPr="00337677" w:rsidTr="00337677">
              <w:trPr>
                <w:trHeight w:val="600"/>
              </w:trPr>
              <w:tc>
                <w:tcPr>
                  <w:tcW w:w="206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1 03 02000 01 0000 110</w:t>
                  </w:r>
                </w:p>
              </w:tc>
              <w:tc>
                <w:tcPr>
                  <w:tcW w:w="6237" w:type="dxa"/>
                  <w:tcBorders>
                    <w:top w:val="nil"/>
                    <w:left w:val="nil"/>
                    <w:bottom w:val="single" w:sz="4" w:space="0" w:color="auto"/>
                    <w:right w:val="nil"/>
                  </w:tcBorders>
                  <w:shd w:val="clear" w:color="000000" w:fill="FFFF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Акцизы по подакцизным товарам (продукции), производимым на территории Российской Федерации</w:t>
                  </w:r>
                </w:p>
              </w:tc>
              <w:tc>
                <w:tcPr>
                  <w:tcW w:w="142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228102</w:t>
                  </w:r>
                </w:p>
              </w:tc>
            </w:tr>
            <w:tr w:rsidR="00337677" w:rsidRPr="00337677" w:rsidTr="00337677">
              <w:trPr>
                <w:trHeight w:val="763"/>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1 03 02231 01 0000 110</w:t>
                  </w:r>
                </w:p>
              </w:tc>
              <w:tc>
                <w:tcPr>
                  <w:tcW w:w="6237" w:type="dxa"/>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91432</w:t>
                  </w:r>
                </w:p>
              </w:tc>
            </w:tr>
            <w:tr w:rsidR="00337677" w:rsidRPr="00337677" w:rsidTr="00337677">
              <w:trPr>
                <w:trHeight w:val="944"/>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1 03 02241 01 0000 110</w:t>
                  </w:r>
                </w:p>
              </w:tc>
              <w:tc>
                <w:tcPr>
                  <w:tcW w:w="6237" w:type="dxa"/>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Доходы от уплаты акцизов на моторные масла для дизельных и (или) карбюраторных (</w:t>
                  </w:r>
                  <w:proofErr w:type="spellStart"/>
                  <w:r w:rsidRPr="00337677">
                    <w:rPr>
                      <w:rFonts w:ascii="Arial" w:eastAsia="Times New Roman" w:hAnsi="Arial" w:cs="Arial"/>
                      <w:sz w:val="14"/>
                      <w:szCs w:val="14"/>
                      <w:lang w:eastAsia="ru-RU"/>
                    </w:rPr>
                    <w:t>инжекторных</w:t>
                  </w:r>
                  <w:proofErr w:type="spellEnd"/>
                  <w:r w:rsidRPr="00337677">
                    <w:rPr>
                      <w:rFonts w:ascii="Arial" w:eastAsia="Times New Roman" w:hAnsi="Arial" w:cs="Arial"/>
                      <w:sz w:val="14"/>
                      <w:szCs w:val="14"/>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660</w:t>
                  </w:r>
                </w:p>
              </w:tc>
            </w:tr>
            <w:tr w:rsidR="00337677" w:rsidRPr="00337677" w:rsidTr="00337677">
              <w:trPr>
                <w:trHeight w:val="958"/>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1 03 02251 01 0000 110</w:t>
                  </w:r>
                </w:p>
              </w:tc>
              <w:tc>
                <w:tcPr>
                  <w:tcW w:w="6237" w:type="dxa"/>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152468</w:t>
                  </w:r>
                </w:p>
              </w:tc>
            </w:tr>
            <w:tr w:rsidR="00337677" w:rsidRPr="00337677" w:rsidTr="00337677">
              <w:trPr>
                <w:trHeight w:val="1270"/>
              </w:trPr>
              <w:tc>
                <w:tcPr>
                  <w:tcW w:w="2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1 03 02261 01 0000 110</w:t>
                  </w:r>
                </w:p>
              </w:tc>
              <w:tc>
                <w:tcPr>
                  <w:tcW w:w="6237" w:type="dxa"/>
                  <w:tcBorders>
                    <w:top w:val="nil"/>
                    <w:left w:val="nil"/>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-16458</w:t>
                  </w:r>
                </w:p>
              </w:tc>
            </w:tr>
            <w:tr w:rsidR="00337677" w:rsidRPr="00337677" w:rsidTr="00337677">
              <w:trPr>
                <w:trHeight w:val="435"/>
              </w:trPr>
              <w:tc>
                <w:tcPr>
                  <w:tcW w:w="2060" w:type="dxa"/>
                  <w:gridSpan w:val="2"/>
                  <w:tcBorders>
                    <w:top w:val="nil"/>
                    <w:left w:val="single" w:sz="4" w:space="0" w:color="000000"/>
                    <w:bottom w:val="single" w:sz="4" w:space="0" w:color="000000"/>
                    <w:right w:val="nil"/>
                  </w:tcBorders>
                  <w:shd w:val="clear" w:color="000000" w:fill="FF9900"/>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1 05 00000 00 0000 000</w:t>
                  </w:r>
                </w:p>
              </w:tc>
              <w:tc>
                <w:tcPr>
                  <w:tcW w:w="6237" w:type="dxa"/>
                  <w:tcBorders>
                    <w:top w:val="nil"/>
                    <w:left w:val="single" w:sz="4" w:space="0" w:color="auto"/>
                    <w:bottom w:val="single" w:sz="4" w:space="0" w:color="auto"/>
                    <w:right w:val="nil"/>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НАЛОГИ НА СОВОКУПНЫЙ ДОХОД</w:t>
                  </w:r>
                </w:p>
              </w:tc>
              <w:tc>
                <w:tcPr>
                  <w:tcW w:w="1422"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1202000</w:t>
                  </w:r>
                </w:p>
              </w:tc>
            </w:tr>
            <w:tr w:rsidR="00337677" w:rsidRPr="00337677" w:rsidTr="00337677">
              <w:trPr>
                <w:trHeight w:val="543"/>
              </w:trPr>
              <w:tc>
                <w:tcPr>
                  <w:tcW w:w="2060" w:type="dxa"/>
                  <w:gridSpan w:val="2"/>
                  <w:tcBorders>
                    <w:top w:val="nil"/>
                    <w:left w:val="single" w:sz="4" w:space="0" w:color="000000"/>
                    <w:bottom w:val="nil"/>
                    <w:right w:val="nil"/>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xml:space="preserve">  1 05 01011 01 0000 110</w:t>
                  </w:r>
                </w:p>
              </w:tc>
              <w:tc>
                <w:tcPr>
                  <w:tcW w:w="6237" w:type="dxa"/>
                  <w:tcBorders>
                    <w:top w:val="nil"/>
                    <w:left w:val="single" w:sz="4" w:space="0" w:color="auto"/>
                    <w:bottom w:val="nil"/>
                    <w:right w:val="nil"/>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Налог, взимаемый с налогоплательщиков, выбравших в качестве объекта налогообложения доходы</w:t>
                  </w:r>
                </w:p>
              </w:tc>
              <w:tc>
                <w:tcPr>
                  <w:tcW w:w="1422" w:type="dxa"/>
                  <w:gridSpan w:val="2"/>
                  <w:tcBorders>
                    <w:top w:val="nil"/>
                    <w:left w:val="single" w:sz="4" w:space="0" w:color="auto"/>
                    <w:bottom w:val="nil"/>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722000</w:t>
                  </w:r>
                </w:p>
              </w:tc>
            </w:tr>
            <w:tr w:rsidR="00337677" w:rsidRPr="00337677" w:rsidTr="00337677">
              <w:trPr>
                <w:trHeight w:val="551"/>
              </w:trPr>
              <w:tc>
                <w:tcPr>
                  <w:tcW w:w="2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105 01021 01 0000 110</w:t>
                  </w:r>
                </w:p>
              </w:tc>
              <w:tc>
                <w:tcPr>
                  <w:tcW w:w="6237" w:type="dxa"/>
                  <w:tcBorders>
                    <w:top w:val="single" w:sz="4" w:space="0" w:color="auto"/>
                    <w:left w:val="nil"/>
                    <w:bottom w:val="single" w:sz="4" w:space="0" w:color="auto"/>
                    <w:right w:val="single" w:sz="4" w:space="0" w:color="auto"/>
                  </w:tcBorders>
                  <w:shd w:val="clear" w:color="auto" w:fill="auto"/>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4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300000</w:t>
                  </w:r>
                </w:p>
              </w:tc>
            </w:tr>
            <w:tr w:rsidR="00337677" w:rsidRPr="00337677" w:rsidTr="00337677">
              <w:trPr>
                <w:trHeight w:val="255"/>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1 05 03010 01 0000 110</w:t>
                  </w:r>
                </w:p>
              </w:tc>
              <w:tc>
                <w:tcPr>
                  <w:tcW w:w="6237" w:type="dxa"/>
                  <w:tcBorders>
                    <w:top w:val="nil"/>
                    <w:left w:val="nil"/>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Единый сельскохозяйственный налог</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180000</w:t>
                  </w:r>
                </w:p>
              </w:tc>
            </w:tr>
            <w:tr w:rsidR="00337677" w:rsidRPr="00337677" w:rsidTr="00337677">
              <w:trPr>
                <w:trHeight w:val="255"/>
              </w:trPr>
              <w:tc>
                <w:tcPr>
                  <w:tcW w:w="2060" w:type="dxa"/>
                  <w:gridSpan w:val="2"/>
                  <w:tcBorders>
                    <w:top w:val="nil"/>
                    <w:left w:val="single" w:sz="4" w:space="0" w:color="000000"/>
                    <w:bottom w:val="single" w:sz="4" w:space="0" w:color="000000"/>
                    <w:right w:val="single" w:sz="4" w:space="0" w:color="000000"/>
                  </w:tcBorders>
                  <w:shd w:val="clear" w:color="000000" w:fill="FF99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1 06 00000 00 0000 000</w:t>
                  </w:r>
                </w:p>
              </w:tc>
              <w:tc>
                <w:tcPr>
                  <w:tcW w:w="6237" w:type="dxa"/>
                  <w:tcBorders>
                    <w:top w:val="nil"/>
                    <w:left w:val="nil"/>
                    <w:bottom w:val="single" w:sz="4" w:space="0" w:color="000000"/>
                    <w:right w:val="nil"/>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НАЛОГИ НА ИМУЩЕСТВО</w:t>
                  </w:r>
                </w:p>
              </w:tc>
              <w:tc>
                <w:tcPr>
                  <w:tcW w:w="1422"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1605000,00</w:t>
                  </w:r>
                </w:p>
              </w:tc>
            </w:tr>
            <w:tr w:rsidR="00337677" w:rsidRPr="00337677" w:rsidTr="00337677">
              <w:trPr>
                <w:trHeight w:val="780"/>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1 06 01030 10 0000 110</w:t>
                  </w:r>
                </w:p>
              </w:tc>
              <w:tc>
                <w:tcPr>
                  <w:tcW w:w="6237" w:type="dxa"/>
                  <w:tcBorders>
                    <w:top w:val="nil"/>
                    <w:left w:val="nil"/>
                    <w:bottom w:val="single" w:sz="4" w:space="0" w:color="000000"/>
                    <w:right w:val="nil"/>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xml:space="preserve">Налог на имущество физических лиц, взимаемый по </w:t>
                  </w:r>
                  <w:proofErr w:type="spellStart"/>
                  <w:r w:rsidRPr="00337677">
                    <w:rPr>
                      <w:rFonts w:ascii="Arial Cyr" w:eastAsia="Times New Roman" w:hAnsi="Arial Cyr" w:cs="Arial"/>
                      <w:sz w:val="14"/>
                      <w:szCs w:val="14"/>
                      <w:lang w:eastAsia="ru-RU"/>
                    </w:rPr>
                    <w:t>ставкам</w:t>
                  </w:r>
                  <w:proofErr w:type="gramStart"/>
                  <w:r w:rsidRPr="00337677">
                    <w:rPr>
                      <w:rFonts w:ascii="Arial Cyr" w:eastAsia="Times New Roman" w:hAnsi="Arial Cyr" w:cs="Arial"/>
                      <w:sz w:val="14"/>
                      <w:szCs w:val="14"/>
                      <w:lang w:eastAsia="ru-RU"/>
                    </w:rPr>
                    <w:t>,п</w:t>
                  </w:r>
                  <w:proofErr w:type="gramEnd"/>
                  <w:r w:rsidRPr="00337677">
                    <w:rPr>
                      <w:rFonts w:ascii="Arial Cyr" w:eastAsia="Times New Roman" w:hAnsi="Arial Cyr" w:cs="Arial"/>
                      <w:sz w:val="14"/>
                      <w:szCs w:val="14"/>
                      <w:lang w:eastAsia="ru-RU"/>
                    </w:rPr>
                    <w:t>рименяемым</w:t>
                  </w:r>
                  <w:proofErr w:type="spellEnd"/>
                  <w:r w:rsidRPr="00337677">
                    <w:rPr>
                      <w:rFonts w:ascii="Arial Cyr" w:eastAsia="Times New Roman" w:hAnsi="Arial Cyr" w:cs="Arial"/>
                      <w:sz w:val="14"/>
                      <w:szCs w:val="14"/>
                      <w:lang w:eastAsia="ru-RU"/>
                    </w:rPr>
                    <w:t xml:space="preserve"> к объектам </w:t>
                  </w:r>
                  <w:proofErr w:type="spellStart"/>
                  <w:r w:rsidRPr="00337677">
                    <w:rPr>
                      <w:rFonts w:ascii="Arial Cyr" w:eastAsia="Times New Roman" w:hAnsi="Arial Cyr" w:cs="Arial"/>
                      <w:sz w:val="14"/>
                      <w:szCs w:val="14"/>
                      <w:lang w:eastAsia="ru-RU"/>
                    </w:rPr>
                    <w:t>налогообложения,расположенным</w:t>
                  </w:r>
                  <w:proofErr w:type="spellEnd"/>
                  <w:r w:rsidRPr="00337677">
                    <w:rPr>
                      <w:rFonts w:ascii="Arial Cyr" w:eastAsia="Times New Roman" w:hAnsi="Arial Cyr" w:cs="Arial"/>
                      <w:sz w:val="14"/>
                      <w:szCs w:val="14"/>
                      <w:lang w:eastAsia="ru-RU"/>
                    </w:rPr>
                    <w:t xml:space="preserve"> в границах сельских поселений.</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545000</w:t>
                  </w:r>
                </w:p>
              </w:tc>
            </w:tr>
            <w:tr w:rsidR="00337677" w:rsidRPr="00337677" w:rsidTr="00337677">
              <w:trPr>
                <w:trHeight w:val="255"/>
              </w:trPr>
              <w:tc>
                <w:tcPr>
                  <w:tcW w:w="2060" w:type="dxa"/>
                  <w:gridSpan w:val="2"/>
                  <w:tcBorders>
                    <w:top w:val="nil"/>
                    <w:left w:val="single" w:sz="4" w:space="0" w:color="000000"/>
                    <w:bottom w:val="single" w:sz="4" w:space="0" w:color="000000"/>
                    <w:right w:val="single" w:sz="4" w:space="0" w:color="000000"/>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lastRenderedPageBreak/>
                    <w:t>1 06 06000 00 0000 110</w:t>
                  </w:r>
                </w:p>
              </w:tc>
              <w:tc>
                <w:tcPr>
                  <w:tcW w:w="6237" w:type="dxa"/>
                  <w:tcBorders>
                    <w:top w:val="nil"/>
                    <w:left w:val="nil"/>
                    <w:bottom w:val="single" w:sz="4" w:space="0" w:color="000000"/>
                    <w:right w:val="nil"/>
                  </w:tcBorders>
                  <w:shd w:val="clear" w:color="000000" w:fill="FFFF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Земельный налог</w:t>
                  </w:r>
                </w:p>
              </w:tc>
              <w:tc>
                <w:tcPr>
                  <w:tcW w:w="142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1060000</w:t>
                  </w:r>
                </w:p>
              </w:tc>
            </w:tr>
            <w:tr w:rsidR="00337677" w:rsidRPr="00337677" w:rsidTr="00337677">
              <w:trPr>
                <w:trHeight w:val="615"/>
              </w:trPr>
              <w:tc>
                <w:tcPr>
                  <w:tcW w:w="2060" w:type="dxa"/>
                  <w:gridSpan w:val="2"/>
                  <w:tcBorders>
                    <w:top w:val="nil"/>
                    <w:left w:val="single" w:sz="4" w:space="0" w:color="000000"/>
                    <w:bottom w:val="single" w:sz="4" w:space="0" w:color="000000"/>
                    <w:right w:val="single" w:sz="4" w:space="0" w:color="000000"/>
                  </w:tcBorders>
                  <w:shd w:val="clear" w:color="FFFFCC" w:fill="FFFFFF"/>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1 06 06033 10 0000 110</w:t>
                  </w:r>
                </w:p>
              </w:tc>
              <w:tc>
                <w:tcPr>
                  <w:tcW w:w="6237" w:type="dxa"/>
                  <w:tcBorders>
                    <w:top w:val="nil"/>
                    <w:left w:val="nil"/>
                    <w:bottom w:val="single" w:sz="4" w:space="0" w:color="000000"/>
                    <w:right w:val="nil"/>
                  </w:tcBorders>
                  <w:shd w:val="clear" w:color="FFFFCC" w:fill="FFFFFF"/>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Земельный налог с организаций, обладающих земельным участком, расположенным в границах сельских поселений</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300000</w:t>
                  </w:r>
                </w:p>
              </w:tc>
            </w:tr>
            <w:tr w:rsidR="00337677" w:rsidRPr="00337677" w:rsidTr="00337677">
              <w:trPr>
                <w:trHeight w:val="420"/>
              </w:trPr>
              <w:tc>
                <w:tcPr>
                  <w:tcW w:w="2060" w:type="dxa"/>
                  <w:gridSpan w:val="2"/>
                  <w:tcBorders>
                    <w:top w:val="nil"/>
                    <w:left w:val="single" w:sz="4" w:space="0" w:color="000000"/>
                    <w:bottom w:val="single" w:sz="4" w:space="0" w:color="000000"/>
                    <w:right w:val="single" w:sz="4" w:space="0" w:color="000000"/>
                  </w:tcBorders>
                  <w:shd w:val="clear" w:color="FFFFCC" w:fill="FFFFFF"/>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1 06 06043 10 0000 110</w:t>
                  </w:r>
                </w:p>
              </w:tc>
              <w:tc>
                <w:tcPr>
                  <w:tcW w:w="6237" w:type="dxa"/>
                  <w:tcBorders>
                    <w:top w:val="nil"/>
                    <w:left w:val="nil"/>
                    <w:bottom w:val="single" w:sz="4" w:space="0" w:color="000000"/>
                    <w:right w:val="nil"/>
                  </w:tcBorders>
                  <w:shd w:val="clear" w:color="FFFFCC" w:fill="FFFFFF"/>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Земельный налог с физических лиц, обладающих земельным участком, расположенным в границах сельских поселений</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760000</w:t>
                  </w:r>
                </w:p>
              </w:tc>
            </w:tr>
            <w:tr w:rsidR="00337677" w:rsidRPr="00337677" w:rsidTr="00337677">
              <w:trPr>
                <w:trHeight w:val="450"/>
              </w:trPr>
              <w:tc>
                <w:tcPr>
                  <w:tcW w:w="2060" w:type="dxa"/>
                  <w:gridSpan w:val="2"/>
                  <w:tcBorders>
                    <w:top w:val="nil"/>
                    <w:left w:val="single" w:sz="4" w:space="0" w:color="000000"/>
                    <w:bottom w:val="single" w:sz="4" w:space="0" w:color="000000"/>
                    <w:right w:val="single" w:sz="4" w:space="0" w:color="000000"/>
                  </w:tcBorders>
                  <w:shd w:val="clear" w:color="000000" w:fill="FF99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xml:space="preserve">1 08 00000 00 0000 000   </w:t>
                  </w:r>
                </w:p>
              </w:tc>
              <w:tc>
                <w:tcPr>
                  <w:tcW w:w="6237" w:type="dxa"/>
                  <w:tcBorders>
                    <w:top w:val="nil"/>
                    <w:left w:val="nil"/>
                    <w:bottom w:val="single" w:sz="4" w:space="0" w:color="000000"/>
                    <w:right w:val="nil"/>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ГОСУДАРСТВЕННАЯ ПОШЛИНА</w:t>
                  </w:r>
                </w:p>
              </w:tc>
              <w:tc>
                <w:tcPr>
                  <w:tcW w:w="1422"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5000</w:t>
                  </w:r>
                </w:p>
              </w:tc>
            </w:tr>
            <w:tr w:rsidR="00337677" w:rsidRPr="00337677" w:rsidTr="00337677">
              <w:trPr>
                <w:trHeight w:val="1049"/>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xml:space="preserve">1 08 04020 01 0000 110   </w:t>
                  </w:r>
                </w:p>
              </w:tc>
              <w:tc>
                <w:tcPr>
                  <w:tcW w:w="6237" w:type="dxa"/>
                  <w:tcBorders>
                    <w:top w:val="nil"/>
                    <w:left w:val="nil"/>
                    <w:bottom w:val="single" w:sz="4" w:space="0" w:color="000000"/>
                    <w:right w:val="nil"/>
                  </w:tcBorders>
                  <w:shd w:val="clear" w:color="auto" w:fill="auto"/>
                  <w:vAlign w:val="center"/>
                  <w:hideMark/>
                </w:tcPr>
                <w:p w:rsidR="00337677" w:rsidRPr="00337677" w:rsidRDefault="00337677" w:rsidP="00337677">
                  <w:pPr>
                    <w:spacing w:after="24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5000</w:t>
                  </w:r>
                </w:p>
              </w:tc>
            </w:tr>
            <w:tr w:rsidR="00337677" w:rsidRPr="00337677" w:rsidTr="00337677">
              <w:trPr>
                <w:trHeight w:val="255"/>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w:t>
                  </w:r>
                </w:p>
              </w:tc>
              <w:tc>
                <w:tcPr>
                  <w:tcW w:w="6237" w:type="dxa"/>
                  <w:tcBorders>
                    <w:top w:val="nil"/>
                    <w:left w:val="nil"/>
                    <w:bottom w:val="single" w:sz="4" w:space="0" w:color="000000"/>
                    <w:right w:val="nil"/>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НАЛОГОВЫЕ ДОХОДЫ</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5841702</w:t>
                  </w:r>
                </w:p>
              </w:tc>
            </w:tr>
            <w:tr w:rsidR="00337677" w:rsidRPr="00337677" w:rsidTr="00337677">
              <w:trPr>
                <w:trHeight w:val="585"/>
              </w:trPr>
              <w:tc>
                <w:tcPr>
                  <w:tcW w:w="2060" w:type="dxa"/>
                  <w:gridSpan w:val="2"/>
                  <w:tcBorders>
                    <w:top w:val="nil"/>
                    <w:left w:val="single" w:sz="4" w:space="0" w:color="000000"/>
                    <w:bottom w:val="single" w:sz="4" w:space="0" w:color="000000"/>
                    <w:right w:val="single" w:sz="4" w:space="0" w:color="000000"/>
                  </w:tcBorders>
                  <w:shd w:val="clear" w:color="000000" w:fill="FF99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xml:space="preserve">1 11 00000 00 0000 000   </w:t>
                  </w:r>
                </w:p>
              </w:tc>
              <w:tc>
                <w:tcPr>
                  <w:tcW w:w="6237" w:type="dxa"/>
                  <w:tcBorders>
                    <w:top w:val="nil"/>
                    <w:left w:val="nil"/>
                    <w:bottom w:val="single" w:sz="4" w:space="0" w:color="000000"/>
                    <w:right w:val="nil"/>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ДОХОДЫ ОТ ИСПОЛЬЗОВАНИЯ ИМУЩЕСТВА, НАХОДЯЩЕГОСЯ В  ГОСУДАРСТВЕННОЙ И  МУНИЦИПАЛЬНОЙ СОБСТВЕННОСТИ</w:t>
                  </w:r>
                </w:p>
              </w:tc>
              <w:tc>
                <w:tcPr>
                  <w:tcW w:w="1422"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95008</w:t>
                  </w:r>
                </w:p>
              </w:tc>
            </w:tr>
            <w:tr w:rsidR="00337677" w:rsidRPr="00337677" w:rsidTr="00337677">
              <w:trPr>
                <w:trHeight w:val="834"/>
              </w:trPr>
              <w:tc>
                <w:tcPr>
                  <w:tcW w:w="2060" w:type="dxa"/>
                  <w:gridSpan w:val="2"/>
                  <w:tcBorders>
                    <w:top w:val="nil"/>
                    <w:left w:val="single" w:sz="4" w:space="0" w:color="000000"/>
                    <w:bottom w:val="single" w:sz="4" w:space="0" w:color="000000"/>
                    <w:right w:val="single" w:sz="4" w:space="0" w:color="000000"/>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xml:space="preserve">1 11 05000 00 0000 120   </w:t>
                  </w:r>
                </w:p>
              </w:tc>
              <w:tc>
                <w:tcPr>
                  <w:tcW w:w="6237" w:type="dxa"/>
                  <w:tcBorders>
                    <w:top w:val="nil"/>
                    <w:left w:val="nil"/>
                    <w:bottom w:val="single" w:sz="8" w:space="0" w:color="000000"/>
                    <w:right w:val="nil"/>
                  </w:tcBorders>
                  <w:shd w:val="clear" w:color="000000" w:fill="FFFF00"/>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proofErr w:type="spellStart"/>
                  <w:r w:rsidRPr="00337677">
                    <w:rPr>
                      <w:rFonts w:ascii="Arial Cyr" w:eastAsia="Times New Roman" w:hAnsi="Arial Cyr" w:cs="Arial"/>
                      <w:sz w:val="14"/>
                      <w:szCs w:val="14"/>
                      <w:lang w:eastAsia="ru-RU"/>
                    </w:rPr>
                    <w:t>Доходы</w:t>
                  </w:r>
                  <w:proofErr w:type="gramStart"/>
                  <w:r w:rsidRPr="00337677">
                    <w:rPr>
                      <w:rFonts w:ascii="Arial Cyr" w:eastAsia="Times New Roman" w:hAnsi="Arial Cyr" w:cs="Arial"/>
                      <w:sz w:val="14"/>
                      <w:szCs w:val="14"/>
                      <w:lang w:eastAsia="ru-RU"/>
                    </w:rPr>
                    <w:t>,п</w:t>
                  </w:r>
                  <w:proofErr w:type="gramEnd"/>
                  <w:r w:rsidRPr="00337677">
                    <w:rPr>
                      <w:rFonts w:ascii="Arial Cyr" w:eastAsia="Times New Roman" w:hAnsi="Arial Cyr" w:cs="Arial"/>
                      <w:sz w:val="14"/>
                      <w:szCs w:val="14"/>
                      <w:lang w:eastAsia="ru-RU"/>
                    </w:rPr>
                    <w:t>олучаемые</w:t>
                  </w:r>
                  <w:proofErr w:type="spellEnd"/>
                  <w:r w:rsidRPr="00337677">
                    <w:rPr>
                      <w:rFonts w:ascii="Arial Cyr" w:eastAsia="Times New Roman" w:hAnsi="Arial Cyr" w:cs="Arial"/>
                      <w:sz w:val="14"/>
                      <w:szCs w:val="14"/>
                      <w:lang w:eastAsia="ru-RU"/>
                    </w:rPr>
                    <w:t xml:space="preserve"> в виде арендной либо иной платы за передачу в возмездное пользование государственного и муниципального имущества(за исключением имущества бюджетных и автономных </w:t>
                  </w:r>
                  <w:proofErr w:type="spellStart"/>
                  <w:r w:rsidRPr="00337677">
                    <w:rPr>
                      <w:rFonts w:ascii="Arial Cyr" w:eastAsia="Times New Roman" w:hAnsi="Arial Cyr" w:cs="Arial"/>
                      <w:sz w:val="14"/>
                      <w:szCs w:val="14"/>
                      <w:lang w:eastAsia="ru-RU"/>
                    </w:rPr>
                    <w:t>учреждений,а</w:t>
                  </w:r>
                  <w:proofErr w:type="spellEnd"/>
                  <w:r w:rsidRPr="00337677">
                    <w:rPr>
                      <w:rFonts w:ascii="Arial Cyr" w:eastAsia="Times New Roman" w:hAnsi="Arial Cyr" w:cs="Arial"/>
                      <w:sz w:val="14"/>
                      <w:szCs w:val="14"/>
                      <w:lang w:eastAsia="ru-RU"/>
                    </w:rPr>
                    <w:t xml:space="preserve"> также имущества государственных и муниципальных унитарных </w:t>
                  </w:r>
                  <w:proofErr w:type="spellStart"/>
                  <w:r w:rsidRPr="00337677">
                    <w:rPr>
                      <w:rFonts w:ascii="Arial Cyr" w:eastAsia="Times New Roman" w:hAnsi="Arial Cyr" w:cs="Arial"/>
                      <w:sz w:val="14"/>
                      <w:szCs w:val="14"/>
                      <w:lang w:eastAsia="ru-RU"/>
                    </w:rPr>
                    <w:t>предприятий,в</w:t>
                  </w:r>
                  <w:proofErr w:type="spellEnd"/>
                  <w:r w:rsidRPr="00337677">
                    <w:rPr>
                      <w:rFonts w:ascii="Arial Cyr" w:eastAsia="Times New Roman" w:hAnsi="Arial Cyr" w:cs="Arial"/>
                      <w:sz w:val="14"/>
                      <w:szCs w:val="14"/>
                      <w:lang w:eastAsia="ru-RU"/>
                    </w:rPr>
                    <w:t xml:space="preserve"> том числе казённых)</w:t>
                  </w:r>
                </w:p>
              </w:tc>
              <w:tc>
                <w:tcPr>
                  <w:tcW w:w="142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5000</w:t>
                  </w:r>
                </w:p>
              </w:tc>
            </w:tr>
            <w:tr w:rsidR="00337677" w:rsidRPr="00337677" w:rsidTr="00337677">
              <w:trPr>
                <w:trHeight w:val="837"/>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1 11 05035 10 0000 120</w:t>
                  </w:r>
                </w:p>
              </w:tc>
              <w:tc>
                <w:tcPr>
                  <w:tcW w:w="6237" w:type="dxa"/>
                  <w:tcBorders>
                    <w:top w:val="single" w:sz="4" w:space="0" w:color="000000"/>
                    <w:left w:val="nil"/>
                    <w:bottom w:val="single" w:sz="4" w:space="0" w:color="000000"/>
                    <w:right w:val="nil"/>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5000</w:t>
                  </w:r>
                </w:p>
              </w:tc>
            </w:tr>
            <w:tr w:rsidR="00337677" w:rsidRPr="00337677" w:rsidTr="00337677">
              <w:trPr>
                <w:trHeight w:val="830"/>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1 11 09045 10 0000 120</w:t>
                  </w:r>
                </w:p>
              </w:tc>
              <w:tc>
                <w:tcPr>
                  <w:tcW w:w="6237" w:type="dxa"/>
                  <w:tcBorders>
                    <w:top w:val="nil"/>
                    <w:left w:val="nil"/>
                    <w:bottom w:val="single" w:sz="4" w:space="0" w:color="000000"/>
                    <w:right w:val="nil"/>
                  </w:tcBorders>
                  <w:shd w:val="clear" w:color="auto" w:fill="auto"/>
                  <w:vAlign w:val="center"/>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w:t>
                  </w:r>
                  <w:proofErr w:type="gramStart"/>
                  <w:r w:rsidRPr="00337677">
                    <w:rPr>
                      <w:rFonts w:ascii="Arial Cyr" w:eastAsia="Times New Roman" w:hAnsi="Arial Cyr" w:cs="Arial"/>
                      <w:color w:val="000000"/>
                      <w:sz w:val="14"/>
                      <w:szCs w:val="14"/>
                      <w:lang w:eastAsia="ru-RU"/>
                    </w:rPr>
                    <w:t xml:space="preserve"> ,</w:t>
                  </w:r>
                  <w:proofErr w:type="gramEnd"/>
                  <w:r w:rsidRPr="00337677">
                    <w:rPr>
                      <w:rFonts w:ascii="Arial Cyr" w:eastAsia="Times New Roman" w:hAnsi="Arial Cyr" w:cs="Arial"/>
                      <w:color w:val="000000"/>
                      <w:sz w:val="14"/>
                      <w:szCs w:val="14"/>
                      <w:lang w:eastAsia="ru-RU"/>
                    </w:rPr>
                    <w:t xml:space="preserve"> а также имущества муниципальных унитарных предприятий, в том числе казённых)</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90008</w:t>
                  </w:r>
                </w:p>
              </w:tc>
            </w:tr>
            <w:tr w:rsidR="00337677" w:rsidRPr="00337677" w:rsidTr="00337677">
              <w:trPr>
                <w:trHeight w:val="255"/>
              </w:trPr>
              <w:tc>
                <w:tcPr>
                  <w:tcW w:w="2060" w:type="dxa"/>
                  <w:gridSpan w:val="2"/>
                  <w:tcBorders>
                    <w:top w:val="nil"/>
                    <w:left w:val="single" w:sz="4" w:space="0" w:color="000000"/>
                    <w:bottom w:val="nil"/>
                    <w:right w:val="nil"/>
                  </w:tcBorders>
                  <w:shd w:val="clear" w:color="000000" w:fill="FF99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1 16 00000 00 0000 000</w:t>
                  </w:r>
                </w:p>
              </w:tc>
              <w:tc>
                <w:tcPr>
                  <w:tcW w:w="6237" w:type="dxa"/>
                  <w:tcBorders>
                    <w:top w:val="nil"/>
                    <w:left w:val="single" w:sz="4" w:space="0" w:color="auto"/>
                    <w:bottom w:val="nil"/>
                    <w:right w:val="nil"/>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ШТРАФЫ</w:t>
                  </w:r>
                  <w:proofErr w:type="gramStart"/>
                  <w:r w:rsidRPr="00337677">
                    <w:rPr>
                      <w:rFonts w:ascii="Arial Cyr" w:eastAsia="Times New Roman" w:hAnsi="Arial Cyr" w:cs="Arial"/>
                      <w:color w:val="000000"/>
                      <w:sz w:val="14"/>
                      <w:szCs w:val="14"/>
                      <w:lang w:eastAsia="ru-RU"/>
                    </w:rPr>
                    <w:t xml:space="preserve"> ,</w:t>
                  </w:r>
                  <w:proofErr w:type="gramEnd"/>
                  <w:r w:rsidRPr="00337677">
                    <w:rPr>
                      <w:rFonts w:ascii="Arial Cyr" w:eastAsia="Times New Roman" w:hAnsi="Arial Cyr" w:cs="Arial"/>
                      <w:color w:val="000000"/>
                      <w:sz w:val="14"/>
                      <w:szCs w:val="14"/>
                      <w:lang w:eastAsia="ru-RU"/>
                    </w:rPr>
                    <w:t>САНКЦИИ, ВОЗМЕЩЕНИЕ УЩЕРБА</w:t>
                  </w:r>
                </w:p>
              </w:tc>
              <w:tc>
                <w:tcPr>
                  <w:tcW w:w="1422" w:type="dxa"/>
                  <w:gridSpan w:val="2"/>
                  <w:tcBorders>
                    <w:top w:val="nil"/>
                    <w:left w:val="single" w:sz="4" w:space="0" w:color="auto"/>
                    <w:bottom w:val="nil"/>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5000</w:t>
                  </w:r>
                </w:p>
              </w:tc>
            </w:tr>
            <w:tr w:rsidR="00337677" w:rsidRPr="00337677" w:rsidTr="00337677">
              <w:trPr>
                <w:trHeight w:val="780"/>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1 16 02020 02 0000 140</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both"/>
                    <w:rPr>
                      <w:rFonts w:ascii="Arial" w:eastAsia="Times New Roman" w:hAnsi="Arial" w:cs="Arial"/>
                      <w:sz w:val="14"/>
                      <w:szCs w:val="14"/>
                      <w:lang w:eastAsia="ru-RU"/>
                    </w:rPr>
                  </w:pPr>
                  <w:r w:rsidRPr="00337677">
                    <w:rPr>
                      <w:rFonts w:ascii="Arial" w:eastAsia="Times New Roman" w:hAnsi="Arial" w:cs="Arial"/>
                      <w:sz w:val="14"/>
                      <w:szCs w:val="14"/>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5000</w:t>
                  </w:r>
                </w:p>
              </w:tc>
            </w:tr>
            <w:tr w:rsidR="00337677" w:rsidRPr="00337677" w:rsidTr="00337677">
              <w:trPr>
                <w:trHeight w:val="255"/>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w:t>
                  </w:r>
                </w:p>
              </w:tc>
              <w:tc>
                <w:tcPr>
                  <w:tcW w:w="6237" w:type="dxa"/>
                  <w:tcBorders>
                    <w:top w:val="nil"/>
                    <w:left w:val="nil"/>
                    <w:bottom w:val="nil"/>
                    <w:right w:val="nil"/>
                  </w:tcBorders>
                  <w:shd w:val="clear" w:color="auto" w:fill="auto"/>
                  <w:vAlign w:val="bottom"/>
                  <w:hideMark/>
                </w:tcPr>
                <w:p w:rsidR="00337677" w:rsidRPr="00337677" w:rsidRDefault="00337677" w:rsidP="00337677">
                  <w:pPr>
                    <w:spacing w:after="0" w:line="240" w:lineRule="auto"/>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НЕНАЛОГОВЫЕ ДОХОДЫ</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100008</w:t>
                  </w:r>
                </w:p>
              </w:tc>
            </w:tr>
            <w:tr w:rsidR="00337677" w:rsidRPr="00337677" w:rsidTr="00337677">
              <w:trPr>
                <w:trHeight w:val="255"/>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w:t>
                  </w:r>
                </w:p>
              </w:tc>
              <w:tc>
                <w:tcPr>
                  <w:tcW w:w="6237" w:type="dxa"/>
                  <w:tcBorders>
                    <w:top w:val="single" w:sz="4" w:space="0" w:color="000000"/>
                    <w:left w:val="nil"/>
                    <w:bottom w:val="single" w:sz="4" w:space="0" w:color="000000"/>
                    <w:right w:val="nil"/>
                  </w:tcBorders>
                  <w:shd w:val="clear" w:color="auto" w:fill="auto"/>
                  <w:noWrap/>
                  <w:vAlign w:val="bottom"/>
                  <w:hideMark/>
                </w:tcPr>
                <w:p w:rsidR="00337677" w:rsidRPr="00337677" w:rsidRDefault="00337677" w:rsidP="00337677">
                  <w:pPr>
                    <w:spacing w:after="0" w:line="240" w:lineRule="auto"/>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ИТОГО СОБСТВЕННЫХ  ДОХОДОВ</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5941710,00</w:t>
                  </w:r>
                </w:p>
              </w:tc>
            </w:tr>
            <w:tr w:rsidR="00337677" w:rsidRPr="00337677" w:rsidTr="00337677">
              <w:trPr>
                <w:trHeight w:val="330"/>
              </w:trPr>
              <w:tc>
                <w:tcPr>
                  <w:tcW w:w="2060" w:type="dxa"/>
                  <w:gridSpan w:val="2"/>
                  <w:tcBorders>
                    <w:top w:val="nil"/>
                    <w:left w:val="single" w:sz="4" w:space="0" w:color="000000"/>
                    <w:bottom w:val="single" w:sz="4" w:space="0" w:color="000000"/>
                    <w:right w:val="single" w:sz="4" w:space="0" w:color="000000"/>
                  </w:tcBorders>
                  <w:shd w:val="clear" w:color="000000" w:fill="FF99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2 00 00000 00 0000 000</w:t>
                  </w:r>
                </w:p>
              </w:tc>
              <w:tc>
                <w:tcPr>
                  <w:tcW w:w="6237" w:type="dxa"/>
                  <w:tcBorders>
                    <w:top w:val="nil"/>
                    <w:left w:val="nil"/>
                    <w:bottom w:val="single" w:sz="4" w:space="0" w:color="000000"/>
                    <w:right w:val="nil"/>
                  </w:tcBorders>
                  <w:shd w:val="clear" w:color="000000" w:fill="FF9900"/>
                  <w:vAlign w:val="center"/>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БЕЗВОЗМЕЗДНЫЕ ПОСТУПЛЕНИЯ</w:t>
                  </w:r>
                </w:p>
              </w:tc>
              <w:tc>
                <w:tcPr>
                  <w:tcW w:w="1422"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8052899,65</w:t>
                  </w:r>
                </w:p>
              </w:tc>
            </w:tr>
            <w:tr w:rsidR="00337677" w:rsidRPr="00337677" w:rsidTr="00337677">
              <w:trPr>
                <w:trHeight w:val="480"/>
              </w:trPr>
              <w:tc>
                <w:tcPr>
                  <w:tcW w:w="2060" w:type="dxa"/>
                  <w:gridSpan w:val="2"/>
                  <w:tcBorders>
                    <w:top w:val="nil"/>
                    <w:left w:val="single" w:sz="4" w:space="0" w:color="000000"/>
                    <w:bottom w:val="single" w:sz="4" w:space="0" w:color="000000"/>
                    <w:right w:val="single" w:sz="4" w:space="0" w:color="000000"/>
                  </w:tcBorders>
                  <w:shd w:val="clear" w:color="000000" w:fill="FFCC99"/>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2 02 00000 00 0000 000</w:t>
                  </w:r>
                </w:p>
              </w:tc>
              <w:tc>
                <w:tcPr>
                  <w:tcW w:w="6237" w:type="dxa"/>
                  <w:tcBorders>
                    <w:top w:val="nil"/>
                    <w:left w:val="nil"/>
                    <w:bottom w:val="single" w:sz="4" w:space="0" w:color="000000"/>
                    <w:right w:val="nil"/>
                  </w:tcBorders>
                  <w:shd w:val="clear" w:color="000000" w:fill="FFCC99"/>
                  <w:vAlign w:val="center"/>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xml:space="preserve">БЕЗВОЗМЕЗДНЫЕ ПОСТУПЛЕНИЯ ОТ ДРУГИХ БЮДЖЕТОВ БЮДЖЕТНОЙ СИСТЕМЫ РОССИЙСКОЙ ФЕДЕРАЦИИ </w:t>
                  </w:r>
                </w:p>
              </w:tc>
              <w:tc>
                <w:tcPr>
                  <w:tcW w:w="1422" w:type="dxa"/>
                  <w:gridSpan w:val="2"/>
                  <w:tcBorders>
                    <w:top w:val="nil"/>
                    <w:left w:val="single" w:sz="4" w:space="0" w:color="auto"/>
                    <w:bottom w:val="single" w:sz="4" w:space="0" w:color="auto"/>
                    <w:right w:val="single" w:sz="4" w:space="0" w:color="auto"/>
                  </w:tcBorders>
                  <w:shd w:val="clear" w:color="000000" w:fill="FFCC99"/>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7825899,90</w:t>
                  </w:r>
                </w:p>
              </w:tc>
            </w:tr>
            <w:tr w:rsidR="00337677" w:rsidRPr="00337677" w:rsidTr="00337677">
              <w:trPr>
                <w:trHeight w:val="525"/>
              </w:trPr>
              <w:tc>
                <w:tcPr>
                  <w:tcW w:w="2060" w:type="dxa"/>
                  <w:gridSpan w:val="2"/>
                  <w:tcBorders>
                    <w:top w:val="nil"/>
                    <w:left w:val="single" w:sz="4" w:space="0" w:color="000000"/>
                    <w:bottom w:val="single" w:sz="4" w:space="0" w:color="000000"/>
                    <w:right w:val="single" w:sz="4" w:space="0" w:color="000000"/>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2 02 10000 00 0000 150</w:t>
                  </w:r>
                </w:p>
              </w:tc>
              <w:tc>
                <w:tcPr>
                  <w:tcW w:w="6237" w:type="dxa"/>
                  <w:tcBorders>
                    <w:top w:val="nil"/>
                    <w:left w:val="nil"/>
                    <w:bottom w:val="single" w:sz="4" w:space="0" w:color="000000"/>
                    <w:right w:val="nil"/>
                  </w:tcBorders>
                  <w:shd w:val="clear" w:color="000000" w:fill="FFFF00"/>
                  <w:vAlign w:val="center"/>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xml:space="preserve">Дотации бюджетам бюджетной системы Российской Федерации </w:t>
                  </w:r>
                </w:p>
              </w:tc>
              <w:tc>
                <w:tcPr>
                  <w:tcW w:w="142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5479279,00</w:t>
                  </w:r>
                </w:p>
              </w:tc>
            </w:tr>
            <w:tr w:rsidR="00337677" w:rsidRPr="00337677" w:rsidTr="00337677">
              <w:trPr>
                <w:trHeight w:val="587"/>
              </w:trPr>
              <w:tc>
                <w:tcPr>
                  <w:tcW w:w="2060" w:type="dxa"/>
                  <w:gridSpan w:val="2"/>
                  <w:tcBorders>
                    <w:top w:val="nil"/>
                    <w:left w:val="single" w:sz="4" w:space="0" w:color="000000"/>
                    <w:bottom w:val="single" w:sz="4" w:space="0" w:color="000000"/>
                    <w:right w:val="single" w:sz="4" w:space="0" w:color="000000"/>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2 02 15001 10 0000 150</w:t>
                  </w:r>
                </w:p>
              </w:tc>
              <w:tc>
                <w:tcPr>
                  <w:tcW w:w="6237" w:type="dxa"/>
                  <w:tcBorders>
                    <w:top w:val="nil"/>
                    <w:left w:val="nil"/>
                    <w:bottom w:val="nil"/>
                    <w:right w:val="nil"/>
                  </w:tcBorders>
                  <w:shd w:val="clear" w:color="FFFFCC" w:fill="FFFFFF"/>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841000,0</w:t>
                  </w:r>
                </w:p>
              </w:tc>
            </w:tr>
            <w:tr w:rsidR="00337677" w:rsidRPr="00337677" w:rsidTr="00337677">
              <w:trPr>
                <w:trHeight w:val="401"/>
              </w:trPr>
              <w:tc>
                <w:tcPr>
                  <w:tcW w:w="2060" w:type="dxa"/>
                  <w:gridSpan w:val="2"/>
                  <w:tcBorders>
                    <w:top w:val="nil"/>
                    <w:left w:val="single" w:sz="4" w:space="0" w:color="000000"/>
                    <w:bottom w:val="nil"/>
                    <w:right w:val="nil"/>
                  </w:tcBorders>
                  <w:shd w:val="clear" w:color="FFFFCC" w:fill="FFFFFF"/>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202 16001 10 0000 150</w:t>
                  </w:r>
                </w:p>
              </w:tc>
              <w:tc>
                <w:tcPr>
                  <w:tcW w:w="6237" w:type="dxa"/>
                  <w:tcBorders>
                    <w:top w:val="single" w:sz="8" w:space="0" w:color="auto"/>
                    <w:left w:val="single" w:sz="8" w:space="0" w:color="auto"/>
                    <w:bottom w:val="single" w:sz="8" w:space="0" w:color="auto"/>
                    <w:right w:val="single" w:sz="8" w:space="0" w:color="auto"/>
                  </w:tcBorders>
                  <w:shd w:val="clear" w:color="FFFFCC" w:fill="FFFFFF"/>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Дотации бюджетам сельских поселений на выравнивание бюджетной обеспеченности из бюджетов муниципальных районов</w:t>
                  </w:r>
                </w:p>
              </w:tc>
              <w:tc>
                <w:tcPr>
                  <w:tcW w:w="1422" w:type="dxa"/>
                  <w:gridSpan w:val="2"/>
                  <w:tcBorders>
                    <w:top w:val="nil"/>
                    <w:left w:val="nil"/>
                    <w:bottom w:val="nil"/>
                    <w:right w:val="single" w:sz="4" w:space="0" w:color="auto"/>
                  </w:tcBorders>
                  <w:shd w:val="clear" w:color="FFFFCC" w:fill="FFFFFF"/>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4638279,0</w:t>
                  </w:r>
                </w:p>
              </w:tc>
            </w:tr>
            <w:tr w:rsidR="00337677" w:rsidRPr="00337677" w:rsidTr="00337677">
              <w:trPr>
                <w:trHeight w:val="833"/>
              </w:trPr>
              <w:tc>
                <w:tcPr>
                  <w:tcW w:w="206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202 20216 10 0000 150</w:t>
                  </w:r>
                </w:p>
              </w:tc>
              <w:tc>
                <w:tcPr>
                  <w:tcW w:w="6237" w:type="dxa"/>
                  <w:tcBorders>
                    <w:top w:val="single" w:sz="4" w:space="0" w:color="auto"/>
                    <w:left w:val="nil"/>
                    <w:bottom w:val="single" w:sz="4" w:space="0" w:color="auto"/>
                    <w:right w:val="single" w:sz="4" w:space="0" w:color="auto"/>
                  </w:tcBorders>
                  <w:shd w:val="clear" w:color="000000" w:fill="FFFF00"/>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2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147760,0</w:t>
                  </w:r>
                </w:p>
              </w:tc>
            </w:tr>
            <w:tr w:rsidR="00337677" w:rsidRPr="00337677" w:rsidTr="00337677">
              <w:trPr>
                <w:trHeight w:val="699"/>
              </w:trPr>
              <w:tc>
                <w:tcPr>
                  <w:tcW w:w="2060" w:type="dxa"/>
                  <w:gridSpan w:val="2"/>
                  <w:tcBorders>
                    <w:top w:val="nil"/>
                    <w:left w:val="single" w:sz="4" w:space="0" w:color="auto"/>
                    <w:bottom w:val="single" w:sz="4" w:space="0" w:color="auto"/>
                    <w:right w:val="single" w:sz="4" w:space="0" w:color="auto"/>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202 25467 10 0000 150</w:t>
                  </w:r>
                </w:p>
              </w:tc>
              <w:tc>
                <w:tcPr>
                  <w:tcW w:w="6237" w:type="dxa"/>
                  <w:tcBorders>
                    <w:top w:val="nil"/>
                    <w:left w:val="nil"/>
                    <w:bottom w:val="nil"/>
                    <w:right w:val="nil"/>
                  </w:tcBorders>
                  <w:shd w:val="clear" w:color="000000" w:fill="FFFF00"/>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42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842107,0</w:t>
                  </w:r>
                </w:p>
              </w:tc>
            </w:tr>
            <w:tr w:rsidR="00337677" w:rsidRPr="00337677" w:rsidTr="00337677">
              <w:trPr>
                <w:trHeight w:val="450"/>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за счет средств федерального бюджета</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800002,0</w:t>
                  </w:r>
                </w:p>
              </w:tc>
            </w:tr>
            <w:tr w:rsidR="00337677" w:rsidRPr="00337677" w:rsidTr="00337677">
              <w:trPr>
                <w:trHeight w:val="315"/>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w:t>
                  </w:r>
                </w:p>
              </w:tc>
              <w:tc>
                <w:tcPr>
                  <w:tcW w:w="6237" w:type="dxa"/>
                  <w:tcBorders>
                    <w:top w:val="nil"/>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за счет средств областного бюджета</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42105,0</w:t>
                  </w:r>
                </w:p>
              </w:tc>
            </w:tr>
            <w:tr w:rsidR="00337677" w:rsidRPr="00337677" w:rsidTr="00337677">
              <w:trPr>
                <w:trHeight w:val="510"/>
              </w:trPr>
              <w:tc>
                <w:tcPr>
                  <w:tcW w:w="2060" w:type="dxa"/>
                  <w:gridSpan w:val="2"/>
                  <w:tcBorders>
                    <w:top w:val="nil"/>
                    <w:left w:val="single" w:sz="4" w:space="0" w:color="auto"/>
                    <w:bottom w:val="single" w:sz="4" w:space="0" w:color="auto"/>
                    <w:right w:val="single" w:sz="4" w:space="0" w:color="auto"/>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202 25576 10 0000 150</w:t>
                  </w:r>
                </w:p>
              </w:tc>
              <w:tc>
                <w:tcPr>
                  <w:tcW w:w="6237" w:type="dxa"/>
                  <w:tcBorders>
                    <w:top w:val="nil"/>
                    <w:left w:val="nil"/>
                    <w:bottom w:val="nil"/>
                    <w:right w:val="nil"/>
                  </w:tcBorders>
                  <w:shd w:val="clear" w:color="000000" w:fill="FFFF00"/>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Субсидии бюджетам сельских поселений на обеспечение комплексного развития сельских территорий</w:t>
                  </w:r>
                </w:p>
              </w:tc>
              <w:tc>
                <w:tcPr>
                  <w:tcW w:w="1422"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299000,0</w:t>
                  </w:r>
                </w:p>
              </w:tc>
            </w:tr>
            <w:tr w:rsidR="00337677" w:rsidRPr="00337677" w:rsidTr="00337677">
              <w:trPr>
                <w:trHeight w:val="315"/>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за счет средств федерального бюджета</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284000,0</w:t>
                  </w:r>
                </w:p>
              </w:tc>
            </w:tr>
            <w:tr w:rsidR="00337677" w:rsidRPr="00337677" w:rsidTr="00337677">
              <w:trPr>
                <w:trHeight w:val="315"/>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w:t>
                  </w:r>
                </w:p>
              </w:tc>
              <w:tc>
                <w:tcPr>
                  <w:tcW w:w="6237" w:type="dxa"/>
                  <w:tcBorders>
                    <w:top w:val="nil"/>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за счет средств областного бюджета</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15000,0</w:t>
                  </w:r>
                </w:p>
              </w:tc>
            </w:tr>
            <w:tr w:rsidR="00337677" w:rsidRPr="00337677" w:rsidTr="00337677">
              <w:trPr>
                <w:trHeight w:val="390"/>
              </w:trPr>
              <w:tc>
                <w:tcPr>
                  <w:tcW w:w="2060" w:type="dxa"/>
                  <w:gridSpan w:val="2"/>
                  <w:tcBorders>
                    <w:top w:val="nil"/>
                    <w:left w:val="single" w:sz="4" w:space="0" w:color="auto"/>
                    <w:bottom w:val="single" w:sz="4" w:space="0" w:color="auto"/>
                    <w:right w:val="single" w:sz="4" w:space="0" w:color="auto"/>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2 02 30000 00 0000 150</w:t>
                  </w:r>
                </w:p>
              </w:tc>
              <w:tc>
                <w:tcPr>
                  <w:tcW w:w="6237" w:type="dxa"/>
                  <w:tcBorders>
                    <w:top w:val="nil"/>
                    <w:left w:val="nil"/>
                    <w:bottom w:val="single" w:sz="4" w:space="0" w:color="auto"/>
                    <w:right w:val="single" w:sz="4" w:space="0" w:color="auto"/>
                  </w:tcBorders>
                  <w:shd w:val="clear" w:color="000000" w:fill="FFFF00"/>
                  <w:vAlign w:val="bottom"/>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 xml:space="preserve">Субвенции бюджетам бюджетной системы Российской Федерации </w:t>
                  </w:r>
                </w:p>
              </w:tc>
              <w:tc>
                <w:tcPr>
                  <w:tcW w:w="1422" w:type="dxa"/>
                  <w:gridSpan w:val="2"/>
                  <w:tcBorders>
                    <w:top w:val="nil"/>
                    <w:left w:val="nil"/>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119200,00</w:t>
                  </w:r>
                </w:p>
              </w:tc>
            </w:tr>
            <w:tr w:rsidR="00337677" w:rsidRPr="00337677" w:rsidTr="00337677">
              <w:trPr>
                <w:trHeight w:val="555"/>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lastRenderedPageBreak/>
                    <w:t>2 02 30024 10 0000 150</w:t>
                  </w:r>
                </w:p>
              </w:tc>
              <w:tc>
                <w:tcPr>
                  <w:tcW w:w="6237" w:type="dxa"/>
                  <w:tcBorders>
                    <w:top w:val="nil"/>
                    <w:left w:val="nil"/>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Субвенции бюджетам сельских поселений на выполнение передаваемых полномочий субъектов Российской Федерации</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4000,00</w:t>
                  </w:r>
                </w:p>
              </w:tc>
            </w:tr>
            <w:tr w:rsidR="00337677" w:rsidRPr="00337677" w:rsidTr="00337677">
              <w:trPr>
                <w:trHeight w:val="660"/>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2 02 35118 10 0000 150</w:t>
                  </w:r>
                </w:p>
              </w:tc>
              <w:tc>
                <w:tcPr>
                  <w:tcW w:w="6237" w:type="dxa"/>
                  <w:tcBorders>
                    <w:top w:val="nil"/>
                    <w:left w:val="nil"/>
                    <w:bottom w:val="single" w:sz="4" w:space="0" w:color="auto"/>
                    <w:right w:val="single" w:sz="4" w:space="0" w:color="auto"/>
                  </w:tcBorders>
                  <w:shd w:val="clear" w:color="auto" w:fill="auto"/>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Субвенции бюджетам сельских поселений на осуществление   первичного воинского учета на территориях</w:t>
                  </w:r>
                  <w:proofErr w:type="gramStart"/>
                  <w:r w:rsidRPr="00337677">
                    <w:rPr>
                      <w:rFonts w:ascii="Arial" w:eastAsia="Times New Roman" w:hAnsi="Arial" w:cs="Arial"/>
                      <w:sz w:val="14"/>
                      <w:szCs w:val="14"/>
                      <w:lang w:eastAsia="ru-RU"/>
                    </w:rPr>
                    <w:t xml:space="preserve"> ,</w:t>
                  </w:r>
                  <w:proofErr w:type="gramEnd"/>
                  <w:r w:rsidRPr="00337677">
                    <w:rPr>
                      <w:rFonts w:ascii="Arial" w:eastAsia="Times New Roman" w:hAnsi="Arial" w:cs="Arial"/>
                      <w:sz w:val="14"/>
                      <w:szCs w:val="14"/>
                      <w:lang w:eastAsia="ru-RU"/>
                    </w:rPr>
                    <w:t>где отсутствуют военные комиссариаты</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115200,00</w:t>
                  </w:r>
                </w:p>
              </w:tc>
            </w:tr>
            <w:tr w:rsidR="00337677" w:rsidRPr="00337677" w:rsidTr="00337677">
              <w:trPr>
                <w:trHeight w:val="255"/>
              </w:trPr>
              <w:tc>
                <w:tcPr>
                  <w:tcW w:w="2060" w:type="dxa"/>
                  <w:gridSpan w:val="2"/>
                  <w:tcBorders>
                    <w:top w:val="nil"/>
                    <w:left w:val="single" w:sz="4" w:space="0" w:color="auto"/>
                    <w:bottom w:val="single" w:sz="4" w:space="0" w:color="auto"/>
                    <w:right w:val="single" w:sz="4" w:space="0" w:color="auto"/>
                  </w:tcBorders>
                  <w:shd w:val="clear" w:color="000000" w:fill="FFFF00"/>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202 40000 00 0000 150</w:t>
                  </w:r>
                </w:p>
              </w:tc>
              <w:tc>
                <w:tcPr>
                  <w:tcW w:w="6237" w:type="dxa"/>
                  <w:tcBorders>
                    <w:top w:val="nil"/>
                    <w:left w:val="nil"/>
                    <w:bottom w:val="single" w:sz="4" w:space="0" w:color="auto"/>
                    <w:right w:val="single" w:sz="4" w:space="0" w:color="auto"/>
                  </w:tcBorders>
                  <w:shd w:val="clear" w:color="000000" w:fill="FFFF00"/>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Иные межбюджетные трансферты</w:t>
                  </w:r>
                </w:p>
              </w:tc>
              <w:tc>
                <w:tcPr>
                  <w:tcW w:w="1422" w:type="dxa"/>
                  <w:gridSpan w:val="2"/>
                  <w:tcBorders>
                    <w:top w:val="nil"/>
                    <w:left w:val="nil"/>
                    <w:bottom w:val="single" w:sz="4" w:space="0" w:color="auto"/>
                    <w:right w:val="single" w:sz="4" w:space="0" w:color="auto"/>
                  </w:tcBorders>
                  <w:shd w:val="clear" w:color="000000" w:fill="FFFF00"/>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938553,90</w:t>
                  </w:r>
                </w:p>
              </w:tc>
            </w:tr>
            <w:tr w:rsidR="00337677" w:rsidRPr="00337677" w:rsidTr="00337677">
              <w:trPr>
                <w:trHeight w:val="619"/>
              </w:trPr>
              <w:tc>
                <w:tcPr>
                  <w:tcW w:w="2060" w:type="dxa"/>
                  <w:gridSpan w:val="2"/>
                  <w:tcBorders>
                    <w:top w:val="nil"/>
                    <w:left w:val="single" w:sz="4" w:space="0" w:color="auto"/>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202 40014 10 0000 150</w:t>
                  </w:r>
                </w:p>
              </w:tc>
              <w:tc>
                <w:tcPr>
                  <w:tcW w:w="6237" w:type="dxa"/>
                  <w:tcBorders>
                    <w:top w:val="nil"/>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22" w:type="dxa"/>
                  <w:gridSpan w:val="2"/>
                  <w:tcBorders>
                    <w:top w:val="nil"/>
                    <w:left w:val="nil"/>
                    <w:bottom w:val="single" w:sz="4" w:space="0" w:color="auto"/>
                    <w:right w:val="single" w:sz="4" w:space="0" w:color="auto"/>
                  </w:tcBorders>
                  <w:shd w:val="clear" w:color="000000" w:fill="FFFFFF"/>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188004,00</w:t>
                  </w:r>
                </w:p>
              </w:tc>
            </w:tr>
            <w:tr w:rsidR="00337677" w:rsidRPr="00337677" w:rsidTr="00337677">
              <w:trPr>
                <w:trHeight w:val="840"/>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w:t>
                  </w:r>
                </w:p>
              </w:tc>
              <w:tc>
                <w:tcPr>
                  <w:tcW w:w="6237" w:type="dxa"/>
                  <w:tcBorders>
                    <w:top w:val="nil"/>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 xml:space="preserve">Межбюджетные трансферты бюджетам  поселений </w:t>
                  </w:r>
                  <w:proofErr w:type="gramStart"/>
                  <w:r w:rsidRPr="00337677">
                    <w:rPr>
                      <w:rFonts w:ascii="Arial" w:eastAsia="Times New Roman" w:hAnsi="Arial" w:cs="Arial"/>
                      <w:sz w:val="14"/>
                      <w:szCs w:val="14"/>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337677">
                    <w:rPr>
                      <w:rFonts w:ascii="Arial" w:eastAsia="Times New Roman" w:hAnsi="Arial" w:cs="Arial"/>
                      <w:sz w:val="14"/>
                      <w:szCs w:val="14"/>
                      <w:lang w:eastAsia="ru-RU"/>
                    </w:rPr>
                    <w:t xml:space="preserve"> Костромского муниципального района КО</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188004,00</w:t>
                  </w:r>
                </w:p>
              </w:tc>
            </w:tr>
            <w:tr w:rsidR="00337677" w:rsidRPr="00337677" w:rsidTr="00337677">
              <w:trPr>
                <w:trHeight w:val="414"/>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202 49999 10 0000 150</w:t>
                  </w:r>
                </w:p>
              </w:tc>
              <w:tc>
                <w:tcPr>
                  <w:tcW w:w="6237" w:type="dxa"/>
                  <w:tcBorders>
                    <w:top w:val="nil"/>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 xml:space="preserve">Прочие межбюджетные </w:t>
                  </w:r>
                  <w:proofErr w:type="spellStart"/>
                  <w:r w:rsidRPr="00337677">
                    <w:rPr>
                      <w:rFonts w:ascii="Arial" w:eastAsia="Times New Roman" w:hAnsi="Arial" w:cs="Arial"/>
                      <w:sz w:val="14"/>
                      <w:szCs w:val="14"/>
                      <w:lang w:eastAsia="ru-RU"/>
                    </w:rPr>
                    <w:t>трансферты</w:t>
                  </w:r>
                  <w:proofErr w:type="gramStart"/>
                  <w:r w:rsidRPr="00337677">
                    <w:rPr>
                      <w:rFonts w:ascii="Arial" w:eastAsia="Times New Roman" w:hAnsi="Arial" w:cs="Arial"/>
                      <w:sz w:val="14"/>
                      <w:szCs w:val="14"/>
                      <w:lang w:eastAsia="ru-RU"/>
                    </w:rPr>
                    <w:t>,п</w:t>
                  </w:r>
                  <w:proofErr w:type="gramEnd"/>
                  <w:r w:rsidRPr="00337677">
                    <w:rPr>
                      <w:rFonts w:ascii="Arial" w:eastAsia="Times New Roman" w:hAnsi="Arial" w:cs="Arial"/>
                      <w:sz w:val="14"/>
                      <w:szCs w:val="14"/>
                      <w:lang w:eastAsia="ru-RU"/>
                    </w:rPr>
                    <w:t>ередаваемые</w:t>
                  </w:r>
                  <w:proofErr w:type="spellEnd"/>
                  <w:r w:rsidRPr="00337677">
                    <w:rPr>
                      <w:rFonts w:ascii="Arial" w:eastAsia="Times New Roman" w:hAnsi="Arial" w:cs="Arial"/>
                      <w:sz w:val="14"/>
                      <w:szCs w:val="14"/>
                      <w:lang w:eastAsia="ru-RU"/>
                    </w:rPr>
                    <w:t xml:space="preserve"> бюджетам сельских поселений</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750549,90</w:t>
                  </w:r>
                </w:p>
              </w:tc>
            </w:tr>
            <w:tr w:rsidR="00337677" w:rsidRPr="00337677" w:rsidTr="00337677">
              <w:trPr>
                <w:trHeight w:val="561"/>
              </w:trPr>
              <w:tc>
                <w:tcPr>
                  <w:tcW w:w="2060" w:type="dxa"/>
                  <w:gridSpan w:val="2"/>
                  <w:tcBorders>
                    <w:top w:val="nil"/>
                    <w:left w:val="single" w:sz="4" w:space="0" w:color="000000"/>
                    <w:bottom w:val="single" w:sz="4" w:space="0" w:color="000000"/>
                    <w:right w:val="single" w:sz="4" w:space="0" w:color="000000"/>
                  </w:tcBorders>
                  <w:shd w:val="clear" w:color="000000" w:fill="FFCC99"/>
                  <w:vAlign w:val="center"/>
                  <w:hideMark/>
                </w:tcPr>
                <w:p w:rsidR="00337677" w:rsidRPr="00337677" w:rsidRDefault="00337677" w:rsidP="00337677">
                  <w:pPr>
                    <w:spacing w:after="0" w:line="240" w:lineRule="auto"/>
                    <w:jc w:val="center"/>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207 05020 10 0000 150</w:t>
                  </w:r>
                </w:p>
              </w:tc>
              <w:tc>
                <w:tcPr>
                  <w:tcW w:w="6237" w:type="dxa"/>
                  <w:tcBorders>
                    <w:top w:val="nil"/>
                    <w:left w:val="nil"/>
                    <w:bottom w:val="single" w:sz="4" w:space="0" w:color="000000"/>
                    <w:right w:val="nil"/>
                  </w:tcBorders>
                  <w:shd w:val="clear" w:color="000000" w:fill="FFCC99"/>
                  <w:vAlign w:val="center"/>
                  <w:hideMark/>
                </w:tcPr>
                <w:p w:rsidR="00337677" w:rsidRPr="00337677" w:rsidRDefault="00337677" w:rsidP="00337677">
                  <w:pPr>
                    <w:spacing w:after="0" w:line="240" w:lineRule="auto"/>
                    <w:rPr>
                      <w:rFonts w:ascii="Arial Cyr" w:eastAsia="Times New Roman" w:hAnsi="Arial Cyr" w:cs="Arial"/>
                      <w:color w:val="000000"/>
                      <w:sz w:val="14"/>
                      <w:szCs w:val="14"/>
                      <w:lang w:eastAsia="ru-RU"/>
                    </w:rPr>
                  </w:pPr>
                  <w:r w:rsidRPr="00337677">
                    <w:rPr>
                      <w:rFonts w:ascii="Arial Cyr" w:eastAsia="Times New Roman" w:hAnsi="Arial Cyr" w:cs="Arial"/>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422" w:type="dxa"/>
                  <w:gridSpan w:val="2"/>
                  <w:tcBorders>
                    <w:top w:val="nil"/>
                    <w:left w:val="single" w:sz="4" w:space="0" w:color="auto"/>
                    <w:bottom w:val="single" w:sz="4" w:space="0" w:color="auto"/>
                    <w:right w:val="single" w:sz="4" w:space="0" w:color="auto"/>
                  </w:tcBorders>
                  <w:shd w:val="clear" w:color="000000" w:fill="FFCC99"/>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227000</w:t>
                  </w:r>
                </w:p>
              </w:tc>
            </w:tr>
            <w:tr w:rsidR="00337677" w:rsidRPr="00337677" w:rsidTr="00337677">
              <w:trPr>
                <w:trHeight w:val="413"/>
              </w:trPr>
              <w:tc>
                <w:tcPr>
                  <w:tcW w:w="2060" w:type="dxa"/>
                  <w:gridSpan w:val="2"/>
                  <w:tcBorders>
                    <w:top w:val="nil"/>
                    <w:left w:val="single" w:sz="4" w:space="0" w:color="auto"/>
                    <w:bottom w:val="single" w:sz="4" w:space="0" w:color="auto"/>
                    <w:right w:val="single" w:sz="4" w:space="0" w:color="auto"/>
                  </w:tcBorders>
                  <w:shd w:val="clear" w:color="000000" w:fill="FFCC99"/>
                  <w:noWrap/>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219 00000 00 0000 00</w:t>
                  </w:r>
                </w:p>
              </w:tc>
              <w:tc>
                <w:tcPr>
                  <w:tcW w:w="6237" w:type="dxa"/>
                  <w:tcBorders>
                    <w:top w:val="nil"/>
                    <w:left w:val="nil"/>
                    <w:bottom w:val="nil"/>
                    <w:right w:val="nil"/>
                  </w:tcBorders>
                  <w:shd w:val="clear" w:color="000000" w:fill="FFCC99"/>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ВОЗВРАТ ОСТАТКОВ СУБСИДИЙ, СУБВЕНЦИЙ И ИНЫХ МЕЖБЮДЖЕТНЫХ ТРАНСФЕРТОВ, ИМЕЮЩИХ ЦЕЛЕВОЕ НАЗНАЧЕНИЕ, ПРОШЛЫХ ЛЕТ</w:t>
                  </w:r>
                </w:p>
              </w:tc>
              <w:tc>
                <w:tcPr>
                  <w:tcW w:w="1422" w:type="dxa"/>
                  <w:gridSpan w:val="2"/>
                  <w:tcBorders>
                    <w:top w:val="nil"/>
                    <w:left w:val="single" w:sz="4" w:space="0" w:color="auto"/>
                    <w:bottom w:val="single" w:sz="4" w:space="0" w:color="auto"/>
                    <w:right w:val="single" w:sz="4" w:space="0" w:color="auto"/>
                  </w:tcBorders>
                  <w:shd w:val="clear" w:color="000000" w:fill="FFCC99"/>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-0,25</w:t>
                  </w:r>
                </w:p>
              </w:tc>
            </w:tr>
            <w:tr w:rsidR="00337677" w:rsidRPr="00337677" w:rsidTr="00337677">
              <w:trPr>
                <w:trHeight w:val="561"/>
              </w:trPr>
              <w:tc>
                <w:tcPr>
                  <w:tcW w:w="2060" w:type="dxa"/>
                  <w:gridSpan w:val="2"/>
                  <w:tcBorders>
                    <w:top w:val="nil"/>
                    <w:left w:val="single" w:sz="4" w:space="0" w:color="auto"/>
                    <w:bottom w:val="single" w:sz="4" w:space="0" w:color="auto"/>
                    <w:right w:val="single" w:sz="4" w:space="0" w:color="auto"/>
                  </w:tcBorders>
                  <w:shd w:val="clear" w:color="auto" w:fill="auto"/>
                  <w:noWrap/>
                  <w:vAlign w:val="center"/>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2 19 25555 10 0000 150</w:t>
                  </w:r>
                </w:p>
              </w:tc>
              <w:tc>
                <w:tcPr>
                  <w:tcW w:w="6237" w:type="dxa"/>
                  <w:tcBorders>
                    <w:top w:val="single" w:sz="4" w:space="0" w:color="auto"/>
                    <w:left w:val="nil"/>
                    <w:bottom w:val="single" w:sz="4" w:space="0" w:color="auto"/>
                    <w:right w:val="single" w:sz="4" w:space="0" w:color="auto"/>
                  </w:tcBorders>
                  <w:shd w:val="clear" w:color="auto" w:fill="auto"/>
                  <w:vAlign w:val="bottom"/>
                  <w:hideMark/>
                </w:tcPr>
                <w:p w:rsidR="00337677" w:rsidRPr="00337677" w:rsidRDefault="00337677" w:rsidP="00337677">
                  <w:pPr>
                    <w:spacing w:after="0" w:line="240" w:lineRule="auto"/>
                    <w:rPr>
                      <w:rFonts w:ascii="Arial" w:eastAsia="Times New Roman" w:hAnsi="Arial" w:cs="Arial"/>
                      <w:sz w:val="14"/>
                      <w:szCs w:val="14"/>
                      <w:lang w:eastAsia="ru-RU"/>
                    </w:rPr>
                  </w:pPr>
                  <w:r w:rsidRPr="00337677">
                    <w:rPr>
                      <w:rFonts w:ascii="Arial" w:eastAsia="Times New Roman" w:hAnsi="Arial" w:cs="Arial"/>
                      <w:sz w:val="14"/>
                      <w:szCs w:val="14"/>
                      <w:lang w:eastAsia="ru-RU"/>
                    </w:rPr>
                    <w:t xml:space="preserve">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-0,25</w:t>
                  </w:r>
                </w:p>
              </w:tc>
            </w:tr>
            <w:tr w:rsidR="00337677" w:rsidRPr="00337677" w:rsidTr="00337677">
              <w:trPr>
                <w:trHeight w:val="435"/>
              </w:trPr>
              <w:tc>
                <w:tcPr>
                  <w:tcW w:w="2060" w:type="dxa"/>
                  <w:gridSpan w:val="2"/>
                  <w:tcBorders>
                    <w:top w:val="nil"/>
                    <w:left w:val="single" w:sz="4" w:space="0" w:color="auto"/>
                    <w:bottom w:val="single" w:sz="4" w:space="0" w:color="auto"/>
                    <w:right w:val="single" w:sz="4" w:space="0" w:color="auto"/>
                  </w:tcBorders>
                  <w:shd w:val="clear" w:color="auto" w:fill="auto"/>
                  <w:vAlign w:val="center"/>
                  <w:hideMark/>
                </w:tcPr>
                <w:p w:rsidR="00337677" w:rsidRPr="00337677" w:rsidRDefault="00337677" w:rsidP="00337677">
                  <w:pPr>
                    <w:spacing w:after="0" w:line="240" w:lineRule="auto"/>
                    <w:jc w:val="center"/>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 </w:t>
                  </w:r>
                </w:p>
              </w:tc>
              <w:tc>
                <w:tcPr>
                  <w:tcW w:w="6237" w:type="dxa"/>
                  <w:tcBorders>
                    <w:top w:val="nil"/>
                    <w:left w:val="nil"/>
                    <w:bottom w:val="single" w:sz="4" w:space="0" w:color="auto"/>
                    <w:right w:val="single" w:sz="4" w:space="0" w:color="auto"/>
                  </w:tcBorders>
                  <w:shd w:val="clear" w:color="000000" w:fill="FFFFFF"/>
                  <w:vAlign w:val="center"/>
                  <w:hideMark/>
                </w:tcPr>
                <w:p w:rsidR="00337677" w:rsidRPr="00337677" w:rsidRDefault="00337677" w:rsidP="00337677">
                  <w:pPr>
                    <w:spacing w:after="0" w:line="240" w:lineRule="auto"/>
                    <w:jc w:val="center"/>
                    <w:rPr>
                      <w:rFonts w:ascii="Arial" w:eastAsia="Times New Roman" w:hAnsi="Arial" w:cs="Arial"/>
                      <w:sz w:val="14"/>
                      <w:szCs w:val="14"/>
                      <w:lang w:eastAsia="ru-RU"/>
                    </w:rPr>
                  </w:pPr>
                  <w:r w:rsidRPr="00337677">
                    <w:rPr>
                      <w:rFonts w:ascii="Arial" w:eastAsia="Times New Roman" w:hAnsi="Arial" w:cs="Arial"/>
                      <w:sz w:val="14"/>
                      <w:szCs w:val="14"/>
                      <w:lang w:eastAsia="ru-RU"/>
                    </w:rPr>
                    <w:t>за счет средств федерального бюджета</w:t>
                  </w:r>
                </w:p>
              </w:tc>
              <w:tc>
                <w:tcPr>
                  <w:tcW w:w="1422" w:type="dxa"/>
                  <w:gridSpan w:val="2"/>
                  <w:tcBorders>
                    <w:top w:val="nil"/>
                    <w:left w:val="nil"/>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sz w:val="14"/>
                      <w:szCs w:val="14"/>
                      <w:lang w:eastAsia="ru-RU"/>
                    </w:rPr>
                  </w:pPr>
                  <w:r w:rsidRPr="00337677">
                    <w:rPr>
                      <w:rFonts w:ascii="Arial Cyr" w:eastAsia="Times New Roman" w:hAnsi="Arial Cyr" w:cs="Arial"/>
                      <w:sz w:val="14"/>
                      <w:szCs w:val="14"/>
                      <w:lang w:eastAsia="ru-RU"/>
                    </w:rPr>
                    <w:t>-0,25</w:t>
                  </w:r>
                </w:p>
              </w:tc>
            </w:tr>
            <w:tr w:rsidR="00337677" w:rsidRPr="00337677" w:rsidTr="00337677">
              <w:trPr>
                <w:trHeight w:val="255"/>
              </w:trPr>
              <w:tc>
                <w:tcPr>
                  <w:tcW w:w="2060"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337677" w:rsidRPr="00337677" w:rsidRDefault="00337677" w:rsidP="00337677">
                  <w:pPr>
                    <w:spacing w:after="0" w:line="240" w:lineRule="auto"/>
                    <w:rPr>
                      <w:rFonts w:ascii="Arial" w:eastAsia="Times New Roman" w:hAnsi="Arial" w:cs="Arial"/>
                      <w:b/>
                      <w:bCs/>
                      <w:sz w:val="14"/>
                      <w:szCs w:val="14"/>
                      <w:lang w:eastAsia="ru-RU"/>
                    </w:rPr>
                  </w:pPr>
                  <w:r w:rsidRPr="00337677">
                    <w:rPr>
                      <w:rFonts w:ascii="Arial" w:eastAsia="Times New Roman" w:hAnsi="Arial" w:cs="Arial"/>
                      <w:b/>
                      <w:bCs/>
                      <w:sz w:val="14"/>
                      <w:szCs w:val="14"/>
                      <w:lang w:eastAsia="ru-RU"/>
                    </w:rPr>
                    <w:t> </w:t>
                  </w:r>
                </w:p>
              </w:tc>
              <w:tc>
                <w:tcPr>
                  <w:tcW w:w="6237" w:type="dxa"/>
                  <w:tcBorders>
                    <w:top w:val="nil"/>
                    <w:left w:val="nil"/>
                    <w:bottom w:val="single" w:sz="4" w:space="0" w:color="000000"/>
                    <w:right w:val="nil"/>
                  </w:tcBorders>
                  <w:shd w:val="clear" w:color="auto" w:fill="auto"/>
                  <w:noWrap/>
                  <w:vAlign w:val="bottom"/>
                  <w:hideMark/>
                </w:tcPr>
                <w:p w:rsidR="00337677" w:rsidRPr="00337677" w:rsidRDefault="00337677" w:rsidP="00337677">
                  <w:pPr>
                    <w:spacing w:after="0" w:line="240" w:lineRule="auto"/>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ВСЕГО ДОХОДОВ</w:t>
                  </w:r>
                </w:p>
              </w:tc>
              <w:tc>
                <w:tcPr>
                  <w:tcW w:w="14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37677" w:rsidRPr="00337677" w:rsidRDefault="00337677" w:rsidP="00337677">
                  <w:pPr>
                    <w:spacing w:after="0" w:line="240" w:lineRule="auto"/>
                    <w:jc w:val="right"/>
                    <w:rPr>
                      <w:rFonts w:ascii="Arial Cyr" w:eastAsia="Times New Roman" w:hAnsi="Arial Cyr" w:cs="Arial"/>
                      <w:b/>
                      <w:bCs/>
                      <w:sz w:val="14"/>
                      <w:szCs w:val="14"/>
                      <w:lang w:eastAsia="ru-RU"/>
                    </w:rPr>
                  </w:pPr>
                  <w:r w:rsidRPr="00337677">
                    <w:rPr>
                      <w:rFonts w:ascii="Arial Cyr" w:eastAsia="Times New Roman" w:hAnsi="Arial Cyr" w:cs="Arial"/>
                      <w:b/>
                      <w:bCs/>
                      <w:sz w:val="14"/>
                      <w:szCs w:val="14"/>
                      <w:lang w:eastAsia="ru-RU"/>
                    </w:rPr>
                    <w:t>13994609,65</w:t>
                  </w:r>
                </w:p>
              </w:tc>
            </w:tr>
          </w:tbl>
          <w:p w:rsidR="00AF6431" w:rsidRDefault="00AF6431" w:rsidP="003D4DE9">
            <w:pPr>
              <w:jc w:val="center"/>
              <w:rPr>
                <w:rFonts w:ascii="Times New Roman" w:hAnsi="Times New Roman"/>
                <w:b/>
                <w:sz w:val="28"/>
                <w:szCs w:val="28"/>
              </w:rPr>
            </w:pPr>
          </w:p>
          <w:p w:rsidR="00337677" w:rsidRPr="00337677" w:rsidRDefault="00337677" w:rsidP="00337677">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337677">
              <w:rPr>
                <w:rFonts w:ascii="Arial" w:eastAsia="Times New Roman" w:hAnsi="Arial" w:cs="Arial"/>
                <w:sz w:val="24"/>
                <w:szCs w:val="24"/>
                <w:lang w:eastAsia="ar-SA"/>
              </w:rPr>
              <w:t>Приложение №4</w:t>
            </w:r>
          </w:p>
          <w:p w:rsidR="00337677" w:rsidRPr="00337677" w:rsidRDefault="00337677" w:rsidP="00337677">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337677">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337677">
              <w:rPr>
                <w:rFonts w:ascii="Arial" w:eastAsia="Times New Roman" w:hAnsi="Arial" w:cs="Arial"/>
                <w:sz w:val="24"/>
                <w:szCs w:val="24"/>
                <w:lang w:eastAsia="ar-SA"/>
              </w:rPr>
              <w:t xml:space="preserve">    к решению Совета депутатов</w:t>
            </w:r>
          </w:p>
          <w:p w:rsidR="00337677" w:rsidRPr="00337677" w:rsidRDefault="00337677" w:rsidP="00337677">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337677">
              <w:rPr>
                <w:rFonts w:ascii="Arial" w:eastAsia="Times New Roman" w:hAnsi="Arial" w:cs="Arial"/>
                <w:sz w:val="24"/>
                <w:szCs w:val="24"/>
                <w:lang w:eastAsia="ar-SA"/>
              </w:rPr>
              <w:t>Апраксинского сельского поселения</w:t>
            </w:r>
          </w:p>
          <w:p w:rsidR="00337677" w:rsidRPr="00337677" w:rsidRDefault="00337677" w:rsidP="00337677">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337677">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337677">
              <w:rPr>
                <w:rFonts w:ascii="Arial" w:eastAsia="Times New Roman" w:hAnsi="Arial" w:cs="Arial"/>
                <w:sz w:val="24"/>
                <w:szCs w:val="24"/>
                <w:lang w:eastAsia="ar-SA"/>
              </w:rPr>
              <w:t xml:space="preserve">  Костромского муниципального района</w:t>
            </w:r>
          </w:p>
          <w:p w:rsidR="00337677" w:rsidRPr="00337677" w:rsidRDefault="00337677" w:rsidP="00337677">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337677">
              <w:rPr>
                <w:rFonts w:ascii="Arial" w:eastAsia="Times New Roman" w:hAnsi="Arial" w:cs="Arial"/>
                <w:sz w:val="24"/>
                <w:szCs w:val="24"/>
                <w:lang w:eastAsia="ar-SA"/>
              </w:rPr>
              <w:t>от «29» декабря   2020года № 29</w:t>
            </w:r>
          </w:p>
          <w:p w:rsidR="00337677" w:rsidRPr="003D4DE9" w:rsidRDefault="00337677" w:rsidP="003D4DE9">
            <w:pPr>
              <w:jc w:val="center"/>
              <w:rPr>
                <w:rFonts w:ascii="Times New Roman" w:hAnsi="Times New Roman"/>
                <w:b/>
                <w:sz w:val="28"/>
                <w:szCs w:val="28"/>
              </w:rPr>
            </w:pPr>
          </w:p>
          <w:p w:rsidR="00337677" w:rsidRPr="00337677" w:rsidRDefault="00337677" w:rsidP="00337677">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337677">
              <w:rPr>
                <w:rFonts w:ascii="Arial" w:eastAsia="Times New Roman" w:hAnsi="Arial" w:cs="Arial"/>
                <w:b/>
                <w:sz w:val="24"/>
                <w:szCs w:val="24"/>
                <w:lang w:eastAsia="ar-SA"/>
              </w:rPr>
              <w:t>Источники</w:t>
            </w:r>
          </w:p>
          <w:p w:rsidR="00337677" w:rsidRPr="00337677" w:rsidRDefault="00337677" w:rsidP="00337677">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337677">
              <w:rPr>
                <w:rFonts w:ascii="Arial" w:eastAsia="Times New Roman" w:hAnsi="Arial" w:cs="Arial"/>
                <w:b/>
                <w:sz w:val="24"/>
                <w:szCs w:val="24"/>
                <w:lang w:eastAsia="ar-SA"/>
              </w:rPr>
              <w:t>финансирования дефицита бюджета Апраксинского сельского поселения</w:t>
            </w:r>
          </w:p>
          <w:p w:rsidR="00337677" w:rsidRPr="00337677" w:rsidRDefault="00337677" w:rsidP="00337677">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337677">
              <w:rPr>
                <w:rFonts w:ascii="Arial" w:eastAsia="Times New Roman" w:hAnsi="Arial" w:cs="Arial"/>
                <w:b/>
                <w:sz w:val="24"/>
                <w:szCs w:val="24"/>
                <w:lang w:eastAsia="ar-SA"/>
              </w:rPr>
              <w:t>на 2020 год</w:t>
            </w:r>
          </w:p>
          <w:tbl>
            <w:tblPr>
              <w:tblW w:w="9356" w:type="dxa"/>
              <w:tblCellSpacing w:w="5" w:type="nil"/>
              <w:tblInd w:w="354" w:type="dxa"/>
              <w:tblLayout w:type="fixed"/>
              <w:tblCellMar>
                <w:left w:w="75" w:type="dxa"/>
                <w:right w:w="75" w:type="dxa"/>
              </w:tblCellMar>
              <w:tblLook w:val="0000" w:firstRow="0" w:lastRow="0" w:firstColumn="0" w:lastColumn="0" w:noHBand="0" w:noVBand="0"/>
            </w:tblPr>
            <w:tblGrid>
              <w:gridCol w:w="3066"/>
              <w:gridCol w:w="1758"/>
              <w:gridCol w:w="2831"/>
              <w:gridCol w:w="1701"/>
            </w:tblGrid>
            <w:tr w:rsidR="00337677" w:rsidRPr="00C561A9" w:rsidTr="00337677">
              <w:trPr>
                <w:tblCellSpacing w:w="5" w:type="nil"/>
              </w:trPr>
              <w:tc>
                <w:tcPr>
                  <w:tcW w:w="3066" w:type="dxa"/>
                  <w:tcBorders>
                    <w:top w:val="single" w:sz="4" w:space="0" w:color="auto"/>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 xml:space="preserve">           Код             </w:t>
                  </w:r>
                </w:p>
              </w:tc>
              <w:tc>
                <w:tcPr>
                  <w:tcW w:w="1758" w:type="dxa"/>
                  <w:tcBorders>
                    <w:top w:val="single" w:sz="4" w:space="0" w:color="auto"/>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rPr>
                  </w:pPr>
                  <w:r w:rsidRPr="00C561A9">
                    <w:rPr>
                      <w:rFonts w:ascii="Arial" w:hAnsi="Arial" w:cs="Arial"/>
                    </w:rPr>
                    <w:t>Код администратора</w:t>
                  </w:r>
                </w:p>
              </w:tc>
              <w:tc>
                <w:tcPr>
                  <w:tcW w:w="2831" w:type="dxa"/>
                  <w:tcBorders>
                    <w:top w:val="single" w:sz="4" w:space="0" w:color="auto"/>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 xml:space="preserve">         Наименование          </w:t>
                  </w:r>
                </w:p>
              </w:tc>
              <w:tc>
                <w:tcPr>
                  <w:tcW w:w="1701" w:type="dxa"/>
                  <w:tcBorders>
                    <w:top w:val="single" w:sz="4" w:space="0" w:color="auto"/>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 xml:space="preserve">   Сумма    </w:t>
                  </w:r>
                </w:p>
              </w:tc>
            </w:tr>
            <w:tr w:rsidR="00337677" w:rsidRPr="00C561A9" w:rsidTr="00A16F55">
              <w:trPr>
                <w:trHeight w:val="880"/>
                <w:tblCellSpacing w:w="5" w:type="nil"/>
              </w:trPr>
              <w:tc>
                <w:tcPr>
                  <w:tcW w:w="3066" w:type="dxa"/>
                  <w:tcBorders>
                    <w:top w:val="single" w:sz="4" w:space="0" w:color="auto"/>
                    <w:left w:val="single" w:sz="4" w:space="0" w:color="auto"/>
                    <w:bottom w:val="single" w:sz="4" w:space="0" w:color="auto"/>
                    <w:right w:val="single" w:sz="4" w:space="0" w:color="auto"/>
                  </w:tcBorders>
                </w:tcPr>
                <w:p w:rsidR="00337677" w:rsidRPr="00337677" w:rsidRDefault="00337677" w:rsidP="00337677">
                  <w:pPr>
                    <w:jc w:val="center"/>
                    <w:rPr>
                      <w:rFonts w:ascii="Arial" w:hAnsi="Arial" w:cs="Arial"/>
                      <w:sz w:val="24"/>
                      <w:szCs w:val="24"/>
                    </w:rPr>
                  </w:pPr>
                  <w:r w:rsidRPr="00C561A9">
                    <w:rPr>
                      <w:rFonts w:ascii="Arial" w:hAnsi="Arial" w:cs="Arial"/>
                      <w:sz w:val="24"/>
                      <w:szCs w:val="24"/>
                    </w:rPr>
                    <w:t xml:space="preserve">Администрация Апраксинского </w:t>
                  </w:r>
                  <w:r>
                    <w:rPr>
                      <w:rFonts w:ascii="Arial" w:hAnsi="Arial" w:cs="Arial"/>
                      <w:sz w:val="24"/>
                      <w:szCs w:val="24"/>
                    </w:rPr>
                    <w:t>сельского поселения</w:t>
                  </w:r>
                </w:p>
              </w:tc>
              <w:tc>
                <w:tcPr>
                  <w:tcW w:w="1758" w:type="dxa"/>
                  <w:tcBorders>
                    <w:top w:val="single" w:sz="4" w:space="0" w:color="auto"/>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rPr>
                  </w:pPr>
                  <w:r w:rsidRPr="00C561A9">
                    <w:rPr>
                      <w:rFonts w:ascii="Arial" w:hAnsi="Arial" w:cs="Arial"/>
                    </w:rPr>
                    <w:t>999</w:t>
                  </w:r>
                </w:p>
              </w:tc>
              <w:tc>
                <w:tcPr>
                  <w:tcW w:w="2831" w:type="dxa"/>
                  <w:tcBorders>
                    <w:top w:val="single" w:sz="4" w:space="0" w:color="auto"/>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r>
            <w:tr w:rsidR="00337677" w:rsidRPr="00C561A9" w:rsidTr="00337677">
              <w:trPr>
                <w:trHeight w:val="4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000 01 00 00 00 00 0000 000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 xml:space="preserve">Источники внутреннего          </w:t>
                  </w:r>
                  <w:r w:rsidRPr="00C561A9">
                    <w:rPr>
                      <w:rFonts w:ascii="Arial" w:hAnsi="Arial" w:cs="Arial"/>
                    </w:rPr>
                    <w:br/>
                    <w:t xml:space="preserve">финансирования дефицитов бюджетов  </w:t>
                  </w:r>
                  <w:r w:rsidRPr="00C561A9">
                    <w:rPr>
                      <w:rFonts w:ascii="Arial" w:hAnsi="Arial" w:cs="Arial"/>
                      <w:color w:val="FF0000"/>
                    </w:rPr>
                    <w:t xml:space="preserve">   </w:t>
                  </w:r>
                  <w:r w:rsidRPr="00C561A9">
                    <w:rPr>
                      <w:rFonts w:ascii="Arial" w:hAnsi="Arial" w:cs="Arial"/>
                    </w:rPr>
                    <w:t xml:space="preserve">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594171,00</w:t>
                  </w:r>
                </w:p>
              </w:tc>
            </w:tr>
            <w:tr w:rsidR="00337677" w:rsidRPr="00C561A9" w:rsidTr="00337677">
              <w:trPr>
                <w:trHeight w:val="6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000 01 05 00 00 00 0000 000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Pr>
                      <w:rFonts w:ascii="Arial" w:hAnsi="Arial" w:cs="Arial"/>
                    </w:rPr>
                    <w:t xml:space="preserve">Изменение остатков средств на  </w:t>
                  </w:r>
                  <w:r w:rsidRPr="00C561A9">
                    <w:rPr>
                      <w:rFonts w:ascii="Arial" w:hAnsi="Arial" w:cs="Arial"/>
                    </w:rPr>
                    <w:t xml:space="preserve">счетах по учету средств        </w:t>
                  </w:r>
                  <w:r w:rsidRPr="00C561A9">
                    <w:rPr>
                      <w:rFonts w:ascii="Arial" w:hAnsi="Arial" w:cs="Arial"/>
                    </w:rPr>
                    <w:br/>
                    <w:t xml:space="preserve">бюджетов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594171,00</w:t>
                  </w:r>
                </w:p>
              </w:tc>
            </w:tr>
            <w:tr w:rsidR="00337677" w:rsidRPr="00C561A9" w:rsidTr="00337677">
              <w:trPr>
                <w:trHeight w:val="4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000 01 05 00 00 00 0000 500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A16F55" w:rsidP="00A16F55">
                  <w:pPr>
                    <w:pStyle w:val="ConsPlusCell"/>
                    <w:rPr>
                      <w:rFonts w:ascii="Arial" w:hAnsi="Arial" w:cs="Arial"/>
                    </w:rPr>
                  </w:pPr>
                  <w:r>
                    <w:rPr>
                      <w:rFonts w:ascii="Arial" w:hAnsi="Arial" w:cs="Arial"/>
                    </w:rPr>
                    <w:t xml:space="preserve">Увеличение остатков средств    </w:t>
                  </w:r>
                  <w:r w:rsidR="00337677" w:rsidRPr="00C561A9">
                    <w:rPr>
                      <w:rFonts w:ascii="Arial" w:hAnsi="Arial" w:cs="Arial"/>
                    </w:rPr>
                    <w:t xml:space="preserve">бюджетов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-13994609,65</w:t>
                  </w:r>
                </w:p>
              </w:tc>
            </w:tr>
            <w:tr w:rsidR="00337677" w:rsidRPr="00C561A9" w:rsidTr="00337677">
              <w:trPr>
                <w:trHeight w:val="4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000 01 05 02 00 00 0000 500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A16F55" w:rsidP="00A16F55">
                  <w:pPr>
                    <w:pStyle w:val="ConsPlusCell"/>
                    <w:rPr>
                      <w:rFonts w:ascii="Arial" w:hAnsi="Arial" w:cs="Arial"/>
                    </w:rPr>
                  </w:pPr>
                  <w:r>
                    <w:rPr>
                      <w:rFonts w:ascii="Arial" w:hAnsi="Arial" w:cs="Arial"/>
                    </w:rPr>
                    <w:t xml:space="preserve">Увеличение прочих остатков   </w:t>
                  </w:r>
                  <w:r w:rsidR="00337677" w:rsidRPr="00C561A9">
                    <w:rPr>
                      <w:rFonts w:ascii="Arial" w:hAnsi="Arial" w:cs="Arial"/>
                    </w:rPr>
                    <w:t xml:space="preserve">средств бюджетов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-13994609,65</w:t>
                  </w:r>
                </w:p>
              </w:tc>
            </w:tr>
            <w:tr w:rsidR="00337677" w:rsidRPr="00C561A9" w:rsidTr="00337677">
              <w:trPr>
                <w:trHeight w:val="4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lastRenderedPageBreak/>
                    <w:t>000 01 05 02 01 00 0000 510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A16F55" w:rsidP="00A16F55">
                  <w:pPr>
                    <w:pStyle w:val="ConsPlusCell"/>
                    <w:rPr>
                      <w:rFonts w:ascii="Arial" w:hAnsi="Arial" w:cs="Arial"/>
                    </w:rPr>
                  </w:pPr>
                  <w:r>
                    <w:rPr>
                      <w:rFonts w:ascii="Arial" w:hAnsi="Arial" w:cs="Arial"/>
                    </w:rPr>
                    <w:t xml:space="preserve">Увеличение прочих остатков  </w:t>
                  </w:r>
                  <w:r w:rsidR="00337677" w:rsidRPr="00C561A9">
                    <w:rPr>
                      <w:rFonts w:ascii="Arial" w:hAnsi="Arial" w:cs="Arial"/>
                    </w:rPr>
                    <w:t xml:space="preserve">денежных средств бюджетов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-13994609,65</w:t>
                  </w:r>
                </w:p>
              </w:tc>
            </w:tr>
            <w:tr w:rsidR="00337677" w:rsidRPr="00C561A9" w:rsidTr="00A16F55">
              <w:trPr>
                <w:trHeight w:val="1291"/>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000 01 05 02 01 10 0000 510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 xml:space="preserve">Увеличение прочих остатков    </w:t>
                  </w:r>
                  <w:r w:rsidR="00A16F55">
                    <w:rPr>
                      <w:rFonts w:ascii="Arial" w:hAnsi="Arial" w:cs="Arial"/>
                    </w:rPr>
                    <w:t xml:space="preserve"> </w:t>
                  </w:r>
                  <w:r w:rsidRPr="00C561A9">
                    <w:rPr>
                      <w:rFonts w:ascii="Arial" w:hAnsi="Arial" w:cs="Arial"/>
                    </w:rPr>
                    <w:t xml:space="preserve">денежных средств бюджетов сельских поселений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-13994609,65</w:t>
                  </w:r>
                </w:p>
              </w:tc>
            </w:tr>
            <w:tr w:rsidR="00337677" w:rsidRPr="00C561A9" w:rsidTr="00337677">
              <w:trPr>
                <w:trHeight w:val="4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000 01 05 00 00 00 0000 600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Pr>
                      <w:rFonts w:ascii="Arial" w:hAnsi="Arial" w:cs="Arial"/>
                    </w:rPr>
                    <w:t xml:space="preserve">Уменьшение остатков средств    </w:t>
                  </w:r>
                  <w:r w:rsidRPr="00C561A9">
                    <w:rPr>
                      <w:rFonts w:ascii="Arial" w:hAnsi="Arial" w:cs="Arial"/>
                    </w:rPr>
                    <w:t xml:space="preserve">бюджетов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14588780,57</w:t>
                  </w:r>
                </w:p>
              </w:tc>
            </w:tr>
            <w:tr w:rsidR="00337677" w:rsidRPr="00C561A9" w:rsidTr="00337677">
              <w:trPr>
                <w:trHeight w:val="4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000 01 05 02 00 00 0000 600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A16F55" w:rsidP="00A16F55">
                  <w:pPr>
                    <w:pStyle w:val="ConsPlusCell"/>
                    <w:rPr>
                      <w:rFonts w:ascii="Arial" w:hAnsi="Arial" w:cs="Arial"/>
                    </w:rPr>
                  </w:pPr>
                  <w:r>
                    <w:rPr>
                      <w:rFonts w:ascii="Arial" w:hAnsi="Arial" w:cs="Arial"/>
                    </w:rPr>
                    <w:t xml:space="preserve">Уменьшение прочих остатков   </w:t>
                  </w:r>
                  <w:r w:rsidR="00337677" w:rsidRPr="00C561A9">
                    <w:rPr>
                      <w:rFonts w:ascii="Arial" w:hAnsi="Arial" w:cs="Arial"/>
                    </w:rPr>
                    <w:t xml:space="preserve">средств бюджетов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14588780,57</w:t>
                  </w:r>
                </w:p>
              </w:tc>
            </w:tr>
            <w:tr w:rsidR="00337677" w:rsidRPr="00C561A9" w:rsidTr="00337677">
              <w:trPr>
                <w:trHeight w:val="4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000 01 05 02 01 00 0000 610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A16F55" w:rsidP="00A16F55">
                  <w:pPr>
                    <w:pStyle w:val="ConsPlusCell"/>
                    <w:rPr>
                      <w:rFonts w:ascii="Arial" w:hAnsi="Arial" w:cs="Arial"/>
                    </w:rPr>
                  </w:pPr>
                  <w:r>
                    <w:rPr>
                      <w:rFonts w:ascii="Arial" w:hAnsi="Arial" w:cs="Arial"/>
                    </w:rPr>
                    <w:t xml:space="preserve">Уменьшение прочих остатков    </w:t>
                  </w:r>
                  <w:r w:rsidR="00337677" w:rsidRPr="00C561A9">
                    <w:rPr>
                      <w:rFonts w:ascii="Arial" w:hAnsi="Arial" w:cs="Arial"/>
                    </w:rPr>
                    <w:t xml:space="preserve">денежных средств бюджетов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14588780,57</w:t>
                  </w:r>
                </w:p>
              </w:tc>
            </w:tr>
            <w:tr w:rsidR="00337677" w:rsidRPr="00C561A9" w:rsidTr="00337677">
              <w:trPr>
                <w:trHeight w:val="600"/>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000 01 05 02 01 10 0000 610</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A16F55" w:rsidP="00A16F55">
                  <w:pPr>
                    <w:pStyle w:val="ConsPlusCell"/>
                    <w:rPr>
                      <w:rFonts w:ascii="Arial" w:hAnsi="Arial" w:cs="Arial"/>
                    </w:rPr>
                  </w:pPr>
                  <w:r>
                    <w:rPr>
                      <w:rFonts w:ascii="Arial" w:hAnsi="Arial" w:cs="Arial"/>
                    </w:rPr>
                    <w:t xml:space="preserve">Уменьшение прочих остатков  </w:t>
                  </w:r>
                  <w:r w:rsidR="00337677" w:rsidRPr="00C561A9">
                    <w:rPr>
                      <w:rFonts w:ascii="Arial" w:hAnsi="Arial" w:cs="Arial"/>
                    </w:rPr>
                    <w:t xml:space="preserve">денежных средств бюджетов сельских поселений          </w:t>
                  </w: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14588780,57</w:t>
                  </w:r>
                </w:p>
              </w:tc>
            </w:tr>
            <w:tr w:rsidR="00337677" w:rsidRPr="00C561A9" w:rsidTr="00337677">
              <w:trPr>
                <w:trHeight w:val="493"/>
                <w:tblCellSpacing w:w="5" w:type="nil"/>
              </w:trPr>
              <w:tc>
                <w:tcPr>
                  <w:tcW w:w="3066"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r w:rsidRPr="00C561A9">
                    <w:rPr>
                      <w:rFonts w:ascii="Arial" w:hAnsi="Arial" w:cs="Arial"/>
                    </w:rPr>
                    <w:t>Итого:</w:t>
                  </w:r>
                </w:p>
              </w:tc>
              <w:tc>
                <w:tcPr>
                  <w:tcW w:w="1758"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2831" w:type="dxa"/>
                  <w:tcBorders>
                    <w:left w:val="single" w:sz="4" w:space="0" w:color="auto"/>
                    <w:bottom w:val="single" w:sz="4" w:space="0" w:color="auto"/>
                    <w:right w:val="single" w:sz="4" w:space="0" w:color="auto"/>
                  </w:tcBorders>
                </w:tcPr>
                <w:p w:rsidR="00337677" w:rsidRPr="00C561A9" w:rsidRDefault="00337677" w:rsidP="00A16F55">
                  <w:pPr>
                    <w:pStyle w:val="ConsPlusCell"/>
                    <w:rPr>
                      <w:rFonts w:ascii="Arial" w:hAnsi="Arial" w:cs="Arial"/>
                    </w:rPr>
                  </w:pPr>
                </w:p>
              </w:tc>
              <w:tc>
                <w:tcPr>
                  <w:tcW w:w="1701" w:type="dxa"/>
                  <w:tcBorders>
                    <w:left w:val="single" w:sz="4" w:space="0" w:color="auto"/>
                    <w:bottom w:val="single" w:sz="4" w:space="0" w:color="auto"/>
                    <w:right w:val="single" w:sz="4" w:space="0" w:color="auto"/>
                  </w:tcBorders>
                </w:tcPr>
                <w:p w:rsidR="00337677" w:rsidRPr="00C561A9" w:rsidRDefault="00337677" w:rsidP="00A16F55">
                  <w:pPr>
                    <w:pStyle w:val="ConsPlusCell"/>
                    <w:jc w:val="center"/>
                    <w:rPr>
                      <w:rFonts w:ascii="Arial" w:hAnsi="Arial" w:cs="Arial"/>
                      <w:b/>
                    </w:rPr>
                  </w:pPr>
                  <w:r w:rsidRPr="00C561A9">
                    <w:rPr>
                      <w:rFonts w:ascii="Arial" w:hAnsi="Arial" w:cs="Arial"/>
                      <w:b/>
                    </w:rPr>
                    <w:t>594171,00</w:t>
                  </w:r>
                </w:p>
              </w:tc>
            </w:tr>
          </w:tbl>
          <w:p w:rsidR="00A16F55" w:rsidRDefault="00A16F55">
            <w:pPr>
              <w:jc w:val="both"/>
              <w:rPr>
                <w:rFonts w:ascii="Arial" w:hAnsi="Arial" w:cs="Arial"/>
                <w:sz w:val="24"/>
                <w:szCs w:val="24"/>
              </w:rPr>
            </w:pPr>
          </w:p>
          <w:p w:rsidR="003D4DE9" w:rsidRPr="00A16F55" w:rsidRDefault="00A16F55" w:rsidP="00A16F55">
            <w:pPr>
              <w:jc w:val="both"/>
              <w:rPr>
                <w:rFonts w:ascii="Arial" w:hAnsi="Arial" w:cs="Arial"/>
                <w:sz w:val="24"/>
                <w:szCs w:val="24"/>
              </w:rPr>
            </w:pPr>
            <w:r>
              <w:rPr>
                <w:rFonts w:ascii="Arial" w:hAnsi="Arial" w:cs="Arial"/>
                <w:sz w:val="24"/>
                <w:szCs w:val="24"/>
              </w:rPr>
              <w:t xml:space="preserve">    </w:t>
            </w:r>
            <w:r w:rsidRPr="00C561A9">
              <w:rPr>
                <w:rFonts w:ascii="Arial" w:hAnsi="Arial" w:cs="Arial"/>
                <w:sz w:val="24"/>
                <w:szCs w:val="24"/>
              </w:rPr>
              <w:t xml:space="preserve">Глава Апраксинского сельского поселения           </w:t>
            </w:r>
            <w:r>
              <w:rPr>
                <w:rFonts w:ascii="Arial" w:hAnsi="Arial" w:cs="Arial"/>
                <w:sz w:val="24"/>
                <w:szCs w:val="24"/>
              </w:rPr>
              <w:t xml:space="preserve">                      </w:t>
            </w:r>
            <w:r w:rsidRPr="00C561A9">
              <w:rPr>
                <w:rFonts w:ascii="Arial" w:hAnsi="Arial" w:cs="Arial"/>
                <w:sz w:val="24"/>
                <w:szCs w:val="24"/>
              </w:rPr>
              <w:t xml:space="preserve">  Н.Г.</w:t>
            </w:r>
            <w:r>
              <w:rPr>
                <w:rFonts w:ascii="Arial" w:hAnsi="Arial" w:cs="Arial"/>
                <w:sz w:val="24"/>
                <w:szCs w:val="24"/>
              </w:rPr>
              <w:t xml:space="preserve"> </w:t>
            </w:r>
            <w:r w:rsidRPr="00C561A9">
              <w:rPr>
                <w:rFonts w:ascii="Arial" w:hAnsi="Arial" w:cs="Arial"/>
                <w:sz w:val="24"/>
                <w:szCs w:val="24"/>
              </w:rPr>
              <w:t>Константинов</w:t>
            </w:r>
          </w:p>
        </w:tc>
      </w:tr>
    </w:tbl>
    <w:p w:rsidR="005437FA" w:rsidRDefault="005437FA" w:rsidP="005437FA">
      <w:pPr>
        <w:suppressAutoHyphens/>
        <w:spacing w:after="0" w:line="100" w:lineRule="atLeast"/>
        <w:jc w:val="center"/>
        <w:rPr>
          <w:rFonts w:ascii="Times New Roman" w:hAnsi="Times New Roman"/>
          <w:sz w:val="40"/>
          <w:szCs w:val="40"/>
          <w:lang w:eastAsia="ar-SA"/>
        </w:rPr>
      </w:pPr>
    </w:p>
    <w:tbl>
      <w:tblPr>
        <w:tblStyle w:val="af1"/>
        <w:tblW w:w="0" w:type="auto"/>
        <w:tblLook w:val="04A0" w:firstRow="1" w:lastRow="0" w:firstColumn="1" w:lastColumn="0" w:noHBand="0" w:noVBand="1"/>
      </w:tblPr>
      <w:tblGrid>
        <w:gridCol w:w="5239"/>
        <w:gridCol w:w="1046"/>
        <w:gridCol w:w="760"/>
        <w:gridCol w:w="888"/>
        <w:gridCol w:w="618"/>
        <w:gridCol w:w="1020"/>
      </w:tblGrid>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p>
        </w:tc>
        <w:tc>
          <w:tcPr>
            <w:tcW w:w="1686"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Приложение №5</w:t>
            </w:r>
          </w:p>
        </w:tc>
      </w:tr>
      <w:tr w:rsidR="00A16F55" w:rsidRPr="00A16F55" w:rsidTr="00A16F55">
        <w:trPr>
          <w:trHeight w:val="255"/>
        </w:trPr>
        <w:tc>
          <w:tcPr>
            <w:tcW w:w="17386" w:type="dxa"/>
            <w:gridSpan w:val="6"/>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к решению Совета депутатов Апраксинского сельского поселения Костромского муниципального района от "29" декабря 2020г. № 29</w:t>
            </w:r>
          </w:p>
        </w:tc>
      </w:tr>
      <w:tr w:rsidR="00A16F55" w:rsidRPr="00A16F55" w:rsidTr="00A16F55">
        <w:trPr>
          <w:trHeight w:val="25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w:t>
            </w:r>
          </w:p>
        </w:tc>
        <w:tc>
          <w:tcPr>
            <w:tcW w:w="1686"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r>
      <w:tr w:rsidR="00A16F55" w:rsidRPr="00A16F55" w:rsidTr="00A16F55">
        <w:trPr>
          <w:trHeight w:val="315"/>
        </w:trPr>
        <w:tc>
          <w:tcPr>
            <w:tcW w:w="14606" w:type="dxa"/>
            <w:gridSpan w:val="4"/>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Ведомственная структура,  распределение бюджетных ассигнований  по разделам, подразделам, целевым статьям</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r>
      <w:tr w:rsidR="00A16F55" w:rsidRPr="00A16F55" w:rsidTr="00A16F55">
        <w:trPr>
          <w:trHeight w:val="315"/>
        </w:trPr>
        <w:tc>
          <w:tcPr>
            <w:tcW w:w="17386" w:type="dxa"/>
            <w:gridSpan w:val="6"/>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xml:space="preserve"> и видам расходов классификации расходов бюджетов РФ бюджета Апраксинского сельского поселения на 2020 год. </w:t>
            </w:r>
          </w:p>
        </w:tc>
      </w:tr>
      <w:tr w:rsidR="00A16F55" w:rsidRPr="00A16F55" w:rsidTr="00A16F55">
        <w:trPr>
          <w:trHeight w:val="25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686"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p>
        </w:tc>
      </w:tr>
      <w:tr w:rsidR="00A16F55" w:rsidRPr="00A16F55" w:rsidTr="00A16F55">
        <w:trPr>
          <w:trHeight w:val="87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Наименование</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Код администратора</w:t>
            </w:r>
          </w:p>
        </w:tc>
        <w:tc>
          <w:tcPr>
            <w:tcW w:w="116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Раздел, Подраздел</w:t>
            </w:r>
          </w:p>
        </w:tc>
        <w:tc>
          <w:tcPr>
            <w:tcW w:w="152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Целевая статья</w:t>
            </w:r>
          </w:p>
        </w:tc>
        <w:tc>
          <w:tcPr>
            <w:tcW w:w="96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Вид расхода</w:t>
            </w:r>
          </w:p>
        </w:tc>
        <w:tc>
          <w:tcPr>
            <w:tcW w:w="182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Сумма, руб</w:t>
            </w:r>
            <w:proofErr w:type="gramStart"/>
            <w:r w:rsidRPr="00A16F55">
              <w:rPr>
                <w:rFonts w:ascii="Times New Roman" w:hAnsi="Times New Roman"/>
                <w:sz w:val="24"/>
                <w:szCs w:val="24"/>
                <w:lang w:eastAsia="ar-SA"/>
              </w:rPr>
              <w:t>.(</w:t>
            </w:r>
            <w:proofErr w:type="gramEnd"/>
            <w:r w:rsidRPr="00A16F55">
              <w:rPr>
                <w:rFonts w:ascii="Times New Roman" w:hAnsi="Times New Roman"/>
                <w:sz w:val="24"/>
                <w:szCs w:val="24"/>
                <w:lang w:eastAsia="ar-SA"/>
              </w:rPr>
              <w:t>проект)</w:t>
            </w:r>
          </w:p>
        </w:tc>
      </w:tr>
      <w:tr w:rsidR="00A16F55" w:rsidRPr="00A16F55" w:rsidTr="00A16F55">
        <w:trPr>
          <w:trHeight w:val="37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Администрация Апраксинского сельского поселения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999</w:t>
            </w:r>
          </w:p>
        </w:tc>
        <w:tc>
          <w:tcPr>
            <w:tcW w:w="116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Общегосударственные вопросы</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0100.</w:t>
            </w:r>
          </w:p>
        </w:tc>
        <w:tc>
          <w:tcPr>
            <w:tcW w:w="15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5005018,00</w:t>
            </w:r>
          </w:p>
        </w:tc>
      </w:tr>
      <w:tr w:rsidR="00A16F55" w:rsidRPr="00A16F55" w:rsidTr="00A16F55">
        <w:trPr>
          <w:trHeight w:val="73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Функционирование высшего должностного лица субъекта Российской Федерации и муниципального образования</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.0102</w:t>
            </w:r>
          </w:p>
        </w:tc>
        <w:tc>
          <w:tcPr>
            <w:tcW w:w="15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606328,00</w:t>
            </w:r>
          </w:p>
        </w:tc>
      </w:tr>
      <w:tr w:rsidR="00A16F55" w:rsidRPr="00A16F55" w:rsidTr="00A16F55">
        <w:trPr>
          <w:trHeight w:val="49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на выплаты по оплате труда высшего должностного лица муниципального </w:t>
            </w:r>
            <w:r w:rsidRPr="00A16F55">
              <w:rPr>
                <w:rFonts w:ascii="Times New Roman" w:hAnsi="Times New Roman"/>
                <w:sz w:val="24"/>
                <w:szCs w:val="24"/>
                <w:lang w:eastAsia="ar-SA"/>
              </w:rPr>
              <w:lastRenderedPageBreak/>
              <w:t>образования</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lastRenderedPageBreak/>
              <w:t> </w:t>
            </w:r>
          </w:p>
        </w:tc>
        <w:tc>
          <w:tcPr>
            <w:tcW w:w="11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6100000110</w:t>
            </w:r>
          </w:p>
        </w:tc>
        <w:tc>
          <w:tcPr>
            <w:tcW w:w="9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606328,00</w:t>
            </w:r>
          </w:p>
        </w:tc>
      </w:tr>
      <w:tr w:rsidR="00A16F55" w:rsidRPr="00A16F55" w:rsidTr="00A16F55">
        <w:trPr>
          <w:trHeight w:val="9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lastRenderedPageBreak/>
              <w:t xml:space="preserve">Расходы на выплату персоналу в целях обеспечения функций государственными (муниципальными) </w:t>
            </w:r>
            <w:proofErr w:type="spellStart"/>
            <w:r w:rsidRPr="00A16F55">
              <w:rPr>
                <w:rFonts w:ascii="Times New Roman" w:hAnsi="Times New Roman"/>
                <w:sz w:val="24"/>
                <w:szCs w:val="24"/>
                <w:lang w:eastAsia="ar-SA"/>
              </w:rPr>
              <w:t>органами</w:t>
            </w:r>
            <w:proofErr w:type="gramStart"/>
            <w:r w:rsidRPr="00A16F55">
              <w:rPr>
                <w:rFonts w:ascii="Times New Roman" w:hAnsi="Times New Roman"/>
                <w:sz w:val="24"/>
                <w:szCs w:val="24"/>
                <w:lang w:eastAsia="ar-SA"/>
              </w:rPr>
              <w:t>,к</w:t>
            </w:r>
            <w:proofErr w:type="gramEnd"/>
            <w:r w:rsidRPr="00A16F55">
              <w:rPr>
                <w:rFonts w:ascii="Times New Roman" w:hAnsi="Times New Roman"/>
                <w:sz w:val="24"/>
                <w:szCs w:val="24"/>
                <w:lang w:eastAsia="ar-SA"/>
              </w:rPr>
              <w:t>азёнными</w:t>
            </w:r>
            <w:proofErr w:type="spellEnd"/>
            <w:r w:rsidRPr="00A16F55">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5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100</w:t>
            </w:r>
          </w:p>
        </w:tc>
        <w:tc>
          <w:tcPr>
            <w:tcW w:w="18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606328,00</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.0103</w:t>
            </w:r>
          </w:p>
        </w:tc>
        <w:tc>
          <w:tcPr>
            <w:tcW w:w="15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14400,00</w:t>
            </w:r>
          </w:p>
        </w:tc>
      </w:tr>
      <w:tr w:rsidR="00A16F55" w:rsidRPr="00A16F55" w:rsidTr="00A16F55">
        <w:trPr>
          <w:trHeight w:val="43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Депутаты представительного органа муниципального образования</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p>
        </w:tc>
        <w:tc>
          <w:tcPr>
            <w:tcW w:w="15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6200000190</w:t>
            </w:r>
          </w:p>
        </w:tc>
        <w:tc>
          <w:tcPr>
            <w:tcW w:w="9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14400,00</w:t>
            </w:r>
          </w:p>
        </w:tc>
      </w:tr>
      <w:tr w:rsidR="00A16F55" w:rsidRPr="00A16F55" w:rsidTr="00A16F55">
        <w:trPr>
          <w:trHeight w:val="106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A16F55">
              <w:rPr>
                <w:rFonts w:ascii="Times New Roman" w:hAnsi="Times New Roman"/>
                <w:sz w:val="24"/>
                <w:szCs w:val="24"/>
                <w:lang w:eastAsia="ar-SA"/>
              </w:rPr>
              <w:t>органами</w:t>
            </w:r>
            <w:proofErr w:type="gramStart"/>
            <w:r w:rsidRPr="00A16F55">
              <w:rPr>
                <w:rFonts w:ascii="Times New Roman" w:hAnsi="Times New Roman"/>
                <w:sz w:val="24"/>
                <w:szCs w:val="24"/>
                <w:lang w:eastAsia="ar-SA"/>
              </w:rPr>
              <w:t>,к</w:t>
            </w:r>
            <w:proofErr w:type="gramEnd"/>
            <w:r w:rsidRPr="00A16F55">
              <w:rPr>
                <w:rFonts w:ascii="Times New Roman" w:hAnsi="Times New Roman"/>
                <w:sz w:val="24"/>
                <w:szCs w:val="24"/>
                <w:lang w:eastAsia="ar-SA"/>
              </w:rPr>
              <w:t>азёнными</w:t>
            </w:r>
            <w:proofErr w:type="spellEnd"/>
            <w:r w:rsidRPr="00A16F55">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p>
        </w:tc>
        <w:tc>
          <w:tcPr>
            <w:tcW w:w="96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100</w:t>
            </w:r>
          </w:p>
        </w:tc>
        <w:tc>
          <w:tcPr>
            <w:tcW w:w="182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14400,00</w:t>
            </w:r>
          </w:p>
        </w:tc>
      </w:tr>
      <w:tr w:rsidR="00A16F55" w:rsidRPr="00A16F55" w:rsidTr="00A16F55">
        <w:trPr>
          <w:trHeight w:val="82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0104.</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3009120,00</w:t>
            </w:r>
          </w:p>
        </w:tc>
      </w:tr>
      <w:tr w:rsidR="00A16F55" w:rsidRPr="00A16F55" w:rsidTr="00A16F55">
        <w:trPr>
          <w:trHeight w:val="87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на выплаты по оплате </w:t>
            </w:r>
            <w:proofErr w:type="gramStart"/>
            <w:r w:rsidRPr="00A16F55">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6600000110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1296377,00</w:t>
            </w:r>
          </w:p>
        </w:tc>
      </w:tr>
      <w:tr w:rsidR="00A16F55" w:rsidRPr="00A16F55" w:rsidTr="00A16F55">
        <w:trPr>
          <w:trHeight w:val="96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A16F55">
              <w:rPr>
                <w:rFonts w:ascii="Times New Roman" w:hAnsi="Times New Roman"/>
                <w:sz w:val="24"/>
                <w:szCs w:val="24"/>
                <w:lang w:eastAsia="ar-SA"/>
              </w:rPr>
              <w:t>органами</w:t>
            </w:r>
            <w:proofErr w:type="gramStart"/>
            <w:r w:rsidRPr="00A16F55">
              <w:rPr>
                <w:rFonts w:ascii="Times New Roman" w:hAnsi="Times New Roman"/>
                <w:sz w:val="24"/>
                <w:szCs w:val="24"/>
                <w:lang w:eastAsia="ar-SA"/>
              </w:rPr>
              <w:t>,к</w:t>
            </w:r>
            <w:proofErr w:type="gramEnd"/>
            <w:r w:rsidRPr="00A16F55">
              <w:rPr>
                <w:rFonts w:ascii="Times New Roman" w:hAnsi="Times New Roman"/>
                <w:sz w:val="24"/>
                <w:szCs w:val="24"/>
                <w:lang w:eastAsia="ar-SA"/>
              </w:rPr>
              <w:t>азёнными</w:t>
            </w:r>
            <w:proofErr w:type="spellEnd"/>
            <w:r w:rsidRPr="00A16F55">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1296377,00</w:t>
            </w:r>
          </w:p>
        </w:tc>
      </w:tr>
      <w:tr w:rsidR="00A16F55" w:rsidRPr="00A16F55" w:rsidTr="00A16F55">
        <w:trPr>
          <w:trHeight w:val="480"/>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6600000190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1708743,00</w:t>
            </w:r>
          </w:p>
        </w:tc>
      </w:tr>
      <w:tr w:rsidR="00A16F55" w:rsidRPr="00A16F55" w:rsidTr="00A16F55">
        <w:trPr>
          <w:trHeight w:val="49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1678043,00</w:t>
            </w:r>
          </w:p>
        </w:tc>
      </w:tr>
      <w:tr w:rsidR="00A16F55" w:rsidRPr="00A16F55" w:rsidTr="00A16F55">
        <w:trPr>
          <w:trHeight w:val="48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Иные бюджетные ассигнования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30700,00</w:t>
            </w:r>
          </w:p>
        </w:tc>
      </w:tr>
      <w:tr w:rsidR="00A16F55" w:rsidRPr="00A16F55" w:rsidTr="00A16F55">
        <w:trPr>
          <w:trHeight w:val="90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осуществление государственных полномочий по составлению протоколов об административных правонарушениях центрального аппарата органов муниципального образования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6600072090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4000,00</w:t>
            </w:r>
          </w:p>
        </w:tc>
      </w:tr>
      <w:tr w:rsidR="00A16F55" w:rsidRPr="00A16F55" w:rsidTr="00A16F55">
        <w:trPr>
          <w:trHeight w:val="49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4000,00</w:t>
            </w:r>
          </w:p>
        </w:tc>
      </w:tr>
      <w:tr w:rsidR="00A16F55" w:rsidRPr="00A16F55" w:rsidTr="00A16F55">
        <w:trPr>
          <w:trHeight w:val="49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Обеспечение проведения выборов и референдумов</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.0107</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1800,00</w:t>
            </w:r>
          </w:p>
        </w:tc>
      </w:tr>
      <w:tr w:rsidR="00A16F55" w:rsidRPr="00A16F55" w:rsidTr="00A16F55">
        <w:trPr>
          <w:trHeight w:val="49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Подготовка и проведение муниципальных выборов</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9900020140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1800,00</w:t>
            </w:r>
          </w:p>
        </w:tc>
      </w:tr>
      <w:tr w:rsidR="00A16F55" w:rsidRPr="00A16F55" w:rsidTr="00A16F55">
        <w:trPr>
          <w:trHeight w:val="49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1800,00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Другие общегосударственные вопросы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0113.</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1373370,00</w:t>
            </w:r>
          </w:p>
        </w:tc>
      </w:tr>
      <w:tr w:rsidR="00A16F55" w:rsidRPr="00A16F55" w:rsidTr="00A16F55">
        <w:trPr>
          <w:trHeight w:val="94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lastRenderedPageBreak/>
              <w:t>Мероприятия по оказанию содействия подготовке и проведении общероссийского голосования по вопросу одобрения изменений в Конституцию Российской Федерации, а также в информировании граждан Российской Федерац</w:t>
            </w:r>
            <w:proofErr w:type="gramStart"/>
            <w:r w:rsidRPr="00A16F55">
              <w:rPr>
                <w:rFonts w:ascii="Times New Roman" w:hAnsi="Times New Roman"/>
                <w:sz w:val="24"/>
                <w:szCs w:val="24"/>
                <w:lang w:eastAsia="ar-SA"/>
              </w:rPr>
              <w:t>ии о е</w:t>
            </w:r>
            <w:proofErr w:type="gramEnd"/>
            <w:r w:rsidRPr="00A16F55">
              <w:rPr>
                <w:rFonts w:ascii="Times New Roman" w:hAnsi="Times New Roman"/>
                <w:sz w:val="24"/>
                <w:szCs w:val="24"/>
                <w:lang w:eastAsia="ar-SA"/>
              </w:rPr>
              <w:t>го проведении.</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9900020180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41110,00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41110,00</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оплату членских взносов Ассоциации "Совет муниципальных образований Костромской области</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9900022020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2600,00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Иные бюджетные ассигнования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2600,00</w:t>
            </w:r>
          </w:p>
        </w:tc>
      </w:tr>
      <w:tr w:rsidR="00A16F55" w:rsidRPr="00A16F55" w:rsidTr="00A16F55">
        <w:trPr>
          <w:trHeight w:val="94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990000059Ю</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995368,00</w:t>
            </w:r>
          </w:p>
        </w:tc>
      </w:tr>
      <w:tr w:rsidR="00A16F55" w:rsidRPr="00A16F55" w:rsidTr="00A16F55">
        <w:trPr>
          <w:trHeight w:val="9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760239,00</w:t>
            </w:r>
          </w:p>
        </w:tc>
      </w:tr>
      <w:tr w:rsidR="00A16F55" w:rsidRPr="00A16F55" w:rsidTr="00A16F55">
        <w:trPr>
          <w:trHeight w:val="330"/>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231129,00</w:t>
            </w:r>
          </w:p>
        </w:tc>
      </w:tr>
      <w:tr w:rsidR="00A16F55" w:rsidRPr="00A16F55" w:rsidTr="00A16F55">
        <w:trPr>
          <w:trHeight w:val="3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Иные бюджетные ассигнования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4000,00</w:t>
            </w:r>
          </w:p>
        </w:tc>
      </w:tr>
      <w:tr w:rsidR="00A16F55" w:rsidRPr="00A16F55" w:rsidTr="00A16F55">
        <w:trPr>
          <w:trHeight w:val="108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9900001790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334292,00</w:t>
            </w:r>
          </w:p>
        </w:tc>
      </w:tr>
      <w:tr w:rsidR="00A16F55" w:rsidRPr="00A16F55" w:rsidTr="00A16F55">
        <w:trPr>
          <w:trHeight w:val="3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Межбюджетные трансферты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500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334292,00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Национальная оборона</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0200.</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233090,00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Мобилизационная и вневойсковая подготовка</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0203.</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233090,00</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на выплаты по оплате </w:t>
            </w:r>
            <w:proofErr w:type="gramStart"/>
            <w:r w:rsidRPr="00A16F55">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6600000110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117890,00</w:t>
            </w:r>
          </w:p>
        </w:tc>
      </w:tr>
      <w:tr w:rsidR="00A16F55" w:rsidRPr="00A16F55" w:rsidTr="00A16F55">
        <w:trPr>
          <w:trHeight w:val="67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117890,00</w:t>
            </w:r>
          </w:p>
        </w:tc>
      </w:tr>
      <w:tr w:rsidR="00A16F55" w:rsidRPr="00A16F55" w:rsidTr="00A16F55">
        <w:trPr>
          <w:trHeight w:val="6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осуществление первичного воинского учета на территориях, где отсутствуют военные комиссариаты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6600051180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115200,00</w:t>
            </w:r>
          </w:p>
        </w:tc>
      </w:tr>
      <w:tr w:rsidR="00A16F55" w:rsidRPr="00A16F55" w:rsidTr="00A16F55">
        <w:trPr>
          <w:trHeight w:val="96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A16F55">
              <w:rPr>
                <w:rFonts w:ascii="Times New Roman" w:hAnsi="Times New Roman"/>
                <w:sz w:val="24"/>
                <w:szCs w:val="24"/>
                <w:lang w:eastAsia="ar-SA"/>
              </w:rPr>
              <w:t>органами</w:t>
            </w:r>
            <w:proofErr w:type="gramStart"/>
            <w:r w:rsidRPr="00A16F55">
              <w:rPr>
                <w:rFonts w:ascii="Times New Roman" w:hAnsi="Times New Roman"/>
                <w:sz w:val="24"/>
                <w:szCs w:val="24"/>
                <w:lang w:eastAsia="ar-SA"/>
              </w:rPr>
              <w:t>,к</w:t>
            </w:r>
            <w:proofErr w:type="gramEnd"/>
            <w:r w:rsidRPr="00A16F55">
              <w:rPr>
                <w:rFonts w:ascii="Times New Roman" w:hAnsi="Times New Roman"/>
                <w:sz w:val="24"/>
                <w:szCs w:val="24"/>
                <w:lang w:eastAsia="ar-SA"/>
              </w:rPr>
              <w:t>азёнными</w:t>
            </w:r>
            <w:proofErr w:type="spellEnd"/>
            <w:r w:rsidRPr="00A16F55">
              <w:rPr>
                <w:rFonts w:ascii="Times New Roman" w:hAnsi="Times New Roman"/>
                <w:sz w:val="24"/>
                <w:szCs w:val="24"/>
                <w:lang w:eastAsia="ar-SA"/>
              </w:rPr>
              <w:t xml:space="preserve"> учреждениями, органами управления </w:t>
            </w:r>
            <w:r w:rsidRPr="00A16F55">
              <w:rPr>
                <w:rFonts w:ascii="Times New Roman" w:hAnsi="Times New Roman"/>
                <w:sz w:val="24"/>
                <w:szCs w:val="24"/>
                <w:lang w:eastAsia="ar-SA"/>
              </w:rPr>
              <w:lastRenderedPageBreak/>
              <w:t xml:space="preserve">внебюджетными фондами </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lastRenderedPageBreak/>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115200,00</w:t>
            </w:r>
          </w:p>
        </w:tc>
      </w:tr>
      <w:tr w:rsidR="00A16F55" w:rsidRPr="00A16F55" w:rsidTr="00A16F55">
        <w:trPr>
          <w:trHeight w:val="360"/>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lastRenderedPageBreak/>
              <w:t>Национальная безопасность и правоохранительная деятельность</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0300.</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30000,00</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Защита населения и территории от чрезвычайных ситуаций природного и техногенного характера, гражданская оборона</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0309.</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30000,00</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Реализация мероприятий по предупреждению и ликвидации последствий чрезвычайных ситуаций в границах поселений.</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9900023100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30000,00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Национальная экономика</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xml:space="preserve"> 0400.</w:t>
            </w:r>
          </w:p>
        </w:tc>
        <w:tc>
          <w:tcPr>
            <w:tcW w:w="15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2956900,16</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Дорожное хозяйство </w:t>
            </w:r>
            <w:proofErr w:type="gramStart"/>
            <w:r w:rsidRPr="00A16F55">
              <w:rPr>
                <w:rFonts w:ascii="Times New Roman" w:hAnsi="Times New Roman"/>
                <w:sz w:val="24"/>
                <w:szCs w:val="24"/>
                <w:lang w:eastAsia="ar-SA"/>
              </w:rPr>
              <w:t xml:space="preserve">( </w:t>
            </w:r>
            <w:proofErr w:type="gramEnd"/>
            <w:r w:rsidRPr="00A16F55">
              <w:rPr>
                <w:rFonts w:ascii="Times New Roman" w:hAnsi="Times New Roman"/>
                <w:sz w:val="24"/>
                <w:szCs w:val="24"/>
                <w:lang w:eastAsia="ar-SA"/>
              </w:rPr>
              <w:t>дорожные фонды)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.0409</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2469391,16</w:t>
            </w:r>
          </w:p>
        </w:tc>
      </w:tr>
      <w:tr w:rsidR="00A16F55" w:rsidRPr="00A16F55" w:rsidTr="00A16F55">
        <w:trPr>
          <w:trHeight w:val="111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w:t>
            </w:r>
            <w:proofErr w:type="gramStart"/>
            <w:r w:rsidRPr="00A16F55">
              <w:rPr>
                <w:rFonts w:ascii="Times New Roman" w:hAnsi="Times New Roman"/>
                <w:sz w:val="24"/>
                <w:szCs w:val="24"/>
                <w:lang w:eastAsia="ar-SA"/>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A16F55">
              <w:rPr>
                <w:rFonts w:ascii="Times New Roman" w:hAnsi="Times New Roman"/>
                <w:sz w:val="24"/>
                <w:szCs w:val="24"/>
                <w:lang w:eastAsia="ar-SA"/>
              </w:rPr>
              <w:t xml:space="preserve"> Костромского муниципального района Костромской области.</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.0200020300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188004,00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188004,00</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Содержание сети автомобильных дорог общего пользования местного значения  за счет средств муниципального образования </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.0200024010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1382532,00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1377861,00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Иные бюджетные ассигнования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4671,00</w:t>
            </w:r>
          </w:p>
        </w:tc>
      </w:tr>
      <w:tr w:rsidR="00A16F55" w:rsidRPr="00A16F55" w:rsidTr="00A16F55">
        <w:trPr>
          <w:trHeight w:val="67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Капитальный ремонт и ремонт сети автомобильных дорог общего пользования местного значения за счет средств муниципального образования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.0200024020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250000,00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250000,00</w:t>
            </w:r>
          </w:p>
        </w:tc>
      </w:tr>
      <w:tr w:rsidR="00A16F55" w:rsidRPr="00A16F55" w:rsidTr="00A16F55">
        <w:trPr>
          <w:trHeight w:val="73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Содержание сети автомобильных дорог общего пользования местного значения за счет средств муниципального дорожного фонда</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.0200025010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228102,00</w:t>
            </w:r>
          </w:p>
        </w:tc>
      </w:tr>
      <w:tr w:rsidR="00A16F55" w:rsidRPr="00A16F55" w:rsidTr="00A16F55">
        <w:trPr>
          <w:trHeight w:val="330"/>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228102,00</w:t>
            </w:r>
          </w:p>
        </w:tc>
      </w:tr>
      <w:tr w:rsidR="00A16F55" w:rsidRPr="00A16F55" w:rsidTr="00A16F55">
        <w:trPr>
          <w:trHeight w:val="9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.02000S2140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390339,96</w:t>
            </w:r>
          </w:p>
        </w:tc>
      </w:tr>
      <w:tr w:rsidR="00A16F55" w:rsidRPr="00A16F55" w:rsidTr="00A16F55">
        <w:trPr>
          <w:trHeight w:val="330"/>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390339,96</w:t>
            </w:r>
          </w:p>
        </w:tc>
      </w:tr>
      <w:tr w:rsidR="00A16F55" w:rsidRPr="00A16F55" w:rsidTr="00A16F55">
        <w:trPr>
          <w:trHeight w:val="108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lastRenderedPageBreak/>
              <w:t xml:space="preserve">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 за счет средств </w:t>
            </w:r>
            <w:proofErr w:type="spellStart"/>
            <w:r w:rsidRPr="00A16F55">
              <w:rPr>
                <w:rFonts w:ascii="Times New Roman" w:hAnsi="Times New Roman"/>
                <w:sz w:val="24"/>
                <w:szCs w:val="24"/>
                <w:lang w:eastAsia="ar-SA"/>
              </w:rPr>
              <w:t>заинтерисованных</w:t>
            </w:r>
            <w:proofErr w:type="spellEnd"/>
            <w:r w:rsidRPr="00A16F55">
              <w:rPr>
                <w:rFonts w:ascii="Times New Roman" w:hAnsi="Times New Roman"/>
                <w:sz w:val="24"/>
                <w:szCs w:val="24"/>
                <w:lang w:eastAsia="ar-SA"/>
              </w:rPr>
              <w:t xml:space="preserve"> лиц</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.0200020780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30413,20</w:t>
            </w:r>
          </w:p>
        </w:tc>
      </w:tr>
      <w:tr w:rsidR="00A16F55" w:rsidRPr="00A16F55" w:rsidTr="00A16F55">
        <w:trPr>
          <w:trHeight w:val="330"/>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30413,20</w:t>
            </w:r>
          </w:p>
        </w:tc>
      </w:tr>
      <w:tr w:rsidR="00A16F55" w:rsidRPr="00A16F55" w:rsidTr="00A16F55">
        <w:trPr>
          <w:trHeight w:val="27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Другие вопросы в области национальной экономики</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0412.</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487509,00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Мероприятия по землеустройству и землепользованию</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9900020310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4500,00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4500,00</w:t>
            </w:r>
          </w:p>
        </w:tc>
      </w:tr>
      <w:tr w:rsidR="00A16F55" w:rsidRPr="00A16F55" w:rsidTr="00A16F55">
        <w:trPr>
          <w:trHeight w:val="132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Межбюджетные трансферты бюджету муниципального района на осуществление органами местного самоуправления муниципального района полномочий по выдаче градостроительных планов, разрешений на строительство, разрешений на ввод объектов в эксплуатацию.</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9900003790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483009,00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Межбюджетные трансферты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500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483009,00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Жилищно-коммунальное хозяйство</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.0500</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2617021,90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Жилищное хозяйство</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.0501</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143000,00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Содержание и текущий ремонт муниципального жилищного фонда</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9900020410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143000,00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143000,00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Благоустройство</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.0503</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2474021,90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Содержание сетей уличного  освещения муниципального образования</w:t>
            </w:r>
          </w:p>
        </w:tc>
        <w:tc>
          <w:tcPr>
            <w:tcW w:w="1686"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.0610020210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1698639,90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1698639,90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Прочие мероприятия по благоустройству</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.0610020240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275382,00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275382,00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Реализация мероприятий по обеспечению комплексного развития сельских территорий</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.01000L576T</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443000,00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443000,00</w:t>
            </w:r>
          </w:p>
        </w:tc>
      </w:tr>
      <w:tr w:rsidR="00A16F55" w:rsidRPr="00A16F55" w:rsidTr="00A16F55">
        <w:trPr>
          <w:trHeight w:val="70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Реализация мероприятий по обеспечению комплексного развития сельских территорий за счет средств </w:t>
            </w:r>
            <w:proofErr w:type="spellStart"/>
            <w:r w:rsidRPr="00A16F55">
              <w:rPr>
                <w:rFonts w:ascii="Times New Roman" w:hAnsi="Times New Roman"/>
                <w:sz w:val="24"/>
                <w:szCs w:val="24"/>
                <w:lang w:eastAsia="ar-SA"/>
              </w:rPr>
              <w:t>заинтерисованных</w:t>
            </w:r>
            <w:proofErr w:type="spellEnd"/>
            <w:r w:rsidRPr="00A16F55">
              <w:rPr>
                <w:rFonts w:ascii="Times New Roman" w:hAnsi="Times New Roman"/>
                <w:sz w:val="24"/>
                <w:szCs w:val="24"/>
                <w:lang w:eastAsia="ar-SA"/>
              </w:rPr>
              <w:t xml:space="preserve"> лиц</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.0100020770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57000,00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57000,00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lastRenderedPageBreak/>
              <w:t>Культура, кинематография</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0800.</w:t>
            </w:r>
          </w:p>
        </w:tc>
        <w:tc>
          <w:tcPr>
            <w:tcW w:w="15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2947403,51</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Культура</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0801.</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2947403,51</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обеспечение деятельности (оказание услуг) подведомственных учреждений культуры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990000059Д</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1082463,00</w:t>
            </w:r>
          </w:p>
        </w:tc>
      </w:tr>
      <w:tr w:rsidR="00A16F55" w:rsidRPr="00A16F55" w:rsidTr="00A16F55">
        <w:trPr>
          <w:trHeight w:val="90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A16F55">
              <w:rPr>
                <w:rFonts w:ascii="Times New Roman" w:hAnsi="Times New Roman"/>
                <w:sz w:val="24"/>
                <w:szCs w:val="24"/>
                <w:lang w:eastAsia="ar-SA"/>
              </w:rPr>
              <w:t>органами</w:t>
            </w:r>
            <w:proofErr w:type="gramStart"/>
            <w:r w:rsidRPr="00A16F55">
              <w:rPr>
                <w:rFonts w:ascii="Times New Roman" w:hAnsi="Times New Roman"/>
                <w:sz w:val="24"/>
                <w:szCs w:val="24"/>
                <w:lang w:eastAsia="ar-SA"/>
              </w:rPr>
              <w:t>,к</w:t>
            </w:r>
            <w:proofErr w:type="gramEnd"/>
            <w:r w:rsidRPr="00A16F55">
              <w:rPr>
                <w:rFonts w:ascii="Times New Roman" w:hAnsi="Times New Roman"/>
                <w:sz w:val="24"/>
                <w:szCs w:val="24"/>
                <w:lang w:eastAsia="ar-SA"/>
              </w:rPr>
              <w:t>азёнными</w:t>
            </w:r>
            <w:proofErr w:type="spellEnd"/>
            <w:r w:rsidRPr="00A16F55">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213013,00</w:t>
            </w:r>
          </w:p>
        </w:tc>
      </w:tr>
      <w:tr w:rsidR="00A16F55" w:rsidRPr="00A16F55" w:rsidTr="00A16F55">
        <w:trPr>
          <w:trHeight w:val="390"/>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849450,00</w:t>
            </w:r>
          </w:p>
        </w:tc>
      </w:tr>
      <w:tr w:rsidR="00A16F55" w:rsidRPr="00A16F55" w:rsidTr="00A16F55">
        <w:trPr>
          <w:trHeight w:val="39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Иные бюджетные ассигнования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20000,00</w:t>
            </w:r>
          </w:p>
        </w:tc>
      </w:tr>
      <w:tr w:rsidR="00A16F55" w:rsidRPr="00A16F55" w:rsidTr="00A16F55">
        <w:trPr>
          <w:trHeight w:val="76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.07000L4670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935672,51</w:t>
            </w:r>
          </w:p>
        </w:tc>
      </w:tr>
      <w:tr w:rsidR="00A16F55" w:rsidRPr="00A16F55" w:rsidTr="00A16F55">
        <w:trPr>
          <w:trHeight w:val="390"/>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935672,51</w:t>
            </w:r>
          </w:p>
        </w:tc>
      </w:tr>
      <w:tr w:rsidR="00A16F55" w:rsidRPr="00A16F55" w:rsidTr="00A16F55">
        <w:trPr>
          <w:trHeight w:val="111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w:t>
            </w:r>
            <w:proofErr w:type="spellStart"/>
            <w:r w:rsidRPr="00A16F55">
              <w:rPr>
                <w:rFonts w:ascii="Times New Roman" w:hAnsi="Times New Roman"/>
                <w:sz w:val="24"/>
                <w:szCs w:val="24"/>
                <w:lang w:eastAsia="ar-SA"/>
              </w:rPr>
              <w:t>созданиюусловий</w:t>
            </w:r>
            <w:proofErr w:type="spellEnd"/>
            <w:r w:rsidRPr="00A16F55">
              <w:rPr>
                <w:rFonts w:ascii="Times New Roman" w:hAnsi="Times New Roman"/>
                <w:sz w:val="24"/>
                <w:szCs w:val="24"/>
                <w:lang w:eastAsia="ar-SA"/>
              </w:rPr>
              <w:t xml:space="preserve"> для организации досуга и обеспечения жителей сельского поселения услугами организаций культуры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9900000790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929268,00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Межбюджетные трансферты</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500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929268,00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Социальная политика</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1000.</w:t>
            </w:r>
          </w:p>
        </w:tc>
        <w:tc>
          <w:tcPr>
            <w:tcW w:w="15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95000,00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Пенсионное обеспечение</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1001.</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95000,00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xml:space="preserve">Ежемесячная доплата к пенсии </w:t>
            </w:r>
            <w:proofErr w:type="spellStart"/>
            <w:r w:rsidRPr="00A16F55">
              <w:rPr>
                <w:rFonts w:ascii="Times New Roman" w:hAnsi="Times New Roman"/>
                <w:sz w:val="24"/>
                <w:szCs w:val="24"/>
                <w:lang w:eastAsia="ar-SA"/>
              </w:rPr>
              <w:t>лицам</w:t>
            </w:r>
            <w:proofErr w:type="gramStart"/>
            <w:r w:rsidRPr="00A16F55">
              <w:rPr>
                <w:rFonts w:ascii="Times New Roman" w:hAnsi="Times New Roman"/>
                <w:sz w:val="24"/>
                <w:szCs w:val="24"/>
                <w:lang w:eastAsia="ar-SA"/>
              </w:rPr>
              <w:t>,з</w:t>
            </w:r>
            <w:proofErr w:type="gramEnd"/>
            <w:r w:rsidRPr="00A16F55">
              <w:rPr>
                <w:rFonts w:ascii="Times New Roman" w:hAnsi="Times New Roman"/>
                <w:sz w:val="24"/>
                <w:szCs w:val="24"/>
                <w:lang w:eastAsia="ar-SA"/>
              </w:rPr>
              <w:t>амещавшим</w:t>
            </w:r>
            <w:proofErr w:type="spellEnd"/>
            <w:r w:rsidRPr="00A16F55">
              <w:rPr>
                <w:rFonts w:ascii="Times New Roman" w:hAnsi="Times New Roman"/>
                <w:sz w:val="24"/>
                <w:szCs w:val="24"/>
                <w:lang w:eastAsia="ar-SA"/>
              </w:rPr>
              <w:t xml:space="preserve"> выборные должности</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9900083100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78000,00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Социальное обеспечение и иные выплаты населению</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78000,00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Пенсии за выслугу лет муниципальным служащим</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9900083110</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17000,00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Социальное обеспечение и иные выплаты населению</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300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17000,00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Физическая культура и спорт</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1100.</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704347,00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Физическая культура</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1101.</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704347,00</w:t>
            </w:r>
          </w:p>
        </w:tc>
      </w:tr>
      <w:tr w:rsidR="00A16F55" w:rsidRPr="00A16F55" w:rsidTr="00A16F55">
        <w:trPr>
          <w:trHeight w:val="630"/>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Расходы на обеспечение деятельност</w:t>
            </w:r>
            <w:proofErr w:type="gramStart"/>
            <w:r w:rsidRPr="00A16F55">
              <w:rPr>
                <w:rFonts w:ascii="Times New Roman" w:hAnsi="Times New Roman"/>
                <w:sz w:val="24"/>
                <w:szCs w:val="24"/>
                <w:lang w:eastAsia="ar-SA"/>
              </w:rPr>
              <w:t>и(</w:t>
            </w:r>
            <w:proofErr w:type="gramEnd"/>
            <w:r w:rsidRPr="00A16F55">
              <w:rPr>
                <w:rFonts w:ascii="Times New Roman" w:hAnsi="Times New Roman"/>
                <w:sz w:val="24"/>
                <w:szCs w:val="24"/>
                <w:lang w:eastAsia="ar-SA"/>
              </w:rPr>
              <w:t>оказание услуг)  подведомственных учреждений в области физической культуры и спорта</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990000059Р</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704347,00</w:t>
            </w:r>
          </w:p>
        </w:tc>
      </w:tr>
      <w:tr w:rsidR="00A16F55" w:rsidRPr="00A16F55" w:rsidTr="00A16F55">
        <w:trPr>
          <w:trHeight w:val="94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lastRenderedPageBreak/>
              <w:t xml:space="preserve">Расходы на выплаты персоналу в целях обеспечения выполнения функций </w:t>
            </w:r>
            <w:proofErr w:type="gramStart"/>
            <w:r w:rsidRPr="00A16F55">
              <w:rPr>
                <w:rFonts w:ascii="Times New Roman" w:hAnsi="Times New Roman"/>
                <w:sz w:val="24"/>
                <w:szCs w:val="24"/>
                <w:lang w:eastAsia="ar-SA"/>
              </w:rPr>
              <w:t>гос. органами</w:t>
            </w:r>
            <w:proofErr w:type="gramEnd"/>
            <w:r w:rsidRPr="00A16F55">
              <w:rPr>
                <w:rFonts w:ascii="Times New Roman" w:hAnsi="Times New Roman"/>
                <w:sz w:val="24"/>
                <w:szCs w:val="24"/>
                <w:lang w:eastAsia="ar-SA"/>
              </w:rPr>
              <w:t xml:space="preserve"> и органами местного самоуправления, казенными учреждениями, органами управления </w:t>
            </w:r>
            <w:proofErr w:type="spellStart"/>
            <w:r w:rsidRPr="00A16F55">
              <w:rPr>
                <w:rFonts w:ascii="Times New Roman" w:hAnsi="Times New Roman"/>
                <w:sz w:val="24"/>
                <w:szCs w:val="24"/>
                <w:lang w:eastAsia="ar-SA"/>
              </w:rPr>
              <w:t>гос</w:t>
            </w:r>
            <w:proofErr w:type="spellEnd"/>
            <w:r w:rsidRPr="00A16F55">
              <w:rPr>
                <w:rFonts w:ascii="Times New Roman" w:hAnsi="Times New Roman"/>
                <w:sz w:val="24"/>
                <w:szCs w:val="24"/>
                <w:lang w:eastAsia="ar-SA"/>
              </w:rPr>
              <w:t>-ми внебюджетными фондами</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607347,00</w:t>
            </w:r>
          </w:p>
        </w:tc>
      </w:tr>
      <w:tr w:rsidR="00A16F55" w:rsidRPr="00A16F55" w:rsidTr="00A16F55">
        <w:trPr>
          <w:trHeight w:val="315"/>
        </w:trPr>
        <w:tc>
          <w:tcPr>
            <w:tcW w:w="1024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200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85000,00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Иные бюджетные ассигнования</w:t>
            </w:r>
          </w:p>
        </w:tc>
        <w:tc>
          <w:tcPr>
            <w:tcW w:w="1686" w:type="dxa"/>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800</w:t>
            </w:r>
          </w:p>
        </w:tc>
        <w:tc>
          <w:tcPr>
            <w:tcW w:w="1820" w:type="dxa"/>
            <w:noWrap/>
            <w:hideMark/>
          </w:tcPr>
          <w:p w:rsidR="00A16F55" w:rsidRPr="00A16F55" w:rsidRDefault="00A16F55" w:rsidP="00A16F55">
            <w:pPr>
              <w:suppressAutoHyphens/>
              <w:spacing w:line="100" w:lineRule="atLeast"/>
              <w:jc w:val="center"/>
              <w:rPr>
                <w:rFonts w:ascii="Times New Roman" w:hAnsi="Times New Roman"/>
                <w:sz w:val="24"/>
                <w:szCs w:val="24"/>
                <w:lang w:eastAsia="ar-SA"/>
              </w:rPr>
            </w:pPr>
            <w:r w:rsidRPr="00A16F55">
              <w:rPr>
                <w:rFonts w:ascii="Times New Roman" w:hAnsi="Times New Roman"/>
                <w:sz w:val="24"/>
                <w:szCs w:val="24"/>
                <w:lang w:eastAsia="ar-SA"/>
              </w:rPr>
              <w:t>12000,00</w:t>
            </w:r>
          </w:p>
        </w:tc>
      </w:tr>
      <w:tr w:rsidR="00A16F55" w:rsidRPr="00A16F55" w:rsidTr="00A16F55">
        <w:trPr>
          <w:trHeight w:val="315"/>
        </w:trPr>
        <w:tc>
          <w:tcPr>
            <w:tcW w:w="10240"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ВСЕГО</w:t>
            </w:r>
          </w:p>
        </w:tc>
        <w:tc>
          <w:tcPr>
            <w:tcW w:w="1686" w:type="dxa"/>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1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5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96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 </w:t>
            </w:r>
          </w:p>
        </w:tc>
        <w:tc>
          <w:tcPr>
            <w:tcW w:w="1820" w:type="dxa"/>
            <w:noWrap/>
            <w:hideMark/>
          </w:tcPr>
          <w:p w:rsidR="00A16F55" w:rsidRPr="00A16F55" w:rsidRDefault="00A16F55" w:rsidP="00A16F55">
            <w:pPr>
              <w:suppressAutoHyphens/>
              <w:spacing w:line="100" w:lineRule="atLeast"/>
              <w:jc w:val="center"/>
              <w:rPr>
                <w:rFonts w:ascii="Times New Roman" w:hAnsi="Times New Roman"/>
                <w:b/>
                <w:bCs/>
                <w:sz w:val="24"/>
                <w:szCs w:val="24"/>
                <w:lang w:eastAsia="ar-SA"/>
              </w:rPr>
            </w:pPr>
            <w:r w:rsidRPr="00A16F55">
              <w:rPr>
                <w:rFonts w:ascii="Times New Roman" w:hAnsi="Times New Roman"/>
                <w:b/>
                <w:bCs/>
                <w:sz w:val="24"/>
                <w:szCs w:val="24"/>
                <w:lang w:eastAsia="ar-SA"/>
              </w:rPr>
              <w:t>14588780,57</w:t>
            </w:r>
          </w:p>
        </w:tc>
      </w:tr>
    </w:tbl>
    <w:p w:rsidR="00A16F55" w:rsidRDefault="00A16F55" w:rsidP="005437FA">
      <w:pPr>
        <w:suppressAutoHyphens/>
        <w:spacing w:after="0" w:line="100" w:lineRule="atLeast"/>
        <w:jc w:val="center"/>
        <w:rPr>
          <w:rFonts w:ascii="Times New Roman" w:hAnsi="Times New Roman"/>
          <w:sz w:val="24"/>
          <w:szCs w:val="24"/>
          <w:lang w:eastAsia="ar-SA"/>
        </w:rPr>
      </w:pPr>
    </w:p>
    <w:tbl>
      <w:tblPr>
        <w:tblW w:w="10003" w:type="dxa"/>
        <w:jc w:val="center"/>
        <w:tblLayout w:type="fixed"/>
        <w:tblLook w:val="01E0" w:firstRow="1" w:lastRow="1" w:firstColumn="1" w:lastColumn="1" w:noHBand="0" w:noVBand="0"/>
      </w:tblPr>
      <w:tblGrid>
        <w:gridCol w:w="10003"/>
      </w:tblGrid>
      <w:tr w:rsidR="00A16F55" w:rsidTr="006E1533">
        <w:trPr>
          <w:trHeight w:val="556"/>
          <w:jc w:val="center"/>
        </w:trPr>
        <w:tc>
          <w:tcPr>
            <w:tcW w:w="10003" w:type="dxa"/>
            <w:tcBorders>
              <w:top w:val="single" w:sz="4" w:space="0" w:color="auto"/>
              <w:left w:val="single" w:sz="4" w:space="0" w:color="auto"/>
              <w:bottom w:val="single" w:sz="4" w:space="0" w:color="auto"/>
              <w:right w:val="single" w:sz="4" w:space="0" w:color="auto"/>
            </w:tcBorders>
          </w:tcPr>
          <w:p w:rsidR="00A16F55" w:rsidRPr="00A16F55" w:rsidRDefault="00A16F55" w:rsidP="00A16F55">
            <w:pPr>
              <w:widowControl w:val="0"/>
              <w:shd w:val="clear" w:color="auto" w:fill="FFFFFF"/>
              <w:autoSpaceDE w:val="0"/>
              <w:autoSpaceDN w:val="0"/>
              <w:adjustRightInd w:val="0"/>
              <w:spacing w:after="0" w:line="240" w:lineRule="auto"/>
              <w:ind w:right="34"/>
              <w:jc w:val="center"/>
              <w:rPr>
                <w:rFonts w:ascii="Arial" w:eastAsia="Times New Roman" w:hAnsi="Arial" w:cs="Arial"/>
                <w:b/>
                <w:bCs/>
                <w:spacing w:val="-2"/>
                <w:sz w:val="24"/>
                <w:szCs w:val="24"/>
                <w:lang w:eastAsia="ru-RU"/>
              </w:rPr>
            </w:pPr>
            <w:r w:rsidRPr="00A16F55">
              <w:rPr>
                <w:rFonts w:ascii="Arial" w:eastAsia="Times New Roman" w:hAnsi="Arial" w:cs="Arial"/>
                <w:b/>
                <w:bCs/>
                <w:spacing w:val="-2"/>
                <w:sz w:val="24"/>
                <w:szCs w:val="24"/>
                <w:lang w:eastAsia="ru-RU"/>
              </w:rPr>
              <w:t>СОВЕТ ДЕПУТАТОВ</w:t>
            </w:r>
          </w:p>
          <w:p w:rsidR="00A16F55" w:rsidRPr="00A16F55" w:rsidRDefault="00A16F55" w:rsidP="00A16F55">
            <w:pPr>
              <w:widowControl w:val="0"/>
              <w:shd w:val="clear" w:color="auto" w:fill="FFFFFF"/>
              <w:autoSpaceDE w:val="0"/>
              <w:autoSpaceDN w:val="0"/>
              <w:adjustRightInd w:val="0"/>
              <w:spacing w:after="0" w:line="240" w:lineRule="auto"/>
              <w:ind w:right="34"/>
              <w:jc w:val="center"/>
              <w:rPr>
                <w:rFonts w:ascii="Arial" w:eastAsia="Times New Roman" w:hAnsi="Arial" w:cs="Arial"/>
                <w:b/>
                <w:bCs/>
                <w:spacing w:val="-2"/>
                <w:sz w:val="24"/>
                <w:szCs w:val="24"/>
                <w:lang w:eastAsia="ru-RU"/>
              </w:rPr>
            </w:pPr>
            <w:r w:rsidRPr="00A16F55">
              <w:rPr>
                <w:rFonts w:ascii="Arial" w:eastAsia="Times New Roman" w:hAnsi="Arial" w:cs="Arial"/>
                <w:b/>
                <w:bCs/>
                <w:sz w:val="24"/>
                <w:szCs w:val="24"/>
                <w:lang w:eastAsia="ru-RU"/>
              </w:rPr>
              <w:t>АПРАКСИНСКОГО  СЕЛЬСКОГО  ПОСЕЛЕНИЯ</w:t>
            </w:r>
          </w:p>
          <w:p w:rsidR="00A16F55" w:rsidRPr="00A16F55" w:rsidRDefault="00A16F55" w:rsidP="00A16F55">
            <w:pPr>
              <w:widowControl w:val="0"/>
              <w:shd w:val="clear" w:color="auto" w:fill="FFFFFF"/>
              <w:autoSpaceDE w:val="0"/>
              <w:autoSpaceDN w:val="0"/>
              <w:adjustRightInd w:val="0"/>
              <w:spacing w:after="0" w:line="240" w:lineRule="auto"/>
              <w:ind w:right="34"/>
              <w:jc w:val="center"/>
              <w:rPr>
                <w:rFonts w:ascii="Arial" w:eastAsia="Times New Roman" w:hAnsi="Arial" w:cs="Arial"/>
                <w:b/>
                <w:bCs/>
                <w:sz w:val="24"/>
                <w:szCs w:val="24"/>
                <w:lang w:eastAsia="ru-RU"/>
              </w:rPr>
            </w:pPr>
            <w:r w:rsidRPr="00A16F55">
              <w:rPr>
                <w:rFonts w:ascii="Arial" w:eastAsia="Times New Roman" w:hAnsi="Arial" w:cs="Arial"/>
                <w:b/>
                <w:bCs/>
                <w:sz w:val="24"/>
                <w:szCs w:val="24"/>
                <w:lang w:eastAsia="ru-RU"/>
              </w:rPr>
              <w:t>КОСТРОМСКОГО МУНИЦИПАЛЬНОГО РАЙОНА</w:t>
            </w:r>
          </w:p>
          <w:p w:rsidR="00A16F55" w:rsidRPr="00A16F55" w:rsidRDefault="00A16F55" w:rsidP="00A16F55">
            <w:pPr>
              <w:widowControl w:val="0"/>
              <w:shd w:val="clear" w:color="auto" w:fill="FFFFFF"/>
              <w:autoSpaceDE w:val="0"/>
              <w:autoSpaceDN w:val="0"/>
              <w:adjustRightInd w:val="0"/>
              <w:spacing w:after="0" w:line="240" w:lineRule="auto"/>
              <w:ind w:right="34"/>
              <w:jc w:val="center"/>
              <w:rPr>
                <w:rFonts w:ascii="Arial" w:eastAsia="Times New Roman" w:hAnsi="Arial" w:cs="Arial"/>
                <w:b/>
                <w:bCs/>
                <w:sz w:val="24"/>
                <w:szCs w:val="24"/>
                <w:lang w:eastAsia="ru-RU"/>
              </w:rPr>
            </w:pPr>
            <w:r w:rsidRPr="00A16F55">
              <w:rPr>
                <w:rFonts w:ascii="Arial" w:eastAsia="Times New Roman" w:hAnsi="Arial" w:cs="Arial"/>
                <w:b/>
                <w:bCs/>
                <w:sz w:val="24"/>
                <w:szCs w:val="24"/>
                <w:lang w:eastAsia="ru-RU"/>
              </w:rPr>
              <w:t>КОСТРОМСКОЙ  ОБЛАСТИ</w:t>
            </w:r>
          </w:p>
          <w:p w:rsidR="00A16F55" w:rsidRPr="00A16F55" w:rsidRDefault="00A16F55" w:rsidP="00A16F55">
            <w:pPr>
              <w:widowControl w:val="0"/>
              <w:shd w:val="clear" w:color="auto" w:fill="FFFFFF"/>
              <w:autoSpaceDE w:val="0"/>
              <w:autoSpaceDN w:val="0"/>
              <w:adjustRightInd w:val="0"/>
              <w:spacing w:after="0" w:line="408" w:lineRule="exact"/>
              <w:ind w:right="34"/>
              <w:rPr>
                <w:rFonts w:ascii="Arial" w:eastAsia="Times New Roman" w:hAnsi="Arial" w:cs="Arial"/>
                <w:sz w:val="24"/>
                <w:szCs w:val="24"/>
                <w:lang w:eastAsia="ru-RU"/>
              </w:rPr>
            </w:pPr>
          </w:p>
          <w:p w:rsidR="00A16F55" w:rsidRPr="00A16F55" w:rsidRDefault="00A16F55" w:rsidP="00A16F55">
            <w:pPr>
              <w:widowControl w:val="0"/>
              <w:shd w:val="clear" w:color="auto" w:fill="FFFFFF"/>
              <w:autoSpaceDE w:val="0"/>
              <w:autoSpaceDN w:val="0"/>
              <w:adjustRightInd w:val="0"/>
              <w:spacing w:after="0" w:line="408" w:lineRule="exact"/>
              <w:ind w:right="34"/>
              <w:jc w:val="center"/>
              <w:rPr>
                <w:rFonts w:ascii="Arial" w:eastAsia="Times New Roman" w:hAnsi="Arial" w:cs="Arial"/>
                <w:sz w:val="24"/>
                <w:szCs w:val="24"/>
                <w:lang w:eastAsia="ru-RU"/>
              </w:rPr>
            </w:pPr>
            <w:r w:rsidRPr="00A16F55">
              <w:rPr>
                <w:rFonts w:ascii="Arial" w:eastAsia="Times New Roman" w:hAnsi="Arial" w:cs="Arial"/>
                <w:b/>
                <w:bCs/>
                <w:spacing w:val="-2"/>
                <w:sz w:val="24"/>
                <w:szCs w:val="24"/>
                <w:lang w:eastAsia="ru-RU"/>
              </w:rPr>
              <w:t>РЕШЕНИЕ</w:t>
            </w:r>
          </w:p>
          <w:p w:rsidR="00A16F55" w:rsidRPr="00A16F55" w:rsidRDefault="00A16F55" w:rsidP="00A16F55">
            <w:pPr>
              <w:widowControl w:val="0"/>
              <w:shd w:val="clear" w:color="auto" w:fill="FFFFFF"/>
              <w:tabs>
                <w:tab w:val="left" w:pos="7848"/>
              </w:tabs>
              <w:autoSpaceDE w:val="0"/>
              <w:autoSpaceDN w:val="0"/>
              <w:adjustRightInd w:val="0"/>
              <w:spacing w:after="0" w:line="408" w:lineRule="exact"/>
              <w:ind w:left="5"/>
              <w:rPr>
                <w:rFonts w:ascii="Arial" w:eastAsia="Times New Roman" w:hAnsi="Arial" w:cs="Arial"/>
                <w:sz w:val="24"/>
                <w:szCs w:val="24"/>
                <w:lang w:eastAsia="ru-RU"/>
              </w:rPr>
            </w:pPr>
            <w:r w:rsidRPr="00A16F55">
              <w:rPr>
                <w:rFonts w:ascii="Arial" w:eastAsia="Times New Roman" w:hAnsi="Arial" w:cs="Arial"/>
                <w:spacing w:val="-2"/>
                <w:sz w:val="24"/>
                <w:szCs w:val="24"/>
                <w:lang w:eastAsia="ru-RU"/>
              </w:rPr>
              <w:t>от  «29»  декабря  2020 года</w:t>
            </w:r>
            <w:r w:rsidRPr="00A16F55">
              <w:rPr>
                <w:rFonts w:ascii="Arial" w:eastAsia="Times New Roman" w:hAnsi="Arial" w:cs="Arial"/>
                <w:sz w:val="24"/>
                <w:szCs w:val="24"/>
                <w:lang w:eastAsia="ru-RU"/>
              </w:rPr>
              <w:t xml:space="preserve">                    </w:t>
            </w:r>
            <w:r w:rsidRPr="00A16F55">
              <w:rPr>
                <w:rFonts w:ascii="Arial" w:eastAsia="Times New Roman" w:hAnsi="Arial" w:cs="Arial"/>
                <w:spacing w:val="-1"/>
                <w:sz w:val="24"/>
                <w:szCs w:val="24"/>
                <w:lang w:eastAsia="ru-RU"/>
              </w:rPr>
              <w:t>№ 30                                         п. Апраксино</w:t>
            </w:r>
          </w:p>
          <w:p w:rsidR="00A16F55" w:rsidRPr="00A16F55" w:rsidRDefault="00A16F55" w:rsidP="00A16F55">
            <w:pPr>
              <w:widowControl w:val="0"/>
              <w:autoSpaceDE w:val="0"/>
              <w:autoSpaceDN w:val="0"/>
              <w:adjustRightInd w:val="0"/>
              <w:spacing w:after="0" w:line="240" w:lineRule="auto"/>
              <w:jc w:val="both"/>
              <w:rPr>
                <w:rFonts w:ascii="Arial" w:eastAsia="Times New Roman" w:hAnsi="Arial" w:cs="Arial"/>
                <w:bCs/>
                <w:sz w:val="24"/>
                <w:szCs w:val="24"/>
                <w:lang w:eastAsia="ru-RU"/>
              </w:rPr>
            </w:pPr>
          </w:p>
          <w:p w:rsidR="00A16F55" w:rsidRPr="00A16F55" w:rsidRDefault="00A16F55" w:rsidP="00A16F55">
            <w:pPr>
              <w:widowControl w:val="0"/>
              <w:autoSpaceDE w:val="0"/>
              <w:autoSpaceDN w:val="0"/>
              <w:adjustRightInd w:val="0"/>
              <w:spacing w:after="0" w:line="240" w:lineRule="auto"/>
              <w:jc w:val="both"/>
              <w:rPr>
                <w:rFonts w:ascii="Arial" w:eastAsia="Times New Roman" w:hAnsi="Arial" w:cs="Arial"/>
                <w:bCs/>
                <w:sz w:val="24"/>
                <w:szCs w:val="24"/>
                <w:lang w:eastAsia="ru-RU"/>
              </w:rPr>
            </w:pPr>
            <w:r w:rsidRPr="00A16F55">
              <w:rPr>
                <w:rFonts w:ascii="Arial" w:eastAsia="Times New Roman" w:hAnsi="Arial" w:cs="Arial"/>
                <w:bCs/>
                <w:sz w:val="24"/>
                <w:szCs w:val="24"/>
                <w:lang w:eastAsia="ru-RU"/>
              </w:rPr>
              <w:t xml:space="preserve">О бюджете Апраксинского </w:t>
            </w:r>
            <w:proofErr w:type="gramStart"/>
            <w:r w:rsidRPr="00A16F55">
              <w:rPr>
                <w:rFonts w:ascii="Arial" w:eastAsia="Times New Roman" w:hAnsi="Arial" w:cs="Arial"/>
                <w:bCs/>
                <w:sz w:val="24"/>
                <w:szCs w:val="24"/>
                <w:lang w:eastAsia="ru-RU"/>
              </w:rPr>
              <w:t>сельского</w:t>
            </w:r>
            <w:proofErr w:type="gramEnd"/>
            <w:r w:rsidRPr="00A16F55">
              <w:rPr>
                <w:rFonts w:ascii="Arial" w:eastAsia="Times New Roman" w:hAnsi="Arial" w:cs="Arial"/>
                <w:bCs/>
                <w:sz w:val="24"/>
                <w:szCs w:val="24"/>
                <w:lang w:eastAsia="ru-RU"/>
              </w:rPr>
              <w:t xml:space="preserve"> </w:t>
            </w:r>
          </w:p>
          <w:p w:rsidR="00A16F55" w:rsidRPr="00A16F55" w:rsidRDefault="00A16F55" w:rsidP="00A16F55">
            <w:pPr>
              <w:widowControl w:val="0"/>
              <w:autoSpaceDE w:val="0"/>
              <w:autoSpaceDN w:val="0"/>
              <w:adjustRightInd w:val="0"/>
              <w:spacing w:after="0" w:line="240" w:lineRule="auto"/>
              <w:jc w:val="both"/>
              <w:rPr>
                <w:rFonts w:ascii="Times New Roman" w:eastAsia="Times New Roman" w:hAnsi="Times New Roman"/>
                <w:sz w:val="24"/>
                <w:szCs w:val="24"/>
                <w:lang w:eastAsia="ar-SA"/>
              </w:rPr>
            </w:pPr>
            <w:r w:rsidRPr="00A16F55">
              <w:rPr>
                <w:rFonts w:ascii="Arial" w:eastAsia="Times New Roman" w:hAnsi="Arial" w:cs="Arial"/>
                <w:bCs/>
                <w:sz w:val="24"/>
                <w:szCs w:val="24"/>
                <w:lang w:eastAsia="ru-RU"/>
              </w:rPr>
              <w:t xml:space="preserve">поселения на 2021 </w:t>
            </w:r>
            <w:r w:rsidRPr="00A16F55">
              <w:rPr>
                <w:rFonts w:ascii="Arial" w:eastAsia="Times New Roman" w:hAnsi="Arial" w:cs="Arial"/>
                <w:sz w:val="24"/>
                <w:szCs w:val="24"/>
                <w:lang w:eastAsia="ru-RU"/>
              </w:rPr>
              <w:t>год</w:t>
            </w:r>
            <w:r w:rsidRPr="00A16F55">
              <w:rPr>
                <w:rFonts w:ascii="Times New Roman" w:eastAsia="Times New Roman" w:hAnsi="Times New Roman"/>
                <w:sz w:val="24"/>
                <w:szCs w:val="24"/>
                <w:lang w:eastAsia="ar-SA"/>
              </w:rPr>
              <w:t xml:space="preserve"> </w:t>
            </w:r>
            <w:r w:rsidRPr="00A16F55">
              <w:rPr>
                <w:rFonts w:ascii="Arial" w:eastAsia="Times New Roman" w:hAnsi="Arial" w:cs="Arial"/>
                <w:sz w:val="24"/>
                <w:szCs w:val="24"/>
                <w:lang w:eastAsia="ar-SA"/>
              </w:rPr>
              <w:t xml:space="preserve">и </w:t>
            </w:r>
            <w:proofErr w:type="gramStart"/>
            <w:r w:rsidRPr="00A16F55">
              <w:rPr>
                <w:rFonts w:ascii="Arial" w:eastAsia="Times New Roman" w:hAnsi="Arial" w:cs="Arial"/>
                <w:sz w:val="24"/>
                <w:szCs w:val="24"/>
                <w:lang w:eastAsia="ar-SA"/>
              </w:rPr>
              <w:t>на</w:t>
            </w:r>
            <w:proofErr w:type="gramEnd"/>
            <w:r w:rsidRPr="00A16F55">
              <w:rPr>
                <w:rFonts w:ascii="Arial" w:eastAsia="Times New Roman" w:hAnsi="Arial" w:cs="Arial"/>
                <w:sz w:val="24"/>
                <w:szCs w:val="24"/>
                <w:lang w:eastAsia="ar-SA"/>
              </w:rPr>
              <w:t xml:space="preserve"> плановый</w:t>
            </w:r>
            <w:r w:rsidRPr="00A16F55">
              <w:rPr>
                <w:rFonts w:ascii="Times New Roman" w:eastAsia="Times New Roman" w:hAnsi="Times New Roman"/>
                <w:sz w:val="24"/>
                <w:szCs w:val="24"/>
                <w:lang w:eastAsia="ar-SA"/>
              </w:rPr>
              <w:t xml:space="preserve"> </w:t>
            </w:r>
          </w:p>
          <w:p w:rsidR="00A16F55" w:rsidRPr="00A16F55" w:rsidRDefault="00A16F55" w:rsidP="00A16F55">
            <w:pPr>
              <w:widowControl w:val="0"/>
              <w:autoSpaceDE w:val="0"/>
              <w:autoSpaceDN w:val="0"/>
              <w:adjustRightInd w:val="0"/>
              <w:spacing w:after="0" w:line="240" w:lineRule="auto"/>
              <w:jc w:val="both"/>
              <w:rPr>
                <w:rFonts w:ascii="Arial" w:eastAsia="Times New Roman" w:hAnsi="Arial" w:cs="Arial"/>
                <w:sz w:val="24"/>
                <w:szCs w:val="24"/>
                <w:lang w:eastAsia="ar-SA"/>
              </w:rPr>
            </w:pPr>
            <w:r w:rsidRPr="00A16F55">
              <w:rPr>
                <w:rFonts w:ascii="Arial" w:eastAsia="Times New Roman" w:hAnsi="Arial" w:cs="Arial"/>
                <w:sz w:val="24"/>
                <w:szCs w:val="24"/>
                <w:lang w:eastAsia="ar-SA"/>
              </w:rPr>
              <w:t>период 2022 и 2023 годов</w:t>
            </w:r>
          </w:p>
          <w:p w:rsidR="00A16F55" w:rsidRPr="00A16F55" w:rsidRDefault="00A16F55" w:rsidP="00A16F55">
            <w:pPr>
              <w:widowControl w:val="0"/>
              <w:shd w:val="clear" w:color="auto" w:fill="FFFFFF"/>
              <w:autoSpaceDE w:val="0"/>
              <w:autoSpaceDN w:val="0"/>
              <w:adjustRightInd w:val="0"/>
              <w:spacing w:before="518" w:after="0" w:line="274" w:lineRule="exact"/>
              <w:ind w:right="24"/>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A16F55">
              <w:rPr>
                <w:rFonts w:ascii="Arial" w:eastAsia="Times New Roman" w:hAnsi="Arial" w:cs="Arial"/>
                <w:sz w:val="24"/>
                <w:szCs w:val="24"/>
                <w:lang w:eastAsia="ru-RU"/>
              </w:rPr>
              <w:t xml:space="preserve">    </w:t>
            </w:r>
            <w:proofErr w:type="gramStart"/>
            <w:r w:rsidRPr="00A16F55">
              <w:rPr>
                <w:rFonts w:ascii="Arial" w:eastAsia="Times New Roman" w:hAnsi="Arial" w:cs="Arial"/>
                <w:sz w:val="24"/>
                <w:szCs w:val="24"/>
                <w:lang w:eastAsia="ru-RU"/>
              </w:rPr>
              <w:t>Рассмотрев внесенный администрацией Апраксинского сельского поселения Костромского муниципального района проект решения «О бюджете поселения на 2021 год</w:t>
            </w:r>
            <w:r w:rsidRPr="00A16F55">
              <w:rPr>
                <w:rFonts w:ascii="Times New Roman" w:eastAsia="Times New Roman" w:hAnsi="Times New Roman"/>
                <w:sz w:val="20"/>
                <w:szCs w:val="20"/>
                <w:lang w:eastAsia="ru-RU"/>
              </w:rPr>
              <w:t xml:space="preserve"> </w:t>
            </w:r>
            <w:r w:rsidRPr="00A16F55">
              <w:rPr>
                <w:rFonts w:ascii="Arial" w:eastAsia="Times New Roman" w:hAnsi="Arial" w:cs="Arial"/>
                <w:sz w:val="24"/>
                <w:szCs w:val="24"/>
                <w:lang w:eastAsia="ru-RU"/>
              </w:rPr>
              <w:t>и на плановый период 2022 и 2023 годов»,</w:t>
            </w:r>
            <w:r w:rsidRPr="00A16F55">
              <w:rPr>
                <w:rFonts w:ascii="Times New Roman" w:eastAsia="Times New Roman" w:hAnsi="Times New Roman"/>
                <w:sz w:val="20"/>
                <w:szCs w:val="20"/>
                <w:lang w:eastAsia="ru-RU"/>
              </w:rPr>
              <w:t xml:space="preserve"> </w:t>
            </w:r>
            <w:r w:rsidRPr="00A16F55">
              <w:rPr>
                <w:rFonts w:ascii="Arial" w:eastAsia="Times New Roman" w:hAnsi="Arial" w:cs="Arial"/>
                <w:sz w:val="24"/>
                <w:szCs w:val="24"/>
                <w:lang w:eastAsia="ru-RU"/>
              </w:rPr>
              <w:t xml:space="preserve">сформированный  в соответствии со статьями 9 и 184.1 Бюджетного Кодекса Российской Федерации, Положением о бюджетном процессе в </w:t>
            </w:r>
            <w:proofErr w:type="spellStart"/>
            <w:r w:rsidRPr="00A16F55">
              <w:rPr>
                <w:rFonts w:ascii="Arial" w:eastAsia="Times New Roman" w:hAnsi="Arial" w:cs="Arial"/>
                <w:sz w:val="24"/>
                <w:szCs w:val="24"/>
                <w:lang w:eastAsia="ru-RU"/>
              </w:rPr>
              <w:t>Апраксинском</w:t>
            </w:r>
            <w:proofErr w:type="spellEnd"/>
            <w:r w:rsidRPr="00A16F55">
              <w:rPr>
                <w:rFonts w:ascii="Arial" w:eastAsia="Times New Roman" w:hAnsi="Arial" w:cs="Arial"/>
                <w:sz w:val="24"/>
                <w:szCs w:val="24"/>
                <w:lang w:eastAsia="ru-RU"/>
              </w:rPr>
              <w:t xml:space="preserve"> сельском поселении Костромского муниципального района, Совет депутатов муниципального образования Апраксинское сельское поселение </w:t>
            </w:r>
            <w:r w:rsidRPr="00A16F55">
              <w:rPr>
                <w:rFonts w:ascii="Arial" w:eastAsia="Times New Roman" w:hAnsi="Arial" w:cs="Arial"/>
                <w:bCs/>
                <w:sz w:val="24"/>
                <w:szCs w:val="24"/>
                <w:lang w:eastAsia="ru-RU"/>
              </w:rPr>
              <w:t>РЕШИЛ:</w:t>
            </w:r>
            <w:proofErr w:type="gramEnd"/>
          </w:p>
          <w:p w:rsidR="00A16F55" w:rsidRPr="00A16F55" w:rsidRDefault="00A16F55" w:rsidP="00A16F55">
            <w:pPr>
              <w:widowControl w:val="0"/>
              <w:shd w:val="clear" w:color="auto" w:fill="FFFFFF"/>
              <w:tabs>
                <w:tab w:val="left" w:pos="614"/>
              </w:tabs>
              <w:autoSpaceDE w:val="0"/>
              <w:autoSpaceDN w:val="0"/>
              <w:adjustRightInd w:val="0"/>
              <w:spacing w:before="269" w:after="0" w:line="274" w:lineRule="exact"/>
              <w:ind w:right="34"/>
              <w:jc w:val="both"/>
              <w:rPr>
                <w:rFonts w:ascii="Arial" w:eastAsia="Times New Roman" w:hAnsi="Arial" w:cs="Arial"/>
                <w:b/>
                <w:bCs/>
                <w:spacing w:val="-18"/>
                <w:sz w:val="24"/>
                <w:szCs w:val="24"/>
                <w:lang w:eastAsia="ru-RU"/>
              </w:rPr>
            </w:pPr>
            <w:r w:rsidRPr="00A16F55">
              <w:rPr>
                <w:rFonts w:ascii="Arial" w:eastAsia="Times New Roman" w:hAnsi="Arial" w:cs="Arial"/>
                <w:sz w:val="24"/>
                <w:szCs w:val="24"/>
                <w:lang w:eastAsia="ru-RU"/>
              </w:rPr>
              <w:tab/>
              <w:t xml:space="preserve">1. Утвердить поступление доходов в бюджет Апраксинского сельского поселения на 2021 год в сумме 9814427,00 рублей, в том числе объем собственных доходов в сумме 5364600,00 рублей, объем безвозмездных поступлений </w:t>
            </w:r>
            <w:r w:rsidRPr="00A16F55">
              <w:rPr>
                <w:rFonts w:ascii="Arial" w:eastAsia="Times New Roman" w:hAnsi="Arial" w:cs="Arial"/>
                <w:spacing w:val="-1"/>
                <w:sz w:val="24"/>
                <w:szCs w:val="24"/>
                <w:lang w:eastAsia="ru-RU"/>
              </w:rPr>
              <w:t xml:space="preserve">от других бюджетов бюджетной системы Российской Федерации в сумме 4449827,00 рублей и расходам в сумме </w:t>
            </w:r>
            <w:r w:rsidRPr="00A16F55">
              <w:rPr>
                <w:rFonts w:ascii="Arial" w:eastAsia="Times New Roman" w:hAnsi="Arial" w:cs="Arial"/>
                <w:sz w:val="24"/>
                <w:szCs w:val="24"/>
                <w:lang w:eastAsia="ru-RU"/>
              </w:rPr>
              <w:t>10350887,00 рублей.</w:t>
            </w:r>
          </w:p>
          <w:p w:rsidR="00A16F55" w:rsidRPr="00A16F55" w:rsidRDefault="00A16F55" w:rsidP="00A16F55">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2. Установить размер дефицита бюджета поселения на 2021 год в сумме 536460,00 рублей.</w:t>
            </w:r>
          </w:p>
          <w:p w:rsidR="00A16F55" w:rsidRPr="00A16F55" w:rsidRDefault="00A16F55" w:rsidP="00A16F55">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3. Утвердить основные характеристики бюджета поселения на плановый период 2022  и на 2023 годов:</w:t>
            </w:r>
          </w:p>
          <w:p w:rsidR="00A16F55" w:rsidRPr="00A16F55" w:rsidRDefault="00A16F55" w:rsidP="00A16F55">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r>
            <w:proofErr w:type="gramStart"/>
            <w:r w:rsidRPr="00A16F55">
              <w:rPr>
                <w:rFonts w:ascii="Arial" w:eastAsia="Times New Roman" w:hAnsi="Arial" w:cs="Arial"/>
                <w:sz w:val="24"/>
                <w:szCs w:val="24"/>
                <w:lang w:eastAsia="ru-RU"/>
              </w:rPr>
              <w:t xml:space="preserve">- прогнозируемый общий объем доходов на 2022 год в сумме </w:t>
            </w:r>
            <w:r w:rsidRPr="00A16F55">
              <w:rPr>
                <w:rFonts w:ascii="Arial" w:eastAsia="Times New Roman" w:hAnsi="Arial" w:cs="Arial"/>
                <w:color w:val="000000"/>
                <w:sz w:val="24"/>
                <w:szCs w:val="24"/>
                <w:lang w:eastAsia="ru-RU"/>
              </w:rPr>
              <w:t>5879029,00</w:t>
            </w:r>
            <w:r w:rsidRPr="00A16F55">
              <w:rPr>
                <w:rFonts w:ascii="Arial" w:eastAsia="Times New Roman" w:hAnsi="Arial" w:cs="Arial"/>
                <w:sz w:val="24"/>
                <w:szCs w:val="24"/>
                <w:lang w:eastAsia="ru-RU"/>
              </w:rPr>
              <w:t xml:space="preserve"> рублей, в том числе объем собственных доходов в сумме </w:t>
            </w:r>
            <w:r w:rsidRPr="00A16F55">
              <w:rPr>
                <w:rFonts w:ascii="Arial" w:eastAsia="Times New Roman" w:hAnsi="Arial" w:cs="Arial"/>
                <w:color w:val="000000"/>
                <w:sz w:val="24"/>
                <w:szCs w:val="24"/>
                <w:lang w:eastAsia="ru-RU"/>
              </w:rPr>
              <w:t>4583180,00</w:t>
            </w:r>
            <w:r w:rsidRPr="00A16F55">
              <w:rPr>
                <w:rFonts w:ascii="Arial" w:eastAsia="Times New Roman" w:hAnsi="Arial" w:cs="Arial"/>
                <w:sz w:val="24"/>
                <w:szCs w:val="24"/>
                <w:lang w:eastAsia="ru-RU"/>
              </w:rPr>
              <w:t xml:space="preserve"> рублей, объем безвозмездных поступлений от других бюджетов бюджетной системы Российской Федерации в сумме </w:t>
            </w:r>
            <w:r w:rsidRPr="00A16F55">
              <w:rPr>
                <w:rFonts w:ascii="Arial" w:eastAsia="Times New Roman" w:hAnsi="Arial" w:cs="Arial"/>
                <w:color w:val="000000"/>
                <w:sz w:val="24"/>
                <w:szCs w:val="24"/>
                <w:lang w:eastAsia="ru-RU"/>
              </w:rPr>
              <w:t>1295849,00</w:t>
            </w:r>
            <w:r w:rsidRPr="00A16F55">
              <w:rPr>
                <w:rFonts w:ascii="Arial" w:eastAsia="Times New Roman" w:hAnsi="Arial" w:cs="Arial"/>
                <w:sz w:val="24"/>
                <w:szCs w:val="24"/>
                <w:lang w:eastAsia="ru-RU"/>
              </w:rPr>
              <w:t xml:space="preserve"> рублей, и на 2023 год в сумме </w:t>
            </w:r>
            <w:r w:rsidRPr="00A16F55">
              <w:rPr>
                <w:rFonts w:ascii="Arial" w:eastAsia="Times New Roman" w:hAnsi="Arial" w:cs="Arial"/>
                <w:color w:val="000000"/>
                <w:sz w:val="24"/>
                <w:szCs w:val="24"/>
                <w:lang w:eastAsia="ru-RU"/>
              </w:rPr>
              <w:t>76670767,00</w:t>
            </w:r>
            <w:r w:rsidRPr="00A16F55">
              <w:rPr>
                <w:rFonts w:ascii="Arial" w:eastAsia="Times New Roman" w:hAnsi="Arial" w:cs="Arial"/>
                <w:sz w:val="24"/>
                <w:szCs w:val="24"/>
                <w:lang w:eastAsia="ru-RU"/>
              </w:rPr>
              <w:t xml:space="preserve"> рублей, в том числе объем собственных доходов в сумме </w:t>
            </w:r>
            <w:r w:rsidRPr="00A16F55">
              <w:rPr>
                <w:rFonts w:ascii="Arial" w:eastAsia="Times New Roman" w:hAnsi="Arial" w:cs="Arial"/>
                <w:color w:val="000000"/>
                <w:sz w:val="24"/>
                <w:szCs w:val="24"/>
                <w:lang w:eastAsia="ru-RU"/>
              </w:rPr>
              <w:t>4591810,00</w:t>
            </w:r>
            <w:r w:rsidRPr="00A16F55">
              <w:rPr>
                <w:rFonts w:ascii="Arial" w:eastAsia="Times New Roman" w:hAnsi="Arial" w:cs="Arial"/>
                <w:sz w:val="24"/>
                <w:szCs w:val="24"/>
                <w:lang w:eastAsia="ru-RU"/>
              </w:rPr>
              <w:t xml:space="preserve"> рублей, объем безвозмездных поступлений от других бюджетов бюджетной</w:t>
            </w:r>
            <w:proofErr w:type="gramEnd"/>
            <w:r w:rsidRPr="00A16F55">
              <w:rPr>
                <w:rFonts w:ascii="Arial" w:eastAsia="Times New Roman" w:hAnsi="Arial" w:cs="Arial"/>
                <w:sz w:val="24"/>
                <w:szCs w:val="24"/>
                <w:lang w:eastAsia="ru-RU"/>
              </w:rPr>
              <w:t xml:space="preserve"> системы Российской Федерации в сумме </w:t>
            </w:r>
            <w:r w:rsidRPr="00A16F55">
              <w:rPr>
                <w:rFonts w:ascii="Arial" w:eastAsia="Times New Roman" w:hAnsi="Arial" w:cs="Arial"/>
                <w:color w:val="000000"/>
                <w:sz w:val="24"/>
                <w:szCs w:val="24"/>
                <w:lang w:eastAsia="ru-RU"/>
              </w:rPr>
              <w:t>3771947,00</w:t>
            </w:r>
            <w:r w:rsidRPr="00A16F55">
              <w:rPr>
                <w:rFonts w:ascii="Arial" w:eastAsia="Times New Roman" w:hAnsi="Arial" w:cs="Arial"/>
                <w:sz w:val="24"/>
                <w:szCs w:val="24"/>
                <w:lang w:eastAsia="ru-RU"/>
              </w:rPr>
              <w:t xml:space="preserve"> рублей;  </w:t>
            </w:r>
          </w:p>
          <w:p w:rsidR="00A16F55" w:rsidRPr="00A16F55" w:rsidRDefault="00A16F55" w:rsidP="00A16F55">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 xml:space="preserve">          - общий объем расходов бюджета поселения  на плановый период 2022 год в сумме </w:t>
            </w:r>
            <w:r w:rsidRPr="00A16F55">
              <w:rPr>
                <w:rFonts w:ascii="Arial" w:eastAsia="Times New Roman" w:hAnsi="Arial" w:cs="Arial"/>
                <w:color w:val="000000"/>
                <w:sz w:val="24"/>
                <w:szCs w:val="24"/>
                <w:lang w:eastAsia="ru-RU"/>
              </w:rPr>
              <w:t>6337347,00</w:t>
            </w:r>
            <w:r w:rsidRPr="00A16F55">
              <w:rPr>
                <w:rFonts w:ascii="Arial" w:eastAsia="Times New Roman" w:hAnsi="Arial" w:cs="Arial"/>
                <w:color w:val="FF0000"/>
                <w:sz w:val="24"/>
                <w:szCs w:val="24"/>
                <w:lang w:eastAsia="ru-RU"/>
              </w:rPr>
              <w:t xml:space="preserve"> </w:t>
            </w:r>
            <w:r w:rsidRPr="00A16F55">
              <w:rPr>
                <w:rFonts w:ascii="Arial" w:eastAsia="Times New Roman" w:hAnsi="Arial" w:cs="Arial"/>
                <w:sz w:val="24"/>
                <w:szCs w:val="24"/>
                <w:lang w:eastAsia="ru-RU"/>
              </w:rPr>
              <w:t xml:space="preserve">рублей и на 2023 год в сумме </w:t>
            </w:r>
            <w:r w:rsidRPr="00A16F55">
              <w:rPr>
                <w:rFonts w:ascii="Arial" w:eastAsia="Times New Roman" w:hAnsi="Arial" w:cs="Arial"/>
                <w:color w:val="000000"/>
                <w:sz w:val="24"/>
                <w:szCs w:val="24"/>
                <w:lang w:eastAsia="ru-RU"/>
              </w:rPr>
              <w:t>8126257,00</w:t>
            </w:r>
            <w:r w:rsidRPr="00A16F55">
              <w:rPr>
                <w:rFonts w:ascii="Arial" w:eastAsia="Times New Roman" w:hAnsi="Arial" w:cs="Arial"/>
                <w:sz w:val="24"/>
                <w:szCs w:val="24"/>
                <w:lang w:eastAsia="ru-RU"/>
              </w:rPr>
              <w:t xml:space="preserve"> рублей,</w:t>
            </w:r>
          </w:p>
          <w:p w:rsidR="00A16F55" w:rsidRPr="00A16F55" w:rsidRDefault="00A16F55" w:rsidP="00A16F55">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lastRenderedPageBreak/>
              <w:tab/>
              <w:t>- прогнозируемый размер дефицит бюджета поселения на плановый период 2022 год в сумме 458318,00 рублей и на 2023 год 459181,00 тыс. рублей.</w:t>
            </w:r>
          </w:p>
          <w:p w:rsidR="00A16F55" w:rsidRPr="00A16F55" w:rsidRDefault="00A16F55" w:rsidP="00A16F55">
            <w:pPr>
              <w:widowControl w:val="0"/>
              <w:autoSpaceDE w:val="0"/>
              <w:autoSpaceDN w:val="0"/>
              <w:adjustRightInd w:val="0"/>
              <w:spacing w:after="0" w:line="240" w:lineRule="auto"/>
              <w:ind w:firstLine="720"/>
              <w:jc w:val="both"/>
              <w:rPr>
                <w:rFonts w:ascii="Arial" w:eastAsia="Times New Roman" w:hAnsi="Arial" w:cs="Arial"/>
                <w:sz w:val="24"/>
                <w:szCs w:val="20"/>
                <w:lang w:eastAsia="ru-RU"/>
              </w:rPr>
            </w:pPr>
            <w:r w:rsidRPr="00A16F55">
              <w:rPr>
                <w:rFonts w:ascii="Arial" w:eastAsia="Times New Roman" w:hAnsi="Arial" w:cs="Arial"/>
                <w:sz w:val="24"/>
                <w:szCs w:val="24"/>
                <w:lang w:eastAsia="ru-RU"/>
              </w:rPr>
              <w:t xml:space="preserve">4. Установить </w:t>
            </w:r>
            <w:r w:rsidRPr="00A16F55">
              <w:rPr>
                <w:rFonts w:ascii="Arial" w:eastAsia="Times New Roman" w:hAnsi="Arial" w:cs="Arial"/>
                <w:sz w:val="24"/>
                <w:szCs w:val="20"/>
                <w:lang w:eastAsia="ru-RU"/>
              </w:rPr>
              <w:t>верхний предел  муниципального долга Апраксинского сельского поселения по состоянию на 1 января 2022 года в сумме 0,00 рублей, на 1 января 2023 года 0,00 рублей и на 1 января 2024 года 0,00 рублей в том числе, верхний предел долга по муниципальным гарантиям 0,00 рублей.</w:t>
            </w:r>
          </w:p>
          <w:p w:rsidR="00A16F55" w:rsidRPr="00A16F55" w:rsidRDefault="00A16F55" w:rsidP="00A16F55">
            <w:pPr>
              <w:widowControl w:val="0"/>
              <w:shd w:val="clear" w:color="auto" w:fill="FFFFFF"/>
              <w:tabs>
                <w:tab w:val="left" w:pos="682"/>
              </w:tabs>
              <w:autoSpaceDE w:val="0"/>
              <w:autoSpaceDN w:val="0"/>
              <w:adjustRightInd w:val="0"/>
              <w:spacing w:after="0" w:line="274" w:lineRule="exact"/>
              <w:ind w:right="24"/>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 xml:space="preserve">5. </w:t>
            </w:r>
            <w:proofErr w:type="gramStart"/>
            <w:r w:rsidRPr="00A16F55">
              <w:rPr>
                <w:rFonts w:ascii="Arial" w:eastAsia="Times New Roman" w:hAnsi="Arial" w:cs="Arial"/>
                <w:sz w:val="24"/>
                <w:szCs w:val="24"/>
                <w:lang w:eastAsia="ru-RU"/>
              </w:rPr>
              <w:t>Установить, что остатки средств местного бюджета на начало текущего финансового года в полном объеме направляются на покрытие временных кассовых разрывов и на увеличение бюджетных ассигнований на оплату заключенных от имени сельского поселения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в объеме,  не  превышающем сумму остатка</w:t>
            </w:r>
            <w:proofErr w:type="gramEnd"/>
            <w:r w:rsidRPr="00A16F55">
              <w:rPr>
                <w:rFonts w:ascii="Arial" w:eastAsia="Times New Roman" w:hAnsi="Arial" w:cs="Arial"/>
                <w:sz w:val="24"/>
                <w:szCs w:val="24"/>
                <w:lang w:eastAsia="ru-RU"/>
              </w:rPr>
              <w:t xml:space="preserve"> неиспользованных бюджетных ассигнований на указанные цели.</w:t>
            </w:r>
          </w:p>
          <w:p w:rsidR="00A16F55" w:rsidRPr="00A16F55" w:rsidRDefault="00A16F55" w:rsidP="00A16F55">
            <w:pPr>
              <w:widowControl w:val="0"/>
              <w:shd w:val="clear" w:color="auto" w:fill="FFFFFF"/>
              <w:tabs>
                <w:tab w:val="left" w:pos="682"/>
              </w:tabs>
              <w:autoSpaceDE w:val="0"/>
              <w:autoSpaceDN w:val="0"/>
              <w:adjustRightInd w:val="0"/>
              <w:spacing w:after="0" w:line="274" w:lineRule="exact"/>
              <w:ind w:right="28"/>
              <w:jc w:val="both"/>
              <w:rPr>
                <w:rFonts w:ascii="Arial" w:eastAsia="Times New Roman" w:hAnsi="Arial" w:cs="Arial"/>
                <w:sz w:val="24"/>
                <w:szCs w:val="24"/>
                <w:lang w:eastAsia="ru-RU"/>
              </w:rPr>
            </w:pPr>
            <w:r w:rsidRPr="00A16F55">
              <w:rPr>
                <w:rFonts w:ascii="Arial" w:eastAsia="Times New Roman" w:hAnsi="Arial" w:cs="Arial"/>
                <w:spacing w:val="-12"/>
                <w:sz w:val="24"/>
                <w:szCs w:val="24"/>
                <w:lang w:eastAsia="ru-RU"/>
              </w:rPr>
              <w:tab/>
              <w:t xml:space="preserve">6. </w:t>
            </w:r>
            <w:r w:rsidRPr="00A16F55">
              <w:rPr>
                <w:rFonts w:ascii="Arial" w:eastAsia="Times New Roman" w:hAnsi="Arial" w:cs="Arial"/>
                <w:sz w:val="24"/>
                <w:szCs w:val="24"/>
                <w:lang w:eastAsia="ru-RU"/>
              </w:rPr>
              <w:t>Утвердить в бюджете поселения на 2021 год объем поступлений доходов в бюджет сельского поселения согласно Приложению № 1 «Объем доходов в бюджет Апраксинского сельского поселения на 2021 год» к настоящему Решению.</w:t>
            </w:r>
          </w:p>
          <w:p w:rsidR="00A16F55" w:rsidRPr="00A16F55" w:rsidRDefault="00A16F55" w:rsidP="00A16F55">
            <w:pPr>
              <w:widowControl w:val="0"/>
              <w:shd w:val="clear" w:color="auto" w:fill="FFFFFF"/>
              <w:tabs>
                <w:tab w:val="left" w:pos="682"/>
              </w:tabs>
              <w:autoSpaceDE w:val="0"/>
              <w:autoSpaceDN w:val="0"/>
              <w:adjustRightInd w:val="0"/>
              <w:spacing w:after="0" w:line="274" w:lineRule="exact"/>
              <w:ind w:right="28"/>
              <w:jc w:val="both"/>
              <w:rPr>
                <w:rFonts w:ascii="Arial" w:eastAsia="Times New Roman" w:hAnsi="Arial" w:cs="Arial"/>
                <w:spacing w:val="-16"/>
                <w:sz w:val="24"/>
                <w:szCs w:val="24"/>
                <w:lang w:eastAsia="ru-RU"/>
              </w:rPr>
            </w:pPr>
            <w:r w:rsidRPr="00A16F55">
              <w:rPr>
                <w:rFonts w:ascii="Arial" w:eastAsia="Times New Roman" w:hAnsi="Arial" w:cs="Arial"/>
                <w:sz w:val="24"/>
                <w:szCs w:val="24"/>
                <w:lang w:eastAsia="ru-RU"/>
              </w:rPr>
              <w:tab/>
              <w:t>7. Утвердить в бюджете поселения прогнозируемые доходы</w:t>
            </w:r>
            <w:r w:rsidRPr="00A16F55">
              <w:rPr>
                <w:rFonts w:ascii="Times New Roman" w:eastAsia="Times New Roman" w:hAnsi="Times New Roman"/>
                <w:sz w:val="20"/>
                <w:szCs w:val="20"/>
                <w:lang w:eastAsia="ru-RU"/>
              </w:rPr>
              <w:t xml:space="preserve"> </w:t>
            </w:r>
            <w:r w:rsidRPr="00A16F55">
              <w:rPr>
                <w:rFonts w:ascii="Arial" w:eastAsia="Times New Roman" w:hAnsi="Arial" w:cs="Arial"/>
                <w:sz w:val="24"/>
                <w:szCs w:val="24"/>
                <w:lang w:eastAsia="ru-RU"/>
              </w:rPr>
              <w:t>на плановый период 2022 и 2023 годов бюджет сельского поселения согласно Приложению № 6 «Объем доходов в бюджет Апраксинского поселения на плановый период 2022 и 2023 годов» к настоящему Решению.</w:t>
            </w:r>
          </w:p>
          <w:p w:rsidR="00A16F55" w:rsidRPr="00A16F55" w:rsidRDefault="00A16F55" w:rsidP="00A16F55">
            <w:pPr>
              <w:widowControl w:val="0"/>
              <w:shd w:val="clear" w:color="auto" w:fill="FFFFFF"/>
              <w:tabs>
                <w:tab w:val="left" w:pos="682"/>
              </w:tabs>
              <w:autoSpaceDE w:val="0"/>
              <w:autoSpaceDN w:val="0"/>
              <w:adjustRightInd w:val="0"/>
              <w:spacing w:after="0" w:line="274" w:lineRule="exact"/>
              <w:ind w:right="28"/>
              <w:jc w:val="both"/>
              <w:rPr>
                <w:rFonts w:ascii="Arial" w:eastAsia="Times New Roman" w:hAnsi="Arial" w:cs="Arial"/>
                <w:sz w:val="24"/>
                <w:szCs w:val="24"/>
                <w:lang w:eastAsia="ru-RU"/>
              </w:rPr>
            </w:pPr>
            <w:r w:rsidRPr="00A16F55">
              <w:rPr>
                <w:rFonts w:ascii="Arial" w:eastAsia="Times New Roman" w:hAnsi="Arial" w:cs="Arial"/>
                <w:spacing w:val="-16"/>
                <w:sz w:val="24"/>
                <w:szCs w:val="24"/>
                <w:lang w:eastAsia="ru-RU"/>
              </w:rPr>
              <w:tab/>
              <w:t xml:space="preserve">8. </w:t>
            </w:r>
            <w:r w:rsidRPr="00A16F55">
              <w:rPr>
                <w:rFonts w:ascii="Arial" w:eastAsia="Times New Roman" w:hAnsi="Arial" w:cs="Arial"/>
                <w:sz w:val="24"/>
                <w:szCs w:val="24"/>
                <w:lang w:eastAsia="ru-RU"/>
              </w:rPr>
              <w:t xml:space="preserve">Утвердить перечень главных администраторов доходов бюджета поселения </w:t>
            </w:r>
            <w:proofErr w:type="gramStart"/>
            <w:r w:rsidRPr="00A16F55">
              <w:rPr>
                <w:rFonts w:ascii="Arial" w:eastAsia="Times New Roman" w:hAnsi="Arial" w:cs="Arial"/>
                <w:sz w:val="24"/>
                <w:szCs w:val="24"/>
                <w:lang w:eastAsia="ru-RU"/>
              </w:rPr>
              <w:t>полномочия</w:t>
            </w:r>
            <w:proofErr w:type="gramEnd"/>
            <w:r w:rsidRPr="00A16F55">
              <w:rPr>
                <w:rFonts w:ascii="Arial" w:eastAsia="Times New Roman" w:hAnsi="Arial" w:cs="Arial"/>
                <w:sz w:val="24"/>
                <w:szCs w:val="24"/>
                <w:lang w:eastAsia="ru-RU"/>
              </w:rPr>
              <w:t xml:space="preserve"> по администрированию которых возлагаются на администрацию Апраксинского сельского поселения Костромского муниципального района Костромской области согласно Приложению № 2 «</w:t>
            </w:r>
            <w:r w:rsidRPr="00A16F55">
              <w:rPr>
                <w:rFonts w:ascii="Arial" w:eastAsia="Times New Roman" w:hAnsi="Arial" w:cs="Arial"/>
                <w:spacing w:val="-1"/>
                <w:sz w:val="24"/>
                <w:szCs w:val="24"/>
                <w:lang w:eastAsia="ru-RU"/>
              </w:rPr>
              <w:t>Перечень</w:t>
            </w:r>
            <w:r w:rsidRPr="00A16F55">
              <w:rPr>
                <w:rFonts w:ascii="Arial" w:eastAsia="Times New Roman" w:hAnsi="Arial" w:cs="Arial"/>
                <w:spacing w:val="-16"/>
                <w:sz w:val="24"/>
                <w:szCs w:val="24"/>
                <w:lang w:eastAsia="ru-RU"/>
              </w:rPr>
              <w:t xml:space="preserve"> </w:t>
            </w:r>
            <w:r w:rsidRPr="00A16F55">
              <w:rPr>
                <w:rFonts w:ascii="Arial" w:eastAsia="Times New Roman" w:hAnsi="Arial" w:cs="Arial"/>
                <w:spacing w:val="-1"/>
                <w:sz w:val="24"/>
                <w:szCs w:val="24"/>
                <w:lang w:eastAsia="ru-RU"/>
              </w:rPr>
              <w:t>главных администраторов доходов бюджета Апраксинского сельского поселения</w:t>
            </w:r>
            <w:r w:rsidRPr="00A16F55">
              <w:rPr>
                <w:rFonts w:ascii="Arial" w:eastAsia="Times New Roman" w:hAnsi="Arial" w:cs="Arial"/>
                <w:spacing w:val="-16"/>
                <w:sz w:val="24"/>
                <w:szCs w:val="24"/>
                <w:lang w:eastAsia="ru-RU"/>
              </w:rPr>
              <w:t xml:space="preserve"> </w:t>
            </w:r>
            <w:r w:rsidRPr="00A16F55">
              <w:rPr>
                <w:rFonts w:ascii="Arial" w:eastAsia="Times New Roman" w:hAnsi="Arial" w:cs="Arial"/>
                <w:sz w:val="24"/>
                <w:szCs w:val="24"/>
                <w:lang w:eastAsia="ru-RU"/>
              </w:rPr>
              <w:t xml:space="preserve">Костромского муниципального района Костромской области на 2021 год и на плановый период 2022 и 2023 годов </w:t>
            </w:r>
            <w:r w:rsidRPr="00A16F55">
              <w:rPr>
                <w:rFonts w:ascii="Arial" w:eastAsia="Times New Roman" w:hAnsi="Arial" w:cs="Arial"/>
                <w:spacing w:val="-16"/>
                <w:sz w:val="24"/>
                <w:szCs w:val="24"/>
                <w:lang w:eastAsia="ru-RU"/>
              </w:rPr>
              <w:t>»</w:t>
            </w:r>
            <w:r w:rsidRPr="00A16F55">
              <w:rPr>
                <w:rFonts w:ascii="Arial" w:eastAsia="Times New Roman" w:hAnsi="Arial" w:cs="Arial"/>
                <w:sz w:val="24"/>
                <w:szCs w:val="24"/>
                <w:lang w:eastAsia="ru-RU"/>
              </w:rPr>
              <w:t xml:space="preserve"> к настоящему решению.</w:t>
            </w:r>
          </w:p>
          <w:p w:rsidR="00A16F55" w:rsidRPr="00A16F55" w:rsidRDefault="00A16F55" w:rsidP="00A16F55">
            <w:pPr>
              <w:widowControl w:val="0"/>
              <w:shd w:val="clear" w:color="auto" w:fill="FFFFFF"/>
              <w:tabs>
                <w:tab w:val="left" w:pos="682"/>
              </w:tabs>
              <w:autoSpaceDE w:val="0"/>
              <w:autoSpaceDN w:val="0"/>
              <w:adjustRightInd w:val="0"/>
              <w:spacing w:after="0" w:line="274" w:lineRule="exact"/>
              <w:ind w:right="28"/>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 xml:space="preserve">9. Утвердить перечень главных администраторов источников финансирования дефицита бюджета Апраксинского сельского поселения Костромского муниципального района Костромской области на 2021 год, </w:t>
            </w:r>
            <w:proofErr w:type="gramStart"/>
            <w:r w:rsidRPr="00A16F55">
              <w:rPr>
                <w:rFonts w:ascii="Arial" w:eastAsia="Times New Roman" w:hAnsi="Arial" w:cs="Arial"/>
                <w:sz w:val="24"/>
                <w:szCs w:val="24"/>
                <w:lang w:eastAsia="ru-RU"/>
              </w:rPr>
              <w:t>полномочия</w:t>
            </w:r>
            <w:proofErr w:type="gramEnd"/>
            <w:r w:rsidRPr="00A16F55">
              <w:rPr>
                <w:rFonts w:ascii="Arial" w:eastAsia="Times New Roman" w:hAnsi="Arial" w:cs="Arial"/>
                <w:sz w:val="24"/>
                <w:szCs w:val="24"/>
                <w:lang w:eastAsia="ru-RU"/>
              </w:rPr>
              <w:t xml:space="preserve"> по администрированию которых возлагаются на администрацию Апраксинского сельского поселения Костромского муниципального района Костромской области согласно  Приложению № 3 «Перечень главных администраторов источников финансирования дефицита  бюджета Апраксинского сельского поселения Костромского муниципального района Костромской области</w:t>
            </w:r>
          </w:p>
          <w:p w:rsidR="00A16F55" w:rsidRPr="00A16F55" w:rsidRDefault="00A16F55" w:rsidP="00A16F55">
            <w:pPr>
              <w:widowControl w:val="0"/>
              <w:shd w:val="clear" w:color="auto" w:fill="FFFFFF"/>
              <w:autoSpaceDE w:val="0"/>
              <w:autoSpaceDN w:val="0"/>
              <w:adjustRightInd w:val="0"/>
              <w:spacing w:after="0" w:line="226" w:lineRule="exact"/>
              <w:ind w:right="14"/>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на 2021год и на плановый период 2022 и 2023 годов» к настоящему решению.</w:t>
            </w:r>
          </w:p>
          <w:p w:rsidR="00A16F55" w:rsidRPr="00A16F55" w:rsidRDefault="00A16F55" w:rsidP="00A16F55">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10. Утвердить источники финансирования дефицита бюджета Апраксинского сельского поселения к настоящему решению:</w:t>
            </w:r>
          </w:p>
          <w:p w:rsidR="00A16F55" w:rsidRPr="00A16F55" w:rsidRDefault="00A16F55" w:rsidP="00A16F55">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  на 2021 год согласно Приложению № 4 к настоящему решению;</w:t>
            </w:r>
          </w:p>
          <w:p w:rsidR="00A16F55" w:rsidRPr="00A16F55" w:rsidRDefault="00A16F55" w:rsidP="00A16F55">
            <w:pPr>
              <w:widowControl w:val="0"/>
              <w:autoSpaceDE w:val="0"/>
              <w:autoSpaceDN w:val="0"/>
              <w:adjustRightInd w:val="0"/>
              <w:spacing w:after="0" w:line="240" w:lineRule="auto"/>
              <w:ind w:firstLine="720"/>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 на плановый период 2022 и 2023 годов согласно Приложению № 8 к настоящему решению.</w:t>
            </w:r>
          </w:p>
          <w:p w:rsidR="00A16F55" w:rsidRPr="00A16F55" w:rsidRDefault="00A16F55" w:rsidP="00A16F55">
            <w:pPr>
              <w:widowControl w:val="0"/>
              <w:shd w:val="clear" w:color="auto" w:fill="FFFFFF"/>
              <w:tabs>
                <w:tab w:val="left" w:pos="605"/>
              </w:tabs>
              <w:autoSpaceDE w:val="0"/>
              <w:autoSpaceDN w:val="0"/>
              <w:adjustRightInd w:val="0"/>
              <w:spacing w:after="0" w:line="278" w:lineRule="exact"/>
              <w:ind w:right="5"/>
              <w:jc w:val="both"/>
              <w:rPr>
                <w:rFonts w:ascii="Arial" w:eastAsia="Times New Roman" w:hAnsi="Arial" w:cs="Arial"/>
                <w:spacing w:val="-13"/>
                <w:sz w:val="24"/>
                <w:szCs w:val="24"/>
                <w:lang w:eastAsia="ru-RU"/>
              </w:rPr>
            </w:pPr>
            <w:r w:rsidRPr="00A16F55">
              <w:rPr>
                <w:rFonts w:ascii="Arial" w:eastAsia="Times New Roman" w:hAnsi="Arial" w:cs="Arial"/>
                <w:sz w:val="24"/>
                <w:szCs w:val="24"/>
                <w:lang w:eastAsia="ru-RU"/>
              </w:rPr>
              <w:tab/>
              <w:t xml:space="preserve">11. </w:t>
            </w:r>
            <w:proofErr w:type="gramStart"/>
            <w:r w:rsidRPr="00A16F55">
              <w:rPr>
                <w:rFonts w:ascii="Arial" w:eastAsia="Times New Roman" w:hAnsi="Arial" w:cs="Arial"/>
                <w:sz w:val="24"/>
                <w:szCs w:val="24"/>
                <w:lang w:eastAsia="ru-RU"/>
              </w:rPr>
              <w:t xml:space="preserve">Предоставить право администрации Апраксинского сельского поселения в случае изменения в 2021 году и плановом периоде 2022 и 2023 годов бюджетной классификации доходов бюджетов Российской Федерации, состава и (или) функций муниципальных органов исполнительной власти Апраксинского сельского поселения вносить соответствующие изменения в перечень, закрепленных за ней кодов </w:t>
            </w:r>
            <w:r w:rsidRPr="00A16F55">
              <w:rPr>
                <w:rFonts w:ascii="Arial" w:eastAsia="Times New Roman" w:hAnsi="Arial" w:cs="Arial"/>
                <w:spacing w:val="-1"/>
                <w:sz w:val="24"/>
                <w:szCs w:val="24"/>
                <w:lang w:eastAsia="ru-RU"/>
              </w:rPr>
              <w:t xml:space="preserve">классификации доходов бюджетов Российской Федерации или классификации источников </w:t>
            </w:r>
            <w:r w:rsidRPr="00A16F55">
              <w:rPr>
                <w:rFonts w:ascii="Arial" w:eastAsia="Times New Roman" w:hAnsi="Arial" w:cs="Arial"/>
                <w:sz w:val="24"/>
                <w:szCs w:val="24"/>
                <w:lang w:eastAsia="ru-RU"/>
              </w:rPr>
              <w:t>финансирования дефицита местного бюджета с последующим внесением</w:t>
            </w:r>
            <w:proofErr w:type="gramEnd"/>
            <w:r w:rsidRPr="00A16F55">
              <w:rPr>
                <w:rFonts w:ascii="Arial" w:eastAsia="Times New Roman" w:hAnsi="Arial" w:cs="Arial"/>
                <w:sz w:val="24"/>
                <w:szCs w:val="24"/>
                <w:lang w:eastAsia="ru-RU"/>
              </w:rPr>
              <w:t xml:space="preserve"> изменений в настоящее Решение.</w:t>
            </w:r>
          </w:p>
          <w:p w:rsidR="00A16F55" w:rsidRPr="00A16F55" w:rsidRDefault="00A16F55" w:rsidP="00A16F55">
            <w:pPr>
              <w:widowControl w:val="0"/>
              <w:shd w:val="clear" w:color="auto" w:fill="FFFFFF"/>
              <w:tabs>
                <w:tab w:val="left" w:pos="605"/>
              </w:tabs>
              <w:autoSpaceDE w:val="0"/>
              <w:autoSpaceDN w:val="0"/>
              <w:adjustRightInd w:val="0"/>
              <w:spacing w:after="0" w:line="278" w:lineRule="exact"/>
              <w:ind w:right="5"/>
              <w:jc w:val="both"/>
              <w:rPr>
                <w:rFonts w:ascii="Arial" w:eastAsia="Times New Roman" w:hAnsi="Arial" w:cs="Arial"/>
                <w:sz w:val="24"/>
                <w:szCs w:val="24"/>
                <w:lang w:eastAsia="ru-RU"/>
              </w:rPr>
            </w:pPr>
            <w:r w:rsidRPr="00A16F55">
              <w:rPr>
                <w:rFonts w:ascii="Arial" w:eastAsia="Times New Roman" w:hAnsi="Arial" w:cs="Arial"/>
                <w:spacing w:val="-13"/>
                <w:sz w:val="24"/>
                <w:szCs w:val="24"/>
                <w:lang w:eastAsia="ru-RU"/>
              </w:rPr>
              <w:tab/>
              <w:t xml:space="preserve">12. </w:t>
            </w:r>
            <w:r w:rsidRPr="00A16F55">
              <w:rPr>
                <w:rFonts w:ascii="Arial" w:eastAsia="Times New Roman" w:hAnsi="Arial" w:cs="Arial"/>
                <w:sz w:val="24"/>
                <w:szCs w:val="24"/>
                <w:lang w:eastAsia="ru-RU"/>
              </w:rPr>
              <w:t xml:space="preserve">Утвердить ведомственную структуру, распределение бюджетных ассигнований </w:t>
            </w:r>
            <w:r w:rsidRPr="00A16F55">
              <w:rPr>
                <w:rFonts w:ascii="Arial" w:eastAsia="Times New Roman" w:hAnsi="Arial" w:cs="Arial"/>
                <w:sz w:val="24"/>
                <w:szCs w:val="24"/>
                <w:shd w:val="clear" w:color="auto" w:fill="FFFFFF"/>
                <w:lang w:eastAsia="ru-RU"/>
              </w:rPr>
              <w:t>по разделам, подразделам, целевым статьям и видам расходов</w:t>
            </w:r>
            <w:r w:rsidRPr="00A16F55">
              <w:rPr>
                <w:rFonts w:ascii="Arial" w:eastAsia="Times New Roman" w:hAnsi="Arial" w:cs="Arial"/>
                <w:sz w:val="24"/>
                <w:szCs w:val="24"/>
                <w:lang w:eastAsia="ru-RU"/>
              </w:rPr>
              <w:t xml:space="preserve"> классификации расходов бюджетов РФ бюджета Апраксинского сельского поселения:</w:t>
            </w:r>
          </w:p>
          <w:p w:rsidR="00A16F55" w:rsidRPr="00A16F55" w:rsidRDefault="00A16F55" w:rsidP="00A16F55">
            <w:pPr>
              <w:widowControl w:val="0"/>
              <w:shd w:val="clear" w:color="auto" w:fill="FFFFFF"/>
              <w:tabs>
                <w:tab w:val="left" w:pos="605"/>
              </w:tabs>
              <w:autoSpaceDE w:val="0"/>
              <w:autoSpaceDN w:val="0"/>
              <w:adjustRightInd w:val="0"/>
              <w:spacing w:after="0" w:line="278" w:lineRule="exact"/>
              <w:ind w:right="5"/>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 на 2021 год согласно Приложению № 5 к настоящему Решению;</w:t>
            </w:r>
          </w:p>
          <w:p w:rsidR="00A16F55" w:rsidRPr="00A16F55" w:rsidRDefault="00A16F55" w:rsidP="00A16F55">
            <w:pPr>
              <w:widowControl w:val="0"/>
              <w:shd w:val="clear" w:color="auto" w:fill="FFFFFF"/>
              <w:tabs>
                <w:tab w:val="left" w:pos="605"/>
              </w:tabs>
              <w:autoSpaceDE w:val="0"/>
              <w:autoSpaceDN w:val="0"/>
              <w:adjustRightInd w:val="0"/>
              <w:spacing w:after="0" w:line="278" w:lineRule="exact"/>
              <w:ind w:right="5"/>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lastRenderedPageBreak/>
              <w:tab/>
              <w:t>- на плановый период 2022 и 2023 годов согласно Приложению № 7 к настоящему Решению.</w:t>
            </w:r>
          </w:p>
          <w:p w:rsidR="00A16F55" w:rsidRPr="00A16F55" w:rsidRDefault="00A16F55" w:rsidP="00A16F55">
            <w:pPr>
              <w:widowControl w:val="0"/>
              <w:shd w:val="clear" w:color="auto" w:fill="FFFFFF"/>
              <w:tabs>
                <w:tab w:val="left" w:pos="605"/>
              </w:tabs>
              <w:autoSpaceDE w:val="0"/>
              <w:autoSpaceDN w:val="0"/>
              <w:adjustRightInd w:val="0"/>
              <w:spacing w:after="0" w:line="278" w:lineRule="exact"/>
              <w:ind w:right="5"/>
              <w:jc w:val="both"/>
              <w:rPr>
                <w:rFonts w:ascii="Arial" w:eastAsia="Times New Roman" w:hAnsi="Arial" w:cs="Arial"/>
                <w:spacing w:val="-13"/>
                <w:sz w:val="24"/>
                <w:szCs w:val="24"/>
                <w:lang w:eastAsia="ru-RU"/>
              </w:rPr>
            </w:pPr>
            <w:r w:rsidRPr="00A16F55">
              <w:rPr>
                <w:rFonts w:ascii="Arial" w:eastAsia="Times New Roman" w:hAnsi="Arial" w:cs="Arial"/>
                <w:spacing w:val="-13"/>
                <w:sz w:val="24"/>
                <w:szCs w:val="24"/>
                <w:lang w:eastAsia="ru-RU"/>
              </w:rPr>
              <w:tab/>
            </w:r>
            <w:r w:rsidRPr="00A16F55">
              <w:rPr>
                <w:rFonts w:ascii="Arial" w:eastAsia="Times New Roman" w:hAnsi="Arial" w:cs="Arial"/>
                <w:spacing w:val="-15"/>
                <w:sz w:val="24"/>
                <w:szCs w:val="24"/>
                <w:lang w:eastAsia="ru-RU"/>
              </w:rPr>
              <w:t xml:space="preserve">13. </w:t>
            </w:r>
            <w:r w:rsidRPr="00A16F55">
              <w:rPr>
                <w:rFonts w:ascii="Arial" w:eastAsia="Times New Roman" w:hAnsi="Arial" w:cs="Arial"/>
                <w:sz w:val="24"/>
                <w:szCs w:val="24"/>
                <w:lang w:eastAsia="ru-RU"/>
              </w:rPr>
              <w:t>Утвердить следующий перечень расходов бюджета поселения на 2021год и на плановый период 2022 и 2023 годов подлежащих финансированию в первоочередном порядке:</w:t>
            </w:r>
          </w:p>
          <w:p w:rsidR="00A16F55" w:rsidRPr="00A16F55" w:rsidRDefault="00A16F55" w:rsidP="00A16F55">
            <w:pPr>
              <w:widowControl w:val="0"/>
              <w:numPr>
                <w:ilvl w:val="0"/>
                <w:numId w:val="11"/>
              </w:numPr>
              <w:shd w:val="clear" w:color="auto" w:fill="FFFFFF"/>
              <w:tabs>
                <w:tab w:val="left" w:pos="864"/>
              </w:tabs>
              <w:autoSpaceDE w:val="0"/>
              <w:autoSpaceDN w:val="0"/>
              <w:adjustRightInd w:val="0"/>
              <w:spacing w:after="0" w:line="274" w:lineRule="exact"/>
              <w:ind w:left="734"/>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заработная плата и начисления на нее;</w:t>
            </w:r>
          </w:p>
          <w:p w:rsidR="00A16F55" w:rsidRPr="00A16F55" w:rsidRDefault="00A16F55" w:rsidP="00A16F55">
            <w:pPr>
              <w:widowControl w:val="0"/>
              <w:numPr>
                <w:ilvl w:val="0"/>
                <w:numId w:val="11"/>
              </w:numPr>
              <w:shd w:val="clear" w:color="auto" w:fill="FFFFFF"/>
              <w:tabs>
                <w:tab w:val="left" w:pos="850"/>
              </w:tabs>
              <w:autoSpaceDE w:val="0"/>
              <w:autoSpaceDN w:val="0"/>
              <w:adjustRightInd w:val="0"/>
              <w:spacing w:after="0" w:line="274" w:lineRule="exact"/>
              <w:ind w:left="734"/>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расходы на потребленные электроэнергию и другие коммунальные услуги.</w:t>
            </w:r>
          </w:p>
          <w:p w:rsidR="00A16F55" w:rsidRPr="00A16F55" w:rsidRDefault="00A16F55" w:rsidP="00A16F55">
            <w:pPr>
              <w:widowControl w:val="0"/>
              <w:shd w:val="clear" w:color="auto" w:fill="FFFFFF"/>
              <w:tabs>
                <w:tab w:val="left" w:pos="567"/>
              </w:tabs>
              <w:autoSpaceDE w:val="0"/>
              <w:autoSpaceDN w:val="0"/>
              <w:adjustRightInd w:val="0"/>
              <w:spacing w:after="0" w:line="274" w:lineRule="exact"/>
              <w:jc w:val="both"/>
              <w:rPr>
                <w:rFonts w:ascii="Arial" w:eastAsia="Times New Roman" w:hAnsi="Arial" w:cs="Arial"/>
                <w:spacing w:val="-13"/>
                <w:sz w:val="24"/>
                <w:szCs w:val="24"/>
                <w:lang w:eastAsia="ru-RU"/>
              </w:rPr>
            </w:pPr>
            <w:r w:rsidRPr="00A16F55">
              <w:rPr>
                <w:rFonts w:ascii="Arial" w:eastAsia="Times New Roman" w:hAnsi="Arial" w:cs="Arial"/>
                <w:sz w:val="24"/>
                <w:szCs w:val="24"/>
                <w:lang w:eastAsia="ru-RU"/>
              </w:rPr>
              <w:tab/>
            </w:r>
            <w:r w:rsidRPr="00A16F55">
              <w:rPr>
                <w:rFonts w:ascii="Arial" w:eastAsia="Times New Roman" w:hAnsi="Arial" w:cs="Arial"/>
                <w:spacing w:val="-13"/>
                <w:sz w:val="24"/>
                <w:szCs w:val="24"/>
                <w:lang w:eastAsia="ru-RU"/>
              </w:rPr>
              <w:t xml:space="preserve">14. Утвердить общий объем </w:t>
            </w:r>
            <w:r w:rsidRPr="00A16F55">
              <w:rPr>
                <w:rFonts w:ascii="Arial" w:eastAsia="Times New Roman" w:hAnsi="Arial" w:cs="Arial"/>
                <w:color w:val="000000"/>
                <w:spacing w:val="-13"/>
                <w:sz w:val="24"/>
                <w:szCs w:val="24"/>
                <w:lang w:eastAsia="ru-RU"/>
              </w:rPr>
              <w:t>бюджетных ассигнований направленных</w:t>
            </w:r>
            <w:r w:rsidRPr="00A16F55">
              <w:rPr>
                <w:rFonts w:ascii="Arial" w:eastAsia="Times New Roman" w:hAnsi="Arial" w:cs="Arial"/>
                <w:spacing w:val="-13"/>
                <w:sz w:val="24"/>
                <w:szCs w:val="24"/>
                <w:lang w:eastAsia="ru-RU"/>
              </w:rPr>
              <w:t xml:space="preserve"> на использование публичных нормативных обязательств  на 2021 год сумме  95000,00 рублей и плановый период 2022 год в сумме  95000,00 рублей и на 2023год в сумме  95000,00 рублей.</w:t>
            </w:r>
          </w:p>
          <w:p w:rsidR="00A16F55" w:rsidRPr="00A16F55" w:rsidRDefault="00A16F55" w:rsidP="00A16F55">
            <w:pPr>
              <w:widowControl w:val="0"/>
              <w:shd w:val="clear" w:color="auto" w:fill="FFFFFF"/>
              <w:tabs>
                <w:tab w:val="left" w:pos="567"/>
              </w:tabs>
              <w:autoSpaceDE w:val="0"/>
              <w:autoSpaceDN w:val="0"/>
              <w:adjustRightInd w:val="0"/>
              <w:spacing w:after="0" w:line="274" w:lineRule="exact"/>
              <w:jc w:val="both"/>
              <w:rPr>
                <w:rFonts w:ascii="Arial" w:eastAsia="Times New Roman" w:hAnsi="Arial" w:cs="Arial"/>
                <w:color w:val="000000"/>
                <w:sz w:val="24"/>
                <w:szCs w:val="24"/>
                <w:lang w:eastAsia="ru-RU"/>
              </w:rPr>
            </w:pPr>
            <w:r w:rsidRPr="00A16F55">
              <w:rPr>
                <w:rFonts w:ascii="Arial" w:eastAsia="Times New Roman" w:hAnsi="Arial" w:cs="Arial"/>
                <w:spacing w:val="-13"/>
                <w:sz w:val="24"/>
                <w:szCs w:val="24"/>
                <w:lang w:eastAsia="ru-RU"/>
              </w:rPr>
              <w:tab/>
              <w:t xml:space="preserve">15. Утвердить </w:t>
            </w:r>
            <w:r w:rsidRPr="00A16F55">
              <w:rPr>
                <w:rFonts w:ascii="Arial" w:eastAsia="Times New Roman" w:hAnsi="Arial" w:cs="Arial"/>
                <w:color w:val="000000"/>
                <w:sz w:val="24"/>
                <w:szCs w:val="24"/>
                <w:lang w:eastAsia="ru-RU"/>
              </w:rPr>
              <w:t>объем межбюджетных</w:t>
            </w:r>
            <w:r w:rsidRPr="00A16F55">
              <w:rPr>
                <w:rFonts w:ascii="Arial" w:eastAsia="Times New Roman" w:hAnsi="Arial" w:cs="Arial"/>
                <w:sz w:val="24"/>
                <w:szCs w:val="24"/>
                <w:lang w:eastAsia="ru-RU"/>
              </w:rPr>
              <w:t xml:space="preserve"> трансфертов, предоставляемых другим бюджетам бюджетной системы Российской Федерации в очередном финансовом году в сумме 1770381,00 рублей,</w:t>
            </w:r>
            <w:r w:rsidRPr="00A16F55">
              <w:rPr>
                <w:rFonts w:ascii="Times New Roman" w:eastAsia="Times New Roman" w:hAnsi="Times New Roman"/>
                <w:sz w:val="20"/>
                <w:szCs w:val="20"/>
                <w:lang w:eastAsia="ru-RU"/>
              </w:rPr>
              <w:t xml:space="preserve"> </w:t>
            </w:r>
            <w:r w:rsidRPr="00A16F55">
              <w:rPr>
                <w:rFonts w:ascii="Arial" w:eastAsia="Times New Roman" w:hAnsi="Arial" w:cs="Arial"/>
                <w:sz w:val="24"/>
                <w:szCs w:val="24"/>
                <w:lang w:eastAsia="ru-RU"/>
              </w:rPr>
              <w:t xml:space="preserve">на плановый период 2022 год в сумме </w:t>
            </w:r>
            <w:r w:rsidRPr="00A16F55">
              <w:rPr>
                <w:rFonts w:ascii="Arial" w:eastAsia="Times New Roman" w:hAnsi="Arial" w:cs="Arial"/>
                <w:color w:val="000000"/>
                <w:sz w:val="24"/>
                <w:szCs w:val="24"/>
                <w:lang w:eastAsia="ru-RU"/>
              </w:rPr>
              <w:t>887445,00 рублей и на 2023 год в сумме 887445,00 рублей.</w:t>
            </w:r>
          </w:p>
          <w:p w:rsidR="00A16F55" w:rsidRPr="00A16F55" w:rsidRDefault="00A16F55" w:rsidP="00A16F55">
            <w:pPr>
              <w:widowControl w:val="0"/>
              <w:autoSpaceDE w:val="0"/>
              <w:autoSpaceDN w:val="0"/>
              <w:adjustRightInd w:val="0"/>
              <w:spacing w:after="0" w:line="240" w:lineRule="auto"/>
              <w:rPr>
                <w:rFonts w:ascii="Arial" w:eastAsia="Times New Roman" w:hAnsi="Arial" w:cs="Arial"/>
                <w:sz w:val="24"/>
                <w:szCs w:val="24"/>
                <w:lang w:eastAsia="ru-RU"/>
              </w:rPr>
            </w:pPr>
            <w:r w:rsidRPr="00A16F55">
              <w:rPr>
                <w:rFonts w:ascii="Arial" w:eastAsia="Times New Roman" w:hAnsi="Arial" w:cs="Arial"/>
                <w:sz w:val="24"/>
                <w:szCs w:val="24"/>
                <w:lang w:eastAsia="ru-RU"/>
              </w:rPr>
              <w:t xml:space="preserve">          16. Утвердить распределение бюджетных ассигнований на реализацию муниципальной программы « Комплексное развитие сельских территорий Апраксинского сельского поселения Костромского муниципального района Костромской области на 2020-2025 годы» на 2021 год в сумме 182000,00 рублей, на плановый период 2022 года в сумме 152500,00 рублей, на плановый период 2023 года в сумме 825500,00 рублей.</w:t>
            </w:r>
          </w:p>
          <w:p w:rsidR="00A16F55" w:rsidRPr="00A16F55" w:rsidRDefault="00A16F55" w:rsidP="00A16F55">
            <w:pPr>
              <w:widowControl w:val="0"/>
              <w:autoSpaceDE w:val="0"/>
              <w:autoSpaceDN w:val="0"/>
              <w:adjustRightInd w:val="0"/>
              <w:spacing w:after="0" w:line="240" w:lineRule="auto"/>
              <w:rPr>
                <w:rFonts w:ascii="Arial" w:eastAsia="Times New Roman" w:hAnsi="Arial" w:cs="Arial"/>
                <w:sz w:val="24"/>
                <w:szCs w:val="24"/>
                <w:lang w:eastAsia="ru-RU"/>
              </w:rPr>
            </w:pPr>
            <w:r w:rsidRPr="00A16F55">
              <w:rPr>
                <w:rFonts w:ascii="Arial" w:eastAsia="Times New Roman" w:hAnsi="Arial" w:cs="Arial"/>
                <w:sz w:val="24"/>
                <w:szCs w:val="24"/>
                <w:lang w:eastAsia="ru-RU"/>
              </w:rPr>
              <w:t xml:space="preserve">        17. Утвердить распределение бюджетных ассигнований на реализацию муниципальной программы «Дорожное хозяйство Апраксинского сельского поселения Костромского муниципального района Костромской области на 2019-2022 годы» на 2021 год в сумме 1445927,00 рублей, на плановый период 2022 года в сумме 776240,00 рублей.</w:t>
            </w:r>
          </w:p>
          <w:p w:rsidR="00A16F55" w:rsidRPr="00A16F55" w:rsidRDefault="00A16F55" w:rsidP="00A16F55">
            <w:pPr>
              <w:widowControl w:val="0"/>
              <w:autoSpaceDE w:val="0"/>
              <w:autoSpaceDN w:val="0"/>
              <w:adjustRightInd w:val="0"/>
              <w:spacing w:after="0" w:line="240" w:lineRule="auto"/>
              <w:rPr>
                <w:rFonts w:ascii="Arial" w:eastAsia="Times New Roman" w:hAnsi="Arial" w:cs="Arial"/>
                <w:color w:val="FF0000"/>
                <w:sz w:val="24"/>
                <w:szCs w:val="24"/>
                <w:lang w:eastAsia="ru-RU"/>
              </w:rPr>
            </w:pPr>
            <w:r w:rsidRPr="00A16F55">
              <w:rPr>
                <w:rFonts w:ascii="Arial" w:eastAsia="Times New Roman" w:hAnsi="Arial" w:cs="Arial"/>
                <w:sz w:val="24"/>
                <w:szCs w:val="24"/>
                <w:lang w:eastAsia="ru-RU"/>
              </w:rPr>
              <w:t xml:space="preserve">      18. Утвердить распределение бюджетных ассигнований на реализацию муниципальной программы «Благоустройство территории и жилищн</w:t>
            </w:r>
            <w:proofErr w:type="gramStart"/>
            <w:r w:rsidRPr="00A16F55">
              <w:rPr>
                <w:rFonts w:ascii="Arial" w:eastAsia="Times New Roman" w:hAnsi="Arial" w:cs="Arial"/>
                <w:sz w:val="24"/>
                <w:szCs w:val="24"/>
                <w:lang w:eastAsia="ru-RU"/>
              </w:rPr>
              <w:t>о-</w:t>
            </w:r>
            <w:proofErr w:type="gramEnd"/>
            <w:r w:rsidRPr="00A16F55">
              <w:rPr>
                <w:rFonts w:ascii="Arial" w:eastAsia="Times New Roman" w:hAnsi="Arial" w:cs="Arial"/>
                <w:sz w:val="24"/>
                <w:szCs w:val="24"/>
                <w:lang w:eastAsia="ru-RU"/>
              </w:rPr>
              <w:t xml:space="preserve"> коммунальное хозяйство Апраксинского сельского поселения на 2019-2022 годы» на 2021 год в сумме 1033189,00 рублей, на плановый период 2022 года в сумме 571720,00 рублей</w:t>
            </w:r>
            <w:r w:rsidRPr="00A16F55">
              <w:rPr>
                <w:rFonts w:ascii="Arial" w:eastAsia="Times New Roman" w:hAnsi="Arial" w:cs="Arial"/>
                <w:color w:val="FF0000"/>
                <w:sz w:val="24"/>
                <w:szCs w:val="24"/>
                <w:lang w:eastAsia="ru-RU"/>
              </w:rPr>
              <w:t>.</w:t>
            </w:r>
          </w:p>
          <w:p w:rsidR="00A16F55" w:rsidRPr="00A16F55" w:rsidRDefault="00A16F55" w:rsidP="00A16F55">
            <w:pPr>
              <w:widowControl w:val="0"/>
              <w:shd w:val="clear" w:color="auto" w:fill="FFFFFF"/>
              <w:tabs>
                <w:tab w:val="left" w:pos="567"/>
              </w:tabs>
              <w:autoSpaceDE w:val="0"/>
              <w:autoSpaceDN w:val="0"/>
              <w:adjustRightInd w:val="0"/>
              <w:spacing w:after="0" w:line="274" w:lineRule="exact"/>
              <w:jc w:val="both"/>
              <w:rPr>
                <w:rFonts w:ascii="Arial" w:eastAsia="Times New Roman" w:hAnsi="Arial" w:cs="Arial"/>
                <w:sz w:val="24"/>
                <w:szCs w:val="24"/>
                <w:lang w:eastAsia="ru-RU"/>
              </w:rPr>
            </w:pPr>
            <w:r w:rsidRPr="00A16F55">
              <w:rPr>
                <w:rFonts w:ascii="Arial" w:eastAsia="Times New Roman" w:hAnsi="Arial" w:cs="Arial"/>
                <w:spacing w:val="-13"/>
                <w:sz w:val="24"/>
                <w:szCs w:val="24"/>
                <w:lang w:eastAsia="ru-RU"/>
              </w:rPr>
              <w:tab/>
              <w:t>19.</w:t>
            </w:r>
            <w:r w:rsidRPr="00A16F55">
              <w:rPr>
                <w:rFonts w:ascii="Arial" w:eastAsia="Times New Roman" w:hAnsi="Arial" w:cs="Arial"/>
                <w:sz w:val="24"/>
                <w:szCs w:val="24"/>
                <w:lang w:eastAsia="ru-RU"/>
              </w:rPr>
              <w:t xml:space="preserve"> Установить, что органы местного самоуправления Апраксинского сельского поселения и муниципальные учреждения не вправе принимать в 2021 году и решения, приводящие    к увеличению численности </w:t>
            </w:r>
            <w:r w:rsidRPr="00A16F55">
              <w:rPr>
                <w:rFonts w:ascii="Arial" w:eastAsia="Times New Roman" w:hAnsi="Arial" w:cs="Arial"/>
                <w:spacing w:val="-1"/>
                <w:sz w:val="24"/>
                <w:szCs w:val="24"/>
                <w:lang w:eastAsia="ru-RU"/>
              </w:rPr>
              <w:t xml:space="preserve">работников, а </w:t>
            </w:r>
            <w:r w:rsidRPr="00A16F55">
              <w:rPr>
                <w:rFonts w:ascii="Arial" w:eastAsia="Times New Roman" w:hAnsi="Arial" w:cs="Arial"/>
                <w:sz w:val="24"/>
                <w:szCs w:val="24"/>
                <w:lang w:eastAsia="ru-RU"/>
              </w:rPr>
              <w:t>также расходов на их содержание, за исключением случаев, связанных с изменением состава и (или) функций органов местного самоуправления муниципальных учреждений муниципального образования.</w:t>
            </w:r>
          </w:p>
          <w:p w:rsidR="00A16F55" w:rsidRPr="00A16F55" w:rsidRDefault="00A16F55" w:rsidP="00A16F55">
            <w:pPr>
              <w:widowControl w:val="0"/>
              <w:shd w:val="clear" w:color="auto" w:fill="FFFFFF"/>
              <w:tabs>
                <w:tab w:val="left" w:pos="850"/>
              </w:tabs>
              <w:autoSpaceDE w:val="0"/>
              <w:autoSpaceDN w:val="0"/>
              <w:adjustRightInd w:val="0"/>
              <w:spacing w:after="0" w:line="274" w:lineRule="exact"/>
              <w:ind w:left="29"/>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 xml:space="preserve">       20.Установить, что получатели средств бюджета поселения при заключении договоров (муниципальных контрактов) на поставку товаров (работ, услуг), подлежащих оплате за счет средств бюджета поселения, вправе предусматривать авансовые платежи: </w:t>
            </w:r>
          </w:p>
          <w:p w:rsidR="00A16F55" w:rsidRPr="00A16F55" w:rsidRDefault="00A16F55" w:rsidP="00A16F55">
            <w:pPr>
              <w:widowControl w:val="0"/>
              <w:shd w:val="clear" w:color="auto" w:fill="FFFFFF"/>
              <w:tabs>
                <w:tab w:val="left" w:pos="850"/>
              </w:tabs>
              <w:autoSpaceDE w:val="0"/>
              <w:autoSpaceDN w:val="0"/>
              <w:adjustRightInd w:val="0"/>
              <w:spacing w:after="0" w:line="274" w:lineRule="exact"/>
              <w:ind w:left="29"/>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 в размере 100 процентов договора (контракта) - по договорам (муниципальным контрактам) о предоставлении услуг связи, о подписке на печатные издания и об их приобретении горюче-смазочных материалов, об обучении на курсах повышения квалификации, по договорам обязательного страхования гражданской ответственности владельцев транспортных средств, услуги по технической инвентаризации с изготовлением технических паспортов;</w:t>
            </w:r>
          </w:p>
          <w:p w:rsidR="00A16F55" w:rsidRPr="00A16F55" w:rsidRDefault="00A16F55" w:rsidP="00A16F55">
            <w:pPr>
              <w:widowControl w:val="0"/>
              <w:shd w:val="clear" w:color="auto" w:fill="FFFFFF"/>
              <w:tabs>
                <w:tab w:val="left" w:pos="850"/>
              </w:tabs>
              <w:autoSpaceDE w:val="0"/>
              <w:autoSpaceDN w:val="0"/>
              <w:adjustRightInd w:val="0"/>
              <w:spacing w:after="0" w:line="274" w:lineRule="exact"/>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 в размере 30 процентов суммы договора (муниципального контракта) по остальным договорам (муниципальным контрактам).</w:t>
            </w:r>
          </w:p>
          <w:p w:rsidR="00A16F55" w:rsidRDefault="00A16F55" w:rsidP="00A16F55">
            <w:pPr>
              <w:widowControl w:val="0"/>
              <w:shd w:val="clear" w:color="auto" w:fill="FFFFFF"/>
              <w:tabs>
                <w:tab w:val="left" w:pos="816"/>
              </w:tabs>
              <w:autoSpaceDE w:val="0"/>
              <w:autoSpaceDN w:val="0"/>
              <w:adjustRightInd w:val="0"/>
              <w:spacing w:after="0" w:line="274" w:lineRule="exact"/>
              <w:ind w:right="10"/>
              <w:jc w:val="both"/>
              <w:rPr>
                <w:rFonts w:ascii="Arial" w:eastAsia="Times New Roman" w:hAnsi="Arial" w:cs="Arial"/>
                <w:sz w:val="24"/>
                <w:szCs w:val="24"/>
                <w:lang w:eastAsia="ru-RU"/>
              </w:rPr>
            </w:pPr>
            <w:r w:rsidRPr="00A16F55">
              <w:rPr>
                <w:rFonts w:ascii="Arial" w:eastAsia="Times New Roman" w:hAnsi="Arial" w:cs="Arial"/>
                <w:sz w:val="24"/>
                <w:szCs w:val="24"/>
                <w:lang w:eastAsia="ru-RU"/>
              </w:rPr>
              <w:tab/>
              <w:t>21. Настоящее решение вступает в силу с 01.01.2021 года и подлежит опубликованию в общественно-политической газете «Апраксинский вестник».</w:t>
            </w:r>
          </w:p>
          <w:p w:rsidR="00A16F55" w:rsidRPr="00A16F55" w:rsidRDefault="00A16F55" w:rsidP="00A16F55">
            <w:pPr>
              <w:widowControl w:val="0"/>
              <w:shd w:val="clear" w:color="auto" w:fill="FFFFFF"/>
              <w:tabs>
                <w:tab w:val="left" w:pos="816"/>
              </w:tabs>
              <w:autoSpaceDE w:val="0"/>
              <w:autoSpaceDN w:val="0"/>
              <w:adjustRightInd w:val="0"/>
              <w:spacing w:after="0" w:line="274" w:lineRule="exact"/>
              <w:ind w:right="10"/>
              <w:jc w:val="both"/>
              <w:rPr>
                <w:rFonts w:ascii="Arial" w:eastAsia="Times New Roman" w:hAnsi="Arial" w:cs="Arial"/>
                <w:sz w:val="24"/>
                <w:szCs w:val="24"/>
                <w:lang w:eastAsia="ru-RU"/>
              </w:rPr>
            </w:pPr>
          </w:p>
          <w:p w:rsidR="00A16F55" w:rsidRPr="00A16F55" w:rsidRDefault="00A16F55" w:rsidP="00A16F55">
            <w:pPr>
              <w:widowControl w:val="0"/>
              <w:autoSpaceDE w:val="0"/>
              <w:autoSpaceDN w:val="0"/>
              <w:adjustRightInd w:val="0"/>
              <w:spacing w:after="0" w:line="240" w:lineRule="auto"/>
              <w:ind w:right="210"/>
              <w:rPr>
                <w:rFonts w:ascii="Arial" w:eastAsia="Times New Roman" w:hAnsi="Arial" w:cs="Arial"/>
                <w:sz w:val="24"/>
                <w:szCs w:val="24"/>
                <w:lang w:eastAsia="ru-RU"/>
              </w:rPr>
            </w:pPr>
            <w:r w:rsidRPr="00A16F55">
              <w:rPr>
                <w:rFonts w:ascii="Arial" w:eastAsia="Times New Roman" w:hAnsi="Arial" w:cs="Arial"/>
                <w:sz w:val="24"/>
                <w:szCs w:val="24"/>
                <w:lang w:eastAsia="ru-RU"/>
              </w:rPr>
              <w:t>Глава Апраксинского сельского поселения</w:t>
            </w:r>
          </w:p>
          <w:p w:rsidR="00A16F55" w:rsidRPr="00A16F55" w:rsidRDefault="00A16F55" w:rsidP="00A16F55">
            <w:pPr>
              <w:widowControl w:val="0"/>
              <w:autoSpaceDE w:val="0"/>
              <w:autoSpaceDN w:val="0"/>
              <w:adjustRightInd w:val="0"/>
              <w:spacing w:after="0" w:line="240" w:lineRule="auto"/>
              <w:ind w:right="210"/>
              <w:rPr>
                <w:rFonts w:ascii="Arial" w:eastAsia="Times New Roman" w:hAnsi="Arial" w:cs="Arial"/>
                <w:sz w:val="24"/>
                <w:szCs w:val="24"/>
                <w:lang w:eastAsia="ru-RU"/>
              </w:rPr>
            </w:pPr>
            <w:r w:rsidRPr="00A16F55">
              <w:rPr>
                <w:rFonts w:ascii="Arial" w:eastAsia="Times New Roman" w:hAnsi="Arial" w:cs="Arial"/>
                <w:sz w:val="24"/>
                <w:szCs w:val="24"/>
                <w:lang w:eastAsia="ru-RU"/>
              </w:rPr>
              <w:t>Председатель Совета депутатов поселения:</w:t>
            </w:r>
            <w:r w:rsidRPr="00A16F55">
              <w:rPr>
                <w:rFonts w:ascii="Arial" w:eastAsia="Times New Roman" w:hAnsi="Arial" w:cs="Arial"/>
                <w:sz w:val="24"/>
                <w:szCs w:val="24"/>
                <w:lang w:eastAsia="ru-RU"/>
              </w:rPr>
              <w:tab/>
              <w:t xml:space="preserve">                           Н. </w:t>
            </w:r>
            <w:proofErr w:type="spellStart"/>
            <w:r w:rsidRPr="00A16F55">
              <w:rPr>
                <w:rFonts w:ascii="Arial" w:eastAsia="Times New Roman" w:hAnsi="Arial" w:cs="Arial"/>
                <w:sz w:val="24"/>
                <w:szCs w:val="24"/>
                <w:lang w:eastAsia="ru-RU"/>
              </w:rPr>
              <w:t>Г.Константинов</w:t>
            </w:r>
            <w:proofErr w:type="spellEnd"/>
          </w:p>
          <w:tbl>
            <w:tblPr>
              <w:tblW w:w="9855" w:type="dxa"/>
              <w:tblLayout w:type="fixed"/>
              <w:tblLook w:val="04A0" w:firstRow="1" w:lastRow="0" w:firstColumn="1" w:lastColumn="0" w:noHBand="0" w:noVBand="1"/>
            </w:tblPr>
            <w:tblGrid>
              <w:gridCol w:w="1720"/>
              <w:gridCol w:w="4200"/>
              <w:gridCol w:w="2093"/>
              <w:gridCol w:w="1842"/>
            </w:tblGrid>
            <w:tr w:rsidR="00A16F55" w:rsidRPr="00A16F55" w:rsidTr="00A16F55">
              <w:trPr>
                <w:trHeight w:val="255"/>
              </w:trPr>
              <w:tc>
                <w:tcPr>
                  <w:tcW w:w="1720" w:type="dxa"/>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b/>
                      <w:bCs/>
                      <w:sz w:val="14"/>
                      <w:szCs w:val="14"/>
                      <w:lang w:eastAsia="ru-RU"/>
                    </w:rPr>
                  </w:pPr>
                </w:p>
              </w:tc>
              <w:tc>
                <w:tcPr>
                  <w:tcW w:w="4200" w:type="dxa"/>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b/>
                      <w:bCs/>
                      <w:color w:val="FF0000"/>
                      <w:sz w:val="14"/>
                      <w:szCs w:val="14"/>
                      <w:lang w:eastAsia="ru-RU"/>
                    </w:rPr>
                  </w:pPr>
                </w:p>
              </w:tc>
              <w:tc>
                <w:tcPr>
                  <w:tcW w:w="3935" w:type="dxa"/>
                  <w:gridSpan w:val="2"/>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Приложение №1</w:t>
                  </w:r>
                </w:p>
              </w:tc>
            </w:tr>
            <w:tr w:rsidR="00A16F55" w:rsidRPr="00A16F55" w:rsidTr="00A16F55">
              <w:trPr>
                <w:trHeight w:val="255"/>
              </w:trPr>
              <w:tc>
                <w:tcPr>
                  <w:tcW w:w="9855" w:type="dxa"/>
                  <w:gridSpan w:val="4"/>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xml:space="preserve">                                                            к решению Совета депутатов Апраксинского сельского поселения</w:t>
                  </w:r>
                </w:p>
              </w:tc>
            </w:tr>
            <w:tr w:rsidR="00A16F55" w:rsidRPr="00A16F55" w:rsidTr="00A16F55">
              <w:trPr>
                <w:trHeight w:val="255"/>
              </w:trPr>
              <w:tc>
                <w:tcPr>
                  <w:tcW w:w="1720" w:type="dxa"/>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p>
              </w:tc>
              <w:tc>
                <w:tcPr>
                  <w:tcW w:w="4200" w:type="dxa"/>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xml:space="preserve">                                        Костромского муниципального района</w:t>
                  </w:r>
                </w:p>
              </w:tc>
              <w:tc>
                <w:tcPr>
                  <w:tcW w:w="3935" w:type="dxa"/>
                  <w:gridSpan w:val="2"/>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p>
              </w:tc>
            </w:tr>
            <w:tr w:rsidR="00A16F55" w:rsidRPr="00A16F55" w:rsidTr="00A16F55">
              <w:trPr>
                <w:trHeight w:val="255"/>
              </w:trPr>
              <w:tc>
                <w:tcPr>
                  <w:tcW w:w="9855" w:type="dxa"/>
                  <w:gridSpan w:val="4"/>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xml:space="preserve">                                                         От "29"декабря   2020 г.  № 30  </w:t>
                  </w:r>
                </w:p>
              </w:tc>
            </w:tr>
            <w:tr w:rsidR="00A16F55" w:rsidRPr="00A16F55" w:rsidTr="00A16F55">
              <w:trPr>
                <w:trHeight w:val="255"/>
              </w:trPr>
              <w:tc>
                <w:tcPr>
                  <w:tcW w:w="9855" w:type="dxa"/>
                  <w:gridSpan w:val="4"/>
                  <w:tcBorders>
                    <w:top w:val="nil"/>
                    <w:left w:val="nil"/>
                    <w:bottom w:val="nil"/>
                    <w:right w:val="nil"/>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xml:space="preserve">Утверждаю глава Апраксинского сельского поселения_______________ </w:t>
                  </w:r>
                  <w:proofErr w:type="spellStart"/>
                  <w:r w:rsidRPr="00A16F55">
                    <w:rPr>
                      <w:rFonts w:ascii="Arial Cyr" w:eastAsia="Times New Roman" w:hAnsi="Arial Cyr" w:cs="Arial"/>
                      <w:sz w:val="14"/>
                      <w:szCs w:val="14"/>
                      <w:lang w:eastAsia="ru-RU"/>
                    </w:rPr>
                    <w:t>Н.Г.Константинов</w:t>
                  </w:r>
                  <w:proofErr w:type="spellEnd"/>
                  <w:r w:rsidRPr="00A16F55">
                    <w:rPr>
                      <w:rFonts w:ascii="Arial Cyr" w:eastAsia="Times New Roman" w:hAnsi="Arial Cyr" w:cs="Arial"/>
                      <w:sz w:val="14"/>
                      <w:szCs w:val="14"/>
                      <w:lang w:eastAsia="ru-RU"/>
                    </w:rPr>
                    <w:t xml:space="preserve"> </w:t>
                  </w:r>
                </w:p>
              </w:tc>
            </w:tr>
            <w:tr w:rsidR="00A16F55" w:rsidRPr="00A16F55" w:rsidTr="00A16F55">
              <w:trPr>
                <w:trHeight w:val="600"/>
              </w:trPr>
              <w:tc>
                <w:tcPr>
                  <w:tcW w:w="9855" w:type="dxa"/>
                  <w:gridSpan w:val="4"/>
                  <w:tcBorders>
                    <w:top w:val="nil"/>
                    <w:left w:val="nil"/>
                    <w:bottom w:val="nil"/>
                    <w:right w:val="nil"/>
                  </w:tcBorders>
                  <w:shd w:val="clear" w:color="auto" w:fill="auto"/>
                  <w:vAlign w:val="bottom"/>
                  <w:hideMark/>
                </w:tcPr>
                <w:p w:rsidR="00A16F55" w:rsidRPr="00A16F55" w:rsidRDefault="00A16F55" w:rsidP="00A16F55">
                  <w:pPr>
                    <w:spacing w:after="0" w:line="240" w:lineRule="auto"/>
                    <w:jc w:val="center"/>
                    <w:rPr>
                      <w:rFonts w:ascii="Arial Cyr" w:eastAsia="Times New Roman" w:hAnsi="Arial Cyr" w:cs="Arial"/>
                      <w:b/>
                      <w:bCs/>
                      <w:sz w:val="20"/>
                      <w:szCs w:val="20"/>
                      <w:lang w:eastAsia="ru-RU"/>
                    </w:rPr>
                  </w:pPr>
                  <w:r w:rsidRPr="00A16F55">
                    <w:rPr>
                      <w:rFonts w:ascii="Arial Cyr" w:eastAsia="Times New Roman" w:hAnsi="Arial Cyr" w:cs="Arial"/>
                      <w:b/>
                      <w:bCs/>
                      <w:sz w:val="20"/>
                      <w:szCs w:val="20"/>
                      <w:lang w:eastAsia="ru-RU"/>
                    </w:rPr>
                    <w:t xml:space="preserve"> Объем  доходов в бюджет  Апраксинского сельского поселения  на 2021 год </w:t>
                  </w:r>
                </w:p>
              </w:tc>
            </w:tr>
            <w:tr w:rsidR="00A16F55" w:rsidRPr="00A16F55" w:rsidTr="00A16F55">
              <w:trPr>
                <w:trHeight w:val="390"/>
              </w:trPr>
              <w:tc>
                <w:tcPr>
                  <w:tcW w:w="1720" w:type="dxa"/>
                  <w:tcBorders>
                    <w:top w:val="single" w:sz="4" w:space="0" w:color="000000"/>
                    <w:left w:val="single" w:sz="4" w:space="0" w:color="000000"/>
                    <w:bottom w:val="nil"/>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xml:space="preserve">Код дохода </w:t>
                  </w:r>
                </w:p>
              </w:tc>
              <w:tc>
                <w:tcPr>
                  <w:tcW w:w="6293" w:type="dxa"/>
                  <w:gridSpan w:val="2"/>
                  <w:tcBorders>
                    <w:top w:val="single" w:sz="4" w:space="0" w:color="000000"/>
                    <w:left w:val="nil"/>
                    <w:bottom w:val="nil"/>
                    <w:right w:val="nil"/>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Наименование показателей доходов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План доходов на  2020 год</w:t>
                  </w:r>
                </w:p>
              </w:tc>
            </w:tr>
            <w:tr w:rsidR="00A16F55" w:rsidRPr="00A16F55" w:rsidTr="00A16F55">
              <w:trPr>
                <w:trHeight w:val="255"/>
              </w:trPr>
              <w:tc>
                <w:tcPr>
                  <w:tcW w:w="1720" w:type="dxa"/>
                  <w:tcBorders>
                    <w:top w:val="single" w:sz="4" w:space="0" w:color="auto"/>
                    <w:left w:val="single" w:sz="4" w:space="0" w:color="auto"/>
                    <w:bottom w:val="single" w:sz="4" w:space="0" w:color="auto"/>
                    <w:right w:val="single" w:sz="4" w:space="0" w:color="auto"/>
                  </w:tcBorders>
                  <w:shd w:val="clear" w:color="000000" w:fill="FF99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1 01 02000 01 0000 110</w:t>
                  </w:r>
                </w:p>
              </w:tc>
              <w:tc>
                <w:tcPr>
                  <w:tcW w:w="6293" w:type="dxa"/>
                  <w:gridSpan w:val="2"/>
                  <w:tcBorders>
                    <w:top w:val="single" w:sz="4" w:space="0" w:color="auto"/>
                    <w:left w:val="nil"/>
                    <w:bottom w:val="single" w:sz="4" w:space="0" w:color="auto"/>
                    <w:right w:val="single" w:sz="4" w:space="0" w:color="auto"/>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НАЛОГ НА ДОХОДЫ ФИЗИЧЕСКИХ  ЛИЦ</w:t>
                  </w:r>
                </w:p>
              </w:tc>
              <w:tc>
                <w:tcPr>
                  <w:tcW w:w="1842" w:type="dxa"/>
                  <w:tcBorders>
                    <w:top w:val="nil"/>
                    <w:left w:val="nil"/>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2220000,00</w:t>
                  </w:r>
                </w:p>
              </w:tc>
            </w:tr>
            <w:tr w:rsidR="00A16F55" w:rsidRPr="00A16F55" w:rsidTr="00A16F55">
              <w:trPr>
                <w:trHeight w:val="1035"/>
              </w:trPr>
              <w:tc>
                <w:tcPr>
                  <w:tcW w:w="1720" w:type="dxa"/>
                  <w:tcBorders>
                    <w:top w:val="nil"/>
                    <w:left w:val="single" w:sz="4" w:space="0" w:color="auto"/>
                    <w:bottom w:val="nil"/>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1 01 02010 01 0000 110</w:t>
                  </w:r>
                </w:p>
              </w:tc>
              <w:tc>
                <w:tcPr>
                  <w:tcW w:w="6293" w:type="dxa"/>
                  <w:gridSpan w:val="2"/>
                  <w:tcBorders>
                    <w:top w:val="nil"/>
                    <w:left w:val="nil"/>
                    <w:bottom w:val="nil"/>
                    <w:right w:val="nil"/>
                  </w:tcBorders>
                  <w:shd w:val="clear" w:color="auto" w:fill="auto"/>
                  <w:vAlign w:val="bottom"/>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42" w:type="dxa"/>
                  <w:tcBorders>
                    <w:top w:val="nil"/>
                    <w:left w:val="single" w:sz="4" w:space="0" w:color="auto"/>
                    <w:bottom w:val="nil"/>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2000000</w:t>
                  </w:r>
                </w:p>
              </w:tc>
            </w:tr>
            <w:tr w:rsidR="00A16F55" w:rsidRPr="00A16F55" w:rsidTr="00A16F55">
              <w:trPr>
                <w:trHeight w:val="948"/>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1 01 02020 01 0000 110</w:t>
                  </w:r>
                </w:p>
              </w:tc>
              <w:tc>
                <w:tcPr>
                  <w:tcW w:w="6293" w:type="dxa"/>
                  <w:gridSpan w:val="2"/>
                  <w:tcBorders>
                    <w:top w:val="single" w:sz="4" w:space="0" w:color="auto"/>
                    <w:left w:val="nil"/>
                    <w:bottom w:val="single" w:sz="4" w:space="0" w:color="auto"/>
                    <w:right w:val="single" w:sz="4" w:space="0" w:color="auto"/>
                  </w:tcBorders>
                  <w:shd w:val="clear" w:color="auto" w:fill="auto"/>
                  <w:vAlign w:val="bottom"/>
                  <w:hideMark/>
                </w:tcPr>
                <w:p w:rsidR="00A16F55" w:rsidRPr="00A16F55" w:rsidRDefault="00E6297C" w:rsidP="00A16F55">
                  <w:pPr>
                    <w:spacing w:after="0" w:line="240" w:lineRule="auto"/>
                    <w:rPr>
                      <w:rFonts w:ascii="Arial" w:eastAsia="Times New Roman" w:hAnsi="Arial" w:cs="Arial"/>
                      <w:sz w:val="14"/>
                      <w:szCs w:val="14"/>
                      <w:lang w:eastAsia="ru-RU"/>
                    </w:rPr>
                  </w:pPr>
                  <w:hyperlink r:id="rId9" w:history="1">
                    <w:r w:rsidR="00A16F55" w:rsidRPr="00A16F55">
                      <w:rPr>
                        <w:rFonts w:ascii="Arial" w:eastAsia="Times New Roman" w:hAnsi="Arial" w:cs="Arial"/>
                        <w:sz w:val="14"/>
                        <w:szCs w:val="1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hyperlink>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150000</w:t>
                  </w:r>
                </w:p>
              </w:tc>
            </w:tr>
            <w:tr w:rsidR="00A16F55" w:rsidRPr="00A16F55" w:rsidTr="00A16F55">
              <w:trPr>
                <w:trHeight w:val="41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1 01 02030 01 0000 110</w:t>
                  </w:r>
                </w:p>
              </w:tc>
              <w:tc>
                <w:tcPr>
                  <w:tcW w:w="6293" w:type="dxa"/>
                  <w:gridSpan w:val="2"/>
                  <w:tcBorders>
                    <w:top w:val="nil"/>
                    <w:left w:val="nil"/>
                    <w:bottom w:val="nil"/>
                    <w:right w:val="nil"/>
                  </w:tcBorders>
                  <w:shd w:val="clear" w:color="auto" w:fill="auto"/>
                  <w:vAlign w:val="bottom"/>
                  <w:hideMark/>
                </w:tcPr>
                <w:p w:rsidR="00A16F55" w:rsidRPr="00A16F55" w:rsidRDefault="00E6297C" w:rsidP="00A16F55">
                  <w:pPr>
                    <w:spacing w:after="0" w:line="240" w:lineRule="auto"/>
                    <w:rPr>
                      <w:rFonts w:ascii="Arial" w:eastAsia="Times New Roman" w:hAnsi="Arial" w:cs="Arial"/>
                      <w:sz w:val="14"/>
                      <w:szCs w:val="14"/>
                      <w:lang w:eastAsia="ru-RU"/>
                    </w:rPr>
                  </w:pPr>
                  <w:hyperlink r:id="rId10" w:history="1">
                    <w:r w:rsidR="00A16F55" w:rsidRPr="00A16F55">
                      <w:rPr>
                        <w:rFonts w:ascii="Arial" w:eastAsia="Times New Roman" w:hAnsi="Arial" w:cs="Arial"/>
                        <w:sz w:val="14"/>
                        <w:szCs w:val="1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hyperlink>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50000</w:t>
                  </w:r>
                </w:p>
              </w:tc>
            </w:tr>
            <w:tr w:rsidR="00A16F55" w:rsidRPr="00A16F55" w:rsidTr="00A16F55">
              <w:trPr>
                <w:trHeight w:val="123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 xml:space="preserve">  1 01 02040 01 0000 110  </w:t>
                  </w:r>
                </w:p>
              </w:tc>
              <w:tc>
                <w:tcPr>
                  <w:tcW w:w="6293" w:type="dxa"/>
                  <w:gridSpan w:val="2"/>
                  <w:tcBorders>
                    <w:top w:val="single" w:sz="4" w:space="0" w:color="auto"/>
                    <w:left w:val="nil"/>
                    <w:bottom w:val="single" w:sz="4" w:space="0" w:color="auto"/>
                    <w:right w:val="nil"/>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20000</w:t>
                  </w:r>
                </w:p>
              </w:tc>
            </w:tr>
            <w:tr w:rsidR="00A16F55" w:rsidRPr="00A16F55" w:rsidTr="00A16F55">
              <w:trPr>
                <w:trHeight w:val="600"/>
              </w:trPr>
              <w:tc>
                <w:tcPr>
                  <w:tcW w:w="1720" w:type="dxa"/>
                  <w:tcBorders>
                    <w:top w:val="nil"/>
                    <w:left w:val="single" w:sz="4" w:space="0" w:color="auto"/>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center"/>
                    <w:rPr>
                      <w:rFonts w:ascii="Arial" w:eastAsia="Times New Roman" w:hAnsi="Arial" w:cs="Arial"/>
                      <w:color w:val="000000"/>
                      <w:sz w:val="14"/>
                      <w:szCs w:val="14"/>
                      <w:lang w:eastAsia="ru-RU"/>
                    </w:rPr>
                  </w:pPr>
                  <w:r w:rsidRPr="00A16F55">
                    <w:rPr>
                      <w:rFonts w:ascii="Arial" w:eastAsia="Times New Roman" w:hAnsi="Arial" w:cs="Arial"/>
                      <w:color w:val="000000"/>
                      <w:sz w:val="14"/>
                      <w:szCs w:val="14"/>
                      <w:lang w:eastAsia="ru-RU"/>
                    </w:rPr>
                    <w:t>1 03 00000 00 0000 000.</w:t>
                  </w:r>
                </w:p>
              </w:tc>
              <w:tc>
                <w:tcPr>
                  <w:tcW w:w="6293" w:type="dxa"/>
                  <w:gridSpan w:val="2"/>
                  <w:tcBorders>
                    <w:top w:val="nil"/>
                    <w:left w:val="nil"/>
                    <w:bottom w:val="single" w:sz="4" w:space="0" w:color="auto"/>
                    <w:right w:val="nil"/>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НАЛОГИ НА ТОВАРЫ (РАБОТЫ, УСЛУГИ), РЕАЛИЗУЕМЫЕ НА ТЕРРИТОРИИ РОССИЙСКОЙ ФЕДЕРАЦИИ</w:t>
                  </w:r>
                </w:p>
              </w:tc>
              <w:tc>
                <w:tcPr>
                  <w:tcW w:w="1842" w:type="dxa"/>
                  <w:tcBorders>
                    <w:top w:val="nil"/>
                    <w:left w:val="single" w:sz="4" w:space="0" w:color="auto"/>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238600</w:t>
                  </w:r>
                </w:p>
              </w:tc>
            </w:tr>
            <w:tr w:rsidR="00A16F55" w:rsidRPr="00A16F55" w:rsidTr="00A16F55">
              <w:trPr>
                <w:trHeight w:val="600"/>
              </w:trPr>
              <w:tc>
                <w:tcPr>
                  <w:tcW w:w="1720" w:type="dxa"/>
                  <w:tcBorders>
                    <w:top w:val="nil"/>
                    <w:left w:val="single" w:sz="4" w:space="0" w:color="auto"/>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1 03 02000 01 0000 110</w:t>
                  </w:r>
                </w:p>
              </w:tc>
              <w:tc>
                <w:tcPr>
                  <w:tcW w:w="6293" w:type="dxa"/>
                  <w:gridSpan w:val="2"/>
                  <w:tcBorders>
                    <w:top w:val="nil"/>
                    <w:left w:val="nil"/>
                    <w:bottom w:val="single" w:sz="4" w:space="0" w:color="auto"/>
                    <w:right w:val="nil"/>
                  </w:tcBorders>
                  <w:shd w:val="clear" w:color="000000" w:fill="FFFF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Акцизы по подакцизным товарам (продукции), производимым на территории Российской Федерации</w:t>
                  </w:r>
                </w:p>
              </w:tc>
              <w:tc>
                <w:tcPr>
                  <w:tcW w:w="1842" w:type="dxa"/>
                  <w:tcBorders>
                    <w:top w:val="nil"/>
                    <w:left w:val="single" w:sz="4" w:space="0" w:color="auto"/>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238600</w:t>
                  </w:r>
                </w:p>
              </w:tc>
            </w:tr>
            <w:tr w:rsidR="00A16F55" w:rsidRPr="00A16F55" w:rsidTr="00A16F55">
              <w:trPr>
                <w:trHeight w:val="933"/>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1 03 02231 01 0000 110</w:t>
                  </w:r>
                </w:p>
              </w:tc>
              <w:tc>
                <w:tcPr>
                  <w:tcW w:w="6293" w:type="dxa"/>
                  <w:gridSpan w:val="2"/>
                  <w:tcBorders>
                    <w:top w:val="nil"/>
                    <w:left w:val="nil"/>
                    <w:bottom w:val="nil"/>
                    <w:right w:val="single" w:sz="4" w:space="0" w:color="auto"/>
                  </w:tcBorders>
                  <w:shd w:val="clear" w:color="auto" w:fill="auto"/>
                  <w:vAlign w:val="center"/>
                  <w:hideMark/>
                </w:tcPr>
                <w:p w:rsidR="00A16F55" w:rsidRPr="00A16F55" w:rsidRDefault="00A16F55" w:rsidP="00A16F55">
                  <w:pPr>
                    <w:spacing w:after="0" w:line="240" w:lineRule="auto"/>
                    <w:jc w:val="both"/>
                    <w:rPr>
                      <w:rFonts w:ascii="Arial" w:eastAsia="Times New Roman" w:hAnsi="Arial" w:cs="Arial"/>
                      <w:sz w:val="14"/>
                      <w:szCs w:val="14"/>
                      <w:lang w:eastAsia="ru-RU"/>
                    </w:rPr>
                  </w:pPr>
                  <w:r w:rsidRPr="00A16F55">
                    <w:rPr>
                      <w:rFonts w:ascii="Arial" w:eastAsia="Times New Roman" w:hAnsi="Arial" w:cs="Arial"/>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109560</w:t>
                  </w:r>
                </w:p>
              </w:tc>
            </w:tr>
            <w:tr w:rsidR="00A16F55" w:rsidRPr="00A16F55" w:rsidTr="00A16F55">
              <w:trPr>
                <w:trHeight w:val="1116"/>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1 03 02241 01 0000 110</w:t>
                  </w:r>
                </w:p>
              </w:tc>
              <w:tc>
                <w:tcPr>
                  <w:tcW w:w="6293" w:type="dxa"/>
                  <w:gridSpan w:val="2"/>
                  <w:tcBorders>
                    <w:top w:val="single" w:sz="4" w:space="0" w:color="auto"/>
                    <w:left w:val="nil"/>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both"/>
                    <w:rPr>
                      <w:rFonts w:ascii="Arial" w:eastAsia="Times New Roman" w:hAnsi="Arial" w:cs="Arial"/>
                      <w:sz w:val="14"/>
                      <w:szCs w:val="14"/>
                      <w:lang w:eastAsia="ru-RU"/>
                    </w:rPr>
                  </w:pPr>
                  <w:r w:rsidRPr="00A16F55">
                    <w:rPr>
                      <w:rFonts w:ascii="Arial" w:eastAsia="Times New Roman" w:hAnsi="Arial" w:cs="Arial"/>
                      <w:sz w:val="14"/>
                      <w:szCs w:val="14"/>
                      <w:lang w:eastAsia="ru-RU"/>
                    </w:rPr>
                    <w:t>Доходы от уплаты акцизов на моторные масла для дизельных и (или) карбюраторных (</w:t>
                  </w:r>
                  <w:proofErr w:type="spellStart"/>
                  <w:r w:rsidRPr="00A16F55">
                    <w:rPr>
                      <w:rFonts w:ascii="Arial" w:eastAsia="Times New Roman" w:hAnsi="Arial" w:cs="Arial"/>
                      <w:sz w:val="14"/>
                      <w:szCs w:val="14"/>
                      <w:lang w:eastAsia="ru-RU"/>
                    </w:rPr>
                    <w:t>инжекторных</w:t>
                  </w:r>
                  <w:proofErr w:type="spellEnd"/>
                  <w:r w:rsidRPr="00A16F55">
                    <w:rPr>
                      <w:rFonts w:ascii="Arial" w:eastAsia="Times New Roman" w:hAnsi="Arial" w:cs="Arial"/>
                      <w:sz w:val="14"/>
                      <w:szCs w:val="14"/>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620</w:t>
                  </w:r>
                </w:p>
              </w:tc>
            </w:tr>
            <w:tr w:rsidR="00A16F55" w:rsidRPr="00A16F55" w:rsidTr="00A16F55">
              <w:trPr>
                <w:trHeight w:val="1131"/>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1 03 02251 01 0000 110</w:t>
                  </w:r>
                </w:p>
              </w:tc>
              <w:tc>
                <w:tcPr>
                  <w:tcW w:w="6293" w:type="dxa"/>
                  <w:gridSpan w:val="2"/>
                  <w:tcBorders>
                    <w:top w:val="nil"/>
                    <w:left w:val="nil"/>
                    <w:bottom w:val="nil"/>
                    <w:right w:val="single" w:sz="4" w:space="0" w:color="auto"/>
                  </w:tcBorders>
                  <w:shd w:val="clear" w:color="auto" w:fill="auto"/>
                  <w:vAlign w:val="center"/>
                  <w:hideMark/>
                </w:tcPr>
                <w:p w:rsidR="00A16F55" w:rsidRPr="00A16F55" w:rsidRDefault="00A16F55" w:rsidP="00A16F55">
                  <w:pPr>
                    <w:spacing w:after="0" w:line="240" w:lineRule="auto"/>
                    <w:jc w:val="both"/>
                    <w:rPr>
                      <w:rFonts w:ascii="Arial" w:eastAsia="Times New Roman" w:hAnsi="Arial" w:cs="Arial"/>
                      <w:sz w:val="14"/>
                      <w:szCs w:val="14"/>
                      <w:lang w:eastAsia="ru-RU"/>
                    </w:rPr>
                  </w:pPr>
                  <w:r w:rsidRPr="00A16F55">
                    <w:rPr>
                      <w:rFonts w:ascii="Arial" w:eastAsia="Times New Roman" w:hAnsi="Arial" w:cs="Arial"/>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144120</w:t>
                  </w:r>
                </w:p>
              </w:tc>
            </w:tr>
            <w:tr w:rsidR="00A16F55" w:rsidRPr="00A16F55" w:rsidTr="00A16F55">
              <w:trPr>
                <w:trHeight w:val="1262"/>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1 03 02261 01 0000 110</w:t>
                  </w:r>
                </w:p>
              </w:tc>
              <w:tc>
                <w:tcPr>
                  <w:tcW w:w="6293" w:type="dxa"/>
                  <w:gridSpan w:val="2"/>
                  <w:tcBorders>
                    <w:top w:val="single" w:sz="4" w:space="0" w:color="auto"/>
                    <w:left w:val="nil"/>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both"/>
                    <w:rPr>
                      <w:rFonts w:ascii="Arial" w:eastAsia="Times New Roman" w:hAnsi="Arial" w:cs="Arial"/>
                      <w:sz w:val="14"/>
                      <w:szCs w:val="14"/>
                      <w:lang w:eastAsia="ru-RU"/>
                    </w:rPr>
                  </w:pPr>
                  <w:r w:rsidRPr="00A16F55">
                    <w:rPr>
                      <w:rFonts w:ascii="Arial" w:eastAsia="Times New Roman" w:hAnsi="Arial" w:cs="Arial"/>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-15700</w:t>
                  </w:r>
                </w:p>
              </w:tc>
            </w:tr>
            <w:tr w:rsidR="00A16F55" w:rsidRPr="00A16F55" w:rsidTr="00A16F55">
              <w:trPr>
                <w:trHeight w:val="435"/>
              </w:trPr>
              <w:tc>
                <w:tcPr>
                  <w:tcW w:w="1720" w:type="dxa"/>
                  <w:tcBorders>
                    <w:top w:val="nil"/>
                    <w:left w:val="single" w:sz="4" w:space="0" w:color="000000"/>
                    <w:bottom w:val="single" w:sz="4" w:space="0" w:color="000000"/>
                    <w:right w:val="nil"/>
                  </w:tcBorders>
                  <w:shd w:val="clear" w:color="000000" w:fill="FF9900"/>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1 05 00000 00 0000 000</w:t>
                  </w:r>
                </w:p>
              </w:tc>
              <w:tc>
                <w:tcPr>
                  <w:tcW w:w="6293" w:type="dxa"/>
                  <w:gridSpan w:val="2"/>
                  <w:tcBorders>
                    <w:top w:val="nil"/>
                    <w:left w:val="single" w:sz="4" w:space="0" w:color="auto"/>
                    <w:bottom w:val="single" w:sz="4" w:space="0" w:color="auto"/>
                    <w:right w:val="nil"/>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НАЛОГИ НА СОВОКУПНЫЙ ДОХОД</w:t>
                  </w:r>
                </w:p>
              </w:tc>
              <w:tc>
                <w:tcPr>
                  <w:tcW w:w="1842" w:type="dxa"/>
                  <w:tcBorders>
                    <w:top w:val="nil"/>
                    <w:left w:val="single" w:sz="4" w:space="0" w:color="auto"/>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1066000</w:t>
                  </w:r>
                </w:p>
              </w:tc>
            </w:tr>
            <w:tr w:rsidR="00A16F55" w:rsidRPr="00A16F55" w:rsidTr="00A16F55">
              <w:trPr>
                <w:trHeight w:val="720"/>
              </w:trPr>
              <w:tc>
                <w:tcPr>
                  <w:tcW w:w="1720" w:type="dxa"/>
                  <w:tcBorders>
                    <w:top w:val="nil"/>
                    <w:left w:val="single" w:sz="4" w:space="0" w:color="000000"/>
                    <w:bottom w:val="nil"/>
                    <w:right w:val="nil"/>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xml:space="preserve">  1 05 01011 01 0000 110</w:t>
                  </w:r>
                </w:p>
              </w:tc>
              <w:tc>
                <w:tcPr>
                  <w:tcW w:w="6293" w:type="dxa"/>
                  <w:gridSpan w:val="2"/>
                  <w:tcBorders>
                    <w:top w:val="nil"/>
                    <w:left w:val="single" w:sz="4" w:space="0" w:color="auto"/>
                    <w:bottom w:val="nil"/>
                    <w:right w:val="nil"/>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Налог, взимаемый с налогоплательщиков, выбравших в качестве объекта налогообложения доходы</w:t>
                  </w:r>
                </w:p>
              </w:tc>
              <w:tc>
                <w:tcPr>
                  <w:tcW w:w="1842" w:type="dxa"/>
                  <w:tcBorders>
                    <w:top w:val="nil"/>
                    <w:left w:val="single" w:sz="4" w:space="0" w:color="auto"/>
                    <w:bottom w:val="nil"/>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580000</w:t>
                  </w:r>
                </w:p>
              </w:tc>
            </w:tr>
            <w:tr w:rsidR="00A16F55" w:rsidRPr="00A16F55" w:rsidTr="00A16F55">
              <w:trPr>
                <w:trHeight w:val="82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105 01021 01 0000 110</w:t>
                  </w:r>
                </w:p>
              </w:tc>
              <w:tc>
                <w:tcPr>
                  <w:tcW w:w="6293" w:type="dxa"/>
                  <w:gridSpan w:val="2"/>
                  <w:tcBorders>
                    <w:top w:val="single" w:sz="4" w:space="0" w:color="auto"/>
                    <w:left w:val="nil"/>
                    <w:bottom w:val="single" w:sz="4" w:space="0" w:color="auto"/>
                    <w:right w:val="single" w:sz="4" w:space="0" w:color="auto"/>
                  </w:tcBorders>
                  <w:shd w:val="clear" w:color="auto" w:fill="auto"/>
                  <w:vAlign w:val="bottom"/>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300000</w:t>
                  </w:r>
                </w:p>
              </w:tc>
            </w:tr>
            <w:tr w:rsidR="00A16F55" w:rsidRPr="00A16F55" w:rsidTr="00A16F55">
              <w:trPr>
                <w:trHeight w:val="255"/>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1 05 03010 01 0000 110</w:t>
                  </w:r>
                </w:p>
              </w:tc>
              <w:tc>
                <w:tcPr>
                  <w:tcW w:w="6293" w:type="dxa"/>
                  <w:gridSpan w:val="2"/>
                  <w:tcBorders>
                    <w:top w:val="nil"/>
                    <w:left w:val="nil"/>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Единый сельскохозяйственный налог</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186000</w:t>
                  </w:r>
                </w:p>
              </w:tc>
            </w:tr>
            <w:tr w:rsidR="00A16F55" w:rsidRPr="00A16F55" w:rsidTr="00A16F55">
              <w:trPr>
                <w:trHeight w:val="255"/>
              </w:trPr>
              <w:tc>
                <w:tcPr>
                  <w:tcW w:w="1720" w:type="dxa"/>
                  <w:tcBorders>
                    <w:top w:val="nil"/>
                    <w:left w:val="single" w:sz="4" w:space="0" w:color="000000"/>
                    <w:bottom w:val="single" w:sz="4" w:space="0" w:color="000000"/>
                    <w:right w:val="single" w:sz="4" w:space="0" w:color="000000"/>
                  </w:tcBorders>
                  <w:shd w:val="clear" w:color="000000" w:fill="FF99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lastRenderedPageBreak/>
                    <w:t>1 06 00000 00 0000 000</w:t>
                  </w:r>
                </w:p>
              </w:tc>
              <w:tc>
                <w:tcPr>
                  <w:tcW w:w="6293" w:type="dxa"/>
                  <w:gridSpan w:val="2"/>
                  <w:tcBorders>
                    <w:top w:val="nil"/>
                    <w:left w:val="nil"/>
                    <w:bottom w:val="single" w:sz="4" w:space="0" w:color="000000"/>
                    <w:right w:val="nil"/>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НАЛОГИ НА ИМУЩЕСТВО</w:t>
                  </w:r>
                </w:p>
              </w:tc>
              <w:tc>
                <w:tcPr>
                  <w:tcW w:w="1842" w:type="dxa"/>
                  <w:tcBorders>
                    <w:top w:val="nil"/>
                    <w:left w:val="single" w:sz="4" w:space="0" w:color="auto"/>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1735000,00</w:t>
                  </w:r>
                </w:p>
              </w:tc>
            </w:tr>
            <w:tr w:rsidR="00A16F55" w:rsidRPr="00A16F55" w:rsidTr="00A16F55">
              <w:trPr>
                <w:trHeight w:val="780"/>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1 06 01030 10 0000 110</w:t>
                  </w:r>
                </w:p>
              </w:tc>
              <w:tc>
                <w:tcPr>
                  <w:tcW w:w="6293" w:type="dxa"/>
                  <w:gridSpan w:val="2"/>
                  <w:tcBorders>
                    <w:top w:val="nil"/>
                    <w:left w:val="nil"/>
                    <w:bottom w:val="single" w:sz="4" w:space="0" w:color="000000"/>
                    <w:right w:val="nil"/>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xml:space="preserve">Налог на имущество физических лиц, взимаемый по </w:t>
                  </w:r>
                  <w:proofErr w:type="spellStart"/>
                  <w:r w:rsidRPr="00A16F55">
                    <w:rPr>
                      <w:rFonts w:ascii="Arial Cyr" w:eastAsia="Times New Roman" w:hAnsi="Arial Cyr" w:cs="Arial"/>
                      <w:sz w:val="14"/>
                      <w:szCs w:val="14"/>
                      <w:lang w:eastAsia="ru-RU"/>
                    </w:rPr>
                    <w:t>ставкам</w:t>
                  </w:r>
                  <w:proofErr w:type="gramStart"/>
                  <w:r w:rsidRPr="00A16F55">
                    <w:rPr>
                      <w:rFonts w:ascii="Arial Cyr" w:eastAsia="Times New Roman" w:hAnsi="Arial Cyr" w:cs="Arial"/>
                      <w:sz w:val="14"/>
                      <w:szCs w:val="14"/>
                      <w:lang w:eastAsia="ru-RU"/>
                    </w:rPr>
                    <w:t>,п</w:t>
                  </w:r>
                  <w:proofErr w:type="gramEnd"/>
                  <w:r w:rsidRPr="00A16F55">
                    <w:rPr>
                      <w:rFonts w:ascii="Arial Cyr" w:eastAsia="Times New Roman" w:hAnsi="Arial Cyr" w:cs="Arial"/>
                      <w:sz w:val="14"/>
                      <w:szCs w:val="14"/>
                      <w:lang w:eastAsia="ru-RU"/>
                    </w:rPr>
                    <w:t>рименяемым</w:t>
                  </w:r>
                  <w:proofErr w:type="spellEnd"/>
                  <w:r w:rsidRPr="00A16F55">
                    <w:rPr>
                      <w:rFonts w:ascii="Arial Cyr" w:eastAsia="Times New Roman" w:hAnsi="Arial Cyr" w:cs="Arial"/>
                      <w:sz w:val="14"/>
                      <w:szCs w:val="14"/>
                      <w:lang w:eastAsia="ru-RU"/>
                    </w:rPr>
                    <w:t xml:space="preserve"> к объектам </w:t>
                  </w:r>
                  <w:proofErr w:type="spellStart"/>
                  <w:r w:rsidRPr="00A16F55">
                    <w:rPr>
                      <w:rFonts w:ascii="Arial Cyr" w:eastAsia="Times New Roman" w:hAnsi="Arial Cyr" w:cs="Arial"/>
                      <w:sz w:val="14"/>
                      <w:szCs w:val="14"/>
                      <w:lang w:eastAsia="ru-RU"/>
                    </w:rPr>
                    <w:t>налогообложения,расположенным</w:t>
                  </w:r>
                  <w:proofErr w:type="spellEnd"/>
                  <w:r w:rsidRPr="00A16F55">
                    <w:rPr>
                      <w:rFonts w:ascii="Arial Cyr" w:eastAsia="Times New Roman" w:hAnsi="Arial Cyr" w:cs="Arial"/>
                      <w:sz w:val="14"/>
                      <w:szCs w:val="14"/>
                      <w:lang w:eastAsia="ru-RU"/>
                    </w:rPr>
                    <w:t xml:space="preserve"> в границах сельских поселений.</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750000</w:t>
                  </w:r>
                </w:p>
              </w:tc>
            </w:tr>
            <w:tr w:rsidR="00A16F55" w:rsidRPr="00A16F55" w:rsidTr="00A16F55">
              <w:trPr>
                <w:trHeight w:val="255"/>
              </w:trPr>
              <w:tc>
                <w:tcPr>
                  <w:tcW w:w="1720" w:type="dxa"/>
                  <w:tcBorders>
                    <w:top w:val="nil"/>
                    <w:left w:val="single" w:sz="4" w:space="0" w:color="000000"/>
                    <w:bottom w:val="single" w:sz="4" w:space="0" w:color="000000"/>
                    <w:right w:val="single" w:sz="4" w:space="0" w:color="000000"/>
                  </w:tcBorders>
                  <w:shd w:val="clear" w:color="000000" w:fill="FFFF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1 06 06000 00 0000 110</w:t>
                  </w:r>
                </w:p>
              </w:tc>
              <w:tc>
                <w:tcPr>
                  <w:tcW w:w="6293" w:type="dxa"/>
                  <w:gridSpan w:val="2"/>
                  <w:tcBorders>
                    <w:top w:val="nil"/>
                    <w:left w:val="nil"/>
                    <w:bottom w:val="single" w:sz="4" w:space="0" w:color="000000"/>
                    <w:right w:val="nil"/>
                  </w:tcBorders>
                  <w:shd w:val="clear" w:color="000000" w:fill="FFFF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Земельный налог</w:t>
                  </w:r>
                </w:p>
              </w:tc>
              <w:tc>
                <w:tcPr>
                  <w:tcW w:w="1842" w:type="dxa"/>
                  <w:tcBorders>
                    <w:top w:val="nil"/>
                    <w:left w:val="single" w:sz="4" w:space="0" w:color="auto"/>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985000</w:t>
                  </w:r>
                </w:p>
              </w:tc>
            </w:tr>
            <w:tr w:rsidR="00A16F55" w:rsidRPr="00A16F55" w:rsidTr="00A16F55">
              <w:trPr>
                <w:trHeight w:val="615"/>
              </w:trPr>
              <w:tc>
                <w:tcPr>
                  <w:tcW w:w="1720" w:type="dxa"/>
                  <w:tcBorders>
                    <w:top w:val="nil"/>
                    <w:left w:val="single" w:sz="4" w:space="0" w:color="000000"/>
                    <w:bottom w:val="single" w:sz="4" w:space="0" w:color="000000"/>
                    <w:right w:val="single" w:sz="4" w:space="0" w:color="000000"/>
                  </w:tcBorders>
                  <w:shd w:val="clear" w:color="FFFFCC" w:fill="FFFFFF"/>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1 06 06033 10 0000 110</w:t>
                  </w:r>
                </w:p>
              </w:tc>
              <w:tc>
                <w:tcPr>
                  <w:tcW w:w="6293" w:type="dxa"/>
                  <w:gridSpan w:val="2"/>
                  <w:tcBorders>
                    <w:top w:val="nil"/>
                    <w:left w:val="nil"/>
                    <w:bottom w:val="single" w:sz="4" w:space="0" w:color="000000"/>
                    <w:right w:val="nil"/>
                  </w:tcBorders>
                  <w:shd w:val="clear" w:color="FFFFCC" w:fill="FFFFFF"/>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Земельный налог с организаций, обладающих земельным участком, расположенным в границах сельских поселений</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330000</w:t>
                  </w:r>
                </w:p>
              </w:tc>
            </w:tr>
            <w:tr w:rsidR="00A16F55" w:rsidRPr="00A16F55" w:rsidTr="00A16F55">
              <w:trPr>
                <w:trHeight w:val="420"/>
              </w:trPr>
              <w:tc>
                <w:tcPr>
                  <w:tcW w:w="1720" w:type="dxa"/>
                  <w:tcBorders>
                    <w:top w:val="nil"/>
                    <w:left w:val="single" w:sz="4" w:space="0" w:color="000000"/>
                    <w:bottom w:val="single" w:sz="4" w:space="0" w:color="000000"/>
                    <w:right w:val="single" w:sz="4" w:space="0" w:color="000000"/>
                  </w:tcBorders>
                  <w:shd w:val="clear" w:color="FFFFCC" w:fill="FFFFFF"/>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1 06 06043 10 0000 110</w:t>
                  </w:r>
                </w:p>
              </w:tc>
              <w:tc>
                <w:tcPr>
                  <w:tcW w:w="6293" w:type="dxa"/>
                  <w:gridSpan w:val="2"/>
                  <w:tcBorders>
                    <w:top w:val="nil"/>
                    <w:left w:val="nil"/>
                    <w:bottom w:val="single" w:sz="4" w:space="0" w:color="000000"/>
                    <w:right w:val="nil"/>
                  </w:tcBorders>
                  <w:shd w:val="clear" w:color="FFFFCC" w:fill="FFFFFF"/>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Земельный налог с физических лиц, обладающих земельным участком, расположенным в границах сельских поселений</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655000</w:t>
                  </w:r>
                </w:p>
              </w:tc>
            </w:tr>
            <w:tr w:rsidR="00A16F55" w:rsidRPr="00A16F55" w:rsidTr="00A16F55">
              <w:trPr>
                <w:trHeight w:val="450"/>
              </w:trPr>
              <w:tc>
                <w:tcPr>
                  <w:tcW w:w="1720" w:type="dxa"/>
                  <w:tcBorders>
                    <w:top w:val="nil"/>
                    <w:left w:val="single" w:sz="4" w:space="0" w:color="000000"/>
                    <w:bottom w:val="single" w:sz="4" w:space="0" w:color="000000"/>
                    <w:right w:val="single" w:sz="4" w:space="0" w:color="000000"/>
                  </w:tcBorders>
                  <w:shd w:val="clear" w:color="000000" w:fill="FF99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xml:space="preserve">1 08 00000 00 0000 000   </w:t>
                  </w:r>
                </w:p>
              </w:tc>
              <w:tc>
                <w:tcPr>
                  <w:tcW w:w="6293" w:type="dxa"/>
                  <w:gridSpan w:val="2"/>
                  <w:tcBorders>
                    <w:top w:val="nil"/>
                    <w:left w:val="nil"/>
                    <w:bottom w:val="single" w:sz="4" w:space="0" w:color="000000"/>
                    <w:right w:val="nil"/>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ГОСУДАРСТВЕННАЯ ПОШЛИНА</w:t>
                  </w:r>
                </w:p>
              </w:tc>
              <w:tc>
                <w:tcPr>
                  <w:tcW w:w="1842" w:type="dxa"/>
                  <w:tcBorders>
                    <w:top w:val="nil"/>
                    <w:left w:val="single" w:sz="4" w:space="0" w:color="auto"/>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5000</w:t>
                  </w:r>
                </w:p>
              </w:tc>
            </w:tr>
            <w:tr w:rsidR="00A16F55" w:rsidRPr="00A16F55" w:rsidTr="00A16F55">
              <w:trPr>
                <w:trHeight w:val="994"/>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xml:space="preserve">1 08 04020 01 0000 110   </w:t>
                  </w:r>
                </w:p>
              </w:tc>
              <w:tc>
                <w:tcPr>
                  <w:tcW w:w="6293" w:type="dxa"/>
                  <w:gridSpan w:val="2"/>
                  <w:tcBorders>
                    <w:top w:val="nil"/>
                    <w:left w:val="nil"/>
                    <w:bottom w:val="single" w:sz="4" w:space="0" w:color="000000"/>
                    <w:right w:val="nil"/>
                  </w:tcBorders>
                  <w:shd w:val="clear" w:color="auto" w:fill="auto"/>
                  <w:vAlign w:val="center"/>
                  <w:hideMark/>
                </w:tcPr>
                <w:p w:rsidR="00A16F55" w:rsidRPr="00A16F55" w:rsidRDefault="00A16F55" w:rsidP="00A16F55">
                  <w:pPr>
                    <w:spacing w:after="24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5000</w:t>
                  </w:r>
                </w:p>
              </w:tc>
            </w:tr>
            <w:tr w:rsidR="00A16F55" w:rsidRPr="00A16F55" w:rsidTr="00A16F55">
              <w:trPr>
                <w:trHeight w:val="255"/>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w:t>
                  </w:r>
                </w:p>
              </w:tc>
              <w:tc>
                <w:tcPr>
                  <w:tcW w:w="6293" w:type="dxa"/>
                  <w:gridSpan w:val="2"/>
                  <w:tcBorders>
                    <w:top w:val="nil"/>
                    <w:left w:val="nil"/>
                    <w:bottom w:val="single" w:sz="4" w:space="0" w:color="000000"/>
                    <w:right w:val="nil"/>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НАЛОГОВЫЕ ДОХОДЫ</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5264600</w:t>
                  </w:r>
                </w:p>
              </w:tc>
            </w:tr>
            <w:tr w:rsidR="00A16F55" w:rsidRPr="00A16F55" w:rsidTr="00A16F55">
              <w:trPr>
                <w:trHeight w:val="585"/>
              </w:trPr>
              <w:tc>
                <w:tcPr>
                  <w:tcW w:w="1720" w:type="dxa"/>
                  <w:tcBorders>
                    <w:top w:val="nil"/>
                    <w:left w:val="single" w:sz="4" w:space="0" w:color="000000"/>
                    <w:bottom w:val="single" w:sz="4" w:space="0" w:color="000000"/>
                    <w:right w:val="single" w:sz="4" w:space="0" w:color="000000"/>
                  </w:tcBorders>
                  <w:shd w:val="clear" w:color="000000" w:fill="FF99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xml:space="preserve">1 11 00000 00 0000 000   </w:t>
                  </w:r>
                </w:p>
              </w:tc>
              <w:tc>
                <w:tcPr>
                  <w:tcW w:w="6293" w:type="dxa"/>
                  <w:gridSpan w:val="2"/>
                  <w:tcBorders>
                    <w:top w:val="nil"/>
                    <w:left w:val="nil"/>
                    <w:bottom w:val="single" w:sz="4" w:space="0" w:color="000000"/>
                    <w:right w:val="nil"/>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ДОХОДЫ ОТ ИСПОЛЬЗОВАНИЯ ИМУЩЕСТВА, НАХОДЯЩЕГОСЯ В  ГОСУДАРСТВЕННОЙ И  МУНИЦИПАЛЬНОЙ СОБСТВЕННОСТИ</w:t>
                  </w:r>
                </w:p>
              </w:tc>
              <w:tc>
                <w:tcPr>
                  <w:tcW w:w="1842" w:type="dxa"/>
                  <w:tcBorders>
                    <w:top w:val="nil"/>
                    <w:left w:val="single" w:sz="4" w:space="0" w:color="auto"/>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95000</w:t>
                  </w:r>
                </w:p>
              </w:tc>
            </w:tr>
            <w:tr w:rsidR="00A16F55" w:rsidRPr="00A16F55" w:rsidTr="00A16F55">
              <w:trPr>
                <w:trHeight w:val="1335"/>
              </w:trPr>
              <w:tc>
                <w:tcPr>
                  <w:tcW w:w="1720" w:type="dxa"/>
                  <w:tcBorders>
                    <w:top w:val="nil"/>
                    <w:left w:val="single" w:sz="4" w:space="0" w:color="000000"/>
                    <w:bottom w:val="single" w:sz="4" w:space="0" w:color="000000"/>
                    <w:right w:val="single" w:sz="4" w:space="0" w:color="000000"/>
                  </w:tcBorders>
                  <w:shd w:val="clear" w:color="000000" w:fill="FFFF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xml:space="preserve">1 11 05000 00 0000 120   </w:t>
                  </w:r>
                </w:p>
              </w:tc>
              <w:tc>
                <w:tcPr>
                  <w:tcW w:w="6293" w:type="dxa"/>
                  <w:gridSpan w:val="2"/>
                  <w:tcBorders>
                    <w:top w:val="nil"/>
                    <w:left w:val="nil"/>
                    <w:bottom w:val="single" w:sz="8" w:space="0" w:color="000000"/>
                    <w:right w:val="nil"/>
                  </w:tcBorders>
                  <w:shd w:val="clear" w:color="000000" w:fill="FFFF00"/>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proofErr w:type="spellStart"/>
                  <w:r w:rsidRPr="00A16F55">
                    <w:rPr>
                      <w:rFonts w:ascii="Arial Cyr" w:eastAsia="Times New Roman" w:hAnsi="Arial Cyr" w:cs="Arial"/>
                      <w:sz w:val="14"/>
                      <w:szCs w:val="14"/>
                      <w:lang w:eastAsia="ru-RU"/>
                    </w:rPr>
                    <w:t>Доходы</w:t>
                  </w:r>
                  <w:proofErr w:type="gramStart"/>
                  <w:r w:rsidRPr="00A16F55">
                    <w:rPr>
                      <w:rFonts w:ascii="Arial Cyr" w:eastAsia="Times New Roman" w:hAnsi="Arial Cyr" w:cs="Arial"/>
                      <w:sz w:val="14"/>
                      <w:szCs w:val="14"/>
                      <w:lang w:eastAsia="ru-RU"/>
                    </w:rPr>
                    <w:t>,п</w:t>
                  </w:r>
                  <w:proofErr w:type="gramEnd"/>
                  <w:r w:rsidRPr="00A16F55">
                    <w:rPr>
                      <w:rFonts w:ascii="Arial Cyr" w:eastAsia="Times New Roman" w:hAnsi="Arial Cyr" w:cs="Arial"/>
                      <w:sz w:val="14"/>
                      <w:szCs w:val="14"/>
                      <w:lang w:eastAsia="ru-RU"/>
                    </w:rPr>
                    <w:t>олучаемые</w:t>
                  </w:r>
                  <w:proofErr w:type="spellEnd"/>
                  <w:r w:rsidRPr="00A16F55">
                    <w:rPr>
                      <w:rFonts w:ascii="Arial Cyr" w:eastAsia="Times New Roman" w:hAnsi="Arial Cyr" w:cs="Arial"/>
                      <w:sz w:val="14"/>
                      <w:szCs w:val="14"/>
                      <w:lang w:eastAsia="ru-RU"/>
                    </w:rPr>
                    <w:t xml:space="preserve"> в виде арендной либо иной платы за передачу в возмездное пользование государственного и муниципального имущества(за исключением имущества бюджетных и автономных </w:t>
                  </w:r>
                  <w:proofErr w:type="spellStart"/>
                  <w:r w:rsidRPr="00A16F55">
                    <w:rPr>
                      <w:rFonts w:ascii="Arial Cyr" w:eastAsia="Times New Roman" w:hAnsi="Arial Cyr" w:cs="Arial"/>
                      <w:sz w:val="14"/>
                      <w:szCs w:val="14"/>
                      <w:lang w:eastAsia="ru-RU"/>
                    </w:rPr>
                    <w:t>учреждений,а</w:t>
                  </w:r>
                  <w:proofErr w:type="spellEnd"/>
                  <w:r w:rsidRPr="00A16F55">
                    <w:rPr>
                      <w:rFonts w:ascii="Arial Cyr" w:eastAsia="Times New Roman" w:hAnsi="Arial Cyr" w:cs="Arial"/>
                      <w:sz w:val="14"/>
                      <w:szCs w:val="14"/>
                      <w:lang w:eastAsia="ru-RU"/>
                    </w:rPr>
                    <w:t xml:space="preserve"> также имущества государственных и муниципальных унитарных </w:t>
                  </w:r>
                  <w:proofErr w:type="spellStart"/>
                  <w:r w:rsidRPr="00A16F55">
                    <w:rPr>
                      <w:rFonts w:ascii="Arial Cyr" w:eastAsia="Times New Roman" w:hAnsi="Arial Cyr" w:cs="Arial"/>
                      <w:sz w:val="14"/>
                      <w:szCs w:val="14"/>
                      <w:lang w:eastAsia="ru-RU"/>
                    </w:rPr>
                    <w:t>предприятий,в</w:t>
                  </w:r>
                  <w:proofErr w:type="spellEnd"/>
                  <w:r w:rsidRPr="00A16F55">
                    <w:rPr>
                      <w:rFonts w:ascii="Arial Cyr" w:eastAsia="Times New Roman" w:hAnsi="Arial Cyr" w:cs="Arial"/>
                      <w:sz w:val="14"/>
                      <w:szCs w:val="14"/>
                      <w:lang w:eastAsia="ru-RU"/>
                    </w:rPr>
                    <w:t xml:space="preserve"> том числе казённых)</w:t>
                  </w:r>
                </w:p>
              </w:tc>
              <w:tc>
                <w:tcPr>
                  <w:tcW w:w="1842" w:type="dxa"/>
                  <w:tcBorders>
                    <w:top w:val="nil"/>
                    <w:left w:val="single" w:sz="4" w:space="0" w:color="auto"/>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5000</w:t>
                  </w:r>
                </w:p>
              </w:tc>
            </w:tr>
            <w:tr w:rsidR="00A16F55" w:rsidRPr="00A16F55" w:rsidTr="00A16F55">
              <w:trPr>
                <w:trHeight w:val="902"/>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1 11 05035 10 0000 120</w:t>
                  </w:r>
                </w:p>
              </w:tc>
              <w:tc>
                <w:tcPr>
                  <w:tcW w:w="6293" w:type="dxa"/>
                  <w:gridSpan w:val="2"/>
                  <w:tcBorders>
                    <w:top w:val="single" w:sz="4" w:space="0" w:color="000000"/>
                    <w:left w:val="nil"/>
                    <w:bottom w:val="single" w:sz="4" w:space="0" w:color="000000"/>
                    <w:right w:val="nil"/>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5000</w:t>
                  </w:r>
                </w:p>
              </w:tc>
            </w:tr>
            <w:tr w:rsidR="00A16F55" w:rsidRPr="00A16F55" w:rsidTr="00A16F55">
              <w:trPr>
                <w:trHeight w:val="1080"/>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1 11 09045 10 0000 120</w:t>
                  </w:r>
                </w:p>
              </w:tc>
              <w:tc>
                <w:tcPr>
                  <w:tcW w:w="6293" w:type="dxa"/>
                  <w:gridSpan w:val="2"/>
                  <w:tcBorders>
                    <w:top w:val="nil"/>
                    <w:left w:val="nil"/>
                    <w:bottom w:val="single" w:sz="4" w:space="0" w:color="000000"/>
                    <w:right w:val="nil"/>
                  </w:tcBorders>
                  <w:shd w:val="clear" w:color="auto" w:fill="auto"/>
                  <w:vAlign w:val="center"/>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w:t>
                  </w:r>
                  <w:proofErr w:type="gramStart"/>
                  <w:r w:rsidRPr="00A16F55">
                    <w:rPr>
                      <w:rFonts w:ascii="Arial Cyr" w:eastAsia="Times New Roman" w:hAnsi="Arial Cyr" w:cs="Arial"/>
                      <w:color w:val="000000"/>
                      <w:sz w:val="14"/>
                      <w:szCs w:val="14"/>
                      <w:lang w:eastAsia="ru-RU"/>
                    </w:rPr>
                    <w:t xml:space="preserve"> ,</w:t>
                  </w:r>
                  <w:proofErr w:type="gramEnd"/>
                  <w:r w:rsidRPr="00A16F55">
                    <w:rPr>
                      <w:rFonts w:ascii="Arial Cyr" w:eastAsia="Times New Roman" w:hAnsi="Arial Cyr" w:cs="Arial"/>
                      <w:color w:val="000000"/>
                      <w:sz w:val="14"/>
                      <w:szCs w:val="14"/>
                      <w:lang w:eastAsia="ru-RU"/>
                    </w:rPr>
                    <w:t xml:space="preserve"> а также имущества муниципальных унитарных предприятий, в том числе казённых)</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90000</w:t>
                  </w:r>
                </w:p>
              </w:tc>
            </w:tr>
            <w:tr w:rsidR="00A16F55" w:rsidRPr="00A16F55" w:rsidTr="00A16F55">
              <w:trPr>
                <w:trHeight w:val="255"/>
              </w:trPr>
              <w:tc>
                <w:tcPr>
                  <w:tcW w:w="1720" w:type="dxa"/>
                  <w:tcBorders>
                    <w:top w:val="nil"/>
                    <w:left w:val="single" w:sz="4" w:space="0" w:color="000000"/>
                    <w:bottom w:val="nil"/>
                    <w:right w:val="nil"/>
                  </w:tcBorders>
                  <w:shd w:val="clear" w:color="000000" w:fill="FF99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1 16 00000 00 0000 000</w:t>
                  </w:r>
                </w:p>
              </w:tc>
              <w:tc>
                <w:tcPr>
                  <w:tcW w:w="6293" w:type="dxa"/>
                  <w:gridSpan w:val="2"/>
                  <w:tcBorders>
                    <w:top w:val="nil"/>
                    <w:left w:val="single" w:sz="4" w:space="0" w:color="auto"/>
                    <w:bottom w:val="nil"/>
                    <w:right w:val="nil"/>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ШТРАФЫ</w:t>
                  </w:r>
                  <w:proofErr w:type="gramStart"/>
                  <w:r w:rsidRPr="00A16F55">
                    <w:rPr>
                      <w:rFonts w:ascii="Arial Cyr" w:eastAsia="Times New Roman" w:hAnsi="Arial Cyr" w:cs="Arial"/>
                      <w:color w:val="000000"/>
                      <w:sz w:val="14"/>
                      <w:szCs w:val="14"/>
                      <w:lang w:eastAsia="ru-RU"/>
                    </w:rPr>
                    <w:t xml:space="preserve"> ,</w:t>
                  </w:r>
                  <w:proofErr w:type="gramEnd"/>
                  <w:r w:rsidRPr="00A16F55">
                    <w:rPr>
                      <w:rFonts w:ascii="Arial Cyr" w:eastAsia="Times New Roman" w:hAnsi="Arial Cyr" w:cs="Arial"/>
                      <w:color w:val="000000"/>
                      <w:sz w:val="14"/>
                      <w:szCs w:val="14"/>
                      <w:lang w:eastAsia="ru-RU"/>
                    </w:rPr>
                    <w:t>САНКЦИИ, ВОЗМЕЩЕНИЕ УЩЕРБА</w:t>
                  </w:r>
                </w:p>
              </w:tc>
              <w:tc>
                <w:tcPr>
                  <w:tcW w:w="1842" w:type="dxa"/>
                  <w:tcBorders>
                    <w:top w:val="nil"/>
                    <w:left w:val="single" w:sz="4" w:space="0" w:color="auto"/>
                    <w:bottom w:val="nil"/>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5000</w:t>
                  </w:r>
                </w:p>
              </w:tc>
            </w:tr>
            <w:tr w:rsidR="00A16F55" w:rsidRPr="00A16F55" w:rsidTr="00A16F55">
              <w:trPr>
                <w:trHeight w:val="780"/>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1 16 02020 02 0000 140</w:t>
                  </w:r>
                </w:p>
              </w:tc>
              <w:tc>
                <w:tcPr>
                  <w:tcW w:w="6293" w:type="dxa"/>
                  <w:gridSpan w:val="2"/>
                  <w:tcBorders>
                    <w:top w:val="single" w:sz="4" w:space="0" w:color="auto"/>
                    <w:left w:val="nil"/>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both"/>
                    <w:rPr>
                      <w:rFonts w:ascii="Arial" w:eastAsia="Times New Roman" w:hAnsi="Arial" w:cs="Arial"/>
                      <w:sz w:val="14"/>
                      <w:szCs w:val="14"/>
                      <w:lang w:eastAsia="ru-RU"/>
                    </w:rPr>
                  </w:pPr>
                  <w:r w:rsidRPr="00A16F55">
                    <w:rPr>
                      <w:rFonts w:ascii="Arial" w:eastAsia="Times New Roman" w:hAnsi="Arial" w:cs="Arial"/>
                      <w:sz w:val="14"/>
                      <w:szCs w:val="14"/>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5000</w:t>
                  </w:r>
                </w:p>
              </w:tc>
            </w:tr>
            <w:tr w:rsidR="00A16F55" w:rsidRPr="00A16F55" w:rsidTr="00A16F55">
              <w:trPr>
                <w:trHeight w:val="255"/>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w:t>
                  </w:r>
                </w:p>
              </w:tc>
              <w:tc>
                <w:tcPr>
                  <w:tcW w:w="6293" w:type="dxa"/>
                  <w:gridSpan w:val="2"/>
                  <w:tcBorders>
                    <w:top w:val="nil"/>
                    <w:left w:val="nil"/>
                    <w:bottom w:val="nil"/>
                    <w:right w:val="nil"/>
                  </w:tcBorders>
                  <w:shd w:val="clear" w:color="auto" w:fill="auto"/>
                  <w:vAlign w:val="bottom"/>
                  <w:hideMark/>
                </w:tcPr>
                <w:p w:rsidR="00A16F55" w:rsidRPr="00A16F55" w:rsidRDefault="00A16F55" w:rsidP="00A16F55">
                  <w:pPr>
                    <w:spacing w:after="0" w:line="240" w:lineRule="auto"/>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НЕНАЛОГОВЫЕ ДОХОДЫ</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100000</w:t>
                  </w:r>
                </w:p>
              </w:tc>
            </w:tr>
            <w:tr w:rsidR="00A16F55" w:rsidRPr="00A16F55" w:rsidTr="00A16F55">
              <w:trPr>
                <w:trHeight w:val="255"/>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w:t>
                  </w:r>
                </w:p>
              </w:tc>
              <w:tc>
                <w:tcPr>
                  <w:tcW w:w="6293" w:type="dxa"/>
                  <w:gridSpan w:val="2"/>
                  <w:tcBorders>
                    <w:top w:val="single" w:sz="4" w:space="0" w:color="000000"/>
                    <w:left w:val="nil"/>
                    <w:bottom w:val="single" w:sz="4" w:space="0" w:color="000000"/>
                    <w:right w:val="nil"/>
                  </w:tcBorders>
                  <w:shd w:val="clear" w:color="auto" w:fill="auto"/>
                  <w:noWrap/>
                  <w:vAlign w:val="bottom"/>
                  <w:hideMark/>
                </w:tcPr>
                <w:p w:rsidR="00A16F55" w:rsidRPr="00A16F55" w:rsidRDefault="00A16F55" w:rsidP="00A16F55">
                  <w:pPr>
                    <w:spacing w:after="0" w:line="240" w:lineRule="auto"/>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ИТОГО СОБСТВЕННЫХ  ДОХОДОВ</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5364600,00</w:t>
                  </w:r>
                </w:p>
              </w:tc>
            </w:tr>
            <w:tr w:rsidR="00A16F55" w:rsidRPr="00A16F55" w:rsidTr="00A16F55">
              <w:trPr>
                <w:trHeight w:val="330"/>
              </w:trPr>
              <w:tc>
                <w:tcPr>
                  <w:tcW w:w="1720" w:type="dxa"/>
                  <w:tcBorders>
                    <w:top w:val="nil"/>
                    <w:left w:val="single" w:sz="4" w:space="0" w:color="000000"/>
                    <w:bottom w:val="single" w:sz="4" w:space="0" w:color="000000"/>
                    <w:right w:val="single" w:sz="4" w:space="0" w:color="000000"/>
                  </w:tcBorders>
                  <w:shd w:val="clear" w:color="000000" w:fill="FF99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2 00 00000 00 0000 000</w:t>
                  </w:r>
                </w:p>
              </w:tc>
              <w:tc>
                <w:tcPr>
                  <w:tcW w:w="6293" w:type="dxa"/>
                  <w:gridSpan w:val="2"/>
                  <w:tcBorders>
                    <w:top w:val="nil"/>
                    <w:left w:val="nil"/>
                    <w:bottom w:val="single" w:sz="4" w:space="0" w:color="000000"/>
                    <w:right w:val="nil"/>
                  </w:tcBorders>
                  <w:shd w:val="clear" w:color="000000" w:fill="FF9900"/>
                  <w:vAlign w:val="center"/>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БЕЗВОЗМЕЗДНЫЕ ПОСТУПЛЕНИЯ</w:t>
                  </w:r>
                </w:p>
              </w:tc>
              <w:tc>
                <w:tcPr>
                  <w:tcW w:w="1842" w:type="dxa"/>
                  <w:tcBorders>
                    <w:top w:val="nil"/>
                    <w:left w:val="single" w:sz="4" w:space="0" w:color="auto"/>
                    <w:bottom w:val="single" w:sz="4" w:space="0" w:color="auto"/>
                    <w:right w:val="single" w:sz="4" w:space="0" w:color="auto"/>
                  </w:tcBorders>
                  <w:shd w:val="clear" w:color="000000" w:fill="FF9900"/>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4449827,00</w:t>
                  </w:r>
                </w:p>
              </w:tc>
            </w:tr>
            <w:tr w:rsidR="00A16F55" w:rsidRPr="00A16F55" w:rsidTr="00A16F55">
              <w:trPr>
                <w:trHeight w:val="480"/>
              </w:trPr>
              <w:tc>
                <w:tcPr>
                  <w:tcW w:w="1720" w:type="dxa"/>
                  <w:tcBorders>
                    <w:top w:val="nil"/>
                    <w:left w:val="single" w:sz="4" w:space="0" w:color="000000"/>
                    <w:bottom w:val="single" w:sz="4" w:space="0" w:color="000000"/>
                    <w:right w:val="single" w:sz="4" w:space="0" w:color="000000"/>
                  </w:tcBorders>
                  <w:shd w:val="clear" w:color="000000" w:fill="FFCC99"/>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2 02 00000 00 0000 000</w:t>
                  </w:r>
                </w:p>
              </w:tc>
              <w:tc>
                <w:tcPr>
                  <w:tcW w:w="6293" w:type="dxa"/>
                  <w:gridSpan w:val="2"/>
                  <w:tcBorders>
                    <w:top w:val="nil"/>
                    <w:left w:val="nil"/>
                    <w:bottom w:val="single" w:sz="4" w:space="0" w:color="000000"/>
                    <w:right w:val="nil"/>
                  </w:tcBorders>
                  <w:shd w:val="clear" w:color="000000" w:fill="FFCC99"/>
                  <w:vAlign w:val="center"/>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xml:space="preserve">БЕЗВОЗМЕЗДНЫЕ ПОСТУПЛЕНИЯ ОТ ДРУГИХ БЮДЖЕТОВ БЮДЖЕТНОЙ СИСТЕМЫ РОССИЙСКОЙ ФЕДЕРАЦИИ </w:t>
                  </w:r>
                </w:p>
              </w:tc>
              <w:tc>
                <w:tcPr>
                  <w:tcW w:w="1842" w:type="dxa"/>
                  <w:tcBorders>
                    <w:top w:val="nil"/>
                    <w:left w:val="single" w:sz="4" w:space="0" w:color="auto"/>
                    <w:bottom w:val="single" w:sz="4" w:space="0" w:color="auto"/>
                    <w:right w:val="single" w:sz="4" w:space="0" w:color="auto"/>
                  </w:tcBorders>
                  <w:shd w:val="clear" w:color="000000" w:fill="FFCC99"/>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4309827,00</w:t>
                  </w:r>
                </w:p>
              </w:tc>
            </w:tr>
            <w:tr w:rsidR="00A16F55" w:rsidRPr="00A16F55" w:rsidTr="00A16F55">
              <w:trPr>
                <w:trHeight w:val="525"/>
              </w:trPr>
              <w:tc>
                <w:tcPr>
                  <w:tcW w:w="1720" w:type="dxa"/>
                  <w:tcBorders>
                    <w:top w:val="nil"/>
                    <w:left w:val="single" w:sz="4" w:space="0" w:color="000000"/>
                    <w:bottom w:val="single" w:sz="4" w:space="0" w:color="000000"/>
                    <w:right w:val="single" w:sz="4" w:space="0" w:color="000000"/>
                  </w:tcBorders>
                  <w:shd w:val="clear" w:color="000000" w:fill="FFFF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2 02 10000 00 0000 150</w:t>
                  </w:r>
                </w:p>
              </w:tc>
              <w:tc>
                <w:tcPr>
                  <w:tcW w:w="6293" w:type="dxa"/>
                  <w:gridSpan w:val="2"/>
                  <w:tcBorders>
                    <w:top w:val="nil"/>
                    <w:left w:val="nil"/>
                    <w:bottom w:val="single" w:sz="4" w:space="0" w:color="000000"/>
                    <w:right w:val="nil"/>
                  </w:tcBorders>
                  <w:shd w:val="clear" w:color="000000" w:fill="FFFF00"/>
                  <w:vAlign w:val="center"/>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xml:space="preserve">Дотации бюджетам бюджетной системы Российской Федерации </w:t>
                  </w:r>
                </w:p>
              </w:tc>
              <w:tc>
                <w:tcPr>
                  <w:tcW w:w="1842" w:type="dxa"/>
                  <w:tcBorders>
                    <w:top w:val="nil"/>
                    <w:left w:val="single" w:sz="4" w:space="0" w:color="auto"/>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3954700,00</w:t>
                  </w:r>
                </w:p>
              </w:tc>
            </w:tr>
            <w:tr w:rsidR="00A16F55" w:rsidRPr="00A16F55" w:rsidTr="00A16F55">
              <w:trPr>
                <w:trHeight w:val="855"/>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2 02 15001 10 0000 150</w:t>
                  </w:r>
                </w:p>
              </w:tc>
              <w:tc>
                <w:tcPr>
                  <w:tcW w:w="6293" w:type="dxa"/>
                  <w:gridSpan w:val="2"/>
                  <w:tcBorders>
                    <w:top w:val="nil"/>
                    <w:left w:val="nil"/>
                    <w:bottom w:val="nil"/>
                    <w:right w:val="nil"/>
                  </w:tcBorders>
                  <w:shd w:val="clear" w:color="FFFFCC" w:fill="FFFFFF"/>
                  <w:vAlign w:val="center"/>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822000,0</w:t>
                  </w:r>
                </w:p>
              </w:tc>
            </w:tr>
            <w:tr w:rsidR="00A16F55" w:rsidRPr="00A16F55" w:rsidTr="00A16F55">
              <w:trPr>
                <w:trHeight w:val="675"/>
              </w:trPr>
              <w:tc>
                <w:tcPr>
                  <w:tcW w:w="1720" w:type="dxa"/>
                  <w:tcBorders>
                    <w:top w:val="nil"/>
                    <w:left w:val="single" w:sz="4" w:space="0" w:color="000000"/>
                    <w:bottom w:val="nil"/>
                    <w:right w:val="nil"/>
                  </w:tcBorders>
                  <w:shd w:val="clear" w:color="FFFFCC" w:fill="FFFFFF"/>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202 16001 10 0000 150</w:t>
                  </w:r>
                </w:p>
              </w:tc>
              <w:tc>
                <w:tcPr>
                  <w:tcW w:w="6293" w:type="dxa"/>
                  <w:gridSpan w:val="2"/>
                  <w:tcBorders>
                    <w:top w:val="single" w:sz="8" w:space="0" w:color="auto"/>
                    <w:left w:val="single" w:sz="8" w:space="0" w:color="auto"/>
                    <w:bottom w:val="single" w:sz="8" w:space="0" w:color="auto"/>
                    <w:right w:val="single" w:sz="8" w:space="0" w:color="auto"/>
                  </w:tcBorders>
                  <w:shd w:val="clear" w:color="FFFFCC" w:fill="FFFFFF"/>
                  <w:vAlign w:val="center"/>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Дотации бюджетам сельских поселений на выравнивание бюджетной обеспеченности из бюджетов муниципальных районов</w:t>
                  </w:r>
                </w:p>
              </w:tc>
              <w:tc>
                <w:tcPr>
                  <w:tcW w:w="1842" w:type="dxa"/>
                  <w:tcBorders>
                    <w:top w:val="nil"/>
                    <w:left w:val="nil"/>
                    <w:bottom w:val="nil"/>
                    <w:right w:val="single" w:sz="4" w:space="0" w:color="auto"/>
                  </w:tcBorders>
                  <w:shd w:val="clear" w:color="FFFFCC" w:fill="FFFFFF"/>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3132700,0</w:t>
                  </w:r>
                </w:p>
              </w:tc>
            </w:tr>
            <w:tr w:rsidR="00A16F55" w:rsidRPr="00A16F55" w:rsidTr="00A16F55">
              <w:trPr>
                <w:trHeight w:val="510"/>
              </w:trPr>
              <w:tc>
                <w:tcPr>
                  <w:tcW w:w="172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202 25576 10 0000 150</w:t>
                  </w:r>
                </w:p>
              </w:tc>
              <w:tc>
                <w:tcPr>
                  <w:tcW w:w="6293" w:type="dxa"/>
                  <w:gridSpan w:val="2"/>
                  <w:tcBorders>
                    <w:top w:val="nil"/>
                    <w:left w:val="nil"/>
                    <w:bottom w:val="nil"/>
                    <w:right w:val="nil"/>
                  </w:tcBorders>
                  <w:shd w:val="clear" w:color="000000" w:fill="FFFF00"/>
                  <w:vAlign w:val="bottom"/>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Субсидии бюджетам сельских поселений на обеспечение комплексного развития сельских территорий</w:t>
                  </w:r>
                </w:p>
              </w:tc>
              <w:tc>
                <w:tcPr>
                  <w:tcW w:w="184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57300,0</w:t>
                  </w:r>
                </w:p>
              </w:tc>
            </w:tr>
            <w:tr w:rsidR="00A16F55" w:rsidRPr="00A16F55" w:rsidTr="00A16F55">
              <w:trPr>
                <w:trHeight w:val="315"/>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w:t>
                  </w:r>
                </w:p>
              </w:tc>
              <w:tc>
                <w:tcPr>
                  <w:tcW w:w="6293" w:type="dxa"/>
                  <w:gridSpan w:val="2"/>
                  <w:tcBorders>
                    <w:top w:val="single" w:sz="4" w:space="0" w:color="auto"/>
                    <w:left w:val="nil"/>
                    <w:bottom w:val="single" w:sz="4" w:space="0" w:color="auto"/>
                    <w:right w:val="single" w:sz="4" w:space="0" w:color="auto"/>
                  </w:tcBorders>
                  <w:shd w:val="clear" w:color="000000" w:fill="FFFFFF"/>
                  <w:vAlign w:val="center"/>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за счет средств федерального бюджета</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57300,0</w:t>
                  </w:r>
                </w:p>
              </w:tc>
            </w:tr>
            <w:tr w:rsidR="00A16F55" w:rsidRPr="00A16F55" w:rsidTr="00A16F55">
              <w:trPr>
                <w:trHeight w:val="315"/>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w:t>
                  </w:r>
                </w:p>
              </w:tc>
              <w:tc>
                <w:tcPr>
                  <w:tcW w:w="6293" w:type="dxa"/>
                  <w:gridSpan w:val="2"/>
                  <w:tcBorders>
                    <w:top w:val="nil"/>
                    <w:left w:val="nil"/>
                    <w:bottom w:val="single" w:sz="4" w:space="0" w:color="auto"/>
                    <w:right w:val="single" w:sz="4" w:space="0" w:color="auto"/>
                  </w:tcBorders>
                  <w:shd w:val="clear" w:color="000000" w:fill="FFFFFF"/>
                  <w:vAlign w:val="center"/>
                  <w:hideMark/>
                </w:tcPr>
                <w:p w:rsidR="00A16F55" w:rsidRPr="00A16F55" w:rsidRDefault="00A16F55" w:rsidP="00A16F55">
                  <w:pPr>
                    <w:spacing w:after="0" w:line="240" w:lineRule="auto"/>
                    <w:jc w:val="center"/>
                    <w:rPr>
                      <w:rFonts w:ascii="Arial" w:eastAsia="Times New Roman" w:hAnsi="Arial" w:cs="Arial"/>
                      <w:sz w:val="14"/>
                      <w:szCs w:val="14"/>
                      <w:lang w:eastAsia="ru-RU"/>
                    </w:rPr>
                  </w:pPr>
                  <w:r w:rsidRPr="00A16F55">
                    <w:rPr>
                      <w:rFonts w:ascii="Arial" w:eastAsia="Times New Roman" w:hAnsi="Arial" w:cs="Arial"/>
                      <w:sz w:val="14"/>
                      <w:szCs w:val="14"/>
                      <w:lang w:eastAsia="ru-RU"/>
                    </w:rPr>
                    <w:t>за счет средств областного бюджета</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0,0</w:t>
                  </w:r>
                </w:p>
              </w:tc>
            </w:tr>
            <w:tr w:rsidR="00A16F55" w:rsidRPr="00A16F55" w:rsidTr="00A16F55">
              <w:trPr>
                <w:trHeight w:val="390"/>
              </w:trPr>
              <w:tc>
                <w:tcPr>
                  <w:tcW w:w="1720" w:type="dxa"/>
                  <w:tcBorders>
                    <w:top w:val="nil"/>
                    <w:left w:val="single" w:sz="4" w:space="0" w:color="auto"/>
                    <w:bottom w:val="single" w:sz="4" w:space="0" w:color="auto"/>
                    <w:right w:val="single" w:sz="4" w:space="0" w:color="auto"/>
                  </w:tcBorders>
                  <w:shd w:val="clear" w:color="000000" w:fill="FFFF00"/>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2 02 30000 00 0000 150</w:t>
                  </w:r>
                </w:p>
              </w:tc>
              <w:tc>
                <w:tcPr>
                  <w:tcW w:w="6293" w:type="dxa"/>
                  <w:gridSpan w:val="2"/>
                  <w:tcBorders>
                    <w:top w:val="nil"/>
                    <w:left w:val="nil"/>
                    <w:bottom w:val="single" w:sz="4" w:space="0" w:color="auto"/>
                    <w:right w:val="single" w:sz="4" w:space="0" w:color="auto"/>
                  </w:tcBorders>
                  <w:shd w:val="clear" w:color="000000" w:fill="FFFF00"/>
                  <w:vAlign w:val="bottom"/>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 xml:space="preserve">Субвенции бюджетам бюджетной системы Российской Федерации </w:t>
                  </w:r>
                </w:p>
              </w:tc>
              <w:tc>
                <w:tcPr>
                  <w:tcW w:w="1842" w:type="dxa"/>
                  <w:tcBorders>
                    <w:top w:val="nil"/>
                    <w:left w:val="nil"/>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right"/>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100500,00</w:t>
                  </w:r>
                </w:p>
              </w:tc>
            </w:tr>
            <w:tr w:rsidR="00A16F55" w:rsidRPr="00A16F55" w:rsidTr="00A16F55">
              <w:trPr>
                <w:trHeight w:val="555"/>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lastRenderedPageBreak/>
                    <w:t>2 02 30024 10 0000 150</w:t>
                  </w:r>
                </w:p>
              </w:tc>
              <w:tc>
                <w:tcPr>
                  <w:tcW w:w="6293" w:type="dxa"/>
                  <w:gridSpan w:val="2"/>
                  <w:tcBorders>
                    <w:top w:val="nil"/>
                    <w:left w:val="nil"/>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Субвенции бюджетам сельских поселений на выполнение передаваемых полномочий субъектов Российской Федерации</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4000,00</w:t>
                  </w:r>
                </w:p>
              </w:tc>
            </w:tr>
            <w:tr w:rsidR="00A16F55" w:rsidRPr="00A16F55" w:rsidTr="00A16F55">
              <w:trPr>
                <w:trHeight w:val="66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2 02 35118 10 0000 150</w:t>
                  </w:r>
                </w:p>
              </w:tc>
              <w:tc>
                <w:tcPr>
                  <w:tcW w:w="6293" w:type="dxa"/>
                  <w:gridSpan w:val="2"/>
                  <w:tcBorders>
                    <w:top w:val="nil"/>
                    <w:left w:val="nil"/>
                    <w:bottom w:val="single" w:sz="4" w:space="0" w:color="auto"/>
                    <w:right w:val="single" w:sz="4" w:space="0" w:color="auto"/>
                  </w:tcBorders>
                  <w:shd w:val="clear" w:color="auto" w:fill="auto"/>
                  <w:vAlign w:val="bottom"/>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Субвенции бюджетам сельских поселений на осуществление   первичного воинского учета на территориях</w:t>
                  </w:r>
                  <w:proofErr w:type="gramStart"/>
                  <w:r w:rsidRPr="00A16F55">
                    <w:rPr>
                      <w:rFonts w:ascii="Arial" w:eastAsia="Times New Roman" w:hAnsi="Arial" w:cs="Arial"/>
                      <w:sz w:val="14"/>
                      <w:szCs w:val="14"/>
                      <w:lang w:eastAsia="ru-RU"/>
                    </w:rPr>
                    <w:t xml:space="preserve"> ,</w:t>
                  </w:r>
                  <w:proofErr w:type="gramEnd"/>
                  <w:r w:rsidRPr="00A16F55">
                    <w:rPr>
                      <w:rFonts w:ascii="Arial" w:eastAsia="Times New Roman" w:hAnsi="Arial" w:cs="Arial"/>
                      <w:sz w:val="14"/>
                      <w:szCs w:val="14"/>
                      <w:lang w:eastAsia="ru-RU"/>
                    </w:rPr>
                    <w:t>где отсутствуют военные комиссариаты</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96500,00</w:t>
                  </w:r>
                </w:p>
              </w:tc>
            </w:tr>
            <w:tr w:rsidR="00A16F55" w:rsidRPr="00A16F55" w:rsidTr="00A16F55">
              <w:trPr>
                <w:trHeight w:val="255"/>
              </w:trPr>
              <w:tc>
                <w:tcPr>
                  <w:tcW w:w="1720" w:type="dxa"/>
                  <w:tcBorders>
                    <w:top w:val="nil"/>
                    <w:left w:val="single" w:sz="4" w:space="0" w:color="auto"/>
                    <w:bottom w:val="single" w:sz="4" w:space="0" w:color="auto"/>
                    <w:right w:val="single" w:sz="4" w:space="0" w:color="auto"/>
                  </w:tcBorders>
                  <w:shd w:val="clear" w:color="000000" w:fill="FFFF00"/>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202 40000 00 0000 150</w:t>
                  </w:r>
                </w:p>
              </w:tc>
              <w:tc>
                <w:tcPr>
                  <w:tcW w:w="6293" w:type="dxa"/>
                  <w:gridSpan w:val="2"/>
                  <w:tcBorders>
                    <w:top w:val="nil"/>
                    <w:left w:val="nil"/>
                    <w:bottom w:val="single" w:sz="4" w:space="0" w:color="auto"/>
                    <w:right w:val="single" w:sz="4" w:space="0" w:color="auto"/>
                  </w:tcBorders>
                  <w:shd w:val="clear" w:color="000000" w:fill="FFFF00"/>
                  <w:vAlign w:val="center"/>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Иные межбюджетные трансферты</w:t>
                  </w:r>
                </w:p>
              </w:tc>
              <w:tc>
                <w:tcPr>
                  <w:tcW w:w="1842" w:type="dxa"/>
                  <w:tcBorders>
                    <w:top w:val="nil"/>
                    <w:left w:val="nil"/>
                    <w:bottom w:val="single" w:sz="4" w:space="0" w:color="auto"/>
                    <w:right w:val="single" w:sz="4" w:space="0" w:color="auto"/>
                  </w:tcBorders>
                  <w:shd w:val="clear" w:color="000000" w:fill="FFFF00"/>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197327,00</w:t>
                  </w:r>
                </w:p>
              </w:tc>
            </w:tr>
            <w:tr w:rsidR="00A16F55" w:rsidRPr="00A16F55" w:rsidTr="00A16F55">
              <w:trPr>
                <w:trHeight w:val="619"/>
              </w:trPr>
              <w:tc>
                <w:tcPr>
                  <w:tcW w:w="1720" w:type="dxa"/>
                  <w:tcBorders>
                    <w:top w:val="nil"/>
                    <w:left w:val="single" w:sz="4" w:space="0" w:color="auto"/>
                    <w:bottom w:val="single" w:sz="4" w:space="0" w:color="auto"/>
                    <w:right w:val="single" w:sz="4" w:space="0" w:color="auto"/>
                  </w:tcBorders>
                  <w:shd w:val="clear" w:color="000000" w:fill="FFFFFF"/>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202 40014 10 0000 150</w:t>
                  </w:r>
                </w:p>
              </w:tc>
              <w:tc>
                <w:tcPr>
                  <w:tcW w:w="6293" w:type="dxa"/>
                  <w:gridSpan w:val="2"/>
                  <w:tcBorders>
                    <w:top w:val="nil"/>
                    <w:left w:val="nil"/>
                    <w:bottom w:val="single" w:sz="4" w:space="0" w:color="auto"/>
                    <w:right w:val="single" w:sz="4" w:space="0" w:color="auto"/>
                  </w:tcBorders>
                  <w:shd w:val="clear" w:color="000000" w:fill="FFFFFF"/>
                  <w:vAlign w:val="center"/>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842" w:type="dxa"/>
                  <w:tcBorders>
                    <w:top w:val="nil"/>
                    <w:left w:val="nil"/>
                    <w:bottom w:val="single" w:sz="4" w:space="0" w:color="auto"/>
                    <w:right w:val="single" w:sz="4" w:space="0" w:color="auto"/>
                  </w:tcBorders>
                  <w:shd w:val="clear" w:color="000000" w:fill="FFFFFF"/>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197327,00</w:t>
                  </w:r>
                </w:p>
              </w:tc>
            </w:tr>
            <w:tr w:rsidR="00A16F55" w:rsidRPr="00A16F55" w:rsidTr="00A16F55">
              <w:trPr>
                <w:trHeight w:val="875"/>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A16F55" w:rsidRPr="00A16F55" w:rsidRDefault="00A16F55" w:rsidP="00A16F55">
                  <w:pPr>
                    <w:spacing w:after="0" w:line="240" w:lineRule="auto"/>
                    <w:jc w:val="center"/>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 </w:t>
                  </w:r>
                </w:p>
              </w:tc>
              <w:tc>
                <w:tcPr>
                  <w:tcW w:w="6293" w:type="dxa"/>
                  <w:gridSpan w:val="2"/>
                  <w:tcBorders>
                    <w:top w:val="nil"/>
                    <w:left w:val="nil"/>
                    <w:bottom w:val="single" w:sz="4" w:space="0" w:color="auto"/>
                    <w:right w:val="single" w:sz="4" w:space="0" w:color="auto"/>
                  </w:tcBorders>
                  <w:shd w:val="clear" w:color="000000" w:fill="FFFFFF"/>
                  <w:vAlign w:val="center"/>
                  <w:hideMark/>
                </w:tcPr>
                <w:p w:rsidR="00A16F55" w:rsidRPr="00A16F55" w:rsidRDefault="00A16F55" w:rsidP="00A16F55">
                  <w:pPr>
                    <w:spacing w:after="0" w:line="240" w:lineRule="auto"/>
                    <w:rPr>
                      <w:rFonts w:ascii="Arial" w:eastAsia="Times New Roman" w:hAnsi="Arial" w:cs="Arial"/>
                      <w:sz w:val="14"/>
                      <w:szCs w:val="14"/>
                      <w:lang w:eastAsia="ru-RU"/>
                    </w:rPr>
                  </w:pPr>
                  <w:r w:rsidRPr="00A16F55">
                    <w:rPr>
                      <w:rFonts w:ascii="Arial" w:eastAsia="Times New Roman" w:hAnsi="Arial" w:cs="Arial"/>
                      <w:sz w:val="14"/>
                      <w:szCs w:val="14"/>
                      <w:lang w:eastAsia="ru-RU"/>
                    </w:rPr>
                    <w:t xml:space="preserve">Межбюджетные трансферты бюджетам  поселений </w:t>
                  </w:r>
                  <w:proofErr w:type="gramStart"/>
                  <w:r w:rsidRPr="00A16F55">
                    <w:rPr>
                      <w:rFonts w:ascii="Arial" w:eastAsia="Times New Roman" w:hAnsi="Arial" w:cs="Arial"/>
                      <w:sz w:val="14"/>
                      <w:szCs w:val="14"/>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A16F55">
                    <w:rPr>
                      <w:rFonts w:ascii="Arial" w:eastAsia="Times New Roman" w:hAnsi="Arial" w:cs="Arial"/>
                      <w:sz w:val="14"/>
                      <w:szCs w:val="14"/>
                      <w:lang w:eastAsia="ru-RU"/>
                    </w:rPr>
                    <w:t xml:space="preserve"> Костромского муниципального района КО</w:t>
                  </w:r>
                </w:p>
              </w:tc>
              <w:tc>
                <w:tcPr>
                  <w:tcW w:w="1842" w:type="dxa"/>
                  <w:tcBorders>
                    <w:top w:val="nil"/>
                    <w:left w:val="nil"/>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197327,00</w:t>
                  </w:r>
                </w:p>
              </w:tc>
            </w:tr>
            <w:tr w:rsidR="00A16F55" w:rsidRPr="00A16F55" w:rsidTr="00A16F55">
              <w:trPr>
                <w:trHeight w:val="840"/>
              </w:trPr>
              <w:tc>
                <w:tcPr>
                  <w:tcW w:w="1720" w:type="dxa"/>
                  <w:tcBorders>
                    <w:top w:val="nil"/>
                    <w:left w:val="single" w:sz="4" w:space="0" w:color="000000"/>
                    <w:bottom w:val="single" w:sz="4" w:space="0" w:color="000000"/>
                    <w:right w:val="single" w:sz="4" w:space="0" w:color="000000"/>
                  </w:tcBorders>
                  <w:shd w:val="clear" w:color="000000" w:fill="FFCC99"/>
                  <w:vAlign w:val="center"/>
                  <w:hideMark/>
                </w:tcPr>
                <w:p w:rsidR="00A16F55" w:rsidRPr="00A16F55" w:rsidRDefault="00A16F55" w:rsidP="00A16F55">
                  <w:pPr>
                    <w:spacing w:after="0" w:line="240" w:lineRule="auto"/>
                    <w:jc w:val="center"/>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207 05020 10 0000 150</w:t>
                  </w:r>
                </w:p>
              </w:tc>
              <w:tc>
                <w:tcPr>
                  <w:tcW w:w="6293" w:type="dxa"/>
                  <w:gridSpan w:val="2"/>
                  <w:tcBorders>
                    <w:top w:val="nil"/>
                    <w:left w:val="nil"/>
                    <w:bottom w:val="single" w:sz="4" w:space="0" w:color="000000"/>
                    <w:right w:val="nil"/>
                  </w:tcBorders>
                  <w:shd w:val="clear" w:color="000000" w:fill="FFCC99"/>
                  <w:vAlign w:val="center"/>
                  <w:hideMark/>
                </w:tcPr>
                <w:p w:rsidR="00A16F55" w:rsidRPr="00A16F55" w:rsidRDefault="00A16F55" w:rsidP="00A16F55">
                  <w:pPr>
                    <w:spacing w:after="0" w:line="240" w:lineRule="auto"/>
                    <w:rPr>
                      <w:rFonts w:ascii="Arial Cyr" w:eastAsia="Times New Roman" w:hAnsi="Arial Cyr" w:cs="Arial"/>
                      <w:color w:val="000000"/>
                      <w:sz w:val="14"/>
                      <w:szCs w:val="14"/>
                      <w:lang w:eastAsia="ru-RU"/>
                    </w:rPr>
                  </w:pPr>
                  <w:r w:rsidRPr="00A16F55">
                    <w:rPr>
                      <w:rFonts w:ascii="Arial Cyr" w:eastAsia="Times New Roman" w:hAnsi="Arial Cyr" w:cs="Arial"/>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842" w:type="dxa"/>
                  <w:tcBorders>
                    <w:top w:val="nil"/>
                    <w:left w:val="single" w:sz="4" w:space="0" w:color="auto"/>
                    <w:bottom w:val="single" w:sz="4" w:space="0" w:color="auto"/>
                    <w:right w:val="single" w:sz="4" w:space="0" w:color="auto"/>
                  </w:tcBorders>
                  <w:shd w:val="clear" w:color="000000" w:fill="FFCC99"/>
                  <w:noWrap/>
                  <w:vAlign w:val="bottom"/>
                  <w:hideMark/>
                </w:tcPr>
                <w:p w:rsidR="00A16F55" w:rsidRPr="00A16F55" w:rsidRDefault="00A16F55" w:rsidP="00A16F55">
                  <w:pPr>
                    <w:spacing w:after="0" w:line="240" w:lineRule="auto"/>
                    <w:jc w:val="right"/>
                    <w:rPr>
                      <w:rFonts w:ascii="Arial Cyr" w:eastAsia="Times New Roman" w:hAnsi="Arial Cyr" w:cs="Arial"/>
                      <w:sz w:val="14"/>
                      <w:szCs w:val="14"/>
                      <w:lang w:eastAsia="ru-RU"/>
                    </w:rPr>
                  </w:pPr>
                  <w:r w:rsidRPr="00A16F55">
                    <w:rPr>
                      <w:rFonts w:ascii="Arial Cyr" w:eastAsia="Times New Roman" w:hAnsi="Arial Cyr" w:cs="Arial"/>
                      <w:sz w:val="14"/>
                      <w:szCs w:val="14"/>
                      <w:lang w:eastAsia="ru-RU"/>
                    </w:rPr>
                    <w:t>140000</w:t>
                  </w:r>
                </w:p>
              </w:tc>
            </w:tr>
            <w:tr w:rsidR="00A16F55" w:rsidRPr="00A16F55" w:rsidTr="00A16F55">
              <w:trPr>
                <w:trHeight w:val="255"/>
              </w:trPr>
              <w:tc>
                <w:tcPr>
                  <w:tcW w:w="1720" w:type="dxa"/>
                  <w:tcBorders>
                    <w:top w:val="nil"/>
                    <w:left w:val="single" w:sz="4" w:space="0" w:color="000000"/>
                    <w:bottom w:val="single" w:sz="4" w:space="0" w:color="000000"/>
                    <w:right w:val="single" w:sz="4" w:space="0" w:color="000000"/>
                  </w:tcBorders>
                  <w:shd w:val="clear" w:color="auto" w:fill="auto"/>
                  <w:noWrap/>
                  <w:vAlign w:val="bottom"/>
                  <w:hideMark/>
                </w:tcPr>
                <w:p w:rsidR="00A16F55" w:rsidRPr="00A16F55" w:rsidRDefault="00A16F55" w:rsidP="00A16F55">
                  <w:pPr>
                    <w:spacing w:after="0" w:line="240" w:lineRule="auto"/>
                    <w:rPr>
                      <w:rFonts w:ascii="Arial" w:eastAsia="Times New Roman" w:hAnsi="Arial" w:cs="Arial"/>
                      <w:b/>
                      <w:bCs/>
                      <w:sz w:val="14"/>
                      <w:szCs w:val="14"/>
                      <w:lang w:eastAsia="ru-RU"/>
                    </w:rPr>
                  </w:pPr>
                  <w:r w:rsidRPr="00A16F55">
                    <w:rPr>
                      <w:rFonts w:ascii="Arial" w:eastAsia="Times New Roman" w:hAnsi="Arial" w:cs="Arial"/>
                      <w:b/>
                      <w:bCs/>
                      <w:sz w:val="14"/>
                      <w:szCs w:val="14"/>
                      <w:lang w:eastAsia="ru-RU"/>
                    </w:rPr>
                    <w:t> </w:t>
                  </w:r>
                </w:p>
              </w:tc>
              <w:tc>
                <w:tcPr>
                  <w:tcW w:w="6293" w:type="dxa"/>
                  <w:gridSpan w:val="2"/>
                  <w:tcBorders>
                    <w:top w:val="nil"/>
                    <w:left w:val="nil"/>
                    <w:bottom w:val="single" w:sz="4" w:space="0" w:color="000000"/>
                    <w:right w:val="nil"/>
                  </w:tcBorders>
                  <w:shd w:val="clear" w:color="auto" w:fill="auto"/>
                  <w:noWrap/>
                  <w:vAlign w:val="bottom"/>
                  <w:hideMark/>
                </w:tcPr>
                <w:p w:rsidR="00A16F55" w:rsidRPr="00A16F55" w:rsidRDefault="00A16F55" w:rsidP="00A16F55">
                  <w:pPr>
                    <w:spacing w:after="0" w:line="240" w:lineRule="auto"/>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ВСЕГО ДОХОДОВ</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A16F55" w:rsidRPr="00A16F55" w:rsidRDefault="00A16F55" w:rsidP="00A16F55">
                  <w:pPr>
                    <w:spacing w:after="0" w:line="240" w:lineRule="auto"/>
                    <w:jc w:val="right"/>
                    <w:rPr>
                      <w:rFonts w:ascii="Arial Cyr" w:eastAsia="Times New Roman" w:hAnsi="Arial Cyr" w:cs="Arial"/>
                      <w:b/>
                      <w:bCs/>
                      <w:sz w:val="14"/>
                      <w:szCs w:val="14"/>
                      <w:lang w:eastAsia="ru-RU"/>
                    </w:rPr>
                  </w:pPr>
                  <w:r w:rsidRPr="00A16F55">
                    <w:rPr>
                      <w:rFonts w:ascii="Arial Cyr" w:eastAsia="Times New Roman" w:hAnsi="Arial Cyr" w:cs="Arial"/>
                      <w:b/>
                      <w:bCs/>
                      <w:sz w:val="14"/>
                      <w:szCs w:val="14"/>
                      <w:lang w:eastAsia="ru-RU"/>
                    </w:rPr>
                    <w:t>9814427,00</w:t>
                  </w:r>
                </w:p>
              </w:tc>
            </w:tr>
          </w:tbl>
          <w:p w:rsidR="00A16F55" w:rsidRDefault="00A16F55" w:rsidP="00A16F55">
            <w:pPr>
              <w:widowControl w:val="0"/>
              <w:autoSpaceDE w:val="0"/>
              <w:autoSpaceDN w:val="0"/>
              <w:adjustRightInd w:val="0"/>
              <w:spacing w:after="0" w:line="240" w:lineRule="auto"/>
              <w:ind w:right="210"/>
              <w:rPr>
                <w:rFonts w:ascii="Arial" w:eastAsia="Times New Roman" w:hAnsi="Arial" w:cs="Arial"/>
                <w:sz w:val="24"/>
                <w:szCs w:val="24"/>
                <w:lang w:eastAsia="ru-RU"/>
              </w:rPr>
            </w:pPr>
          </w:p>
          <w:p w:rsidR="00A16F55" w:rsidRPr="00A16F55" w:rsidRDefault="00A16F55" w:rsidP="00A16F55">
            <w:pPr>
              <w:widowControl w:val="0"/>
              <w:shd w:val="clear" w:color="auto" w:fill="FFFFFF"/>
              <w:tabs>
                <w:tab w:val="left" w:pos="2410"/>
                <w:tab w:val="left" w:pos="8006"/>
              </w:tabs>
              <w:autoSpaceDE w:val="0"/>
              <w:autoSpaceDN w:val="0"/>
              <w:adjustRightInd w:val="0"/>
              <w:spacing w:after="0" w:line="240" w:lineRule="auto"/>
              <w:jc w:val="right"/>
              <w:rPr>
                <w:rFonts w:ascii="Arial" w:eastAsia="Times New Roman" w:hAnsi="Arial" w:cs="Arial"/>
                <w:sz w:val="24"/>
                <w:szCs w:val="24"/>
                <w:lang w:eastAsia="ru-RU"/>
              </w:rPr>
            </w:pPr>
            <w:r w:rsidRPr="00A16F55">
              <w:rPr>
                <w:rFonts w:ascii="Arial" w:eastAsia="Times New Roman" w:hAnsi="Arial" w:cs="Arial"/>
                <w:smallCaps/>
                <w:sz w:val="24"/>
                <w:szCs w:val="24"/>
                <w:lang w:eastAsia="ru-RU"/>
              </w:rPr>
              <w:t xml:space="preserve">                          </w:t>
            </w:r>
            <w:r w:rsidRPr="00A16F55">
              <w:rPr>
                <w:rFonts w:ascii="Arial" w:eastAsia="Times New Roman" w:hAnsi="Arial" w:cs="Arial"/>
                <w:spacing w:val="-5"/>
                <w:sz w:val="24"/>
                <w:szCs w:val="24"/>
                <w:lang w:eastAsia="ru-RU"/>
              </w:rPr>
              <w:t xml:space="preserve">Приложение №2 </w:t>
            </w:r>
          </w:p>
          <w:p w:rsidR="00A16F55" w:rsidRPr="00A16F55" w:rsidRDefault="00A16F55" w:rsidP="00A16F55">
            <w:pPr>
              <w:widowControl w:val="0"/>
              <w:shd w:val="clear" w:color="auto" w:fill="FFFFFF"/>
              <w:tabs>
                <w:tab w:val="left" w:pos="2268"/>
                <w:tab w:val="left" w:pos="2694"/>
              </w:tabs>
              <w:autoSpaceDE w:val="0"/>
              <w:autoSpaceDN w:val="0"/>
              <w:adjustRightInd w:val="0"/>
              <w:spacing w:after="0" w:line="240" w:lineRule="auto"/>
              <w:jc w:val="right"/>
              <w:rPr>
                <w:rFonts w:ascii="Arial" w:eastAsia="Times New Roman" w:hAnsi="Arial" w:cs="Arial"/>
                <w:spacing w:val="-1"/>
                <w:sz w:val="24"/>
                <w:szCs w:val="24"/>
                <w:lang w:eastAsia="ru-RU"/>
              </w:rPr>
            </w:pPr>
            <w:r w:rsidRPr="00A16F55">
              <w:rPr>
                <w:rFonts w:ascii="Arial" w:eastAsia="Times New Roman" w:hAnsi="Arial" w:cs="Arial"/>
                <w:spacing w:val="-1"/>
                <w:sz w:val="24"/>
                <w:szCs w:val="24"/>
                <w:lang w:eastAsia="ru-RU"/>
              </w:rPr>
              <w:t xml:space="preserve">к Решению Совета депутатов Апраксинского сельского </w:t>
            </w:r>
          </w:p>
          <w:p w:rsidR="00A16F55" w:rsidRPr="00A16F55" w:rsidRDefault="00A16F55" w:rsidP="00A16F55">
            <w:pPr>
              <w:widowControl w:val="0"/>
              <w:shd w:val="clear" w:color="auto" w:fill="FFFFFF"/>
              <w:autoSpaceDE w:val="0"/>
              <w:autoSpaceDN w:val="0"/>
              <w:adjustRightInd w:val="0"/>
              <w:spacing w:after="0" w:line="240" w:lineRule="auto"/>
              <w:jc w:val="right"/>
              <w:rPr>
                <w:rFonts w:ascii="Arial" w:eastAsia="Times New Roman" w:hAnsi="Arial" w:cs="Arial"/>
                <w:spacing w:val="-1"/>
                <w:sz w:val="24"/>
                <w:szCs w:val="24"/>
                <w:lang w:eastAsia="ru-RU"/>
              </w:rPr>
            </w:pPr>
            <w:r w:rsidRPr="00A16F55">
              <w:rPr>
                <w:rFonts w:ascii="Arial" w:eastAsia="Times New Roman" w:hAnsi="Arial" w:cs="Arial"/>
                <w:spacing w:val="-1"/>
                <w:sz w:val="24"/>
                <w:szCs w:val="24"/>
                <w:lang w:eastAsia="ru-RU"/>
              </w:rPr>
              <w:t>поселения Костромского муниципального района</w:t>
            </w:r>
          </w:p>
          <w:p w:rsidR="00A16F55" w:rsidRPr="00A16F55" w:rsidRDefault="00A16F55" w:rsidP="00A16F55">
            <w:pPr>
              <w:widowControl w:val="0"/>
              <w:shd w:val="clear" w:color="auto" w:fill="FFFFFF"/>
              <w:autoSpaceDE w:val="0"/>
              <w:autoSpaceDN w:val="0"/>
              <w:adjustRightInd w:val="0"/>
              <w:spacing w:after="0" w:line="240" w:lineRule="auto"/>
              <w:jc w:val="right"/>
              <w:rPr>
                <w:rFonts w:ascii="Arial" w:eastAsia="Times New Roman" w:hAnsi="Arial" w:cs="Arial"/>
                <w:spacing w:val="-2"/>
                <w:sz w:val="24"/>
                <w:szCs w:val="24"/>
                <w:lang w:eastAsia="ru-RU"/>
              </w:rPr>
            </w:pPr>
            <w:r w:rsidRPr="00A16F55">
              <w:rPr>
                <w:rFonts w:ascii="Arial" w:eastAsia="Times New Roman" w:hAnsi="Arial" w:cs="Arial"/>
                <w:spacing w:val="-2"/>
                <w:sz w:val="24"/>
                <w:szCs w:val="24"/>
                <w:lang w:eastAsia="ru-RU"/>
              </w:rPr>
              <w:t xml:space="preserve"> от  «29»декабря  2020г.  № 30 </w:t>
            </w:r>
          </w:p>
          <w:p w:rsidR="00A16F55" w:rsidRPr="00A16F55" w:rsidRDefault="00A16F55" w:rsidP="00A16F55">
            <w:pPr>
              <w:widowControl w:val="0"/>
              <w:shd w:val="clear" w:color="auto" w:fill="FFFFFF"/>
              <w:tabs>
                <w:tab w:val="left" w:pos="2268"/>
                <w:tab w:val="left" w:pos="2552"/>
              </w:tabs>
              <w:autoSpaceDE w:val="0"/>
              <w:autoSpaceDN w:val="0"/>
              <w:adjustRightInd w:val="0"/>
              <w:spacing w:before="451" w:after="0" w:line="240" w:lineRule="auto"/>
              <w:ind w:right="29"/>
              <w:jc w:val="center"/>
              <w:rPr>
                <w:rFonts w:ascii="Arial" w:eastAsia="Times New Roman" w:hAnsi="Arial" w:cs="Arial"/>
                <w:sz w:val="24"/>
                <w:szCs w:val="24"/>
                <w:lang w:eastAsia="ru-RU"/>
              </w:rPr>
            </w:pPr>
            <w:r w:rsidRPr="00A16F55">
              <w:rPr>
                <w:rFonts w:ascii="Arial" w:eastAsia="Times New Roman" w:hAnsi="Arial" w:cs="Arial"/>
                <w:spacing w:val="-1"/>
                <w:sz w:val="24"/>
                <w:szCs w:val="24"/>
                <w:lang w:eastAsia="ru-RU"/>
              </w:rPr>
              <w:t>Перечень</w:t>
            </w:r>
          </w:p>
          <w:p w:rsidR="00A16F55" w:rsidRPr="00A16F55" w:rsidRDefault="00A16F55" w:rsidP="00A16F55">
            <w:pPr>
              <w:widowControl w:val="0"/>
              <w:shd w:val="clear" w:color="auto" w:fill="FFFFFF"/>
              <w:tabs>
                <w:tab w:val="left" w:pos="993"/>
              </w:tabs>
              <w:autoSpaceDE w:val="0"/>
              <w:autoSpaceDN w:val="0"/>
              <w:adjustRightInd w:val="0"/>
              <w:spacing w:after="0" w:line="240" w:lineRule="auto"/>
              <w:ind w:right="29"/>
              <w:jc w:val="center"/>
              <w:rPr>
                <w:rFonts w:ascii="Arial" w:eastAsia="Times New Roman" w:hAnsi="Arial" w:cs="Arial"/>
                <w:sz w:val="24"/>
                <w:szCs w:val="24"/>
                <w:lang w:eastAsia="ru-RU"/>
              </w:rPr>
            </w:pPr>
            <w:r w:rsidRPr="00A16F55">
              <w:rPr>
                <w:rFonts w:ascii="Arial" w:eastAsia="Times New Roman" w:hAnsi="Arial" w:cs="Arial"/>
                <w:spacing w:val="-1"/>
                <w:sz w:val="24"/>
                <w:szCs w:val="24"/>
                <w:lang w:eastAsia="ru-RU"/>
              </w:rPr>
              <w:t>главных администраторов доходов бюджета Апраксинского сельского поселения</w:t>
            </w:r>
          </w:p>
          <w:p w:rsidR="00A16F55" w:rsidRPr="00A16F55" w:rsidRDefault="00A16F55" w:rsidP="00A16F55">
            <w:pPr>
              <w:widowControl w:val="0"/>
              <w:shd w:val="clear" w:color="auto" w:fill="FFFFFF"/>
              <w:tabs>
                <w:tab w:val="left" w:pos="993"/>
                <w:tab w:val="left" w:pos="2410"/>
              </w:tabs>
              <w:autoSpaceDE w:val="0"/>
              <w:autoSpaceDN w:val="0"/>
              <w:adjustRightInd w:val="0"/>
              <w:spacing w:after="0" w:line="240" w:lineRule="auto"/>
              <w:ind w:left="-993" w:right="14"/>
              <w:jc w:val="center"/>
              <w:rPr>
                <w:rFonts w:ascii="Arial" w:eastAsia="Times New Roman" w:hAnsi="Arial" w:cs="Arial"/>
                <w:sz w:val="24"/>
                <w:szCs w:val="24"/>
                <w:lang w:eastAsia="ru-RU"/>
              </w:rPr>
            </w:pPr>
            <w:r w:rsidRPr="00A16F55">
              <w:rPr>
                <w:rFonts w:ascii="Arial" w:eastAsia="Times New Roman" w:hAnsi="Arial" w:cs="Arial"/>
                <w:sz w:val="24"/>
                <w:szCs w:val="24"/>
                <w:lang w:eastAsia="ru-RU"/>
              </w:rPr>
              <w:t>Костромского муниципального района</w:t>
            </w:r>
          </w:p>
          <w:p w:rsidR="00A16F55" w:rsidRPr="00A16F55" w:rsidRDefault="00A16F55" w:rsidP="00A16F55">
            <w:pPr>
              <w:widowControl w:val="0"/>
              <w:shd w:val="clear" w:color="auto" w:fill="FFFFFF"/>
              <w:tabs>
                <w:tab w:val="left" w:pos="993"/>
                <w:tab w:val="left" w:pos="2410"/>
              </w:tabs>
              <w:autoSpaceDE w:val="0"/>
              <w:autoSpaceDN w:val="0"/>
              <w:adjustRightInd w:val="0"/>
              <w:spacing w:after="0" w:line="240" w:lineRule="auto"/>
              <w:ind w:left="-993" w:right="14"/>
              <w:jc w:val="center"/>
              <w:rPr>
                <w:rFonts w:ascii="Arial" w:eastAsia="Times New Roman" w:hAnsi="Arial" w:cs="Arial"/>
                <w:sz w:val="24"/>
                <w:szCs w:val="24"/>
                <w:lang w:eastAsia="ru-RU"/>
              </w:rPr>
            </w:pPr>
            <w:r w:rsidRPr="00A16F55">
              <w:rPr>
                <w:rFonts w:ascii="Arial" w:eastAsia="Times New Roman" w:hAnsi="Arial" w:cs="Arial"/>
                <w:sz w:val="24"/>
                <w:szCs w:val="24"/>
                <w:lang w:eastAsia="ru-RU"/>
              </w:rPr>
              <w:t xml:space="preserve"> Костромской области на 2021 год и на плановый период 2022 и 2023 годов</w:t>
            </w:r>
          </w:p>
          <w:p w:rsidR="00A16F55" w:rsidRPr="00A16F55" w:rsidRDefault="00A16F55" w:rsidP="00A16F55">
            <w:pPr>
              <w:widowControl w:val="0"/>
              <w:autoSpaceDE w:val="0"/>
              <w:autoSpaceDN w:val="0"/>
              <w:adjustRightInd w:val="0"/>
              <w:spacing w:after="264" w:line="240" w:lineRule="auto"/>
              <w:rPr>
                <w:rFonts w:ascii="Arial" w:eastAsia="Times New Roman" w:hAnsi="Arial" w:cs="Arial"/>
                <w:sz w:val="24"/>
                <w:szCs w:val="24"/>
                <w:lang w:eastAsia="ru-RU"/>
              </w:rPr>
            </w:pPr>
          </w:p>
          <w:p w:rsidR="00A16F55" w:rsidRPr="00A16F55" w:rsidRDefault="00A16F55" w:rsidP="00A16F55">
            <w:pPr>
              <w:widowControl w:val="0"/>
              <w:autoSpaceDE w:val="0"/>
              <w:autoSpaceDN w:val="0"/>
              <w:adjustRightInd w:val="0"/>
              <w:spacing w:after="0" w:line="240" w:lineRule="auto"/>
              <w:ind w:right="210"/>
              <w:rPr>
                <w:rFonts w:ascii="Arial" w:eastAsia="Times New Roman" w:hAnsi="Arial" w:cs="Arial"/>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1417"/>
              <w:gridCol w:w="1843"/>
              <w:gridCol w:w="4424"/>
            </w:tblGrid>
            <w:tr w:rsidR="006E1533" w:rsidRPr="006E1533" w:rsidTr="006E1533">
              <w:trPr>
                <w:trHeight w:hRule="exact" w:val="1666"/>
              </w:trPr>
              <w:tc>
                <w:tcPr>
                  <w:tcW w:w="1985" w:type="dxa"/>
                  <w:tcBorders>
                    <w:top w:val="single" w:sz="4" w:space="0" w:color="auto"/>
                    <w:left w:val="single" w:sz="4"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Наименование главного администратора</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230"/>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Код главного администратора</w:t>
                  </w:r>
                </w:p>
              </w:tc>
              <w:tc>
                <w:tcPr>
                  <w:tcW w:w="1843" w:type="dxa"/>
                  <w:tcBorders>
                    <w:top w:val="single" w:sz="4" w:space="0" w:color="auto"/>
                    <w:left w:val="single" w:sz="6" w:space="0" w:color="auto"/>
                    <w:bottom w:val="single" w:sz="4" w:space="0" w:color="auto"/>
                    <w:right w:val="single" w:sz="6" w:space="0" w:color="auto"/>
                  </w:tcBorders>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230"/>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Код бюджетной классификации</w:t>
                  </w:r>
                </w:p>
              </w:tc>
              <w:tc>
                <w:tcPr>
                  <w:tcW w:w="4424" w:type="dxa"/>
                  <w:tcBorders>
                    <w:top w:val="single" w:sz="4" w:space="0" w:color="auto"/>
                    <w:left w:val="single" w:sz="6" w:space="0" w:color="auto"/>
                    <w:bottom w:val="single" w:sz="4" w:space="0" w:color="auto"/>
                    <w:right w:val="single" w:sz="4" w:space="0" w:color="auto"/>
                  </w:tcBorders>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НАИМЕНОВАНИЕ КБК</w:t>
                  </w:r>
                </w:p>
              </w:tc>
            </w:tr>
            <w:tr w:rsidR="006E1533" w:rsidRPr="006E1533" w:rsidTr="006E1533">
              <w:trPr>
                <w:trHeight w:hRule="exact" w:val="2047"/>
              </w:trPr>
              <w:tc>
                <w:tcPr>
                  <w:tcW w:w="1985" w:type="dxa"/>
                  <w:tcBorders>
                    <w:top w:val="single" w:sz="4" w:space="0" w:color="auto"/>
                    <w:left w:val="single" w:sz="4"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Администрация Апраксинского сельского поселения Костромского муниципального района</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230"/>
                    <w:rPr>
                      <w:rFonts w:ascii="Arial" w:eastAsia="Times New Roman" w:hAnsi="Arial" w:cs="Arial"/>
                      <w:sz w:val="24"/>
                      <w:szCs w:val="24"/>
                      <w:lang w:eastAsia="ru-RU"/>
                    </w:rPr>
                  </w:pP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sz w:val="24"/>
                      <w:szCs w:val="24"/>
                      <w:lang w:eastAsia="ru-RU"/>
                    </w:rPr>
                  </w:pPr>
                </w:p>
              </w:tc>
              <w:tc>
                <w:tcPr>
                  <w:tcW w:w="4424" w:type="dxa"/>
                  <w:tcBorders>
                    <w:top w:val="single" w:sz="4" w:space="0" w:color="auto"/>
                    <w:left w:val="single" w:sz="6" w:space="0" w:color="auto"/>
                    <w:bottom w:val="single" w:sz="4" w:space="0" w:color="auto"/>
                    <w:right w:val="single" w:sz="4"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230"/>
                    <w:rPr>
                      <w:rFonts w:ascii="Arial" w:eastAsia="Times New Roman" w:hAnsi="Arial" w:cs="Arial"/>
                      <w:sz w:val="24"/>
                      <w:szCs w:val="24"/>
                      <w:lang w:eastAsia="ru-RU"/>
                    </w:rPr>
                  </w:pPr>
                </w:p>
                <w:p w:rsidR="006E1533" w:rsidRPr="006E1533" w:rsidRDefault="006E1533" w:rsidP="006E1533">
                  <w:pPr>
                    <w:widowControl w:val="0"/>
                    <w:shd w:val="clear" w:color="auto" w:fill="FFFFFF"/>
                    <w:autoSpaceDE w:val="0"/>
                    <w:autoSpaceDN w:val="0"/>
                    <w:adjustRightInd w:val="0"/>
                    <w:spacing w:after="0" w:line="240" w:lineRule="auto"/>
                    <w:ind w:left="230"/>
                    <w:rPr>
                      <w:rFonts w:ascii="Arial" w:eastAsia="Times New Roman" w:hAnsi="Arial" w:cs="Arial"/>
                      <w:sz w:val="24"/>
                      <w:szCs w:val="24"/>
                      <w:lang w:eastAsia="ru-RU"/>
                    </w:rPr>
                  </w:pPr>
                </w:p>
              </w:tc>
            </w:tr>
            <w:tr w:rsidR="006E1533" w:rsidRPr="006E1533" w:rsidTr="006E1533">
              <w:trPr>
                <w:trHeight w:hRule="exact" w:val="2300"/>
              </w:trPr>
              <w:tc>
                <w:tcPr>
                  <w:tcW w:w="1985"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6E1533">
                    <w:rPr>
                      <w:rFonts w:ascii="Arial" w:eastAsia="Times New Roman" w:hAnsi="Arial" w:cs="Arial"/>
                      <w:color w:val="000000"/>
                      <w:sz w:val="24"/>
                      <w:szCs w:val="24"/>
                      <w:lang w:eastAsia="ru-RU"/>
                    </w:rPr>
                    <w:t xml:space="preserve">1 08 04020 01 0000 110   </w:t>
                  </w:r>
                </w:p>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z w:val="24"/>
                      <w:szCs w:val="24"/>
                      <w:lang w:eastAsia="ru-RU"/>
                    </w:rPr>
                  </w:pPr>
                </w:p>
              </w:tc>
              <w:tc>
                <w:tcPr>
                  <w:tcW w:w="4424"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p w:rsidR="006E1533" w:rsidRPr="006E1533" w:rsidRDefault="006E1533" w:rsidP="006E1533">
                  <w:pPr>
                    <w:widowControl w:val="0"/>
                    <w:shd w:val="clear" w:color="auto" w:fill="FFFFFF"/>
                    <w:autoSpaceDE w:val="0"/>
                    <w:autoSpaceDN w:val="0"/>
                    <w:adjustRightInd w:val="0"/>
                    <w:spacing w:after="0" w:line="182" w:lineRule="exact"/>
                    <w:ind w:right="43"/>
                    <w:rPr>
                      <w:rFonts w:ascii="Arial" w:eastAsia="Times New Roman" w:hAnsi="Arial" w:cs="Arial"/>
                      <w:sz w:val="24"/>
                      <w:szCs w:val="24"/>
                      <w:lang w:eastAsia="ru-RU"/>
                    </w:rPr>
                  </w:pPr>
                </w:p>
              </w:tc>
            </w:tr>
            <w:tr w:rsidR="006E1533" w:rsidRPr="006E1533" w:rsidTr="006E1533">
              <w:trPr>
                <w:trHeight w:hRule="exact" w:val="2566"/>
              </w:trPr>
              <w:tc>
                <w:tcPr>
                  <w:tcW w:w="1985"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6E1533">
                    <w:rPr>
                      <w:rFonts w:ascii="Arial" w:eastAsia="Times New Roman" w:hAnsi="Arial" w:cs="Arial"/>
                      <w:spacing w:val="-2"/>
                      <w:sz w:val="24"/>
                      <w:szCs w:val="24"/>
                      <w:lang w:eastAsia="ru-RU"/>
                    </w:rPr>
                    <w:t>111 05025 10 0000 120</w:t>
                  </w:r>
                </w:p>
              </w:tc>
              <w:tc>
                <w:tcPr>
                  <w:tcW w:w="4424"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roofErr w:type="gramStart"/>
                  <w:r w:rsidRPr="006E1533">
                    <w:rPr>
                      <w:rFonts w:ascii="Arial" w:eastAsia="Times New Roman" w:hAnsi="Arial" w:cs="Arial"/>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r w:rsidRPr="006E1533">
                    <w:rPr>
                      <w:rFonts w:ascii="Times New Roman" w:eastAsia="Times New Roman" w:hAnsi="Times New Roman"/>
                      <w:sz w:val="24"/>
                      <w:szCs w:val="24"/>
                      <w:lang w:eastAsia="ru-RU"/>
                    </w:rPr>
                    <w:t>)</w:t>
                  </w:r>
                  <w:proofErr w:type="gramEnd"/>
                </w:p>
              </w:tc>
            </w:tr>
            <w:tr w:rsidR="006E1533" w:rsidRPr="006E1533" w:rsidTr="006E1533">
              <w:trPr>
                <w:trHeight w:hRule="exact" w:val="226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z w:val="24"/>
                      <w:szCs w:val="24"/>
                      <w:lang w:eastAsia="ru-RU"/>
                    </w:rPr>
                  </w:pPr>
                  <w:r w:rsidRPr="006E1533">
                    <w:rPr>
                      <w:rFonts w:ascii="Arial" w:eastAsia="Times New Roman" w:hAnsi="Arial" w:cs="Arial"/>
                      <w:spacing w:val="-2"/>
                      <w:sz w:val="24"/>
                      <w:szCs w:val="24"/>
                      <w:lang w:eastAsia="ru-RU"/>
                    </w:rPr>
                    <w:t>111 05035 10 0000 120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144"/>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 </w:t>
                  </w:r>
                </w:p>
                <w:p w:rsidR="006E1533" w:rsidRPr="006E1533" w:rsidRDefault="006E1533" w:rsidP="006E1533">
                  <w:pPr>
                    <w:widowControl w:val="0"/>
                    <w:shd w:val="clear" w:color="auto" w:fill="FFFFFF"/>
                    <w:autoSpaceDE w:val="0"/>
                    <w:autoSpaceDN w:val="0"/>
                    <w:adjustRightInd w:val="0"/>
                    <w:spacing w:after="0" w:line="182" w:lineRule="exact"/>
                    <w:ind w:right="144"/>
                    <w:rPr>
                      <w:rFonts w:ascii="Arial" w:eastAsia="Times New Roman" w:hAnsi="Arial" w:cs="Arial"/>
                      <w:sz w:val="24"/>
                      <w:szCs w:val="24"/>
                      <w:lang w:eastAsia="ru-RU"/>
                    </w:rPr>
                  </w:pPr>
                </w:p>
              </w:tc>
            </w:tr>
            <w:tr w:rsidR="006E1533" w:rsidRPr="006E1533" w:rsidTr="006E1533">
              <w:trPr>
                <w:trHeight w:hRule="exact" w:val="283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z w:val="24"/>
                      <w:szCs w:val="24"/>
                      <w:lang w:eastAsia="ru-RU"/>
                    </w:rPr>
                  </w:pPr>
                  <w:r w:rsidRPr="006E1533">
                    <w:rPr>
                      <w:rFonts w:ascii="Arial" w:eastAsia="Times New Roman" w:hAnsi="Arial" w:cs="Arial"/>
                      <w:spacing w:val="-2"/>
                      <w:sz w:val="24"/>
                      <w:szCs w:val="24"/>
                      <w:lang w:eastAsia="ru-RU"/>
                    </w:rPr>
                    <w:t>111 09045 10 0000 120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26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w:t>
                  </w:r>
                  <w:r w:rsidRPr="006E1533">
                    <w:rPr>
                      <w:rFonts w:ascii="Arial" w:eastAsia="Times New Roman" w:hAnsi="Arial" w:cs="Arial"/>
                      <w:spacing w:val="-1"/>
                      <w:sz w:val="24"/>
                      <w:szCs w:val="24"/>
                      <w:lang w:eastAsia="ru-RU"/>
                    </w:rPr>
                    <w:t xml:space="preserve">учреждений, а также имущества муниципальных унитарных предприятий, в том числе </w:t>
                  </w:r>
                  <w:r w:rsidRPr="006E1533">
                    <w:rPr>
                      <w:rFonts w:ascii="Arial" w:eastAsia="Times New Roman" w:hAnsi="Arial" w:cs="Arial"/>
                      <w:sz w:val="24"/>
                      <w:szCs w:val="24"/>
                      <w:lang w:eastAsia="ru-RU"/>
                    </w:rPr>
                    <w:t>казенных)</w:t>
                  </w:r>
                </w:p>
              </w:tc>
            </w:tr>
            <w:tr w:rsidR="006E1533" w:rsidRPr="006E1533" w:rsidTr="006E1533">
              <w:trPr>
                <w:trHeight w:hRule="exact" w:val="127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pacing w:val="-2"/>
                      <w:sz w:val="24"/>
                      <w:szCs w:val="24"/>
                      <w:lang w:eastAsia="ru-RU"/>
                    </w:rPr>
                  </w:pPr>
                  <w:r w:rsidRPr="006E1533">
                    <w:rPr>
                      <w:rFonts w:ascii="Arial" w:eastAsia="Times New Roman" w:hAnsi="Arial" w:cs="Arial"/>
                      <w:spacing w:val="-2"/>
                      <w:sz w:val="24"/>
                      <w:szCs w:val="24"/>
                      <w:lang w:eastAsia="ru-RU"/>
                    </w:rPr>
                    <w:t>113 01995 10 0000 130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269"/>
                    <w:rPr>
                      <w:rFonts w:ascii="Arial" w:eastAsia="Times New Roman" w:hAnsi="Arial" w:cs="Arial"/>
                      <w:sz w:val="24"/>
                      <w:szCs w:val="24"/>
                      <w:lang w:eastAsia="ru-RU"/>
                    </w:rPr>
                  </w:pPr>
                  <w:r w:rsidRPr="006E1533">
                    <w:rPr>
                      <w:rFonts w:ascii="Arial" w:eastAsia="Times New Roman" w:hAnsi="Arial" w:cs="Arial"/>
                      <w:sz w:val="24"/>
                      <w:szCs w:val="24"/>
                      <w:lang w:eastAsia="ru-RU"/>
                    </w:rPr>
                    <w:t>Прочие доходы от оказания платных услуг (работ) получателями средств бюджетов сельских поселений</w:t>
                  </w:r>
                </w:p>
              </w:tc>
            </w:tr>
            <w:tr w:rsidR="006E1533" w:rsidRPr="006E1533" w:rsidTr="006E1533">
              <w:trPr>
                <w:trHeight w:hRule="exact" w:val="128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pacing w:val="-2"/>
                      <w:sz w:val="24"/>
                      <w:szCs w:val="24"/>
                      <w:lang w:eastAsia="ru-RU"/>
                    </w:rPr>
                  </w:pPr>
                  <w:r w:rsidRPr="006E1533">
                    <w:rPr>
                      <w:rFonts w:ascii="Arial" w:eastAsia="Times New Roman" w:hAnsi="Arial" w:cs="Arial"/>
                      <w:sz w:val="24"/>
                      <w:szCs w:val="24"/>
                      <w:lang w:eastAsia="ru-RU"/>
                    </w:rPr>
                    <w:t>113 02065 10 0000 130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269"/>
                    <w:rPr>
                      <w:rFonts w:ascii="Arial" w:eastAsia="Times New Roman" w:hAnsi="Arial" w:cs="Arial"/>
                      <w:sz w:val="24"/>
                      <w:szCs w:val="24"/>
                      <w:lang w:eastAsia="ru-RU"/>
                    </w:rPr>
                  </w:pPr>
                  <w:r w:rsidRPr="006E1533">
                    <w:rPr>
                      <w:rFonts w:ascii="Arial" w:eastAsia="Times New Roman" w:hAnsi="Arial" w:cs="Arial"/>
                      <w:sz w:val="24"/>
                      <w:szCs w:val="24"/>
                      <w:lang w:eastAsia="ru-RU"/>
                    </w:rPr>
                    <w:t>Доходы, поступающие в порядке возмещения расходов, понесенных в связи с эксплуатацией имущества сельских поселений</w:t>
                  </w:r>
                </w:p>
              </w:tc>
            </w:tr>
            <w:tr w:rsidR="006E1533" w:rsidRPr="006E1533" w:rsidTr="006E1533">
              <w:trPr>
                <w:trHeight w:hRule="exact" w:val="70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pacing w:val="-2"/>
                      <w:sz w:val="24"/>
                      <w:szCs w:val="24"/>
                      <w:lang w:eastAsia="ru-RU"/>
                    </w:rPr>
                  </w:pPr>
                  <w:r w:rsidRPr="006E1533">
                    <w:rPr>
                      <w:rFonts w:ascii="Arial" w:eastAsia="Times New Roman" w:hAnsi="Arial" w:cs="Arial"/>
                      <w:sz w:val="24"/>
                      <w:szCs w:val="24"/>
                      <w:lang w:eastAsia="ru-RU"/>
                    </w:rPr>
                    <w:t>113 02995 10 0000 130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pacing w:val="-1"/>
                      <w:sz w:val="24"/>
                      <w:szCs w:val="24"/>
                      <w:lang w:eastAsia="ru-RU"/>
                    </w:rPr>
                  </w:pPr>
                  <w:r w:rsidRPr="006E1533">
                    <w:rPr>
                      <w:rFonts w:ascii="Arial" w:eastAsia="Times New Roman" w:hAnsi="Arial" w:cs="Arial"/>
                      <w:spacing w:val="-1"/>
                      <w:sz w:val="24"/>
                      <w:szCs w:val="24"/>
                      <w:lang w:eastAsia="ru-RU"/>
                    </w:rPr>
                    <w:t>Прочие доходы от компенсации затрат бюджетов сельских поселений</w:t>
                  </w:r>
                </w:p>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pacing w:val="-1"/>
                      <w:sz w:val="24"/>
                      <w:szCs w:val="24"/>
                      <w:lang w:eastAsia="ru-RU"/>
                    </w:rPr>
                  </w:pPr>
                </w:p>
                <w:p w:rsidR="006E1533" w:rsidRPr="006E1533" w:rsidRDefault="006E1533" w:rsidP="006E1533">
                  <w:pPr>
                    <w:widowControl w:val="0"/>
                    <w:shd w:val="clear" w:color="auto" w:fill="FFFFFF"/>
                    <w:autoSpaceDE w:val="0"/>
                    <w:autoSpaceDN w:val="0"/>
                    <w:adjustRightInd w:val="0"/>
                    <w:spacing w:after="0" w:line="240" w:lineRule="auto"/>
                    <w:ind w:right="269"/>
                    <w:rPr>
                      <w:rFonts w:ascii="Arial" w:eastAsia="Times New Roman" w:hAnsi="Arial" w:cs="Arial"/>
                      <w:sz w:val="24"/>
                      <w:szCs w:val="24"/>
                      <w:lang w:eastAsia="ru-RU"/>
                    </w:rPr>
                  </w:pPr>
                </w:p>
              </w:tc>
            </w:tr>
            <w:tr w:rsidR="006E1533" w:rsidRPr="006E1533" w:rsidTr="006E1533">
              <w:trPr>
                <w:trHeight w:hRule="exact" w:val="182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jc w:val="center"/>
                    <w:rPr>
                      <w:rFonts w:ascii="Arial Cyr" w:eastAsia="Times New Roman" w:hAnsi="Arial Cyr" w:cs="Arial Cyr"/>
                      <w:color w:val="000000"/>
                      <w:sz w:val="24"/>
                      <w:szCs w:val="24"/>
                      <w:lang w:eastAsia="ru-RU"/>
                    </w:rPr>
                  </w:pPr>
                  <w:r w:rsidRPr="006E1533">
                    <w:rPr>
                      <w:rFonts w:ascii="Arial Cyr" w:eastAsia="Times New Roman" w:hAnsi="Arial Cyr" w:cs="Arial Cyr"/>
                      <w:color w:val="000000"/>
                      <w:sz w:val="24"/>
                      <w:szCs w:val="24"/>
                      <w:lang w:eastAsia="ru-RU"/>
                    </w:rPr>
                    <w:t>114 06025 10 0000 430</w:t>
                  </w:r>
                </w:p>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pacing w:val="-2"/>
                      <w:sz w:val="24"/>
                      <w:szCs w:val="24"/>
                      <w:lang w:eastAsia="ru-RU"/>
                    </w:rPr>
                  </w:pP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rPr>
                      <w:rFonts w:ascii="Arial Cyr" w:eastAsia="Times New Roman" w:hAnsi="Arial Cyr" w:cs="Arial Cyr"/>
                      <w:color w:val="000000"/>
                      <w:sz w:val="24"/>
                      <w:szCs w:val="24"/>
                      <w:lang w:eastAsia="ru-RU"/>
                    </w:rPr>
                  </w:pPr>
                  <w:r w:rsidRPr="006E1533">
                    <w:rPr>
                      <w:rFonts w:ascii="Arial Cyr" w:eastAsia="Times New Roman" w:hAnsi="Arial Cyr" w:cs="Arial Cyr"/>
                      <w:color w:val="000000"/>
                      <w:sz w:val="24"/>
                      <w:szCs w:val="24"/>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p w:rsidR="006E1533" w:rsidRPr="006E1533" w:rsidRDefault="006E1533" w:rsidP="006E1533">
                  <w:pPr>
                    <w:widowControl w:val="0"/>
                    <w:shd w:val="clear" w:color="auto" w:fill="FFFFFF"/>
                    <w:autoSpaceDE w:val="0"/>
                    <w:autoSpaceDN w:val="0"/>
                    <w:adjustRightInd w:val="0"/>
                    <w:spacing w:after="0" w:line="240" w:lineRule="auto"/>
                    <w:ind w:right="269"/>
                    <w:rPr>
                      <w:rFonts w:ascii="Arial" w:eastAsia="Times New Roman" w:hAnsi="Arial" w:cs="Arial"/>
                      <w:sz w:val="24"/>
                      <w:szCs w:val="24"/>
                      <w:lang w:eastAsia="ru-RU"/>
                    </w:rPr>
                  </w:pPr>
                </w:p>
              </w:tc>
            </w:tr>
            <w:tr w:rsidR="006E1533" w:rsidRPr="006E1533" w:rsidTr="006E1533">
              <w:trPr>
                <w:trHeight w:hRule="exact" w:val="284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pacing w:val="-2"/>
                      <w:sz w:val="24"/>
                      <w:szCs w:val="24"/>
                      <w:lang w:eastAsia="ru-RU"/>
                    </w:rPr>
                  </w:pPr>
                  <w:r w:rsidRPr="006E1533">
                    <w:rPr>
                      <w:rFonts w:ascii="Arial" w:eastAsia="Times New Roman" w:hAnsi="Arial" w:cs="Arial"/>
                      <w:spacing w:val="-2"/>
                      <w:sz w:val="24"/>
                      <w:szCs w:val="24"/>
                      <w:lang w:eastAsia="ru-RU"/>
                    </w:rPr>
                    <w:t>114 02053 10 0000 410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autoSpaceDE w:val="0"/>
                    <w:autoSpaceDN w:val="0"/>
                    <w:adjustRightInd w:val="0"/>
                    <w:spacing w:after="0" w:line="240" w:lineRule="auto"/>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6E1533" w:rsidRPr="006E1533" w:rsidRDefault="006E1533" w:rsidP="006E1533">
                  <w:pPr>
                    <w:widowControl w:val="0"/>
                    <w:shd w:val="clear" w:color="auto" w:fill="FFFFFF"/>
                    <w:autoSpaceDE w:val="0"/>
                    <w:autoSpaceDN w:val="0"/>
                    <w:adjustRightInd w:val="0"/>
                    <w:spacing w:after="0" w:line="178" w:lineRule="exact"/>
                    <w:ind w:right="269"/>
                    <w:rPr>
                      <w:rFonts w:ascii="Arial" w:eastAsia="Times New Roman" w:hAnsi="Arial" w:cs="Arial"/>
                      <w:sz w:val="24"/>
                      <w:szCs w:val="24"/>
                      <w:lang w:eastAsia="ru-RU"/>
                    </w:rPr>
                  </w:pPr>
                </w:p>
              </w:tc>
            </w:tr>
            <w:tr w:rsidR="006E1533" w:rsidRPr="006E1533" w:rsidTr="006E1533">
              <w:trPr>
                <w:trHeight w:hRule="exact" w:val="84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73"/>
                    <w:jc w:val="center"/>
                    <w:rPr>
                      <w:rFonts w:ascii="Arial" w:eastAsia="Times New Roman" w:hAnsi="Arial" w:cs="Arial"/>
                      <w:spacing w:val="-2"/>
                      <w:sz w:val="24"/>
                      <w:szCs w:val="24"/>
                      <w:lang w:eastAsia="ru-RU"/>
                    </w:rPr>
                  </w:pPr>
                  <w:r w:rsidRPr="006E1533">
                    <w:rPr>
                      <w:rFonts w:ascii="Arial" w:eastAsia="Times New Roman" w:hAnsi="Arial" w:cs="Arial"/>
                      <w:spacing w:val="-2"/>
                      <w:sz w:val="24"/>
                      <w:szCs w:val="24"/>
                      <w:lang w:eastAsia="ru-RU"/>
                    </w:rPr>
                    <w:t>117 01050 10 0000 180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269"/>
                    <w:rPr>
                      <w:rFonts w:ascii="Arial" w:eastAsia="Times New Roman" w:hAnsi="Arial" w:cs="Arial"/>
                      <w:sz w:val="24"/>
                      <w:szCs w:val="24"/>
                      <w:lang w:eastAsia="ru-RU"/>
                    </w:rPr>
                  </w:pPr>
                  <w:r w:rsidRPr="006E1533">
                    <w:rPr>
                      <w:rFonts w:ascii="Arial" w:eastAsia="Times New Roman" w:hAnsi="Arial" w:cs="Arial"/>
                      <w:sz w:val="24"/>
                      <w:szCs w:val="24"/>
                      <w:lang w:eastAsia="ru-RU"/>
                    </w:rPr>
                    <w:t>Невыясненные поступления, зачисляемые в бюджеты сельских поселений</w:t>
                  </w:r>
                </w:p>
              </w:tc>
            </w:tr>
            <w:tr w:rsidR="006E1533" w:rsidRPr="006E1533" w:rsidTr="006E1533">
              <w:trPr>
                <w:trHeight w:hRule="exact" w:val="141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54"/>
                    <w:jc w:val="center"/>
                    <w:rPr>
                      <w:rFonts w:ascii="Arial" w:eastAsia="Times New Roman" w:hAnsi="Arial" w:cs="Arial"/>
                      <w:sz w:val="24"/>
                      <w:szCs w:val="24"/>
                      <w:lang w:eastAsia="ru-RU"/>
                    </w:rPr>
                  </w:pPr>
                  <w:r w:rsidRPr="006E1533">
                    <w:rPr>
                      <w:rFonts w:ascii="Arial" w:eastAsia="Times New Roman" w:hAnsi="Arial" w:cs="Arial"/>
                      <w:spacing w:val="-1"/>
                      <w:sz w:val="24"/>
                      <w:szCs w:val="24"/>
                      <w:lang w:eastAsia="ru-RU"/>
                    </w:rPr>
                    <w:t>207 05020 10 0000 150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6E1533" w:rsidRPr="006E1533" w:rsidTr="006E1533">
              <w:trPr>
                <w:trHeight w:hRule="exact" w:val="112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54"/>
                    <w:jc w:val="center"/>
                    <w:rPr>
                      <w:rFonts w:ascii="Arial" w:eastAsia="Times New Roman" w:hAnsi="Arial" w:cs="Arial"/>
                      <w:sz w:val="24"/>
                      <w:szCs w:val="24"/>
                      <w:lang w:eastAsia="ru-RU"/>
                    </w:rPr>
                  </w:pPr>
                  <w:r w:rsidRPr="006E1533">
                    <w:rPr>
                      <w:rFonts w:ascii="Arial" w:eastAsia="Times New Roman" w:hAnsi="Arial" w:cs="Arial"/>
                      <w:spacing w:val="-1"/>
                      <w:sz w:val="24"/>
                      <w:szCs w:val="24"/>
                      <w:lang w:eastAsia="ru-RU"/>
                    </w:rPr>
                    <w:t>202 15001 10 0000 150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pacing w:val="-1"/>
                      <w:sz w:val="24"/>
                      <w:szCs w:val="24"/>
                      <w:lang w:eastAsia="ru-RU"/>
                    </w:rPr>
                    <w:t>Дотации бюджетам сельских поселений на выравнивание бюджетной обеспеченности</w:t>
                  </w:r>
                </w:p>
              </w:tc>
            </w:tr>
            <w:tr w:rsidR="006E1533" w:rsidRPr="006E1533" w:rsidTr="006E1533">
              <w:trPr>
                <w:trHeight w:hRule="exact" w:val="154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54"/>
                    <w:jc w:val="center"/>
                    <w:rPr>
                      <w:rFonts w:ascii="Arial" w:eastAsia="Times New Roman" w:hAnsi="Arial" w:cs="Arial"/>
                      <w:sz w:val="24"/>
                      <w:szCs w:val="24"/>
                      <w:lang w:eastAsia="ru-RU"/>
                    </w:rPr>
                  </w:pPr>
                  <w:r w:rsidRPr="006E1533">
                    <w:rPr>
                      <w:rFonts w:ascii="Arial" w:eastAsia="Times New Roman" w:hAnsi="Arial" w:cs="Arial"/>
                      <w:spacing w:val="-2"/>
                      <w:sz w:val="24"/>
                      <w:szCs w:val="24"/>
                      <w:lang w:eastAsia="ru-RU"/>
                    </w:rPr>
                    <w:t>202 35118 10 0000 150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566"/>
                    <w:rPr>
                      <w:rFonts w:ascii="Arial" w:eastAsia="Times New Roman" w:hAnsi="Arial" w:cs="Arial"/>
                      <w:sz w:val="24"/>
                      <w:szCs w:val="24"/>
                      <w:lang w:eastAsia="ru-RU"/>
                    </w:rPr>
                  </w:pPr>
                  <w:r w:rsidRPr="006E1533">
                    <w:rPr>
                      <w:rFonts w:ascii="Arial" w:eastAsia="Times New Roman" w:hAnsi="Arial" w:cs="Arial"/>
                      <w:spacing w:val="-1"/>
                      <w:sz w:val="24"/>
                      <w:szCs w:val="24"/>
                      <w:lang w:eastAsia="ru-RU"/>
                    </w:rPr>
                    <w:t xml:space="preserve">Субвенции бюджетам сельских поселений на осуществление первичного воинского учета на </w:t>
                  </w:r>
                  <w:r w:rsidRPr="006E1533">
                    <w:rPr>
                      <w:rFonts w:ascii="Arial" w:eastAsia="Times New Roman" w:hAnsi="Arial" w:cs="Arial"/>
                      <w:sz w:val="24"/>
                      <w:szCs w:val="24"/>
                      <w:lang w:eastAsia="ru-RU"/>
                    </w:rPr>
                    <w:t>территориях, где отсутствуют военные комиссариаты</w:t>
                  </w:r>
                </w:p>
              </w:tc>
            </w:tr>
            <w:tr w:rsidR="006E1533" w:rsidRPr="006E1533" w:rsidTr="006E1533">
              <w:trPr>
                <w:trHeight w:hRule="exact" w:val="254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54"/>
                    <w:jc w:val="center"/>
                    <w:rPr>
                      <w:rFonts w:ascii="Arial" w:eastAsia="Times New Roman" w:hAnsi="Arial" w:cs="Arial"/>
                      <w:sz w:val="24"/>
                      <w:szCs w:val="24"/>
                      <w:lang w:eastAsia="ru-RU"/>
                    </w:rPr>
                  </w:pPr>
                  <w:r w:rsidRPr="006E1533">
                    <w:rPr>
                      <w:rFonts w:ascii="Arial" w:eastAsia="Times New Roman" w:hAnsi="Arial" w:cs="Arial"/>
                      <w:spacing w:val="-2"/>
                      <w:sz w:val="24"/>
                      <w:szCs w:val="24"/>
                      <w:lang w:eastAsia="ru-RU"/>
                    </w:rPr>
                    <w:t>202 40014 10 0000 150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37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Межбюджетные трансферты, передаваемые бюджетам сельских поселений из бюджетов </w:t>
                  </w:r>
                  <w:r w:rsidRPr="006E1533">
                    <w:rPr>
                      <w:rFonts w:ascii="Arial" w:eastAsia="Times New Roman" w:hAnsi="Arial" w:cs="Arial"/>
                      <w:spacing w:val="-1"/>
                      <w:sz w:val="24"/>
                      <w:szCs w:val="24"/>
                      <w:lang w:eastAsia="ru-RU"/>
                    </w:rPr>
                    <w:t xml:space="preserve">муниципальных районов на осуществление части полномочий по решению вопросов </w:t>
                  </w:r>
                  <w:r w:rsidRPr="006E1533">
                    <w:rPr>
                      <w:rFonts w:ascii="Arial" w:eastAsia="Times New Roman" w:hAnsi="Arial" w:cs="Arial"/>
                      <w:sz w:val="24"/>
                      <w:szCs w:val="24"/>
                      <w:lang w:eastAsia="ru-RU"/>
                    </w:rPr>
                    <w:t>местного значения в соответствии с заключенными соглашениями</w:t>
                  </w:r>
                </w:p>
              </w:tc>
            </w:tr>
            <w:tr w:rsidR="006E1533" w:rsidRPr="006E1533" w:rsidTr="006E1533">
              <w:trPr>
                <w:trHeight w:hRule="exact" w:val="84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398"/>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54"/>
                    <w:jc w:val="center"/>
                    <w:rPr>
                      <w:rFonts w:ascii="Arial" w:eastAsia="Times New Roman" w:hAnsi="Arial" w:cs="Arial"/>
                      <w:sz w:val="24"/>
                      <w:szCs w:val="24"/>
                      <w:lang w:eastAsia="ru-RU"/>
                    </w:rPr>
                  </w:pPr>
                  <w:r w:rsidRPr="006E1533">
                    <w:rPr>
                      <w:rFonts w:ascii="Arial" w:eastAsia="Times New Roman" w:hAnsi="Arial" w:cs="Arial"/>
                      <w:spacing w:val="-1"/>
                      <w:sz w:val="24"/>
                      <w:szCs w:val="24"/>
                      <w:lang w:eastAsia="ru-RU"/>
                    </w:rPr>
                    <w:t>202 39999 10 0000 150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Прочие субвенции бюджетам сельских поселений</w:t>
                  </w:r>
                </w:p>
              </w:tc>
            </w:tr>
            <w:tr w:rsidR="006E1533" w:rsidRPr="006E1533" w:rsidTr="006E1533">
              <w:trPr>
                <w:trHeight w:hRule="exact" w:val="995"/>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58"/>
                    <w:jc w:val="center"/>
                    <w:rPr>
                      <w:rFonts w:ascii="Arial" w:eastAsia="Times New Roman" w:hAnsi="Arial" w:cs="Arial"/>
                      <w:sz w:val="24"/>
                      <w:szCs w:val="24"/>
                      <w:lang w:eastAsia="ru-RU"/>
                    </w:rPr>
                  </w:pPr>
                  <w:r w:rsidRPr="006E1533">
                    <w:rPr>
                      <w:rFonts w:ascii="Arial" w:eastAsia="Times New Roman" w:hAnsi="Arial" w:cs="Arial"/>
                      <w:spacing w:val="-2"/>
                      <w:sz w:val="24"/>
                      <w:szCs w:val="24"/>
                      <w:lang w:eastAsia="ru-RU"/>
                    </w:rPr>
                    <w:t>202 49999 10 0000 150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pacing w:val="-1"/>
                      <w:sz w:val="24"/>
                      <w:szCs w:val="24"/>
                      <w:lang w:eastAsia="ru-RU"/>
                    </w:rPr>
                    <w:t>Прочие межбюджетные трансферты, передаваемые бюджетам сельских поселений</w:t>
                  </w:r>
                </w:p>
              </w:tc>
            </w:tr>
            <w:tr w:rsidR="006E1533" w:rsidRPr="006E1533" w:rsidTr="006E1533">
              <w:trPr>
                <w:trHeight w:hRule="exact" w:val="299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58"/>
                    <w:jc w:val="center"/>
                    <w:rPr>
                      <w:rFonts w:ascii="Arial" w:eastAsia="Times New Roman" w:hAnsi="Arial" w:cs="Arial"/>
                      <w:spacing w:val="-2"/>
                      <w:sz w:val="24"/>
                      <w:szCs w:val="24"/>
                      <w:lang w:eastAsia="ru-RU"/>
                    </w:rPr>
                  </w:pPr>
                  <w:r w:rsidRPr="006E1533">
                    <w:rPr>
                      <w:rFonts w:ascii="Arial" w:eastAsia="Times New Roman" w:hAnsi="Arial" w:cs="Arial"/>
                      <w:sz w:val="24"/>
                      <w:szCs w:val="24"/>
                      <w:lang w:eastAsia="ru-RU"/>
                    </w:rPr>
                    <w:t>208 05000 10 0000 150</w:t>
                  </w:r>
                </w:p>
              </w:tc>
              <w:tc>
                <w:tcPr>
                  <w:tcW w:w="4424" w:type="dxa"/>
                  <w:tcBorders>
                    <w:top w:val="single" w:sz="6"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Перечисления из бюджетов сельских поселений (в бюджеты поселений) для осуществления </w:t>
                  </w:r>
                  <w:r w:rsidRPr="006E1533">
                    <w:rPr>
                      <w:rFonts w:ascii="Arial" w:eastAsia="Times New Roman" w:hAnsi="Arial" w:cs="Arial"/>
                      <w:spacing w:val="-1"/>
                      <w:sz w:val="24"/>
                      <w:szCs w:val="24"/>
                      <w:lang w:eastAsia="ru-RU"/>
                    </w:rPr>
                    <w:t xml:space="preserve">возврата (зачета) излишне уплаченных или излишне взысканных сумм налогов, сборов и </w:t>
                  </w:r>
                  <w:r w:rsidRPr="006E1533">
                    <w:rPr>
                      <w:rFonts w:ascii="Arial" w:eastAsia="Times New Roman" w:hAnsi="Arial" w:cs="Arial"/>
                      <w:sz w:val="24"/>
                      <w:szCs w:val="24"/>
                      <w:lang w:eastAsia="ru-RU"/>
                    </w:rPr>
                    <w:t>иных платежей, а также сумм процентов за несвоевременное осуществление такого возврата и процентов, начисленных на излишне взысканные суммы</w:t>
                  </w:r>
                </w:p>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p>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p>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z w:val="24"/>
                      <w:szCs w:val="24"/>
                      <w:lang w:eastAsia="ru-RU"/>
                    </w:rPr>
                  </w:pPr>
                </w:p>
              </w:tc>
            </w:tr>
            <w:tr w:rsidR="006E1533" w:rsidRPr="006E1533" w:rsidTr="006E1533">
              <w:trPr>
                <w:trHeight w:hRule="exact" w:val="1275"/>
              </w:trPr>
              <w:tc>
                <w:tcPr>
                  <w:tcW w:w="1985"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2 02 15002 10 0000 150</w:t>
                  </w:r>
                </w:p>
                <w:p w:rsidR="006E1533" w:rsidRPr="006E1533" w:rsidRDefault="006E1533" w:rsidP="006E1533">
                  <w:pPr>
                    <w:widowControl w:val="0"/>
                    <w:shd w:val="clear" w:color="auto" w:fill="FFFFFF"/>
                    <w:autoSpaceDE w:val="0"/>
                    <w:autoSpaceDN w:val="0"/>
                    <w:adjustRightInd w:val="0"/>
                    <w:spacing w:after="0" w:line="240" w:lineRule="auto"/>
                    <w:ind w:left="158"/>
                    <w:jc w:val="center"/>
                    <w:rPr>
                      <w:rFonts w:ascii="Arial" w:eastAsia="Times New Roman" w:hAnsi="Arial" w:cs="Arial"/>
                      <w:sz w:val="24"/>
                      <w:szCs w:val="24"/>
                      <w:lang w:eastAsia="ru-RU"/>
                    </w:rPr>
                  </w:pPr>
                </w:p>
              </w:tc>
              <w:tc>
                <w:tcPr>
                  <w:tcW w:w="4424"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Дотации бюджетам сельских поселений на поддержку мер по обеспечению сбалансированности бюджетов</w:t>
                  </w:r>
                </w:p>
              </w:tc>
            </w:tr>
            <w:tr w:rsidR="006E1533" w:rsidRPr="006E1533" w:rsidTr="006E1533">
              <w:trPr>
                <w:trHeight w:hRule="exact" w:val="1279"/>
              </w:trPr>
              <w:tc>
                <w:tcPr>
                  <w:tcW w:w="1985"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both"/>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202 25576 10 0000 150</w:t>
                  </w:r>
                </w:p>
              </w:tc>
              <w:tc>
                <w:tcPr>
                  <w:tcW w:w="4424" w:type="dxa"/>
                  <w:tcBorders>
                    <w:top w:val="single" w:sz="6"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Субсидии бюджетам муниципальных образований на обеспечение комплексного развития сельских территорий</w:t>
                  </w:r>
                </w:p>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r>
            <w:tr w:rsidR="006E1533" w:rsidRPr="006E1533" w:rsidTr="006E1533">
              <w:trPr>
                <w:trHeight w:hRule="exact" w:val="2823"/>
              </w:trPr>
              <w:tc>
                <w:tcPr>
                  <w:tcW w:w="1985"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center"/>
                    <w:rPr>
                      <w:rFonts w:ascii="Arial" w:eastAsia="Times New Roman" w:hAnsi="Arial" w:cs="Arial"/>
                      <w:sz w:val="24"/>
                      <w:szCs w:val="24"/>
                      <w:lang w:eastAsia="ru-RU"/>
                    </w:rPr>
                  </w:pPr>
                </w:p>
                <w:p w:rsidR="006E1533" w:rsidRPr="006E1533" w:rsidRDefault="006E1533" w:rsidP="006E1533">
                  <w:pPr>
                    <w:widowControl w:val="0"/>
                    <w:shd w:val="clear" w:color="auto" w:fill="FFFFFF"/>
                    <w:autoSpaceDE w:val="0"/>
                    <w:autoSpaceDN w:val="0"/>
                    <w:adjustRightInd w:val="0"/>
                    <w:spacing w:after="0" w:line="240" w:lineRule="auto"/>
                    <w:ind w:left="403"/>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eastAsia="ru-RU"/>
                    </w:rPr>
                  </w:pPr>
                </w:p>
                <w:p w:rsidR="006E1533" w:rsidRPr="006E1533" w:rsidRDefault="006E1533" w:rsidP="006E1533">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202 20216 10 0000 150</w:t>
                  </w:r>
                </w:p>
              </w:tc>
              <w:tc>
                <w:tcPr>
                  <w:tcW w:w="4424"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pacing w:val="-1"/>
                      <w:sz w:val="24"/>
                      <w:szCs w:val="24"/>
                      <w:lang w:eastAsia="ru-RU"/>
                    </w:rPr>
                  </w:pPr>
                  <w:r w:rsidRPr="006E1533">
                    <w:rPr>
                      <w:rFonts w:ascii="Arial" w:eastAsia="Times New Roman" w:hAnsi="Arial" w:cs="Arial"/>
                      <w:sz w:val="24"/>
                      <w:szCs w:val="24"/>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6E1533" w:rsidRPr="006E1533" w:rsidTr="006E1533">
              <w:trPr>
                <w:trHeight w:hRule="exact" w:val="850"/>
              </w:trPr>
              <w:tc>
                <w:tcPr>
                  <w:tcW w:w="1985"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202 29999 10 0000 150</w:t>
                  </w:r>
                </w:p>
              </w:tc>
              <w:tc>
                <w:tcPr>
                  <w:tcW w:w="4424"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pacing w:val="-1"/>
                      <w:sz w:val="24"/>
                      <w:szCs w:val="24"/>
                      <w:lang w:eastAsia="ru-RU"/>
                    </w:rPr>
                  </w:pPr>
                  <w:r w:rsidRPr="006E1533">
                    <w:rPr>
                      <w:rFonts w:ascii="Arial" w:eastAsia="Times New Roman" w:hAnsi="Arial" w:cs="Arial"/>
                      <w:sz w:val="24"/>
                      <w:szCs w:val="24"/>
                      <w:lang w:eastAsia="ru-RU"/>
                    </w:rPr>
                    <w:t>Прочие субсидии бюджетам сельских поселений</w:t>
                  </w:r>
                </w:p>
              </w:tc>
            </w:tr>
            <w:tr w:rsidR="006E1533" w:rsidRPr="006E1533" w:rsidTr="006E1533">
              <w:trPr>
                <w:trHeight w:hRule="exact" w:val="1274"/>
              </w:trPr>
              <w:tc>
                <w:tcPr>
                  <w:tcW w:w="1985"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202 30024 10 0000 150</w:t>
                  </w:r>
                </w:p>
              </w:tc>
              <w:tc>
                <w:tcPr>
                  <w:tcW w:w="4424" w:type="dxa"/>
                  <w:tcBorders>
                    <w:top w:val="single" w:sz="4" w:space="0" w:color="auto"/>
                    <w:left w:val="single" w:sz="6" w:space="0" w:color="auto"/>
                    <w:bottom w:val="single" w:sz="4"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pacing w:val="-1"/>
                      <w:sz w:val="24"/>
                      <w:szCs w:val="24"/>
                      <w:lang w:eastAsia="ru-RU"/>
                    </w:rPr>
                  </w:pPr>
                  <w:r w:rsidRPr="006E1533">
                    <w:rPr>
                      <w:rFonts w:ascii="Arial" w:eastAsia="Times New Roman" w:hAnsi="Arial" w:cs="Arial"/>
                      <w:spacing w:val="-1"/>
                      <w:sz w:val="24"/>
                      <w:szCs w:val="24"/>
                      <w:lang w:eastAsia="ru-RU"/>
                    </w:rPr>
                    <w:t>Субвенции бюджетам сельских поселений на выполнение передаваемых полномочий субъектов Российской Федерации</w:t>
                  </w:r>
                </w:p>
              </w:tc>
            </w:tr>
            <w:tr w:rsidR="006E1533" w:rsidRPr="006E1533" w:rsidTr="006E1533">
              <w:trPr>
                <w:trHeight w:hRule="exact" w:val="1276"/>
              </w:trPr>
              <w:tc>
                <w:tcPr>
                  <w:tcW w:w="1985"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rPr>
                      <w:rFonts w:ascii="Arial" w:eastAsia="Times New Roman" w:hAnsi="Arial" w:cs="Arial"/>
                      <w:sz w:val="24"/>
                      <w:szCs w:val="24"/>
                      <w:lang w:eastAsia="ru-RU"/>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403"/>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204 05010 10 0000 150</w:t>
                  </w:r>
                </w:p>
              </w:tc>
              <w:tc>
                <w:tcPr>
                  <w:tcW w:w="4424" w:type="dxa"/>
                  <w:tcBorders>
                    <w:top w:val="single" w:sz="4" w:space="0" w:color="auto"/>
                    <w:left w:val="single" w:sz="6" w:space="0" w:color="auto"/>
                    <w:bottom w:val="single" w:sz="6" w:space="0" w:color="auto"/>
                    <w:right w:val="single" w:sz="6" w:space="0" w:color="auto"/>
                  </w:tcBorders>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rPr>
                      <w:rFonts w:ascii="Arial" w:eastAsia="Times New Roman" w:hAnsi="Arial" w:cs="Arial"/>
                      <w:spacing w:val="-1"/>
                      <w:sz w:val="24"/>
                      <w:szCs w:val="24"/>
                      <w:lang w:eastAsia="ru-RU"/>
                    </w:rPr>
                  </w:pPr>
                  <w:r w:rsidRPr="006E1533">
                    <w:rPr>
                      <w:rFonts w:ascii="Arial" w:eastAsia="Times New Roman" w:hAnsi="Arial" w:cs="Arial"/>
                      <w:sz w:val="24"/>
                      <w:szCs w:val="24"/>
                      <w:lang w:eastAsia="ru-RU"/>
                    </w:rPr>
                    <w:t>Предоставление негосударственными организациями грантов для получателей средств бюджетов сельских поселений</w:t>
                  </w:r>
                </w:p>
              </w:tc>
            </w:tr>
          </w:tbl>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p w:rsidR="006E1533" w:rsidRPr="006E1533" w:rsidRDefault="006E1533" w:rsidP="006E1533">
            <w:pPr>
              <w:widowControl w:val="0"/>
              <w:shd w:val="clear" w:color="auto" w:fill="FFFFFF"/>
              <w:tabs>
                <w:tab w:val="left" w:pos="8006"/>
              </w:tabs>
              <w:autoSpaceDE w:val="0"/>
              <w:autoSpaceDN w:val="0"/>
              <w:adjustRightInd w:val="0"/>
              <w:spacing w:after="0" w:line="240" w:lineRule="auto"/>
              <w:ind w:left="3413"/>
              <w:jc w:val="right"/>
              <w:rPr>
                <w:rFonts w:ascii="Arial" w:eastAsia="Times New Roman" w:hAnsi="Arial" w:cs="Arial"/>
                <w:sz w:val="24"/>
                <w:szCs w:val="24"/>
                <w:lang w:eastAsia="ru-RU"/>
              </w:rPr>
            </w:pPr>
            <w:r w:rsidRPr="006E1533">
              <w:rPr>
                <w:rFonts w:ascii="Arial" w:eastAsia="Times New Roman" w:hAnsi="Arial" w:cs="Arial"/>
                <w:spacing w:val="-5"/>
                <w:sz w:val="24"/>
                <w:szCs w:val="24"/>
                <w:lang w:eastAsia="ru-RU"/>
              </w:rPr>
              <w:t>Приложение №3</w:t>
            </w:r>
          </w:p>
          <w:p w:rsidR="006E1533" w:rsidRPr="006E1533" w:rsidRDefault="006E1533" w:rsidP="006E1533">
            <w:pPr>
              <w:widowControl w:val="0"/>
              <w:shd w:val="clear" w:color="auto" w:fill="FFFFFF"/>
              <w:autoSpaceDE w:val="0"/>
              <w:autoSpaceDN w:val="0"/>
              <w:adjustRightInd w:val="0"/>
              <w:spacing w:after="0" w:line="240" w:lineRule="auto"/>
              <w:ind w:left="3778"/>
              <w:jc w:val="right"/>
              <w:rPr>
                <w:rFonts w:ascii="Arial" w:eastAsia="Times New Roman" w:hAnsi="Arial" w:cs="Arial"/>
                <w:spacing w:val="-1"/>
                <w:sz w:val="24"/>
                <w:szCs w:val="24"/>
                <w:lang w:eastAsia="ru-RU"/>
              </w:rPr>
            </w:pPr>
            <w:r w:rsidRPr="006E1533">
              <w:rPr>
                <w:rFonts w:ascii="Arial" w:eastAsia="Times New Roman" w:hAnsi="Arial" w:cs="Arial"/>
                <w:spacing w:val="-1"/>
                <w:sz w:val="24"/>
                <w:szCs w:val="24"/>
                <w:lang w:eastAsia="ru-RU"/>
              </w:rPr>
              <w:t>к решению Совета депутатов</w:t>
            </w:r>
          </w:p>
          <w:p w:rsidR="006E1533" w:rsidRPr="006E1533" w:rsidRDefault="006E1533" w:rsidP="006E1533">
            <w:pPr>
              <w:widowControl w:val="0"/>
              <w:shd w:val="clear" w:color="auto" w:fill="FFFFFF"/>
              <w:autoSpaceDE w:val="0"/>
              <w:autoSpaceDN w:val="0"/>
              <w:adjustRightInd w:val="0"/>
              <w:spacing w:after="0" w:line="240" w:lineRule="auto"/>
              <w:ind w:left="3778"/>
              <w:jc w:val="right"/>
              <w:rPr>
                <w:rFonts w:ascii="Arial" w:eastAsia="Times New Roman" w:hAnsi="Arial" w:cs="Arial"/>
                <w:spacing w:val="-1"/>
                <w:sz w:val="24"/>
                <w:szCs w:val="24"/>
                <w:lang w:eastAsia="ru-RU"/>
              </w:rPr>
            </w:pPr>
            <w:r w:rsidRPr="006E1533">
              <w:rPr>
                <w:rFonts w:ascii="Arial" w:eastAsia="Times New Roman" w:hAnsi="Arial" w:cs="Arial"/>
                <w:spacing w:val="-1"/>
                <w:sz w:val="24"/>
                <w:szCs w:val="24"/>
                <w:lang w:eastAsia="ru-RU"/>
              </w:rPr>
              <w:t xml:space="preserve"> Апраксинского сельского поселения</w:t>
            </w:r>
          </w:p>
          <w:p w:rsidR="006E1533" w:rsidRPr="006E1533" w:rsidRDefault="006E1533" w:rsidP="006E1533">
            <w:pPr>
              <w:widowControl w:val="0"/>
              <w:shd w:val="clear" w:color="auto" w:fill="FFFFFF"/>
              <w:autoSpaceDE w:val="0"/>
              <w:autoSpaceDN w:val="0"/>
              <w:adjustRightInd w:val="0"/>
              <w:spacing w:after="0" w:line="240" w:lineRule="auto"/>
              <w:ind w:left="3778"/>
              <w:jc w:val="right"/>
              <w:rPr>
                <w:rFonts w:ascii="Arial" w:eastAsia="Times New Roman" w:hAnsi="Arial" w:cs="Arial"/>
                <w:spacing w:val="-1"/>
                <w:sz w:val="24"/>
                <w:szCs w:val="24"/>
                <w:lang w:eastAsia="ru-RU"/>
              </w:rPr>
            </w:pPr>
            <w:r w:rsidRPr="006E1533">
              <w:rPr>
                <w:rFonts w:ascii="Arial" w:eastAsia="Times New Roman" w:hAnsi="Arial" w:cs="Arial"/>
                <w:spacing w:val="-1"/>
                <w:sz w:val="24"/>
                <w:szCs w:val="24"/>
                <w:lang w:eastAsia="ru-RU"/>
              </w:rPr>
              <w:t xml:space="preserve">Костромского муниципального района </w:t>
            </w:r>
          </w:p>
          <w:p w:rsidR="006E1533" w:rsidRPr="006E1533" w:rsidRDefault="006E1533" w:rsidP="006E1533">
            <w:pPr>
              <w:widowControl w:val="0"/>
              <w:shd w:val="clear" w:color="auto" w:fill="FFFFFF"/>
              <w:autoSpaceDE w:val="0"/>
              <w:autoSpaceDN w:val="0"/>
              <w:adjustRightInd w:val="0"/>
              <w:spacing w:after="0" w:line="240" w:lineRule="auto"/>
              <w:jc w:val="right"/>
              <w:rPr>
                <w:rFonts w:ascii="Arial" w:eastAsia="Times New Roman" w:hAnsi="Arial" w:cs="Arial"/>
                <w:spacing w:val="-2"/>
                <w:sz w:val="24"/>
                <w:szCs w:val="24"/>
                <w:lang w:eastAsia="ru-RU"/>
              </w:rPr>
            </w:pPr>
            <w:r w:rsidRPr="006E1533">
              <w:rPr>
                <w:rFonts w:ascii="Arial" w:eastAsia="Times New Roman" w:hAnsi="Arial" w:cs="Arial"/>
                <w:spacing w:val="-2"/>
                <w:sz w:val="24"/>
                <w:szCs w:val="24"/>
                <w:lang w:eastAsia="ru-RU"/>
              </w:rPr>
              <w:t xml:space="preserve">от «29 декабря»  2020 года № 30 </w:t>
            </w:r>
          </w:p>
          <w:p w:rsidR="006E1533" w:rsidRPr="006E1533" w:rsidRDefault="006E1533" w:rsidP="006E1533">
            <w:pPr>
              <w:widowControl w:val="0"/>
              <w:shd w:val="clear" w:color="auto" w:fill="FFFFFF"/>
              <w:autoSpaceDE w:val="0"/>
              <w:autoSpaceDN w:val="0"/>
              <w:adjustRightInd w:val="0"/>
              <w:spacing w:after="0" w:line="240" w:lineRule="auto"/>
              <w:ind w:left="6912"/>
              <w:jc w:val="right"/>
              <w:rPr>
                <w:rFonts w:ascii="Arial" w:eastAsia="Times New Roman" w:hAnsi="Arial" w:cs="Arial"/>
                <w:spacing w:val="-2"/>
                <w:sz w:val="24"/>
                <w:szCs w:val="24"/>
                <w:lang w:eastAsia="ru-RU"/>
              </w:rPr>
            </w:pPr>
            <w:r w:rsidRPr="006E1533">
              <w:rPr>
                <w:rFonts w:ascii="Arial" w:eastAsia="Times New Roman" w:hAnsi="Arial" w:cs="Arial"/>
                <w:spacing w:val="-2"/>
                <w:sz w:val="24"/>
                <w:szCs w:val="24"/>
                <w:lang w:eastAsia="ru-RU"/>
              </w:rPr>
              <w:t xml:space="preserve"> </w:t>
            </w:r>
          </w:p>
          <w:p w:rsidR="006E1533" w:rsidRPr="006E1533" w:rsidRDefault="006E1533" w:rsidP="006E1533">
            <w:pPr>
              <w:widowControl w:val="0"/>
              <w:shd w:val="clear" w:color="auto" w:fill="FFFFFF"/>
              <w:autoSpaceDE w:val="0"/>
              <w:autoSpaceDN w:val="0"/>
              <w:adjustRightInd w:val="0"/>
              <w:spacing w:after="0" w:line="240" w:lineRule="auto"/>
              <w:ind w:right="29"/>
              <w:jc w:val="center"/>
              <w:rPr>
                <w:rFonts w:ascii="Arial" w:eastAsia="Times New Roman" w:hAnsi="Arial" w:cs="Arial"/>
                <w:b/>
                <w:color w:val="FF0000"/>
                <w:spacing w:val="-1"/>
                <w:sz w:val="24"/>
                <w:szCs w:val="24"/>
                <w:lang w:eastAsia="ru-RU"/>
              </w:rPr>
            </w:pPr>
            <w:r w:rsidRPr="006E1533">
              <w:rPr>
                <w:rFonts w:ascii="Arial" w:eastAsia="Times New Roman" w:hAnsi="Arial" w:cs="Arial"/>
                <w:b/>
                <w:color w:val="FF0000"/>
                <w:spacing w:val="-1"/>
                <w:sz w:val="24"/>
                <w:szCs w:val="24"/>
                <w:lang w:eastAsia="ru-RU"/>
              </w:rPr>
              <w:t xml:space="preserve">  </w:t>
            </w:r>
          </w:p>
          <w:p w:rsidR="006E1533" w:rsidRPr="006E1533" w:rsidRDefault="006E1533" w:rsidP="006E1533">
            <w:pPr>
              <w:widowControl w:val="0"/>
              <w:shd w:val="clear" w:color="auto" w:fill="FFFFFF"/>
              <w:autoSpaceDE w:val="0"/>
              <w:autoSpaceDN w:val="0"/>
              <w:adjustRightInd w:val="0"/>
              <w:spacing w:after="0" w:line="240" w:lineRule="auto"/>
              <w:ind w:right="29"/>
              <w:jc w:val="center"/>
              <w:rPr>
                <w:rFonts w:ascii="Arial" w:eastAsia="Times New Roman" w:hAnsi="Arial" w:cs="Arial"/>
                <w:b/>
                <w:spacing w:val="-1"/>
                <w:sz w:val="24"/>
                <w:szCs w:val="24"/>
                <w:lang w:eastAsia="ru-RU"/>
              </w:rPr>
            </w:pPr>
            <w:r w:rsidRPr="006E1533">
              <w:rPr>
                <w:rFonts w:ascii="Arial" w:eastAsia="Times New Roman" w:hAnsi="Arial" w:cs="Arial"/>
                <w:b/>
                <w:color w:val="FF0000"/>
                <w:spacing w:val="-1"/>
                <w:sz w:val="24"/>
                <w:szCs w:val="24"/>
                <w:lang w:eastAsia="ru-RU"/>
              </w:rPr>
              <w:t xml:space="preserve">  </w:t>
            </w:r>
            <w:r w:rsidRPr="006E1533">
              <w:rPr>
                <w:rFonts w:ascii="Arial" w:eastAsia="Times New Roman" w:hAnsi="Arial" w:cs="Arial"/>
                <w:b/>
                <w:spacing w:val="-1"/>
                <w:sz w:val="24"/>
                <w:szCs w:val="24"/>
                <w:lang w:eastAsia="ru-RU"/>
              </w:rPr>
              <w:t xml:space="preserve">Перечень </w:t>
            </w:r>
          </w:p>
          <w:p w:rsidR="006E1533" w:rsidRPr="006E1533" w:rsidRDefault="006E1533" w:rsidP="006E1533">
            <w:pPr>
              <w:widowControl w:val="0"/>
              <w:shd w:val="clear" w:color="auto" w:fill="FFFFFF"/>
              <w:autoSpaceDE w:val="0"/>
              <w:autoSpaceDN w:val="0"/>
              <w:adjustRightInd w:val="0"/>
              <w:spacing w:after="0" w:line="240" w:lineRule="auto"/>
              <w:ind w:right="29"/>
              <w:jc w:val="center"/>
              <w:rPr>
                <w:rFonts w:ascii="Arial" w:eastAsia="Times New Roman" w:hAnsi="Arial" w:cs="Arial"/>
                <w:b/>
                <w:sz w:val="24"/>
                <w:szCs w:val="24"/>
                <w:lang w:eastAsia="ru-RU"/>
              </w:rPr>
            </w:pPr>
            <w:r w:rsidRPr="006E1533">
              <w:rPr>
                <w:rFonts w:ascii="Arial" w:eastAsia="Times New Roman" w:hAnsi="Arial" w:cs="Arial"/>
                <w:b/>
                <w:spacing w:val="-1"/>
                <w:sz w:val="24"/>
                <w:szCs w:val="24"/>
                <w:lang w:eastAsia="ru-RU"/>
              </w:rPr>
              <w:t xml:space="preserve">главных администраторов источников финансирования дефицита  бюджета </w:t>
            </w:r>
            <w:r w:rsidRPr="006E1533">
              <w:rPr>
                <w:rFonts w:ascii="Arial" w:eastAsia="Times New Roman" w:hAnsi="Arial" w:cs="Arial"/>
                <w:b/>
                <w:spacing w:val="-1"/>
                <w:sz w:val="24"/>
                <w:szCs w:val="24"/>
                <w:lang w:eastAsia="ru-RU"/>
              </w:rPr>
              <w:lastRenderedPageBreak/>
              <w:t>Апраксинского сельского поселения</w:t>
            </w:r>
          </w:p>
          <w:p w:rsidR="006E1533" w:rsidRPr="006E1533" w:rsidRDefault="006E1533" w:rsidP="006E1533">
            <w:pPr>
              <w:widowControl w:val="0"/>
              <w:shd w:val="clear" w:color="auto" w:fill="FFFFFF"/>
              <w:autoSpaceDE w:val="0"/>
              <w:autoSpaceDN w:val="0"/>
              <w:adjustRightInd w:val="0"/>
              <w:spacing w:after="0" w:line="240" w:lineRule="auto"/>
              <w:ind w:right="14"/>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Костромского муниципального района Костромской области</w:t>
            </w:r>
          </w:p>
          <w:p w:rsidR="006E1533" w:rsidRDefault="006E1533" w:rsidP="006E1533">
            <w:pPr>
              <w:widowControl w:val="0"/>
              <w:shd w:val="clear" w:color="auto" w:fill="FFFFFF"/>
              <w:autoSpaceDE w:val="0"/>
              <w:autoSpaceDN w:val="0"/>
              <w:adjustRightInd w:val="0"/>
              <w:spacing w:after="0" w:line="240" w:lineRule="auto"/>
              <w:ind w:right="14"/>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на 2021 год и на плановый период 2022 и 2023 годов</w:t>
            </w:r>
          </w:p>
          <w:p w:rsidR="006E1533" w:rsidRDefault="006E1533" w:rsidP="006E1533">
            <w:pPr>
              <w:widowControl w:val="0"/>
              <w:shd w:val="clear" w:color="auto" w:fill="FFFFFF"/>
              <w:autoSpaceDE w:val="0"/>
              <w:autoSpaceDN w:val="0"/>
              <w:adjustRightInd w:val="0"/>
              <w:spacing w:after="0" w:line="240" w:lineRule="auto"/>
              <w:ind w:right="14"/>
              <w:jc w:val="center"/>
              <w:rPr>
                <w:rFonts w:ascii="Arial" w:eastAsia="Times New Roman" w:hAnsi="Arial" w:cs="Arial"/>
                <w:b/>
                <w:sz w:val="24"/>
                <w:szCs w:val="24"/>
                <w:lang w:eastAsia="ru-RU"/>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992"/>
              <w:gridCol w:w="2090"/>
              <w:gridCol w:w="4642"/>
            </w:tblGrid>
            <w:tr w:rsidR="006E1533" w:rsidRPr="006E1533" w:rsidTr="006E1533">
              <w:trPr>
                <w:trHeight w:val="969"/>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Наименование главного администратора</w:t>
                  </w: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Код главного администратора</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Код бюджетной классификации</w:t>
                  </w:r>
                </w:p>
              </w:tc>
              <w:tc>
                <w:tcPr>
                  <w:tcW w:w="464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Наименование КБК</w:t>
                  </w:r>
                </w:p>
              </w:tc>
            </w:tr>
            <w:tr w:rsidR="006E1533" w:rsidRPr="006E1533" w:rsidTr="006E1533">
              <w:trPr>
                <w:trHeight w:val="969"/>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Администрация Апраксинского сельского поселения Костромского муниципального района Костромской области</w:t>
                  </w: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464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r>
            <w:tr w:rsidR="006E1533" w:rsidRPr="006E1533" w:rsidTr="006E1533">
              <w:trPr>
                <w:trHeight w:val="969"/>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000 01 02 00 00 10 0000 710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4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Получение кредитов от кредитных организаций бюджетами сельских поселений в валюте Российской    Федерации                      </w:t>
                  </w:r>
                </w:p>
              </w:tc>
            </w:tr>
            <w:tr w:rsidR="006E1533" w:rsidRPr="006E1533" w:rsidTr="006E1533">
              <w:trPr>
                <w:trHeight w:val="969"/>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000 01 02 00 00 10 0000 810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4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Погашение  бюджетами сельских поселений кредитов  от кредитных организаций в валюте Российской Федерации                      </w:t>
                  </w:r>
                </w:p>
              </w:tc>
            </w:tr>
            <w:tr w:rsidR="006E1533" w:rsidRPr="006E1533" w:rsidTr="006E1533">
              <w:trPr>
                <w:trHeight w:val="969"/>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000 01 03 00 00 10 0000 710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4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Получение кредитов от других   </w:t>
                  </w:r>
                  <w:r w:rsidRPr="006E1533">
                    <w:rPr>
                      <w:rFonts w:ascii="Arial" w:eastAsia="Times New Roman" w:hAnsi="Arial" w:cs="Arial"/>
                      <w:sz w:val="24"/>
                      <w:szCs w:val="24"/>
                      <w:lang w:eastAsia="ru-RU"/>
                    </w:rPr>
                    <w:br/>
                    <w:t xml:space="preserve">бюджетов бюджетной системы     </w:t>
                  </w:r>
                  <w:r w:rsidRPr="006E1533">
                    <w:rPr>
                      <w:rFonts w:ascii="Arial" w:eastAsia="Times New Roman" w:hAnsi="Arial" w:cs="Arial"/>
                      <w:sz w:val="24"/>
                      <w:szCs w:val="24"/>
                      <w:lang w:eastAsia="ru-RU"/>
                    </w:rPr>
                    <w:br/>
                    <w:t xml:space="preserve">Российской Федерации бюджетами сельских поселений в валюте </w:t>
                  </w:r>
                  <w:r w:rsidRPr="006E1533">
                    <w:rPr>
                      <w:rFonts w:ascii="Arial" w:eastAsia="Times New Roman" w:hAnsi="Arial" w:cs="Arial"/>
                      <w:sz w:val="24"/>
                      <w:szCs w:val="24"/>
                      <w:lang w:eastAsia="ru-RU"/>
                    </w:rPr>
                    <w:br/>
                    <w:t xml:space="preserve">Российской Федерации           </w:t>
                  </w:r>
                </w:p>
              </w:tc>
            </w:tr>
            <w:tr w:rsidR="006E1533" w:rsidRPr="006E1533" w:rsidTr="006E1533">
              <w:trPr>
                <w:trHeight w:val="969"/>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000 01 03 01 00 10 0000 810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4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Погашение бюджетами  сельских поселений кредитов от других бюджетов бюджетной   системы Российской Федерации в валюте Российской Федерации    </w:t>
                  </w:r>
                </w:p>
              </w:tc>
            </w:tr>
            <w:tr w:rsidR="006E1533" w:rsidRPr="006E1533" w:rsidTr="006E1533">
              <w:trPr>
                <w:trHeight w:val="794"/>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000 01 05 02 01 10 0000 510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4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Увеличение прочих остатков     </w:t>
                  </w:r>
                  <w:r w:rsidRPr="006E1533">
                    <w:rPr>
                      <w:rFonts w:ascii="Arial" w:eastAsia="Times New Roman" w:hAnsi="Arial" w:cs="Arial"/>
                      <w:sz w:val="24"/>
                      <w:szCs w:val="24"/>
                      <w:lang w:eastAsia="ru-RU"/>
                    </w:rPr>
                    <w:br/>
                    <w:t xml:space="preserve">денежных средств бюджетов сельских поселений          </w:t>
                  </w:r>
                </w:p>
              </w:tc>
            </w:tr>
            <w:tr w:rsidR="006E1533" w:rsidRPr="006E1533" w:rsidTr="006E1533">
              <w:trPr>
                <w:trHeight w:val="713"/>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000 01 05 02 01 10 0000 610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4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Уменьшение прочих остатков     </w:t>
                  </w:r>
                  <w:r w:rsidRPr="006E1533">
                    <w:rPr>
                      <w:rFonts w:ascii="Arial" w:eastAsia="Times New Roman" w:hAnsi="Arial" w:cs="Arial"/>
                      <w:sz w:val="24"/>
                      <w:szCs w:val="24"/>
                      <w:lang w:eastAsia="ru-RU"/>
                    </w:rPr>
                    <w:br/>
                    <w:t xml:space="preserve">денежных средств бюджетов сельских поселений          </w:t>
                  </w:r>
                </w:p>
              </w:tc>
            </w:tr>
            <w:tr w:rsidR="006E1533" w:rsidRPr="006E1533" w:rsidTr="006E1533">
              <w:trPr>
                <w:trHeight w:val="693"/>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000 01 06 06 00 10 0000 710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left="149"/>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Привлечение прочих </w:t>
                  </w:r>
                  <w:proofErr w:type="gramStart"/>
                  <w:r w:rsidRPr="006E1533">
                    <w:rPr>
                      <w:rFonts w:ascii="Arial" w:eastAsia="Times New Roman" w:hAnsi="Arial" w:cs="Arial"/>
                      <w:sz w:val="24"/>
                      <w:szCs w:val="24"/>
                      <w:lang w:eastAsia="ru-RU"/>
                    </w:rPr>
                    <w:t xml:space="preserve">источников  </w:t>
                  </w:r>
                  <w:r w:rsidRPr="006E1533">
                    <w:rPr>
                      <w:rFonts w:ascii="Arial" w:eastAsia="Times New Roman" w:hAnsi="Arial" w:cs="Arial"/>
                      <w:sz w:val="24"/>
                      <w:szCs w:val="24"/>
                      <w:lang w:eastAsia="ru-RU"/>
                    </w:rPr>
                    <w:br/>
                    <w:t xml:space="preserve">внутреннего финансирования     </w:t>
                  </w:r>
                  <w:r w:rsidRPr="006E1533">
                    <w:rPr>
                      <w:rFonts w:ascii="Arial" w:eastAsia="Times New Roman" w:hAnsi="Arial" w:cs="Arial"/>
                      <w:sz w:val="24"/>
                      <w:szCs w:val="24"/>
                      <w:lang w:eastAsia="ru-RU"/>
                    </w:rPr>
                    <w:br/>
                    <w:t>дефицита бюджетов сельских поселений</w:t>
                  </w:r>
                  <w:proofErr w:type="gramEnd"/>
                  <w:r w:rsidRPr="006E1533">
                    <w:rPr>
                      <w:rFonts w:ascii="Arial" w:eastAsia="Times New Roman" w:hAnsi="Arial" w:cs="Arial"/>
                      <w:sz w:val="24"/>
                      <w:szCs w:val="24"/>
                      <w:lang w:eastAsia="ru-RU"/>
                    </w:rPr>
                    <w:t xml:space="preserve">          </w:t>
                  </w:r>
                </w:p>
              </w:tc>
            </w:tr>
            <w:tr w:rsidR="006E1533" w:rsidRPr="006E1533" w:rsidTr="006E1533">
              <w:trPr>
                <w:trHeight w:val="1144"/>
              </w:trPr>
              <w:tc>
                <w:tcPr>
                  <w:tcW w:w="1985"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p>
              </w:tc>
              <w:tc>
                <w:tcPr>
                  <w:tcW w:w="992"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090" w:type="dxa"/>
                  <w:shd w:val="clear" w:color="auto" w:fill="FFFFFF"/>
                  <w:vAlign w:val="center"/>
                </w:tcPr>
                <w:p w:rsidR="006E1533" w:rsidRPr="006E1533" w:rsidRDefault="006E1533" w:rsidP="006E1533">
                  <w:pPr>
                    <w:widowControl w:val="0"/>
                    <w:shd w:val="clear" w:color="auto" w:fill="FFFFFF"/>
                    <w:autoSpaceDE w:val="0"/>
                    <w:autoSpaceDN w:val="0"/>
                    <w:adjustRightInd w:val="0"/>
                    <w:spacing w:after="0" w:line="240" w:lineRule="auto"/>
                    <w:ind w:left="149"/>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000 01 06 06 00 10 0000 810</w:t>
                  </w:r>
                </w:p>
              </w:tc>
              <w:tc>
                <w:tcPr>
                  <w:tcW w:w="4642" w:type="dxa"/>
                  <w:shd w:val="clear" w:color="auto" w:fill="FFFFFF"/>
                </w:tcPr>
                <w:p w:rsidR="006E1533" w:rsidRPr="006E1533" w:rsidRDefault="006E1533" w:rsidP="006E1533">
                  <w:pPr>
                    <w:widowControl w:val="0"/>
                    <w:shd w:val="clear" w:color="auto" w:fill="FFFFFF"/>
                    <w:autoSpaceDE w:val="0"/>
                    <w:autoSpaceDN w:val="0"/>
                    <w:adjustRightInd w:val="0"/>
                    <w:spacing w:after="0" w:line="240" w:lineRule="auto"/>
                    <w:ind w:right="-580"/>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  Погашение обязательств за счет</w:t>
                  </w:r>
                </w:p>
                <w:p w:rsidR="006E1533" w:rsidRPr="006E1533" w:rsidRDefault="006E1533" w:rsidP="006E1533">
                  <w:pPr>
                    <w:widowControl w:val="0"/>
                    <w:shd w:val="clear" w:color="auto" w:fill="FFFFFF"/>
                    <w:autoSpaceDE w:val="0"/>
                    <w:autoSpaceDN w:val="0"/>
                    <w:adjustRightInd w:val="0"/>
                    <w:spacing w:after="0" w:line="240" w:lineRule="auto"/>
                    <w:ind w:right="-580"/>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  прочих источников </w:t>
                  </w:r>
                  <w:proofErr w:type="gramStart"/>
                  <w:r w:rsidRPr="006E1533">
                    <w:rPr>
                      <w:rFonts w:ascii="Arial" w:eastAsia="Times New Roman" w:hAnsi="Arial" w:cs="Arial"/>
                      <w:sz w:val="24"/>
                      <w:szCs w:val="24"/>
                      <w:lang w:eastAsia="ru-RU"/>
                    </w:rPr>
                    <w:t>внутреннего</w:t>
                  </w:r>
                  <w:proofErr w:type="gramEnd"/>
                  <w:r w:rsidRPr="006E1533">
                    <w:rPr>
                      <w:rFonts w:ascii="Arial" w:eastAsia="Times New Roman" w:hAnsi="Arial" w:cs="Arial"/>
                      <w:sz w:val="24"/>
                      <w:szCs w:val="24"/>
                      <w:lang w:eastAsia="ru-RU"/>
                    </w:rPr>
                    <w:t xml:space="preserve">       </w:t>
                  </w:r>
                </w:p>
                <w:p w:rsidR="006E1533" w:rsidRPr="006E1533" w:rsidRDefault="006E1533" w:rsidP="006E1533">
                  <w:pPr>
                    <w:widowControl w:val="0"/>
                    <w:shd w:val="clear" w:color="auto" w:fill="FFFFFF"/>
                    <w:autoSpaceDE w:val="0"/>
                    <w:autoSpaceDN w:val="0"/>
                    <w:adjustRightInd w:val="0"/>
                    <w:spacing w:after="0" w:line="240" w:lineRule="auto"/>
                    <w:ind w:right="-580"/>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  финансирования дефицитов бюджетов      </w:t>
                  </w:r>
                </w:p>
                <w:p w:rsidR="006E1533" w:rsidRPr="006E1533" w:rsidRDefault="006E1533" w:rsidP="006E1533">
                  <w:pPr>
                    <w:widowControl w:val="0"/>
                    <w:shd w:val="clear" w:color="auto" w:fill="FFFFFF"/>
                    <w:autoSpaceDE w:val="0"/>
                    <w:autoSpaceDN w:val="0"/>
                    <w:adjustRightInd w:val="0"/>
                    <w:spacing w:after="0" w:line="240" w:lineRule="auto"/>
                    <w:ind w:right="-580"/>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  сельских поселений</w:t>
                  </w:r>
                </w:p>
              </w:tc>
            </w:tr>
          </w:tbl>
          <w:p w:rsidR="006E1533" w:rsidRPr="006E1533" w:rsidRDefault="006E1533" w:rsidP="006E1533">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6E1533">
              <w:rPr>
                <w:rFonts w:ascii="Arial" w:eastAsia="Times New Roman" w:hAnsi="Arial" w:cs="Arial"/>
                <w:sz w:val="24"/>
                <w:szCs w:val="24"/>
                <w:lang w:eastAsia="ar-SA"/>
              </w:rPr>
              <w:lastRenderedPageBreak/>
              <w:t>Приложение №4</w:t>
            </w:r>
          </w:p>
          <w:p w:rsidR="006E1533" w:rsidRPr="006E1533" w:rsidRDefault="006E1533" w:rsidP="006E1533">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6E153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6E1533">
              <w:rPr>
                <w:rFonts w:ascii="Arial" w:eastAsia="Times New Roman" w:hAnsi="Arial" w:cs="Arial"/>
                <w:sz w:val="24"/>
                <w:szCs w:val="24"/>
                <w:lang w:eastAsia="ar-SA"/>
              </w:rPr>
              <w:t xml:space="preserve">      к решению Совета депутатов</w:t>
            </w:r>
          </w:p>
          <w:p w:rsidR="006E1533" w:rsidRPr="006E1533" w:rsidRDefault="006E1533" w:rsidP="006E1533">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6E1533">
              <w:rPr>
                <w:rFonts w:ascii="Arial" w:eastAsia="Times New Roman" w:hAnsi="Arial" w:cs="Arial"/>
                <w:sz w:val="24"/>
                <w:szCs w:val="24"/>
                <w:lang w:eastAsia="ar-SA"/>
              </w:rPr>
              <w:t>Апраксинского сельского поселения</w:t>
            </w:r>
          </w:p>
          <w:p w:rsidR="006E1533" w:rsidRPr="006E1533" w:rsidRDefault="006E1533" w:rsidP="006E1533">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6E153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6E1533">
              <w:rPr>
                <w:rFonts w:ascii="Arial" w:eastAsia="Times New Roman" w:hAnsi="Arial" w:cs="Arial"/>
                <w:sz w:val="24"/>
                <w:szCs w:val="24"/>
                <w:lang w:eastAsia="ar-SA"/>
              </w:rPr>
              <w:t xml:space="preserve">  Костромского муниципального района</w:t>
            </w:r>
          </w:p>
          <w:p w:rsidR="006E1533" w:rsidRPr="006E1533" w:rsidRDefault="006E1533" w:rsidP="006E1533">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6E1533">
              <w:rPr>
                <w:rFonts w:ascii="Arial" w:eastAsia="Times New Roman" w:hAnsi="Arial" w:cs="Arial"/>
                <w:sz w:val="24"/>
                <w:szCs w:val="24"/>
                <w:lang w:eastAsia="ar-SA"/>
              </w:rPr>
              <w:t>от «29» декабря  2020г. №30</w:t>
            </w:r>
          </w:p>
          <w:p w:rsidR="006E1533" w:rsidRPr="006E1533" w:rsidRDefault="006E1533" w:rsidP="006E1533">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p>
          <w:p w:rsidR="006E1533" w:rsidRPr="006E1533" w:rsidRDefault="006E1533" w:rsidP="006E1533">
            <w:pPr>
              <w:widowControl w:val="0"/>
              <w:suppressAutoHyphens/>
              <w:autoSpaceDE w:val="0"/>
              <w:autoSpaceDN w:val="0"/>
              <w:adjustRightInd w:val="0"/>
              <w:spacing w:after="0" w:line="240" w:lineRule="auto"/>
              <w:jc w:val="right"/>
              <w:rPr>
                <w:rFonts w:ascii="Arial" w:eastAsia="Times New Roman" w:hAnsi="Arial" w:cs="Arial"/>
                <w:b/>
                <w:sz w:val="24"/>
                <w:szCs w:val="24"/>
                <w:lang w:eastAsia="ar-SA"/>
              </w:rPr>
            </w:pPr>
            <w:r w:rsidRPr="006E1533">
              <w:rPr>
                <w:rFonts w:ascii="Arial" w:eastAsia="Times New Roman" w:hAnsi="Arial" w:cs="Arial"/>
                <w:b/>
                <w:sz w:val="24"/>
                <w:szCs w:val="24"/>
                <w:lang w:eastAsia="ar-SA"/>
              </w:rPr>
              <w:t xml:space="preserve">                                                                    </w:t>
            </w:r>
          </w:p>
          <w:p w:rsidR="006E1533" w:rsidRPr="006E1533" w:rsidRDefault="006E1533" w:rsidP="006E1533">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6E1533">
              <w:rPr>
                <w:rFonts w:ascii="Arial" w:eastAsia="Times New Roman" w:hAnsi="Arial" w:cs="Arial"/>
                <w:b/>
                <w:sz w:val="24"/>
                <w:szCs w:val="24"/>
                <w:lang w:eastAsia="ar-SA"/>
              </w:rPr>
              <w:t>Источники</w:t>
            </w:r>
          </w:p>
          <w:p w:rsidR="006E1533" w:rsidRPr="006E1533" w:rsidRDefault="006E1533" w:rsidP="006E1533">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6E1533">
              <w:rPr>
                <w:rFonts w:ascii="Arial" w:eastAsia="Times New Roman" w:hAnsi="Arial" w:cs="Arial"/>
                <w:b/>
                <w:sz w:val="24"/>
                <w:szCs w:val="24"/>
                <w:lang w:eastAsia="ar-SA"/>
              </w:rPr>
              <w:t>финансирования дефицита бюджета Апраксинского сельского поселения</w:t>
            </w:r>
          </w:p>
          <w:p w:rsidR="006E1533" w:rsidRPr="006E1533" w:rsidRDefault="006E1533" w:rsidP="006E1533">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6E1533">
              <w:rPr>
                <w:rFonts w:ascii="Arial" w:eastAsia="Times New Roman" w:hAnsi="Arial" w:cs="Arial"/>
                <w:b/>
                <w:sz w:val="24"/>
                <w:szCs w:val="24"/>
                <w:lang w:eastAsia="ar-SA"/>
              </w:rPr>
              <w:t>на 2021 год</w:t>
            </w:r>
          </w:p>
          <w:p w:rsidR="006E1533" w:rsidRPr="006E1533" w:rsidRDefault="006E1533" w:rsidP="006E1533">
            <w:pPr>
              <w:widowControl w:val="0"/>
              <w:shd w:val="clear" w:color="auto" w:fill="FFFFFF"/>
              <w:autoSpaceDE w:val="0"/>
              <w:autoSpaceDN w:val="0"/>
              <w:adjustRightInd w:val="0"/>
              <w:spacing w:after="0" w:line="240" w:lineRule="auto"/>
              <w:ind w:right="14"/>
              <w:jc w:val="center"/>
              <w:rPr>
                <w:rFonts w:ascii="Arial" w:eastAsia="Times New Roman" w:hAnsi="Arial" w:cs="Arial"/>
                <w:b/>
                <w:sz w:val="24"/>
                <w:szCs w:val="24"/>
                <w:lang w:eastAsia="ru-RU"/>
              </w:rPr>
            </w:pPr>
          </w:p>
          <w:tbl>
            <w:tblPr>
              <w:tblW w:w="9361" w:type="dxa"/>
              <w:tblCellSpacing w:w="5" w:type="nil"/>
              <w:tblInd w:w="353" w:type="dxa"/>
              <w:tblLayout w:type="fixed"/>
              <w:tblCellMar>
                <w:left w:w="75" w:type="dxa"/>
                <w:right w:w="75" w:type="dxa"/>
              </w:tblCellMar>
              <w:tblLook w:val="0000" w:firstRow="0" w:lastRow="0" w:firstColumn="0" w:lastColumn="0" w:noHBand="0" w:noVBand="0"/>
            </w:tblPr>
            <w:tblGrid>
              <w:gridCol w:w="3067"/>
              <w:gridCol w:w="1758"/>
              <w:gridCol w:w="2830"/>
              <w:gridCol w:w="1706"/>
            </w:tblGrid>
            <w:tr w:rsidR="006E1533" w:rsidRPr="006E1533" w:rsidTr="006E1533">
              <w:trPr>
                <w:tblCellSpacing w:w="5" w:type="nil"/>
              </w:trPr>
              <w:tc>
                <w:tcPr>
                  <w:tcW w:w="3067"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           Код             </w:t>
                  </w:r>
                </w:p>
              </w:tc>
              <w:tc>
                <w:tcPr>
                  <w:tcW w:w="1758"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Код администратора</w:t>
                  </w:r>
                </w:p>
              </w:tc>
              <w:tc>
                <w:tcPr>
                  <w:tcW w:w="2830"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         Наименование          </w:t>
                  </w:r>
                </w:p>
              </w:tc>
              <w:tc>
                <w:tcPr>
                  <w:tcW w:w="1706"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   Сумма    </w:t>
                  </w:r>
                </w:p>
              </w:tc>
            </w:tr>
            <w:tr w:rsidR="006E1533" w:rsidRPr="006E1533" w:rsidTr="006E1533">
              <w:trPr>
                <w:trHeight w:val="794"/>
                <w:tblCellSpacing w:w="5" w:type="nil"/>
              </w:trPr>
              <w:tc>
                <w:tcPr>
                  <w:tcW w:w="3067"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suppressAutoHyphens/>
                    <w:spacing w:after="0" w:line="240" w:lineRule="auto"/>
                    <w:jc w:val="center"/>
                    <w:rPr>
                      <w:rFonts w:ascii="Arial" w:eastAsia="Times New Roman" w:hAnsi="Arial" w:cs="Arial"/>
                      <w:sz w:val="24"/>
                      <w:szCs w:val="24"/>
                      <w:lang w:eastAsia="ar-SA"/>
                    </w:rPr>
                  </w:pPr>
                  <w:r w:rsidRPr="006E1533">
                    <w:rPr>
                      <w:rFonts w:ascii="Arial" w:eastAsia="Times New Roman" w:hAnsi="Arial" w:cs="Arial"/>
                      <w:sz w:val="24"/>
                      <w:szCs w:val="24"/>
                      <w:lang w:eastAsia="ar-SA"/>
                    </w:rPr>
                    <w:t>Администрация Апраксинского сельского поселения</w:t>
                  </w:r>
                </w:p>
              </w:tc>
              <w:tc>
                <w:tcPr>
                  <w:tcW w:w="1758"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sz w:val="24"/>
                      <w:szCs w:val="24"/>
                      <w:lang w:eastAsia="ru-RU"/>
                    </w:rPr>
                  </w:pPr>
                  <w:r w:rsidRPr="006E1533">
                    <w:rPr>
                      <w:rFonts w:ascii="Arial" w:eastAsia="Times New Roman" w:hAnsi="Arial" w:cs="Arial"/>
                      <w:sz w:val="24"/>
                      <w:szCs w:val="24"/>
                      <w:lang w:eastAsia="ru-RU"/>
                    </w:rPr>
                    <w:t>999</w:t>
                  </w:r>
                </w:p>
              </w:tc>
              <w:tc>
                <w:tcPr>
                  <w:tcW w:w="2830"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1706" w:type="dxa"/>
                  <w:tcBorders>
                    <w:top w:val="single" w:sz="4" w:space="0" w:color="auto"/>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r>
            <w:tr w:rsidR="006E1533" w:rsidRPr="006E1533" w:rsidTr="006E1533">
              <w:trPr>
                <w:trHeight w:val="4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000 01 00 00 00 00 0000 000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Источники внутреннего          </w:t>
                  </w:r>
                  <w:r w:rsidRPr="006E1533">
                    <w:rPr>
                      <w:rFonts w:ascii="Arial" w:eastAsia="Times New Roman" w:hAnsi="Arial" w:cs="Arial"/>
                      <w:sz w:val="24"/>
                      <w:szCs w:val="24"/>
                      <w:lang w:eastAsia="ru-RU"/>
                    </w:rPr>
                    <w:br/>
                    <w:t xml:space="preserve">финансирования дефицитов бюджетов  </w:t>
                  </w:r>
                  <w:r w:rsidRPr="006E1533">
                    <w:rPr>
                      <w:rFonts w:ascii="Arial" w:eastAsia="Times New Roman" w:hAnsi="Arial" w:cs="Arial"/>
                      <w:color w:val="FF0000"/>
                      <w:sz w:val="24"/>
                      <w:szCs w:val="24"/>
                      <w:lang w:eastAsia="ru-RU"/>
                    </w:rPr>
                    <w:t xml:space="preserve">   </w:t>
                  </w:r>
                  <w:r w:rsidRPr="006E1533">
                    <w:rPr>
                      <w:rFonts w:ascii="Arial" w:eastAsia="Times New Roman" w:hAnsi="Arial" w:cs="Arial"/>
                      <w:sz w:val="24"/>
                      <w:szCs w:val="24"/>
                      <w:lang w:eastAsia="ru-RU"/>
                    </w:rPr>
                    <w:t xml:space="preserve">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536460,00</w:t>
                  </w:r>
                </w:p>
              </w:tc>
            </w:tr>
            <w:tr w:rsidR="006E1533" w:rsidRPr="006E1533" w:rsidTr="006E1533">
              <w:trPr>
                <w:trHeight w:val="6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000 01 05 00 00 00 0000 000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 xml:space="preserve">Изменение остатков средств на  </w:t>
                  </w:r>
                  <w:r>
                    <w:rPr>
                      <w:rFonts w:ascii="Arial" w:eastAsia="Times New Roman" w:hAnsi="Arial" w:cs="Arial"/>
                      <w:sz w:val="24"/>
                      <w:szCs w:val="24"/>
                      <w:lang w:eastAsia="ru-RU"/>
                    </w:rPr>
                    <w:t xml:space="preserve">счетах по учету средств     </w:t>
                  </w:r>
                  <w:r w:rsidRPr="006E1533">
                    <w:rPr>
                      <w:rFonts w:ascii="Arial" w:eastAsia="Times New Roman" w:hAnsi="Arial" w:cs="Arial"/>
                      <w:sz w:val="24"/>
                      <w:szCs w:val="24"/>
                      <w:lang w:eastAsia="ru-RU"/>
                    </w:rPr>
                    <w:t xml:space="preserve">бюджетов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536460,00</w:t>
                  </w:r>
                </w:p>
              </w:tc>
            </w:tr>
            <w:tr w:rsidR="006E1533" w:rsidRPr="006E1533" w:rsidTr="006E1533">
              <w:trPr>
                <w:trHeight w:val="4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000 01 05 00 00 00 0000 500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Увеличение остатков средств    </w:t>
                  </w:r>
                  <w:r w:rsidRPr="006E1533">
                    <w:rPr>
                      <w:rFonts w:ascii="Arial" w:eastAsia="Times New Roman" w:hAnsi="Arial" w:cs="Arial"/>
                      <w:sz w:val="24"/>
                      <w:szCs w:val="24"/>
                      <w:lang w:eastAsia="ru-RU"/>
                    </w:rPr>
                    <w:t xml:space="preserve">бюджетов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-9814427,00</w:t>
                  </w:r>
                </w:p>
              </w:tc>
            </w:tr>
            <w:tr w:rsidR="006E1533" w:rsidRPr="006E1533" w:rsidTr="006E1533">
              <w:trPr>
                <w:trHeight w:val="4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000 01 05 02 00 00 0000 500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Увеличение прочих остатков     </w:t>
                  </w:r>
                  <w:r w:rsidRPr="006E1533">
                    <w:rPr>
                      <w:rFonts w:ascii="Arial" w:eastAsia="Times New Roman" w:hAnsi="Arial" w:cs="Arial"/>
                      <w:sz w:val="24"/>
                      <w:szCs w:val="24"/>
                      <w:lang w:eastAsia="ru-RU"/>
                    </w:rPr>
                    <w:t xml:space="preserve">средств бюджетов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-9814427,00</w:t>
                  </w:r>
                </w:p>
              </w:tc>
            </w:tr>
            <w:tr w:rsidR="006E1533" w:rsidRPr="006E1533" w:rsidTr="006E1533">
              <w:trPr>
                <w:trHeight w:val="4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000 01 05 02 01 00 0000 510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Увеличение прочих остатков     </w:t>
                  </w:r>
                  <w:r w:rsidRPr="006E1533">
                    <w:rPr>
                      <w:rFonts w:ascii="Arial" w:eastAsia="Times New Roman" w:hAnsi="Arial" w:cs="Arial"/>
                      <w:sz w:val="24"/>
                      <w:szCs w:val="24"/>
                      <w:lang w:eastAsia="ru-RU"/>
                    </w:rPr>
                    <w:t xml:space="preserve">денежных средств бюджетов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-9814427,00</w:t>
                  </w:r>
                </w:p>
              </w:tc>
            </w:tr>
            <w:tr w:rsidR="006E1533" w:rsidRPr="006E1533" w:rsidTr="006E1533">
              <w:trPr>
                <w:trHeight w:val="683"/>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000 01 05 02 01 10 0000 510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Увеличение прочих остатков   </w:t>
                  </w:r>
                  <w:r w:rsidRPr="006E1533">
                    <w:rPr>
                      <w:rFonts w:ascii="Arial" w:eastAsia="Times New Roman" w:hAnsi="Arial" w:cs="Arial"/>
                      <w:sz w:val="24"/>
                      <w:szCs w:val="24"/>
                      <w:lang w:eastAsia="ru-RU"/>
                    </w:rPr>
                    <w:t xml:space="preserve">денежных средств бюджетов сельских поселений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-9814427,00</w:t>
                  </w:r>
                </w:p>
              </w:tc>
            </w:tr>
            <w:tr w:rsidR="006E1533" w:rsidRPr="006E1533" w:rsidTr="006E1533">
              <w:trPr>
                <w:trHeight w:val="4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000 01 05 00 00 00 0000 600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Уменьшение остатков средств   </w:t>
                  </w:r>
                  <w:r w:rsidRPr="006E1533">
                    <w:rPr>
                      <w:rFonts w:ascii="Arial" w:eastAsia="Times New Roman" w:hAnsi="Arial" w:cs="Arial"/>
                      <w:sz w:val="24"/>
                      <w:szCs w:val="24"/>
                      <w:lang w:eastAsia="ru-RU"/>
                    </w:rPr>
                    <w:t xml:space="preserve">бюджетов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10350887,00</w:t>
                  </w:r>
                </w:p>
              </w:tc>
            </w:tr>
            <w:tr w:rsidR="006E1533" w:rsidRPr="006E1533" w:rsidTr="006E1533">
              <w:trPr>
                <w:trHeight w:val="4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000 01 05 02 00 00 0000 600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Уменьшение прочих остатков  </w:t>
                  </w:r>
                  <w:r w:rsidRPr="006E1533">
                    <w:rPr>
                      <w:rFonts w:ascii="Arial" w:eastAsia="Times New Roman" w:hAnsi="Arial" w:cs="Arial"/>
                      <w:sz w:val="24"/>
                      <w:szCs w:val="24"/>
                      <w:lang w:eastAsia="ru-RU"/>
                    </w:rPr>
                    <w:t xml:space="preserve">средств бюджетов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10350887,00</w:t>
                  </w:r>
                </w:p>
              </w:tc>
            </w:tr>
            <w:tr w:rsidR="006E1533" w:rsidRPr="006E1533" w:rsidTr="006E1533">
              <w:trPr>
                <w:trHeight w:val="4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000 01 05 02 01 00 0000 610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Уменьшение прочих остатков   </w:t>
                  </w:r>
                  <w:r w:rsidRPr="006E1533">
                    <w:rPr>
                      <w:rFonts w:ascii="Arial" w:eastAsia="Times New Roman" w:hAnsi="Arial" w:cs="Arial"/>
                      <w:sz w:val="24"/>
                      <w:szCs w:val="24"/>
                      <w:lang w:eastAsia="ru-RU"/>
                    </w:rPr>
                    <w:t xml:space="preserve">денежных средств бюджетов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10350887,00</w:t>
                  </w:r>
                </w:p>
              </w:tc>
            </w:tr>
            <w:tr w:rsidR="006E1533" w:rsidRPr="006E1533" w:rsidTr="006E1533">
              <w:trPr>
                <w:trHeight w:val="600"/>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000 01 05 02 01 10 0000 610</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Уменьшение прочих остатков   </w:t>
                  </w:r>
                  <w:r w:rsidRPr="006E1533">
                    <w:rPr>
                      <w:rFonts w:ascii="Arial" w:eastAsia="Times New Roman" w:hAnsi="Arial" w:cs="Arial"/>
                      <w:sz w:val="24"/>
                      <w:szCs w:val="24"/>
                      <w:lang w:eastAsia="ru-RU"/>
                    </w:rPr>
                    <w:t xml:space="preserve">денежных средств бюджетов сельских поселений          </w:t>
                  </w: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10350887,00</w:t>
                  </w:r>
                </w:p>
              </w:tc>
            </w:tr>
            <w:tr w:rsidR="006E1533" w:rsidRPr="006E1533" w:rsidTr="006E1533">
              <w:trPr>
                <w:trHeight w:val="415"/>
                <w:tblCellSpacing w:w="5" w:type="nil"/>
              </w:trPr>
              <w:tc>
                <w:tcPr>
                  <w:tcW w:w="3067"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r w:rsidRPr="006E1533">
                    <w:rPr>
                      <w:rFonts w:ascii="Arial" w:eastAsia="Times New Roman" w:hAnsi="Arial" w:cs="Arial"/>
                      <w:sz w:val="24"/>
                      <w:szCs w:val="24"/>
                      <w:lang w:eastAsia="ru-RU"/>
                    </w:rPr>
                    <w:t>Итого:</w:t>
                  </w:r>
                </w:p>
              </w:tc>
              <w:tc>
                <w:tcPr>
                  <w:tcW w:w="1758"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2830"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rPr>
                      <w:rFonts w:ascii="Arial" w:eastAsia="Times New Roman" w:hAnsi="Arial" w:cs="Arial"/>
                      <w:sz w:val="24"/>
                      <w:szCs w:val="24"/>
                      <w:lang w:eastAsia="ru-RU"/>
                    </w:rPr>
                  </w:pPr>
                </w:p>
              </w:tc>
              <w:tc>
                <w:tcPr>
                  <w:tcW w:w="1706" w:type="dxa"/>
                  <w:tcBorders>
                    <w:left w:val="single" w:sz="4" w:space="0" w:color="auto"/>
                    <w:bottom w:val="single" w:sz="4" w:space="0" w:color="auto"/>
                    <w:right w:val="single" w:sz="4" w:space="0" w:color="auto"/>
                  </w:tcBorders>
                </w:tcPr>
                <w:p w:rsidR="006E1533" w:rsidRPr="006E1533" w:rsidRDefault="006E1533" w:rsidP="006E1533">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6E1533">
                    <w:rPr>
                      <w:rFonts w:ascii="Arial" w:eastAsia="Times New Roman" w:hAnsi="Arial" w:cs="Arial"/>
                      <w:b/>
                      <w:sz w:val="24"/>
                      <w:szCs w:val="24"/>
                      <w:lang w:eastAsia="ru-RU"/>
                    </w:rPr>
                    <w:t>536460,00</w:t>
                  </w:r>
                </w:p>
              </w:tc>
            </w:tr>
          </w:tbl>
          <w:p w:rsidR="006E1533" w:rsidRPr="006E1533" w:rsidRDefault="006E1533" w:rsidP="006E1533">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p>
          <w:p w:rsidR="00A16F55" w:rsidRPr="006E1533" w:rsidRDefault="006E1533" w:rsidP="006E1533">
            <w:pPr>
              <w:suppressAutoHyphens/>
              <w:spacing w:after="0" w:line="240" w:lineRule="auto"/>
              <w:rPr>
                <w:rFonts w:ascii="Arial" w:eastAsia="Times New Roman" w:hAnsi="Arial" w:cs="Arial"/>
                <w:sz w:val="24"/>
                <w:szCs w:val="24"/>
                <w:lang w:eastAsia="ar-SA"/>
              </w:rPr>
            </w:pPr>
            <w:r w:rsidRPr="006E1533">
              <w:rPr>
                <w:rFonts w:ascii="Arial" w:eastAsia="Times New Roman" w:hAnsi="Arial" w:cs="Arial"/>
                <w:sz w:val="24"/>
                <w:szCs w:val="24"/>
                <w:lang w:eastAsia="ar-SA"/>
              </w:rPr>
              <w:t xml:space="preserve">   Глава Апраксинского сельского поселения        </w:t>
            </w:r>
            <w:r>
              <w:rPr>
                <w:rFonts w:ascii="Arial" w:eastAsia="Times New Roman" w:hAnsi="Arial" w:cs="Arial"/>
                <w:sz w:val="24"/>
                <w:szCs w:val="24"/>
                <w:lang w:eastAsia="ar-SA"/>
              </w:rPr>
              <w:t xml:space="preserve">                            </w:t>
            </w:r>
            <w:r w:rsidRPr="006E1533">
              <w:rPr>
                <w:rFonts w:ascii="Arial" w:eastAsia="Times New Roman" w:hAnsi="Arial" w:cs="Arial"/>
                <w:sz w:val="24"/>
                <w:szCs w:val="24"/>
                <w:lang w:eastAsia="ar-SA"/>
              </w:rPr>
              <w:t xml:space="preserve">    Н.Г. Константинов</w:t>
            </w:r>
          </w:p>
        </w:tc>
      </w:tr>
    </w:tbl>
    <w:p w:rsidR="00A16F55" w:rsidRDefault="00A16F55" w:rsidP="005437FA">
      <w:pPr>
        <w:suppressAutoHyphens/>
        <w:spacing w:after="0" w:line="100" w:lineRule="atLeast"/>
        <w:jc w:val="center"/>
        <w:rPr>
          <w:rFonts w:ascii="Times New Roman" w:hAnsi="Times New Roman"/>
          <w:sz w:val="24"/>
          <w:szCs w:val="24"/>
          <w:lang w:eastAsia="ar-SA"/>
        </w:rPr>
      </w:pPr>
    </w:p>
    <w:tbl>
      <w:tblPr>
        <w:tblStyle w:val="af1"/>
        <w:tblW w:w="0" w:type="auto"/>
        <w:tblLook w:val="04A0" w:firstRow="1" w:lastRow="0" w:firstColumn="1" w:lastColumn="0" w:noHBand="0" w:noVBand="1"/>
      </w:tblPr>
      <w:tblGrid>
        <w:gridCol w:w="5243"/>
        <w:gridCol w:w="1047"/>
        <w:gridCol w:w="761"/>
        <w:gridCol w:w="882"/>
        <w:gridCol w:w="618"/>
        <w:gridCol w:w="1020"/>
      </w:tblGrid>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Приложение №5</w:t>
            </w:r>
          </w:p>
        </w:tc>
      </w:tr>
      <w:tr w:rsidR="006E1533" w:rsidRPr="006E1533" w:rsidTr="006E1533">
        <w:trPr>
          <w:trHeight w:val="255"/>
        </w:trPr>
        <w:tc>
          <w:tcPr>
            <w:tcW w:w="17386" w:type="dxa"/>
            <w:gridSpan w:val="6"/>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к решению Совета депутатов Апраксинского сельского поселения Костромского муниципального района от "29"декабря  2020г. № 30</w:t>
            </w:r>
          </w:p>
        </w:tc>
      </w:tr>
      <w:tr w:rsidR="006E1533" w:rsidRPr="006E1533" w:rsidTr="006E1533">
        <w:trPr>
          <w:trHeight w:val="25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w:t>
            </w: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15"/>
        </w:trPr>
        <w:tc>
          <w:tcPr>
            <w:tcW w:w="14606" w:type="dxa"/>
            <w:gridSpan w:val="4"/>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Ведомственная структура,  распределение бюджетных ассигнований  по разделам, подразделам, целевым статьям</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15"/>
        </w:trPr>
        <w:tc>
          <w:tcPr>
            <w:tcW w:w="17386" w:type="dxa"/>
            <w:gridSpan w:val="6"/>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xml:space="preserve"> и видам расходов классификации расходов бюджетов РФ бюджета Апраксинского сельского поселения на 2021 год. </w:t>
            </w:r>
          </w:p>
        </w:tc>
      </w:tr>
      <w:tr w:rsidR="006E1533" w:rsidRPr="006E1533" w:rsidTr="006E1533">
        <w:trPr>
          <w:trHeight w:val="25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7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Наименование</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Код администратора</w:t>
            </w:r>
          </w:p>
        </w:tc>
        <w:tc>
          <w:tcPr>
            <w:tcW w:w="11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Раздел, Подраздел</w:t>
            </w:r>
          </w:p>
        </w:tc>
        <w:tc>
          <w:tcPr>
            <w:tcW w:w="15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Целевая статья</w:t>
            </w:r>
          </w:p>
        </w:tc>
        <w:tc>
          <w:tcPr>
            <w:tcW w:w="9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Вид расхода</w:t>
            </w:r>
          </w:p>
        </w:tc>
        <w:tc>
          <w:tcPr>
            <w:tcW w:w="18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Сумма, руб</w:t>
            </w:r>
            <w:proofErr w:type="gramStart"/>
            <w:r w:rsidRPr="006E1533">
              <w:rPr>
                <w:rFonts w:ascii="Times New Roman" w:hAnsi="Times New Roman"/>
                <w:sz w:val="24"/>
                <w:szCs w:val="24"/>
                <w:lang w:eastAsia="ar-SA"/>
              </w:rPr>
              <w:t>.(</w:t>
            </w:r>
            <w:proofErr w:type="gramEnd"/>
            <w:r w:rsidRPr="006E1533">
              <w:rPr>
                <w:rFonts w:ascii="Times New Roman" w:hAnsi="Times New Roman"/>
                <w:sz w:val="24"/>
                <w:szCs w:val="24"/>
                <w:lang w:eastAsia="ar-SA"/>
              </w:rPr>
              <w:t>проект)</w:t>
            </w:r>
          </w:p>
        </w:tc>
      </w:tr>
      <w:tr w:rsidR="006E1533" w:rsidRPr="006E1533" w:rsidTr="006E1533">
        <w:trPr>
          <w:trHeight w:val="37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Администрация Апраксинского сельского поселения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999</w:t>
            </w:r>
          </w:p>
        </w:tc>
        <w:tc>
          <w:tcPr>
            <w:tcW w:w="11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Общегосударственные вопросы</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0100.</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4570398,00</w:t>
            </w:r>
          </w:p>
        </w:tc>
      </w:tr>
      <w:tr w:rsidR="006E1533" w:rsidRPr="006E1533" w:rsidTr="006E1533">
        <w:trPr>
          <w:trHeight w:val="73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Функционирование высшего должностного лица субъекта Российской Федерации и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.0102</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656244,00</w:t>
            </w:r>
          </w:p>
        </w:tc>
      </w:tr>
      <w:tr w:rsidR="006E1533" w:rsidRPr="006E1533" w:rsidTr="006E1533">
        <w:trPr>
          <w:trHeight w:val="49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выплаты по оплате труда высшего должностного лица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6100000110</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656244,00</w:t>
            </w:r>
          </w:p>
        </w:tc>
      </w:tr>
      <w:tr w:rsidR="006E1533" w:rsidRPr="006E1533" w:rsidTr="006E1533">
        <w:trPr>
          <w:trHeight w:val="9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w:t>
            </w:r>
          </w:p>
        </w:tc>
        <w:tc>
          <w:tcPr>
            <w:tcW w:w="18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656244,00</w:t>
            </w:r>
          </w:p>
        </w:tc>
      </w:tr>
      <w:tr w:rsidR="006E1533" w:rsidRPr="006E1533" w:rsidTr="006E1533">
        <w:trPr>
          <w:trHeight w:val="6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.0103</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14400,00</w:t>
            </w:r>
          </w:p>
        </w:tc>
      </w:tr>
      <w:tr w:rsidR="006E1533" w:rsidRPr="006E1533" w:rsidTr="006E1533">
        <w:trPr>
          <w:trHeight w:val="43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Депутаты представительного органа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6200000190</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14400,00</w:t>
            </w:r>
          </w:p>
        </w:tc>
      </w:tr>
      <w:tr w:rsidR="006E1533" w:rsidRPr="006E1533" w:rsidTr="006E1533">
        <w:trPr>
          <w:trHeight w:val="106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w:t>
            </w:r>
          </w:p>
        </w:tc>
        <w:tc>
          <w:tcPr>
            <w:tcW w:w="18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14400,00</w:t>
            </w:r>
          </w:p>
        </w:tc>
      </w:tr>
      <w:tr w:rsidR="006E1533" w:rsidRPr="006E1533" w:rsidTr="006E1533">
        <w:trPr>
          <w:trHeight w:val="82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0104.</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2290013,00</w:t>
            </w:r>
          </w:p>
        </w:tc>
      </w:tr>
      <w:tr w:rsidR="006E1533" w:rsidRPr="006E1533" w:rsidTr="006E1533">
        <w:trPr>
          <w:trHeight w:val="87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выплаты по оплате </w:t>
            </w:r>
            <w:proofErr w:type="gramStart"/>
            <w:r w:rsidRPr="006E1533">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6600000110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1456857,00</w:t>
            </w:r>
          </w:p>
        </w:tc>
      </w:tr>
      <w:tr w:rsidR="006E1533" w:rsidRPr="006E1533" w:rsidTr="006E1533">
        <w:trPr>
          <w:trHeight w:val="96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1456857,00</w:t>
            </w:r>
          </w:p>
        </w:tc>
      </w:tr>
      <w:tr w:rsidR="006E1533" w:rsidRPr="006E1533" w:rsidTr="006E1533">
        <w:trPr>
          <w:trHeight w:val="480"/>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6600000190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829156,00</w:t>
            </w:r>
          </w:p>
        </w:tc>
      </w:tr>
      <w:tr w:rsidR="006E1533" w:rsidRPr="006E1533" w:rsidTr="006E1533">
        <w:trPr>
          <w:trHeight w:val="49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804156,00</w:t>
            </w:r>
          </w:p>
        </w:tc>
      </w:tr>
      <w:tr w:rsidR="006E1533" w:rsidRPr="006E1533" w:rsidTr="006E1533">
        <w:trPr>
          <w:trHeight w:val="48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25000,00</w:t>
            </w:r>
          </w:p>
        </w:tc>
      </w:tr>
      <w:tr w:rsidR="006E1533" w:rsidRPr="006E1533" w:rsidTr="006E1533">
        <w:trPr>
          <w:trHeight w:val="90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осуществление государственных полномочий по составлению протоколов об административных правонарушениях центрального аппарата органов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6600072090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4000,00</w:t>
            </w:r>
          </w:p>
        </w:tc>
      </w:tr>
      <w:tr w:rsidR="006E1533" w:rsidRPr="006E1533" w:rsidTr="006E1533">
        <w:trPr>
          <w:trHeight w:val="49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4000,00</w:t>
            </w:r>
          </w:p>
        </w:tc>
      </w:tr>
      <w:tr w:rsidR="006E1533" w:rsidRPr="006E1533" w:rsidTr="006E1533">
        <w:trPr>
          <w:trHeight w:val="49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Обеспечение проведения выборов и референдумов</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.0107</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180000,00</w:t>
            </w:r>
          </w:p>
        </w:tc>
      </w:tr>
      <w:tr w:rsidR="006E1533" w:rsidRPr="006E1533" w:rsidTr="006E1533">
        <w:trPr>
          <w:trHeight w:val="49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Подготовка и проведение муниципальных выборов</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9900020140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180000,00</w:t>
            </w:r>
          </w:p>
        </w:tc>
      </w:tr>
      <w:tr w:rsidR="006E1533" w:rsidRPr="006E1533" w:rsidTr="006E1533">
        <w:trPr>
          <w:trHeight w:val="49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180000,00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Другие общегосударственные вопросы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0113.</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1429741,00</w:t>
            </w:r>
          </w:p>
        </w:tc>
      </w:tr>
      <w:tr w:rsidR="006E1533" w:rsidRPr="006E1533" w:rsidTr="006E1533">
        <w:trPr>
          <w:trHeight w:val="94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990000059Ю</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1092849,00</w:t>
            </w:r>
          </w:p>
        </w:tc>
      </w:tr>
      <w:tr w:rsidR="006E1533" w:rsidRPr="006E1533" w:rsidTr="006E1533">
        <w:trPr>
          <w:trHeight w:val="9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884477,00</w:t>
            </w:r>
          </w:p>
        </w:tc>
      </w:tr>
      <w:tr w:rsidR="006E1533" w:rsidRPr="006E1533" w:rsidTr="006E1533">
        <w:trPr>
          <w:trHeight w:val="330"/>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203000,00</w:t>
            </w:r>
          </w:p>
        </w:tc>
      </w:tr>
      <w:tr w:rsidR="006E1533" w:rsidRPr="006E1533" w:rsidTr="006E1533">
        <w:trPr>
          <w:trHeight w:val="3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5372,00</w:t>
            </w:r>
          </w:p>
        </w:tc>
      </w:tr>
      <w:tr w:rsidR="006E1533" w:rsidRPr="006E1533" w:rsidTr="006E1533">
        <w:trPr>
          <w:trHeight w:val="108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9900001790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334292,00</w:t>
            </w:r>
          </w:p>
        </w:tc>
      </w:tr>
      <w:tr w:rsidR="006E1533" w:rsidRPr="006E1533" w:rsidTr="006E1533">
        <w:trPr>
          <w:trHeight w:val="3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334292,00</w:t>
            </w:r>
          </w:p>
        </w:tc>
      </w:tr>
      <w:tr w:rsidR="006E1533" w:rsidRPr="006E1533" w:rsidTr="006E1533">
        <w:trPr>
          <w:trHeight w:val="84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Расходы на оплату членских взносов Ассоциации "Совет муниципальных образований Костромской области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9900022020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2600,00</w:t>
            </w:r>
          </w:p>
        </w:tc>
      </w:tr>
      <w:tr w:rsidR="006E1533" w:rsidRPr="006E1533" w:rsidTr="006E1533">
        <w:trPr>
          <w:trHeight w:val="3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2600,00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Национальная оборона</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0200.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254048,00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Мобилизационная и вневойсковая подготовка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0203.</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254048,00</w:t>
            </w:r>
          </w:p>
        </w:tc>
      </w:tr>
      <w:tr w:rsidR="006E1533" w:rsidRPr="006E1533" w:rsidTr="006E1533">
        <w:trPr>
          <w:trHeight w:val="6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выплаты по оплате </w:t>
            </w:r>
            <w:proofErr w:type="gramStart"/>
            <w:r w:rsidRPr="006E1533">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6600000110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157548,00</w:t>
            </w:r>
          </w:p>
        </w:tc>
      </w:tr>
      <w:tr w:rsidR="006E1533" w:rsidRPr="006E1533" w:rsidTr="006E1533">
        <w:trPr>
          <w:trHeight w:val="67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157548,00</w:t>
            </w:r>
          </w:p>
        </w:tc>
      </w:tr>
      <w:tr w:rsidR="006E1533" w:rsidRPr="006E1533" w:rsidTr="006E1533">
        <w:trPr>
          <w:trHeight w:val="6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осуществление первичного воинского учета на территориях, где отсутствуют военные комиссариаты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6600051180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96500,00</w:t>
            </w:r>
          </w:p>
        </w:tc>
      </w:tr>
      <w:tr w:rsidR="006E1533" w:rsidRPr="006E1533" w:rsidTr="006E1533">
        <w:trPr>
          <w:trHeight w:val="96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96500,00</w:t>
            </w:r>
          </w:p>
        </w:tc>
      </w:tr>
      <w:tr w:rsidR="006E1533" w:rsidRPr="006E1533" w:rsidTr="006E1533">
        <w:trPr>
          <w:trHeight w:val="360"/>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Национальная безопасность и правоохранительная деятельность</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0300.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30000,00</w:t>
            </w:r>
          </w:p>
        </w:tc>
      </w:tr>
      <w:tr w:rsidR="006E1533" w:rsidRPr="006E1533" w:rsidTr="006E1533">
        <w:trPr>
          <w:trHeight w:val="6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Защита населения и территории от чрезвычайных ситуаций природного и техногенного характера, гражданская оборона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0309.</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r>
      <w:tr w:rsidR="006E1533" w:rsidRPr="006E1533" w:rsidTr="006E1533">
        <w:trPr>
          <w:trHeight w:val="6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Реализация мероприятий по предупреждению и ликвидации последствий чрезвычайных ситуаций в границах поселений.</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9900023100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Национальная экономика</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xml:space="preserve"> 0400.</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1445927,00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Дорожное хозяйство </w:t>
            </w:r>
            <w:proofErr w:type="gramStart"/>
            <w:r w:rsidRPr="006E1533">
              <w:rPr>
                <w:rFonts w:ascii="Times New Roman" w:hAnsi="Times New Roman"/>
                <w:sz w:val="24"/>
                <w:szCs w:val="24"/>
                <w:lang w:eastAsia="ar-SA"/>
              </w:rPr>
              <w:t xml:space="preserve">( </w:t>
            </w:r>
            <w:proofErr w:type="gramEnd"/>
            <w:r w:rsidRPr="006E1533">
              <w:rPr>
                <w:rFonts w:ascii="Times New Roman" w:hAnsi="Times New Roman"/>
                <w:sz w:val="24"/>
                <w:szCs w:val="24"/>
                <w:lang w:eastAsia="ar-SA"/>
              </w:rPr>
              <w:t>дорожные фонды)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.0409</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1445927,00</w:t>
            </w:r>
          </w:p>
        </w:tc>
      </w:tr>
      <w:tr w:rsidR="006E1533" w:rsidRPr="006E1533" w:rsidTr="006E1533">
        <w:trPr>
          <w:trHeight w:val="111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w:t>
            </w:r>
            <w:proofErr w:type="gramStart"/>
            <w:r w:rsidRPr="006E1533">
              <w:rPr>
                <w:rFonts w:ascii="Times New Roman" w:hAnsi="Times New Roman"/>
                <w:sz w:val="24"/>
                <w:szCs w:val="24"/>
                <w:lang w:eastAsia="ar-SA"/>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6E1533">
              <w:rPr>
                <w:rFonts w:ascii="Times New Roman" w:hAnsi="Times New Roman"/>
                <w:sz w:val="24"/>
                <w:szCs w:val="24"/>
                <w:lang w:eastAsia="ar-SA"/>
              </w:rPr>
              <w:t xml:space="preserve"> Костромского муниципального района Костромской области.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.0200020300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197327,00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197327,00</w:t>
            </w:r>
          </w:p>
        </w:tc>
      </w:tr>
      <w:tr w:rsidR="006E1533" w:rsidRPr="006E1533" w:rsidTr="006E1533">
        <w:trPr>
          <w:trHeight w:val="6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Содержание сети автомобильных дорог общего пользования местного значения  за счет средств муниципального образования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.0200024010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910000,00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910000,00</w:t>
            </w:r>
          </w:p>
        </w:tc>
      </w:tr>
      <w:tr w:rsidR="006E1533" w:rsidRPr="006E1533" w:rsidTr="006E1533">
        <w:trPr>
          <w:trHeight w:val="67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Капитальный ремонт и ремонт сети автомобильных дорог общего пользования местного значения за счет средств </w:t>
            </w:r>
            <w:r w:rsidRPr="006E1533">
              <w:rPr>
                <w:rFonts w:ascii="Times New Roman" w:hAnsi="Times New Roman"/>
                <w:sz w:val="24"/>
                <w:szCs w:val="24"/>
                <w:lang w:eastAsia="ar-SA"/>
              </w:rPr>
              <w:lastRenderedPageBreak/>
              <w:t>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.0200024020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100000,00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100000,00</w:t>
            </w:r>
          </w:p>
        </w:tc>
      </w:tr>
      <w:tr w:rsidR="006E1533" w:rsidRPr="006E1533" w:rsidTr="006E1533">
        <w:trPr>
          <w:trHeight w:val="73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Содержание сети автомобильных дорог общего пользования местного значения за счет средств муниципального дорожного фонда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.0200025010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238600,00</w:t>
            </w:r>
          </w:p>
        </w:tc>
      </w:tr>
      <w:tr w:rsidR="006E1533" w:rsidRPr="006E1533" w:rsidTr="006E1533">
        <w:trPr>
          <w:trHeight w:val="330"/>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238600,00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483009,00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Жилищно-коммунальное хозяйство</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.0500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1264189,00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Жилищное хозяйство</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.0501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49000,00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Содержание и текущий ремонт муниципального жилищного фонда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9900020410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49000,00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143000,00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Благоустройство</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.0503</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1215189,00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Содержание сетей уличного  освещения муниципального образования</w:t>
            </w: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.0610020210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530000,00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530000,00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Прочие мероприятия по благоустройству</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.0610020240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503189,00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503189,00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Реализация мероприятий по обеспечению комплексного развития сельских территорий</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.01000L576T</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163800,00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163800,00</w:t>
            </w:r>
          </w:p>
        </w:tc>
      </w:tr>
      <w:tr w:rsidR="006E1533" w:rsidRPr="006E1533" w:rsidTr="006E1533">
        <w:trPr>
          <w:trHeight w:val="70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Реализация мероприятий по обеспечению комплексного развития сельских территорий за счет средств </w:t>
            </w:r>
            <w:proofErr w:type="spellStart"/>
            <w:r w:rsidRPr="006E1533">
              <w:rPr>
                <w:rFonts w:ascii="Times New Roman" w:hAnsi="Times New Roman"/>
                <w:sz w:val="24"/>
                <w:szCs w:val="24"/>
                <w:lang w:eastAsia="ar-SA"/>
              </w:rPr>
              <w:t>заинтерисованных</w:t>
            </w:r>
            <w:proofErr w:type="spellEnd"/>
            <w:r w:rsidRPr="006E1533">
              <w:rPr>
                <w:rFonts w:ascii="Times New Roman" w:hAnsi="Times New Roman"/>
                <w:sz w:val="24"/>
                <w:szCs w:val="24"/>
                <w:lang w:eastAsia="ar-SA"/>
              </w:rPr>
              <w:t xml:space="preserve"> лиц</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.0100020770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18200,00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18200,00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Культура, кинематография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0800.</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2103943,00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Культура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0801.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2103943,00</w:t>
            </w:r>
          </w:p>
        </w:tc>
      </w:tr>
      <w:tr w:rsidR="006E1533" w:rsidRPr="006E1533" w:rsidTr="006E1533">
        <w:trPr>
          <w:trHeight w:val="6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деятельности (оказание услуг) подведомственных учреждений культуры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990000059Д</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667854,00</w:t>
            </w:r>
          </w:p>
        </w:tc>
      </w:tr>
      <w:tr w:rsidR="006E1533" w:rsidRPr="006E1533" w:rsidTr="006E1533">
        <w:trPr>
          <w:trHeight w:val="90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256567,00</w:t>
            </w:r>
          </w:p>
        </w:tc>
      </w:tr>
      <w:tr w:rsidR="006E1533" w:rsidRPr="006E1533" w:rsidTr="006E1533">
        <w:trPr>
          <w:trHeight w:val="390"/>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394287,00</w:t>
            </w:r>
          </w:p>
        </w:tc>
      </w:tr>
      <w:tr w:rsidR="006E1533" w:rsidRPr="006E1533" w:rsidTr="006E1533">
        <w:trPr>
          <w:trHeight w:val="39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17000,00</w:t>
            </w:r>
          </w:p>
        </w:tc>
      </w:tr>
      <w:tr w:rsidR="006E1533" w:rsidRPr="006E1533" w:rsidTr="006E1533">
        <w:trPr>
          <w:trHeight w:val="111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w:t>
            </w:r>
            <w:proofErr w:type="spellStart"/>
            <w:r w:rsidRPr="006E1533">
              <w:rPr>
                <w:rFonts w:ascii="Times New Roman" w:hAnsi="Times New Roman"/>
                <w:sz w:val="24"/>
                <w:szCs w:val="24"/>
                <w:lang w:eastAsia="ar-SA"/>
              </w:rPr>
              <w:t>созданиюусловий</w:t>
            </w:r>
            <w:proofErr w:type="spellEnd"/>
            <w:r w:rsidRPr="006E1533">
              <w:rPr>
                <w:rFonts w:ascii="Times New Roman" w:hAnsi="Times New Roman"/>
                <w:sz w:val="24"/>
                <w:szCs w:val="24"/>
                <w:lang w:eastAsia="ar-SA"/>
              </w:rPr>
              <w:t xml:space="preserve"> для организации досуга и обеспечения жителей сельского поселения услугами организаций культуры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9900000790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1436089,00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1436089,00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Социальная политика</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1000.</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95000,00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Пенсионное обеспечение</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95000,00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Ежемесячная доплата к пенсии </w:t>
            </w:r>
            <w:proofErr w:type="spellStart"/>
            <w:r w:rsidRPr="006E1533">
              <w:rPr>
                <w:rFonts w:ascii="Times New Roman" w:hAnsi="Times New Roman"/>
                <w:sz w:val="24"/>
                <w:szCs w:val="24"/>
                <w:lang w:eastAsia="ar-SA"/>
              </w:rPr>
              <w:t>лицам</w:t>
            </w:r>
            <w:proofErr w:type="gramStart"/>
            <w:r w:rsidRPr="006E1533">
              <w:rPr>
                <w:rFonts w:ascii="Times New Roman" w:hAnsi="Times New Roman"/>
                <w:sz w:val="24"/>
                <w:szCs w:val="24"/>
                <w:lang w:eastAsia="ar-SA"/>
              </w:rPr>
              <w:t>,з</w:t>
            </w:r>
            <w:proofErr w:type="gramEnd"/>
            <w:r w:rsidRPr="006E1533">
              <w:rPr>
                <w:rFonts w:ascii="Times New Roman" w:hAnsi="Times New Roman"/>
                <w:sz w:val="24"/>
                <w:szCs w:val="24"/>
                <w:lang w:eastAsia="ar-SA"/>
              </w:rPr>
              <w:t>амещавшим</w:t>
            </w:r>
            <w:proofErr w:type="spellEnd"/>
            <w:r w:rsidRPr="006E1533">
              <w:rPr>
                <w:rFonts w:ascii="Times New Roman" w:hAnsi="Times New Roman"/>
                <w:sz w:val="24"/>
                <w:szCs w:val="24"/>
                <w:lang w:eastAsia="ar-SA"/>
              </w:rPr>
              <w:t xml:space="preserve"> выборные должности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9900083100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Социальное обеспечение и иные выплаты населению</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Пенсии за выслугу лет муниципальным служащим</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9900083110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Социальное обеспечение и иные выплаты населению</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Физическая культура и спорт</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587382,00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Физическая культура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587382,00</w:t>
            </w:r>
          </w:p>
        </w:tc>
      </w:tr>
      <w:tr w:rsidR="006E1533" w:rsidRPr="006E1533" w:rsidTr="006E1533">
        <w:trPr>
          <w:trHeight w:val="630"/>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деятельност</w:t>
            </w:r>
            <w:proofErr w:type="gramStart"/>
            <w:r w:rsidRPr="006E1533">
              <w:rPr>
                <w:rFonts w:ascii="Times New Roman" w:hAnsi="Times New Roman"/>
                <w:sz w:val="24"/>
                <w:szCs w:val="24"/>
                <w:lang w:eastAsia="ar-SA"/>
              </w:rPr>
              <w:t>и(</w:t>
            </w:r>
            <w:proofErr w:type="gramEnd"/>
            <w:r w:rsidRPr="006E1533">
              <w:rPr>
                <w:rFonts w:ascii="Times New Roman" w:hAnsi="Times New Roman"/>
                <w:sz w:val="24"/>
                <w:szCs w:val="24"/>
                <w:lang w:eastAsia="ar-SA"/>
              </w:rPr>
              <w:t>оказание услуг)  подведомственных учреждений в области физической культуры и спорта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990000059Р</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587382,00</w:t>
            </w:r>
          </w:p>
        </w:tc>
      </w:tr>
      <w:tr w:rsidR="006E1533" w:rsidRPr="006E1533" w:rsidTr="006E1533">
        <w:trPr>
          <w:trHeight w:val="94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выплаты персоналу в целях обеспечения выполнения функций </w:t>
            </w:r>
            <w:proofErr w:type="gramStart"/>
            <w:r w:rsidRPr="006E1533">
              <w:rPr>
                <w:rFonts w:ascii="Times New Roman" w:hAnsi="Times New Roman"/>
                <w:sz w:val="24"/>
                <w:szCs w:val="24"/>
                <w:lang w:eastAsia="ar-SA"/>
              </w:rPr>
              <w:t>гос. органами</w:t>
            </w:r>
            <w:proofErr w:type="gramEnd"/>
            <w:r w:rsidRPr="006E1533">
              <w:rPr>
                <w:rFonts w:ascii="Times New Roman" w:hAnsi="Times New Roman"/>
                <w:sz w:val="24"/>
                <w:szCs w:val="24"/>
                <w:lang w:eastAsia="ar-SA"/>
              </w:rPr>
              <w:t xml:space="preserve"> и органами местного самоуправления, казенными учреждениями, органами управления </w:t>
            </w:r>
            <w:proofErr w:type="spellStart"/>
            <w:r w:rsidRPr="006E1533">
              <w:rPr>
                <w:rFonts w:ascii="Times New Roman" w:hAnsi="Times New Roman"/>
                <w:sz w:val="24"/>
                <w:szCs w:val="24"/>
                <w:lang w:eastAsia="ar-SA"/>
              </w:rPr>
              <w:t>гос</w:t>
            </w:r>
            <w:proofErr w:type="spellEnd"/>
            <w:r w:rsidRPr="006E1533">
              <w:rPr>
                <w:rFonts w:ascii="Times New Roman" w:hAnsi="Times New Roman"/>
                <w:sz w:val="24"/>
                <w:szCs w:val="24"/>
                <w:lang w:eastAsia="ar-SA"/>
              </w:rPr>
              <w:t>-ми внебюджетными фондами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498282,00</w:t>
            </w:r>
          </w:p>
        </w:tc>
      </w:tr>
      <w:tr w:rsidR="006E1533" w:rsidRPr="006E1533" w:rsidTr="006E1533">
        <w:trPr>
          <w:trHeight w:val="315"/>
        </w:trPr>
        <w:tc>
          <w:tcPr>
            <w:tcW w:w="102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79100,00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8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10000,00</w:t>
            </w:r>
          </w:p>
        </w:tc>
      </w:tr>
      <w:tr w:rsidR="006E1533" w:rsidRPr="006E1533" w:rsidTr="006E1533">
        <w:trPr>
          <w:trHeight w:val="315"/>
        </w:trPr>
        <w:tc>
          <w:tcPr>
            <w:tcW w:w="1024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ВСЕГО</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8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10350887,00</w:t>
            </w:r>
          </w:p>
        </w:tc>
      </w:tr>
    </w:tbl>
    <w:p w:rsidR="006E1533" w:rsidRDefault="006E1533" w:rsidP="005437FA">
      <w:pPr>
        <w:suppressAutoHyphens/>
        <w:spacing w:after="0" w:line="100" w:lineRule="atLeast"/>
        <w:jc w:val="center"/>
        <w:rPr>
          <w:rFonts w:ascii="Times New Roman" w:hAnsi="Times New Roman"/>
          <w:sz w:val="24"/>
          <w:szCs w:val="24"/>
          <w:lang w:eastAsia="ar-SA"/>
        </w:rPr>
      </w:pPr>
    </w:p>
    <w:tbl>
      <w:tblPr>
        <w:tblStyle w:val="af1"/>
        <w:tblW w:w="0" w:type="auto"/>
        <w:tblLook w:val="04A0" w:firstRow="1" w:lastRow="0" w:firstColumn="1" w:lastColumn="0" w:noHBand="0" w:noVBand="1"/>
      </w:tblPr>
      <w:tblGrid>
        <w:gridCol w:w="1610"/>
        <w:gridCol w:w="3358"/>
        <w:gridCol w:w="1387"/>
        <w:gridCol w:w="1370"/>
        <w:gridCol w:w="1009"/>
        <w:gridCol w:w="837"/>
      </w:tblGrid>
      <w:tr w:rsidR="006E1533" w:rsidRPr="006E1533" w:rsidTr="006E1533">
        <w:trPr>
          <w:trHeight w:val="240"/>
        </w:trPr>
        <w:tc>
          <w:tcPr>
            <w:tcW w:w="8280" w:type="dxa"/>
            <w:gridSpan w:val="4"/>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  Приложение №6</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45"/>
        </w:trPr>
        <w:tc>
          <w:tcPr>
            <w:tcW w:w="10360" w:type="dxa"/>
            <w:gridSpan w:val="6"/>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                                            к решению Совета депутатов Апраксинского сельского поселения</w:t>
            </w:r>
          </w:p>
        </w:tc>
      </w:tr>
      <w:tr w:rsidR="006E1533" w:rsidRPr="006E1533" w:rsidTr="006E1533">
        <w:trPr>
          <w:trHeight w:val="285"/>
        </w:trPr>
        <w:tc>
          <w:tcPr>
            <w:tcW w:w="10360" w:type="dxa"/>
            <w:gridSpan w:val="6"/>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                                                         От "29"декабря    2020г.  №30   </w:t>
            </w:r>
          </w:p>
        </w:tc>
      </w:tr>
      <w:tr w:rsidR="006E1533" w:rsidRPr="006E1533" w:rsidTr="006E1533">
        <w:trPr>
          <w:trHeight w:val="270"/>
        </w:trPr>
        <w:tc>
          <w:tcPr>
            <w:tcW w:w="8280" w:type="dxa"/>
            <w:gridSpan w:val="4"/>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                                            Утверждаю глава Апраксинского сельского поселения____________ </w:t>
            </w:r>
            <w:proofErr w:type="spellStart"/>
            <w:r w:rsidRPr="006E1533">
              <w:rPr>
                <w:rFonts w:ascii="Times New Roman" w:hAnsi="Times New Roman"/>
                <w:sz w:val="24"/>
                <w:szCs w:val="24"/>
                <w:lang w:eastAsia="ar-SA"/>
              </w:rPr>
              <w:t>Н.Г.Константинов</w:t>
            </w:r>
            <w:proofErr w:type="spellEnd"/>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510"/>
        </w:trPr>
        <w:tc>
          <w:tcPr>
            <w:tcW w:w="8280" w:type="dxa"/>
            <w:gridSpan w:val="4"/>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Объем доходов в бюджет Апраксинского поселения на плановый период 2022 и 2023 годов</w:t>
            </w:r>
            <w:proofErr w:type="gramStart"/>
            <w:r w:rsidRPr="006E1533">
              <w:rPr>
                <w:rFonts w:ascii="Times New Roman" w:hAnsi="Times New Roman"/>
                <w:b/>
                <w:bCs/>
                <w:sz w:val="24"/>
                <w:szCs w:val="24"/>
                <w:lang w:eastAsia="ar-SA"/>
              </w:rPr>
              <w:t xml:space="preserve"> .</w:t>
            </w:r>
            <w:proofErr w:type="gramEnd"/>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840" w:type="dxa"/>
            <w:vMerge w:val="restart"/>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Код дохода </w:t>
            </w:r>
          </w:p>
        </w:tc>
        <w:tc>
          <w:tcPr>
            <w:tcW w:w="3300" w:type="dxa"/>
            <w:vMerge w:val="restart"/>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Наименование показателей </w:t>
            </w:r>
            <w:r w:rsidRPr="006E1533">
              <w:rPr>
                <w:rFonts w:ascii="Times New Roman" w:hAnsi="Times New Roman"/>
                <w:sz w:val="24"/>
                <w:szCs w:val="24"/>
                <w:lang w:eastAsia="ar-SA"/>
              </w:rPr>
              <w:lastRenderedPageBreak/>
              <w:t>доходов</w:t>
            </w:r>
          </w:p>
        </w:tc>
        <w:tc>
          <w:tcPr>
            <w:tcW w:w="1580" w:type="dxa"/>
            <w:vMerge w:val="restart"/>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xml:space="preserve">План на </w:t>
            </w:r>
            <w:r w:rsidRPr="006E1533">
              <w:rPr>
                <w:rFonts w:ascii="Times New Roman" w:hAnsi="Times New Roman"/>
                <w:sz w:val="24"/>
                <w:szCs w:val="24"/>
                <w:lang w:eastAsia="ar-SA"/>
              </w:rPr>
              <w:lastRenderedPageBreak/>
              <w:t>2022 год</w:t>
            </w:r>
          </w:p>
        </w:tc>
        <w:tc>
          <w:tcPr>
            <w:tcW w:w="1560" w:type="dxa"/>
            <w:vMerge w:val="restart"/>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xml:space="preserve">План на </w:t>
            </w:r>
            <w:r w:rsidRPr="006E1533">
              <w:rPr>
                <w:rFonts w:ascii="Times New Roman" w:hAnsi="Times New Roman"/>
                <w:sz w:val="24"/>
                <w:szCs w:val="24"/>
                <w:lang w:eastAsia="ar-SA"/>
              </w:rPr>
              <w:lastRenderedPageBreak/>
              <w:t>2023 год</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84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330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8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6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60"/>
        </w:trPr>
        <w:tc>
          <w:tcPr>
            <w:tcW w:w="184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330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8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6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80"/>
        </w:trPr>
        <w:tc>
          <w:tcPr>
            <w:tcW w:w="184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330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8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60" w:type="dxa"/>
            <w:vMerge/>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51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1 01 02000 01 0000 110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НАЛОГ НА ДОХОДЫ ФИЗИЧЕСКИХ  ЛИЦ</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2220000,00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2220000,00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81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1 01 02010 01 0000 110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r w:rsidRPr="006E1533">
              <w:rPr>
                <w:rFonts w:ascii="Times New Roman" w:hAnsi="Times New Roman"/>
                <w:sz w:val="24"/>
                <w:szCs w:val="24"/>
                <w:u w:val="single"/>
                <w:lang w:eastAsia="ar-SA"/>
              </w:rPr>
              <w:t>статьями 227, 227.1 и  228</w:t>
            </w:r>
            <w:r w:rsidRPr="006E1533">
              <w:rPr>
                <w:rFonts w:ascii="Times New Roman" w:hAnsi="Times New Roman"/>
                <w:sz w:val="24"/>
                <w:szCs w:val="24"/>
                <w:lang w:eastAsia="ar-SA"/>
              </w:rPr>
              <w:t xml:space="preserve"> Налогового кодекса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76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1 01 02020 01 0000 110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r w:rsidRPr="006E1533">
              <w:rPr>
                <w:rFonts w:ascii="Times New Roman" w:hAnsi="Times New Roman"/>
                <w:sz w:val="24"/>
                <w:szCs w:val="24"/>
                <w:u w:val="single"/>
                <w:lang w:eastAsia="ar-SA"/>
              </w:rPr>
              <w:t>статьей 227</w:t>
            </w:r>
            <w:r w:rsidRPr="006E1533">
              <w:rPr>
                <w:rFonts w:ascii="Times New Roman" w:hAnsi="Times New Roman"/>
                <w:sz w:val="24"/>
                <w:szCs w:val="24"/>
                <w:lang w:eastAsia="ar-SA"/>
              </w:rPr>
              <w:t xml:space="preserve"> Налогового кодекса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06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1 01 02030 01 0000 110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Налог на доходы физических лиц с доходов, полученных физическими лицами в соответствии со </w:t>
            </w:r>
            <w:r w:rsidRPr="006E1533">
              <w:rPr>
                <w:rFonts w:ascii="Times New Roman" w:hAnsi="Times New Roman"/>
                <w:sz w:val="24"/>
                <w:szCs w:val="24"/>
                <w:u w:val="single"/>
                <w:lang w:eastAsia="ar-SA"/>
              </w:rPr>
              <w:t>статьей 228</w:t>
            </w:r>
            <w:r w:rsidRPr="006E1533">
              <w:rPr>
                <w:rFonts w:ascii="Times New Roman" w:hAnsi="Times New Roman"/>
                <w:sz w:val="24"/>
                <w:szCs w:val="24"/>
                <w:lang w:eastAsia="ar-SA"/>
              </w:rPr>
              <w:t xml:space="preserve"> Налогового кодекса Российской Федерации </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0"/>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 1 01 02040 01 0000 110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r w:rsidRPr="006E1533">
              <w:rPr>
                <w:rFonts w:ascii="Times New Roman" w:hAnsi="Times New Roman"/>
                <w:sz w:val="24"/>
                <w:szCs w:val="24"/>
                <w:u w:val="single"/>
                <w:lang w:eastAsia="ar-SA"/>
              </w:rPr>
              <w:t>статьей 227.1</w:t>
            </w:r>
            <w:r w:rsidRPr="006E1533">
              <w:rPr>
                <w:rFonts w:ascii="Times New Roman" w:hAnsi="Times New Roman"/>
                <w:sz w:val="24"/>
                <w:szCs w:val="24"/>
                <w:lang w:eastAsia="ar-SA"/>
              </w:rPr>
              <w:t xml:space="preserve"> Налогового кодекса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750"/>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1 03 02000 01 0000 110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Акцизы по подакцизным товарам (продукции)</w:t>
            </w:r>
            <w:proofErr w:type="gramStart"/>
            <w:r w:rsidRPr="006E1533">
              <w:rPr>
                <w:rFonts w:ascii="Times New Roman" w:hAnsi="Times New Roman"/>
                <w:sz w:val="24"/>
                <w:szCs w:val="24"/>
                <w:lang w:eastAsia="ar-SA"/>
              </w:rPr>
              <w:t>,п</w:t>
            </w:r>
            <w:proofErr w:type="gramEnd"/>
            <w:r w:rsidRPr="006E1533">
              <w:rPr>
                <w:rFonts w:ascii="Times New Roman" w:hAnsi="Times New Roman"/>
                <w:sz w:val="24"/>
                <w:szCs w:val="24"/>
                <w:lang w:eastAsia="ar-SA"/>
              </w:rPr>
              <w:t>роизводимым на территории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248180,00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256810,00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980"/>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1 03 02231 01 0000 110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Доходы от уплаты акцизов на дизельное топливо, направляемые в уполномоченный территориальный орган Федерального казначейства для распределения в бюджеты субъектов Российской Федерации в целях формирования дорожных фондов субъектов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114090,00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118900,00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310"/>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1 03 02241 01 0000 110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Доходы от уплаты акцизов на моторные масла для дизельных и (или) карбюраторных (</w:t>
            </w:r>
            <w:proofErr w:type="spellStart"/>
            <w:r w:rsidRPr="006E1533">
              <w:rPr>
                <w:rFonts w:ascii="Times New Roman" w:hAnsi="Times New Roman"/>
                <w:sz w:val="24"/>
                <w:szCs w:val="24"/>
                <w:lang w:eastAsia="ar-SA"/>
              </w:rPr>
              <w:t>инжекторных</w:t>
            </w:r>
            <w:proofErr w:type="spellEnd"/>
            <w:r w:rsidRPr="006E1533">
              <w:rPr>
                <w:rFonts w:ascii="Times New Roman" w:hAnsi="Times New Roman"/>
                <w:sz w:val="24"/>
                <w:szCs w:val="24"/>
                <w:lang w:eastAsia="ar-SA"/>
              </w:rPr>
              <w:t>) двигателей, направляемые в уполномоченный территориальный орган Федерального казначейства для распределения в бюджеты субъектов Российской Федерации в целях формирования дорожных фондов субъектов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640,00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355"/>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1 03 02251 01 0000 110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Доходы от уплаты акцизов на автомобильный бензин, направляемые в уполномоченный территориальный орган Федерального казначейства для распределения в бюджеты субъектов Российской Федерации в целях формирования дорожных фондов субъектов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149700,00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155500,00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250"/>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1 03 02261 01 0000 110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Доходы от уплаты акцизов на прямогонный бензин, направляемые в уполномоченный территориальный орган Федерального казначейства для распределения в бюджеты субъектов Российской </w:t>
            </w:r>
            <w:r w:rsidRPr="006E1533">
              <w:rPr>
                <w:rFonts w:ascii="Times New Roman" w:hAnsi="Times New Roman"/>
                <w:sz w:val="24"/>
                <w:szCs w:val="24"/>
                <w:lang w:eastAsia="ar-SA"/>
              </w:rPr>
              <w:lastRenderedPageBreak/>
              <w:t>Федерации в целях формирования дорожных фондов субъектов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-16250,00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-18250,00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46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1 05 00000 00 0000 000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НАЛОГИ НА СОВОКУПНЫЙ ДОХОД</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960000,00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960000,00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4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 105 01011 01 0000 110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proofErr w:type="spellStart"/>
            <w:r w:rsidRPr="006E1533">
              <w:rPr>
                <w:rFonts w:ascii="Times New Roman" w:hAnsi="Times New Roman"/>
                <w:sz w:val="24"/>
                <w:szCs w:val="24"/>
                <w:lang w:eastAsia="ar-SA"/>
              </w:rPr>
              <w:t>Налог</w:t>
            </w:r>
            <w:proofErr w:type="gramStart"/>
            <w:r w:rsidRPr="006E1533">
              <w:rPr>
                <w:rFonts w:ascii="Times New Roman" w:hAnsi="Times New Roman"/>
                <w:sz w:val="24"/>
                <w:szCs w:val="24"/>
                <w:lang w:eastAsia="ar-SA"/>
              </w:rPr>
              <w:t>,в</w:t>
            </w:r>
            <w:proofErr w:type="gramEnd"/>
            <w:r w:rsidRPr="006E1533">
              <w:rPr>
                <w:rFonts w:ascii="Times New Roman" w:hAnsi="Times New Roman"/>
                <w:sz w:val="24"/>
                <w:szCs w:val="24"/>
                <w:lang w:eastAsia="ar-SA"/>
              </w:rPr>
              <w:t>зимаемый</w:t>
            </w:r>
            <w:proofErr w:type="spellEnd"/>
            <w:r w:rsidRPr="006E1533">
              <w:rPr>
                <w:rFonts w:ascii="Times New Roman" w:hAnsi="Times New Roman"/>
                <w:sz w:val="24"/>
                <w:szCs w:val="24"/>
                <w:lang w:eastAsia="ar-SA"/>
              </w:rPr>
              <w:t xml:space="preserve"> с налогоплательщиков, выбравших в качестве </w:t>
            </w:r>
            <w:proofErr w:type="spellStart"/>
            <w:r w:rsidRPr="006E1533">
              <w:rPr>
                <w:rFonts w:ascii="Times New Roman" w:hAnsi="Times New Roman"/>
                <w:sz w:val="24"/>
                <w:szCs w:val="24"/>
                <w:lang w:eastAsia="ar-SA"/>
              </w:rPr>
              <w:t>обьекта</w:t>
            </w:r>
            <w:proofErr w:type="spellEnd"/>
            <w:r w:rsidRPr="006E1533">
              <w:rPr>
                <w:rFonts w:ascii="Times New Roman" w:hAnsi="Times New Roman"/>
                <w:sz w:val="24"/>
                <w:szCs w:val="24"/>
                <w:lang w:eastAsia="ar-SA"/>
              </w:rPr>
              <w:t xml:space="preserve"> налогообложения доходы</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480000,00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480000,00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r>
      <w:tr w:rsidR="006E1533" w:rsidRPr="006E1533" w:rsidTr="006E1533">
        <w:trPr>
          <w:trHeight w:val="174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 105 01021 01 0000 110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proofErr w:type="spellStart"/>
            <w:r w:rsidRPr="006E1533">
              <w:rPr>
                <w:rFonts w:ascii="Times New Roman" w:hAnsi="Times New Roman"/>
                <w:sz w:val="24"/>
                <w:szCs w:val="24"/>
                <w:lang w:eastAsia="ar-SA"/>
              </w:rPr>
              <w:t>Налог</w:t>
            </w:r>
            <w:proofErr w:type="gramStart"/>
            <w:r w:rsidRPr="006E1533">
              <w:rPr>
                <w:rFonts w:ascii="Times New Roman" w:hAnsi="Times New Roman"/>
                <w:sz w:val="24"/>
                <w:szCs w:val="24"/>
                <w:lang w:eastAsia="ar-SA"/>
              </w:rPr>
              <w:t>,в</w:t>
            </w:r>
            <w:proofErr w:type="gramEnd"/>
            <w:r w:rsidRPr="006E1533">
              <w:rPr>
                <w:rFonts w:ascii="Times New Roman" w:hAnsi="Times New Roman"/>
                <w:sz w:val="24"/>
                <w:szCs w:val="24"/>
                <w:lang w:eastAsia="ar-SA"/>
              </w:rPr>
              <w:t>зимаемый</w:t>
            </w:r>
            <w:proofErr w:type="spellEnd"/>
            <w:r w:rsidRPr="006E1533">
              <w:rPr>
                <w:rFonts w:ascii="Times New Roman" w:hAnsi="Times New Roman"/>
                <w:sz w:val="24"/>
                <w:szCs w:val="24"/>
                <w:lang w:eastAsia="ar-SA"/>
              </w:rPr>
              <w:t xml:space="preserve"> с налогоплательщиков, выбравших в качестве </w:t>
            </w:r>
            <w:proofErr w:type="spellStart"/>
            <w:r w:rsidRPr="006E1533">
              <w:rPr>
                <w:rFonts w:ascii="Times New Roman" w:hAnsi="Times New Roman"/>
                <w:sz w:val="24"/>
                <w:szCs w:val="24"/>
                <w:lang w:eastAsia="ar-SA"/>
              </w:rPr>
              <w:t>обьекта</w:t>
            </w:r>
            <w:proofErr w:type="spellEnd"/>
            <w:r w:rsidRPr="006E1533">
              <w:rPr>
                <w:rFonts w:ascii="Times New Roman" w:hAnsi="Times New Roman"/>
                <w:sz w:val="24"/>
                <w:szCs w:val="24"/>
                <w:lang w:eastAsia="ar-SA"/>
              </w:rPr>
              <w:t xml:space="preserve"> налогообложения доходы, уменьшенные на величину расходов(в том числе минимальный налог, зачисляемый в бюджеты субъектов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52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1 05 03010 01 0000 110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Единый сельскохозяйственный налог</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180000,00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6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1 06 00000 00 0000 000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НАЛОГИ НА ИМУЩЕСТВО</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1050000,00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1050000,00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94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1 06 01030 10 0000 110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Налог на имущество физических лиц, взимаемый по </w:t>
            </w:r>
            <w:proofErr w:type="spellStart"/>
            <w:r w:rsidRPr="006E1533">
              <w:rPr>
                <w:rFonts w:ascii="Times New Roman" w:hAnsi="Times New Roman"/>
                <w:sz w:val="24"/>
                <w:szCs w:val="24"/>
                <w:lang w:eastAsia="ar-SA"/>
              </w:rPr>
              <w:t>ставкам</w:t>
            </w:r>
            <w:proofErr w:type="gramStart"/>
            <w:r w:rsidRPr="006E1533">
              <w:rPr>
                <w:rFonts w:ascii="Times New Roman" w:hAnsi="Times New Roman"/>
                <w:sz w:val="24"/>
                <w:szCs w:val="24"/>
                <w:lang w:eastAsia="ar-SA"/>
              </w:rPr>
              <w:t>,п</w:t>
            </w:r>
            <w:proofErr w:type="gramEnd"/>
            <w:r w:rsidRPr="006E1533">
              <w:rPr>
                <w:rFonts w:ascii="Times New Roman" w:hAnsi="Times New Roman"/>
                <w:sz w:val="24"/>
                <w:szCs w:val="24"/>
                <w:lang w:eastAsia="ar-SA"/>
              </w:rPr>
              <w:t>рименяемым</w:t>
            </w:r>
            <w:proofErr w:type="spellEnd"/>
            <w:r w:rsidRPr="006E1533">
              <w:rPr>
                <w:rFonts w:ascii="Times New Roman" w:hAnsi="Times New Roman"/>
                <w:sz w:val="24"/>
                <w:szCs w:val="24"/>
                <w:lang w:eastAsia="ar-SA"/>
              </w:rPr>
              <w:t xml:space="preserve"> к объектам </w:t>
            </w:r>
            <w:proofErr w:type="spellStart"/>
            <w:r w:rsidRPr="006E1533">
              <w:rPr>
                <w:rFonts w:ascii="Times New Roman" w:hAnsi="Times New Roman"/>
                <w:sz w:val="24"/>
                <w:szCs w:val="24"/>
                <w:lang w:eastAsia="ar-SA"/>
              </w:rPr>
              <w:t>налогообложения,расположенным</w:t>
            </w:r>
            <w:proofErr w:type="spellEnd"/>
            <w:r w:rsidRPr="006E1533">
              <w:rPr>
                <w:rFonts w:ascii="Times New Roman" w:hAnsi="Times New Roman"/>
                <w:sz w:val="24"/>
                <w:szCs w:val="24"/>
                <w:lang w:eastAsia="ar-SA"/>
              </w:rPr>
              <w:t xml:space="preserve"> в границах сельских поселений.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89"/>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1 06 06000 00 0000 110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Земельный налог</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8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1 06 06033 10 0000 110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Земельный налог с организаций, обладающих земельным участком, расположенным в границах сельских поселений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8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1 06 06043 10 0000 110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Земельный налог с физических лиц, обладающих земельным участком, расположенным в границах сельских поселений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450000,00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450000,00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45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1 08 00000 00 0000 000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ГОСУДАРСТВЕННАЯ ПОШЛИНА</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07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xml:space="preserve">1 08 04020 01 0000 110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Государственная пошлина за совершение нотариальных действий должностными лицами органов местного </w:t>
            </w:r>
            <w:proofErr w:type="spellStart"/>
            <w:r w:rsidRPr="006E1533">
              <w:rPr>
                <w:rFonts w:ascii="Times New Roman" w:hAnsi="Times New Roman"/>
                <w:sz w:val="24"/>
                <w:szCs w:val="24"/>
                <w:lang w:eastAsia="ar-SA"/>
              </w:rPr>
              <w:t>самоуправления</w:t>
            </w:r>
            <w:proofErr w:type="gramStart"/>
            <w:r w:rsidRPr="006E1533">
              <w:rPr>
                <w:rFonts w:ascii="Times New Roman" w:hAnsi="Times New Roman"/>
                <w:sz w:val="24"/>
                <w:szCs w:val="24"/>
                <w:lang w:eastAsia="ar-SA"/>
              </w:rPr>
              <w:t>,у</w:t>
            </w:r>
            <w:proofErr w:type="gramEnd"/>
            <w:r w:rsidRPr="006E1533">
              <w:rPr>
                <w:rFonts w:ascii="Times New Roman" w:hAnsi="Times New Roman"/>
                <w:sz w:val="24"/>
                <w:szCs w:val="24"/>
                <w:lang w:eastAsia="ar-SA"/>
              </w:rPr>
              <w:t>полномоченными</w:t>
            </w:r>
            <w:proofErr w:type="spellEnd"/>
            <w:r w:rsidRPr="006E1533">
              <w:rPr>
                <w:rFonts w:ascii="Times New Roman" w:hAnsi="Times New Roman"/>
                <w:sz w:val="24"/>
                <w:szCs w:val="24"/>
                <w:lang w:eastAsia="ar-SA"/>
              </w:rPr>
              <w:t xml:space="preserve"> в соответствии с законодательными актами Российской Федерации на совершение нотариальных действий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4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330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НАЛОГОВЫЕ ДОХОДЫ</w:t>
            </w:r>
          </w:p>
        </w:tc>
        <w:tc>
          <w:tcPr>
            <w:tcW w:w="158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4483180,00</w:t>
            </w:r>
          </w:p>
        </w:tc>
        <w:tc>
          <w:tcPr>
            <w:tcW w:w="15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4491810,00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97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1 11 00000 00 0000 120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ДОХОДЫ ОТ ИСПОЛЬЗОВАНИЯ ИМУЩЕСТВА, НАХОДЯЩЕГОСЯ В  ГОСУДАРСТВЕННОЙ И  МУНИЦИПАЛЬНОЙ СОБСТВЕННОСТИ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95000,00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95000,00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74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1 11 05000 00 0000 120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proofErr w:type="spellStart"/>
            <w:r w:rsidRPr="006E1533">
              <w:rPr>
                <w:rFonts w:ascii="Times New Roman" w:hAnsi="Times New Roman"/>
                <w:sz w:val="24"/>
                <w:szCs w:val="24"/>
                <w:lang w:eastAsia="ar-SA"/>
              </w:rPr>
              <w:t>Доходы</w:t>
            </w:r>
            <w:proofErr w:type="gramStart"/>
            <w:r w:rsidRPr="006E1533">
              <w:rPr>
                <w:rFonts w:ascii="Times New Roman" w:hAnsi="Times New Roman"/>
                <w:sz w:val="24"/>
                <w:szCs w:val="24"/>
                <w:lang w:eastAsia="ar-SA"/>
              </w:rPr>
              <w:t>,п</w:t>
            </w:r>
            <w:proofErr w:type="gramEnd"/>
            <w:r w:rsidRPr="006E1533">
              <w:rPr>
                <w:rFonts w:ascii="Times New Roman" w:hAnsi="Times New Roman"/>
                <w:sz w:val="24"/>
                <w:szCs w:val="24"/>
                <w:lang w:eastAsia="ar-SA"/>
              </w:rPr>
              <w:t>олучаемые</w:t>
            </w:r>
            <w:proofErr w:type="spellEnd"/>
            <w:r w:rsidRPr="006E1533">
              <w:rPr>
                <w:rFonts w:ascii="Times New Roman" w:hAnsi="Times New Roman"/>
                <w:sz w:val="24"/>
                <w:szCs w:val="24"/>
                <w:lang w:eastAsia="ar-SA"/>
              </w:rPr>
              <w:t xml:space="preserve"> в виде арендной либо иной платы за передачу в возмездное пользование государственного и муниципального имущества(за исключением имущества бюджетных и автономных </w:t>
            </w:r>
            <w:proofErr w:type="spellStart"/>
            <w:r w:rsidRPr="006E1533">
              <w:rPr>
                <w:rFonts w:ascii="Times New Roman" w:hAnsi="Times New Roman"/>
                <w:sz w:val="24"/>
                <w:szCs w:val="24"/>
                <w:lang w:eastAsia="ar-SA"/>
              </w:rPr>
              <w:t>учреждений,а</w:t>
            </w:r>
            <w:proofErr w:type="spellEnd"/>
            <w:r w:rsidRPr="006E1533">
              <w:rPr>
                <w:rFonts w:ascii="Times New Roman" w:hAnsi="Times New Roman"/>
                <w:sz w:val="24"/>
                <w:szCs w:val="24"/>
                <w:lang w:eastAsia="ar-SA"/>
              </w:rPr>
              <w:t xml:space="preserve"> также имущества государственных и муниципальных унитарных </w:t>
            </w:r>
            <w:proofErr w:type="spellStart"/>
            <w:r w:rsidRPr="006E1533">
              <w:rPr>
                <w:rFonts w:ascii="Times New Roman" w:hAnsi="Times New Roman"/>
                <w:sz w:val="24"/>
                <w:szCs w:val="24"/>
                <w:lang w:eastAsia="ar-SA"/>
              </w:rPr>
              <w:t>предприятий,в</w:t>
            </w:r>
            <w:proofErr w:type="spellEnd"/>
            <w:r w:rsidRPr="006E1533">
              <w:rPr>
                <w:rFonts w:ascii="Times New Roman" w:hAnsi="Times New Roman"/>
                <w:sz w:val="24"/>
                <w:szCs w:val="24"/>
                <w:lang w:eastAsia="ar-SA"/>
              </w:rPr>
              <w:t xml:space="preserve"> том числе казённых)</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50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1 11 05035 10 0000 120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56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1 11 09045 10 0000 120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Прочие поступления от использования имущества, находящегося в собственности сельских поселени</w:t>
            </w:r>
            <w:proofErr w:type="gramStart"/>
            <w:r w:rsidRPr="006E1533">
              <w:rPr>
                <w:rFonts w:ascii="Times New Roman" w:hAnsi="Times New Roman"/>
                <w:sz w:val="24"/>
                <w:szCs w:val="24"/>
                <w:lang w:eastAsia="ar-SA"/>
              </w:rPr>
              <w:t>й(</w:t>
            </w:r>
            <w:proofErr w:type="gramEnd"/>
            <w:r w:rsidRPr="006E1533">
              <w:rPr>
                <w:rFonts w:ascii="Times New Roman" w:hAnsi="Times New Roman"/>
                <w:sz w:val="24"/>
                <w:szCs w:val="24"/>
                <w:lang w:eastAsia="ar-SA"/>
              </w:rPr>
              <w:t>за исключением имущества муниципальных бюджетных и автономных учреждений, а также имущества муниципальных унитарных предприятий ,в том числе казённых)</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64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1 16 00000 00 0000 000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ШТРАФЫ</w:t>
            </w:r>
            <w:proofErr w:type="gramStart"/>
            <w:r w:rsidRPr="006E1533">
              <w:rPr>
                <w:rFonts w:ascii="Times New Roman" w:hAnsi="Times New Roman"/>
                <w:sz w:val="24"/>
                <w:szCs w:val="24"/>
                <w:lang w:eastAsia="ar-SA"/>
              </w:rPr>
              <w:t xml:space="preserve"> ,</w:t>
            </w:r>
            <w:proofErr w:type="gramEnd"/>
            <w:r w:rsidRPr="006E1533">
              <w:rPr>
                <w:rFonts w:ascii="Times New Roman" w:hAnsi="Times New Roman"/>
                <w:sz w:val="24"/>
                <w:szCs w:val="24"/>
                <w:lang w:eastAsia="ar-SA"/>
              </w:rPr>
              <w:t>САНКЦИИ, ВОЗМЕЩЕНИЕ УЩЕРБА</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08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1 16 02020 02 0000 140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3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330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НЕНАЛОГОВЫЕ ДОХОДЫ</w:t>
            </w:r>
          </w:p>
        </w:tc>
        <w:tc>
          <w:tcPr>
            <w:tcW w:w="158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100000,00</w:t>
            </w:r>
          </w:p>
        </w:tc>
        <w:tc>
          <w:tcPr>
            <w:tcW w:w="15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1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330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ИТОГО СОБСТВЕННЫХ  ДОХОДОВ</w:t>
            </w:r>
          </w:p>
        </w:tc>
        <w:tc>
          <w:tcPr>
            <w:tcW w:w="158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4583180,00</w:t>
            </w:r>
          </w:p>
        </w:tc>
        <w:tc>
          <w:tcPr>
            <w:tcW w:w="15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4591810,00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2 00 00000 00 0000 000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БЕЗВОЗМЕЗДНЫЕ ПОСТУПЛЕНИЯ</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1295849,00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3075266,00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58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2 02 00000 00 0000 000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БЕЗВОЗМЕЗДНЫЕ ПОСТУПЛЕНИЯ ОТ ДРУГИХ БЮДЖЕТОВ БЮДЖЕТНОЙ СИСТЕМЫ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1155849,00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2935266,00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7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2 02 10000 00 0000 150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Дотации бюджетам бюджетной системы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741000,00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681000,00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15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2 02 15001 10 0000 150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Дотации бюджетам сельских поселений на выравнивание бюджетной обеспеченности из бюджета субъекта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741000,0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681000,0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00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202 16001 10 0000 150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Дотации бюджетам сельских поселений на выравнивание бюджетной обеспеченности из бюджетов муниципальных районов</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44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202 20216 10 0000 150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21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202 25467 10 0000 150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Субсидии бюджетам сельских поселений на обеспечение развития и укрепления материально-технической базы домов культуры в </w:t>
            </w:r>
            <w:r w:rsidRPr="006E1533">
              <w:rPr>
                <w:rFonts w:ascii="Times New Roman" w:hAnsi="Times New Roman"/>
                <w:sz w:val="24"/>
                <w:szCs w:val="24"/>
                <w:lang w:eastAsia="ar-SA"/>
              </w:rPr>
              <w:lastRenderedPageBreak/>
              <w:t>населенных пунктах с числом жителей до 50 тысяч человек</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 счет средств федерального бюджета</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 счет средств областного бюджета</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58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202 25576 10 0000 150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Субсидии бюджетам сельских поселений на обеспечение комплексного развития сельских территорий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106700,0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1932900,0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 счет средств федерального бюджета</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 счет средств областного бюджета</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58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2 02 30000 00 0000 150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Субвенции бюджетам бюджетной системы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101500,0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105300,0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4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2 02 30024 10 0000 150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Субвенции бюджетам сельских поселений на выполнение передаваемых полномочий субъектов Российской Федерации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03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2 02 35118 10 0000 150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Субвенции бюджетам поселений на осуществление   первичного воинского учета на территориях, где отсутствуют военные комиссариаты</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97500,0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101300,0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645"/>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202 40000 00 0000 150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МЕЖБЮДЖЕТНЫЕ ТРАНСФЕРТЫ</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206649,0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216066,0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44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202 40014 10 0000 150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206649,0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216066,0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680"/>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Межбюджетные трансферты бюджетам  поселений </w:t>
            </w:r>
            <w:proofErr w:type="gramStart"/>
            <w:r w:rsidRPr="006E1533">
              <w:rPr>
                <w:rFonts w:ascii="Times New Roman" w:hAnsi="Times New Roman"/>
                <w:sz w:val="24"/>
                <w:szCs w:val="24"/>
                <w:lang w:eastAsia="ar-SA"/>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6E1533">
              <w:rPr>
                <w:rFonts w:ascii="Times New Roman" w:hAnsi="Times New Roman"/>
                <w:sz w:val="24"/>
                <w:szCs w:val="24"/>
                <w:lang w:eastAsia="ar-SA"/>
              </w:rPr>
              <w:t xml:space="preserve"> Костромского </w:t>
            </w:r>
            <w:r w:rsidRPr="006E1533">
              <w:rPr>
                <w:rFonts w:ascii="Times New Roman" w:hAnsi="Times New Roman"/>
                <w:sz w:val="24"/>
                <w:szCs w:val="24"/>
                <w:lang w:eastAsia="ar-SA"/>
              </w:rPr>
              <w:lastRenderedPageBreak/>
              <w:t>муниципального района КО</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55"/>
        </w:trPr>
        <w:tc>
          <w:tcPr>
            <w:tcW w:w="18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202 49999 10 00000150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Прочие межбюджетные трансферты, передаваемые бюджетам сельских поселений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1020"/>
        </w:trPr>
        <w:tc>
          <w:tcPr>
            <w:tcW w:w="184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207 05020 10 0000 150</w:t>
            </w:r>
          </w:p>
        </w:tc>
        <w:tc>
          <w:tcPr>
            <w:tcW w:w="330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Поступления от денежных пожертвований, предоставляемых физическими лицами получателям средств бюджетов сельских поселений</w:t>
            </w:r>
          </w:p>
        </w:tc>
        <w:tc>
          <w:tcPr>
            <w:tcW w:w="158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140000,0</w:t>
            </w:r>
          </w:p>
        </w:tc>
        <w:tc>
          <w:tcPr>
            <w:tcW w:w="15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140000,0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450"/>
        </w:trPr>
        <w:tc>
          <w:tcPr>
            <w:tcW w:w="184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330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ВСЕГО ДОХОДОВ</w:t>
            </w:r>
          </w:p>
        </w:tc>
        <w:tc>
          <w:tcPr>
            <w:tcW w:w="158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5879029,00</w:t>
            </w:r>
          </w:p>
        </w:tc>
        <w:tc>
          <w:tcPr>
            <w:tcW w:w="15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7667076,00</w:t>
            </w:r>
          </w:p>
        </w:tc>
        <w:tc>
          <w:tcPr>
            <w:tcW w:w="11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4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bl>
    <w:p w:rsidR="006E1533" w:rsidRDefault="006E1533" w:rsidP="005437FA">
      <w:pPr>
        <w:suppressAutoHyphens/>
        <w:spacing w:after="0" w:line="100" w:lineRule="atLeast"/>
        <w:jc w:val="center"/>
        <w:rPr>
          <w:rFonts w:ascii="Times New Roman" w:hAnsi="Times New Roman"/>
          <w:sz w:val="24"/>
          <w:szCs w:val="24"/>
          <w:lang w:eastAsia="ar-SA"/>
        </w:rPr>
      </w:pPr>
    </w:p>
    <w:tbl>
      <w:tblPr>
        <w:tblStyle w:val="af1"/>
        <w:tblW w:w="0" w:type="auto"/>
        <w:tblLook w:val="04A0" w:firstRow="1" w:lastRow="0" w:firstColumn="1" w:lastColumn="0" w:noHBand="0" w:noVBand="1"/>
      </w:tblPr>
      <w:tblGrid>
        <w:gridCol w:w="4778"/>
        <w:gridCol w:w="997"/>
        <w:gridCol w:w="728"/>
        <w:gridCol w:w="841"/>
        <w:gridCol w:w="594"/>
        <w:gridCol w:w="878"/>
        <w:gridCol w:w="755"/>
      </w:tblGrid>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Приложение №7</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16841" w:type="dxa"/>
            <w:gridSpan w:val="6"/>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к решению Совета депутатов Апраксинского сельского поселения Костромского муниципального района от "29"декабря  2020г. №30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25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w:t>
            </w: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15"/>
        </w:trPr>
        <w:tc>
          <w:tcPr>
            <w:tcW w:w="16841" w:type="dxa"/>
            <w:gridSpan w:val="6"/>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Ведомственная структура,  распределение бюджетных ассигнований  по разделам, подразделам, целевым статьям и видам</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315"/>
        </w:trPr>
        <w:tc>
          <w:tcPr>
            <w:tcW w:w="16841" w:type="dxa"/>
            <w:gridSpan w:val="6"/>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xml:space="preserve">расходов классификации расходов бюджетов РФ бюджета Апраксинского сельского поселения на плановый период 2022-2023 годы. </w:t>
            </w:r>
          </w:p>
        </w:tc>
        <w:tc>
          <w:tcPr>
            <w:tcW w:w="13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p>
        </w:tc>
      </w:tr>
      <w:tr w:rsidR="006E1533" w:rsidRPr="006E1533" w:rsidTr="006E1533">
        <w:trPr>
          <w:trHeight w:val="25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p>
        </w:tc>
      </w:tr>
      <w:tr w:rsidR="006E1533" w:rsidRPr="006E1533" w:rsidTr="006E1533">
        <w:trPr>
          <w:trHeight w:val="87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Наименование</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Код администратора</w:t>
            </w:r>
          </w:p>
        </w:tc>
        <w:tc>
          <w:tcPr>
            <w:tcW w:w="11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Раздел, Подраздел</w:t>
            </w:r>
          </w:p>
        </w:tc>
        <w:tc>
          <w:tcPr>
            <w:tcW w:w="15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Целевая статья</w:t>
            </w:r>
          </w:p>
        </w:tc>
        <w:tc>
          <w:tcPr>
            <w:tcW w:w="9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Вид расхода</w:t>
            </w:r>
          </w:p>
        </w:tc>
        <w:tc>
          <w:tcPr>
            <w:tcW w:w="16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План 2022 год</w:t>
            </w:r>
          </w:p>
        </w:tc>
        <w:tc>
          <w:tcPr>
            <w:tcW w:w="13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План 2023 год</w:t>
            </w:r>
          </w:p>
        </w:tc>
      </w:tr>
      <w:tr w:rsidR="006E1533" w:rsidRPr="006E1533" w:rsidTr="006E1533">
        <w:trPr>
          <w:trHeight w:val="37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Администрация Апраксинского сельского поселения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999</w:t>
            </w:r>
          </w:p>
        </w:tc>
        <w:tc>
          <w:tcPr>
            <w:tcW w:w="11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3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Общегосударственные вопросы</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0100.</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2931252,00</w:t>
            </w:r>
          </w:p>
        </w:tc>
        <w:tc>
          <w:tcPr>
            <w:tcW w:w="1360"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3325010,00</w:t>
            </w:r>
          </w:p>
        </w:tc>
      </w:tr>
      <w:tr w:rsidR="006E1533" w:rsidRPr="006E1533" w:rsidTr="006E1533">
        <w:trPr>
          <w:trHeight w:val="73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Функционирование высшего должностного лица субъекта Российской Федерации и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.0102</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413237,00</w:t>
            </w:r>
          </w:p>
        </w:tc>
        <w:tc>
          <w:tcPr>
            <w:tcW w:w="13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569175,00</w:t>
            </w:r>
          </w:p>
        </w:tc>
      </w:tr>
      <w:tr w:rsidR="006E1533" w:rsidRPr="006E1533" w:rsidTr="006E1533">
        <w:trPr>
          <w:trHeight w:val="64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выплаты по оплате труда высшего должностного лица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6100000110</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413237,00</w:t>
            </w:r>
          </w:p>
        </w:tc>
        <w:tc>
          <w:tcPr>
            <w:tcW w:w="13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569175,00</w:t>
            </w:r>
          </w:p>
        </w:tc>
      </w:tr>
      <w:tr w:rsidR="006E1533" w:rsidRPr="006E1533" w:rsidTr="006E1533">
        <w:trPr>
          <w:trHeight w:val="9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w:t>
            </w:r>
          </w:p>
        </w:tc>
        <w:tc>
          <w:tcPr>
            <w:tcW w:w="16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413237,00</w:t>
            </w:r>
          </w:p>
        </w:tc>
        <w:tc>
          <w:tcPr>
            <w:tcW w:w="13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569175,00</w:t>
            </w:r>
          </w:p>
        </w:tc>
      </w:tr>
      <w:tr w:rsidR="006E1533" w:rsidRPr="006E1533" w:rsidTr="006E1533">
        <w:trPr>
          <w:trHeight w:val="6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.0103</w:t>
            </w: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15000,00</w:t>
            </w:r>
          </w:p>
        </w:tc>
        <w:tc>
          <w:tcPr>
            <w:tcW w:w="13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15000,00</w:t>
            </w:r>
          </w:p>
        </w:tc>
      </w:tr>
      <w:tr w:rsidR="006E1533" w:rsidRPr="006E1533" w:rsidTr="006E1533">
        <w:trPr>
          <w:trHeight w:val="43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Депутаты представительного органа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p>
        </w:tc>
        <w:tc>
          <w:tcPr>
            <w:tcW w:w="15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6200000190</w:t>
            </w: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15000,00</w:t>
            </w:r>
          </w:p>
        </w:tc>
        <w:tc>
          <w:tcPr>
            <w:tcW w:w="13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15000,00</w:t>
            </w:r>
          </w:p>
        </w:tc>
      </w:tr>
      <w:tr w:rsidR="006E1533" w:rsidRPr="006E1533" w:rsidTr="006E1533">
        <w:trPr>
          <w:trHeight w:val="106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p>
        </w:tc>
        <w:tc>
          <w:tcPr>
            <w:tcW w:w="9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w:t>
            </w:r>
          </w:p>
        </w:tc>
        <w:tc>
          <w:tcPr>
            <w:tcW w:w="162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15000,00</w:t>
            </w:r>
          </w:p>
        </w:tc>
        <w:tc>
          <w:tcPr>
            <w:tcW w:w="1360"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15000,00</w:t>
            </w:r>
          </w:p>
        </w:tc>
      </w:tr>
      <w:tr w:rsidR="006E1533" w:rsidRPr="006E1533" w:rsidTr="006E1533">
        <w:trPr>
          <w:trHeight w:val="96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0104.</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1673679,00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1698094,00</w:t>
            </w:r>
          </w:p>
        </w:tc>
      </w:tr>
      <w:tr w:rsidR="006E1533" w:rsidRPr="006E1533" w:rsidTr="006E1533">
        <w:trPr>
          <w:trHeight w:val="87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выплаты по оплате </w:t>
            </w:r>
            <w:proofErr w:type="gramStart"/>
            <w:r w:rsidRPr="006E1533">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6600000110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909079,00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1260594,00</w:t>
            </w:r>
          </w:p>
        </w:tc>
      </w:tr>
      <w:tr w:rsidR="006E1533" w:rsidRPr="006E1533" w:rsidTr="006E1533">
        <w:trPr>
          <w:trHeight w:val="96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909079,00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1260594,00</w:t>
            </w:r>
          </w:p>
        </w:tc>
      </w:tr>
      <w:tr w:rsidR="006E1533" w:rsidRPr="006E1533" w:rsidTr="006E1533">
        <w:trPr>
          <w:trHeight w:val="480"/>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6600000190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760600,00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433500,00</w:t>
            </w:r>
          </w:p>
        </w:tc>
      </w:tr>
      <w:tr w:rsidR="006E1533" w:rsidRPr="006E1533" w:rsidTr="006E1533">
        <w:trPr>
          <w:trHeight w:val="49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735600,00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409500,00</w:t>
            </w:r>
          </w:p>
        </w:tc>
      </w:tr>
      <w:tr w:rsidR="006E1533" w:rsidRPr="006E1533" w:rsidTr="006E1533">
        <w:trPr>
          <w:trHeight w:val="48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25000,00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24000,00</w:t>
            </w:r>
          </w:p>
        </w:tc>
      </w:tr>
      <w:tr w:rsidR="006E1533" w:rsidRPr="006E1533" w:rsidTr="006E1533">
        <w:trPr>
          <w:trHeight w:val="90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осуществление государственных полномочий по составлению протоколов об административных правонарушениях центрального аппарата органов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6600072090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4000,00</w:t>
            </w:r>
          </w:p>
        </w:tc>
      </w:tr>
      <w:tr w:rsidR="006E1533" w:rsidRPr="006E1533" w:rsidTr="006E1533">
        <w:trPr>
          <w:trHeight w:val="49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Другие общегосударственные вопросы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0113.</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829336,00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1042741,00</w:t>
            </w:r>
          </w:p>
        </w:tc>
      </w:tr>
      <w:tr w:rsidR="006E1533" w:rsidRPr="006E1533" w:rsidTr="006E1533">
        <w:trPr>
          <w:trHeight w:val="94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990000059Ю</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759913,00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973318,00</w:t>
            </w:r>
          </w:p>
        </w:tc>
      </w:tr>
      <w:tr w:rsidR="006E1533" w:rsidRPr="006E1533" w:rsidTr="006E1533">
        <w:trPr>
          <w:trHeight w:val="9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551913,00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765318,00</w:t>
            </w:r>
          </w:p>
        </w:tc>
      </w:tr>
      <w:tr w:rsidR="006E1533" w:rsidRPr="006E1533" w:rsidTr="006E1533">
        <w:trPr>
          <w:trHeight w:val="330"/>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203000,00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203000,00</w:t>
            </w:r>
          </w:p>
        </w:tc>
      </w:tr>
      <w:tr w:rsidR="006E1533" w:rsidRPr="006E1533" w:rsidTr="006E1533">
        <w:trPr>
          <w:trHeight w:val="3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r>
      <w:tr w:rsidR="006E1533" w:rsidRPr="006E1533" w:rsidTr="006E1533">
        <w:trPr>
          <w:trHeight w:val="108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9900001790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66823,00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66823,00</w:t>
            </w:r>
          </w:p>
        </w:tc>
      </w:tr>
      <w:tr w:rsidR="006E1533" w:rsidRPr="006E1533" w:rsidTr="006E1533">
        <w:trPr>
          <w:trHeight w:val="3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66823,00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66823,00</w:t>
            </w:r>
          </w:p>
        </w:tc>
      </w:tr>
      <w:tr w:rsidR="006E1533" w:rsidRPr="006E1533" w:rsidTr="006E1533">
        <w:trPr>
          <w:trHeight w:val="84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оплату членских взносов Ассоциации "Совет муниципальных образований Костромской области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9900022020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2600,00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2600,00</w:t>
            </w:r>
          </w:p>
        </w:tc>
      </w:tr>
      <w:tr w:rsidR="006E1533" w:rsidRPr="006E1533" w:rsidTr="006E1533">
        <w:trPr>
          <w:trHeight w:val="3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2600,00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2600,00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Национальная оборона</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0200.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205509,00</w:t>
            </w:r>
          </w:p>
        </w:tc>
        <w:tc>
          <w:tcPr>
            <w:tcW w:w="13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243522,00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Мобилизационная и вневойсковая подготовка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0203.</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205509,00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243522,00</w:t>
            </w:r>
          </w:p>
        </w:tc>
      </w:tr>
      <w:tr w:rsidR="006E1533" w:rsidRPr="006E1533" w:rsidTr="006E1533">
        <w:trPr>
          <w:trHeight w:val="6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выплаты по оплате </w:t>
            </w:r>
            <w:proofErr w:type="gramStart"/>
            <w:r w:rsidRPr="006E1533">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6600000110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98309,00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136322,00</w:t>
            </w:r>
          </w:p>
        </w:tc>
      </w:tr>
      <w:tr w:rsidR="006E1533" w:rsidRPr="006E1533" w:rsidTr="006E1533">
        <w:trPr>
          <w:trHeight w:val="67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98309,00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136322,00</w:t>
            </w:r>
          </w:p>
        </w:tc>
      </w:tr>
      <w:tr w:rsidR="006E1533" w:rsidRPr="006E1533" w:rsidTr="006E1533">
        <w:trPr>
          <w:trHeight w:val="6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осуществление первичного воинского учета на территориях, где отсутствуют военные комиссариаты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6600051180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107200,00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107200,00</w:t>
            </w:r>
          </w:p>
        </w:tc>
      </w:tr>
      <w:tr w:rsidR="006E1533" w:rsidRPr="006E1533" w:rsidTr="006E1533">
        <w:trPr>
          <w:trHeight w:val="96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107200,00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107200,00</w:t>
            </w:r>
          </w:p>
        </w:tc>
      </w:tr>
      <w:tr w:rsidR="006E1533" w:rsidRPr="006E1533" w:rsidTr="006E1533">
        <w:trPr>
          <w:trHeight w:val="360"/>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Национальная безопасность и правоохранительная деятельность</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0300.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30000,00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30000,00</w:t>
            </w:r>
          </w:p>
        </w:tc>
      </w:tr>
      <w:tr w:rsidR="006E1533" w:rsidRPr="006E1533" w:rsidTr="006E1533">
        <w:trPr>
          <w:trHeight w:val="6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Защита населения и территории от чрезвычайных ситуаций природного и техногенного характера, гражданская оборона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0309.</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r>
      <w:tr w:rsidR="006E1533" w:rsidRPr="006E1533" w:rsidTr="006E1533">
        <w:trPr>
          <w:trHeight w:val="6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Реализация мероприятий по предупреждению и ликвидации последствий чрезвычайных ситуаций в границах поселений.</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9900023100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Национальная экономика</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xml:space="preserve"> 0400.</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776240,00</w:t>
            </w:r>
          </w:p>
        </w:tc>
        <w:tc>
          <w:tcPr>
            <w:tcW w:w="13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1092166,00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Дорожное хозяйство </w:t>
            </w:r>
            <w:proofErr w:type="gramStart"/>
            <w:r w:rsidRPr="006E1533">
              <w:rPr>
                <w:rFonts w:ascii="Times New Roman" w:hAnsi="Times New Roman"/>
                <w:sz w:val="24"/>
                <w:szCs w:val="24"/>
                <w:lang w:eastAsia="ar-SA"/>
              </w:rPr>
              <w:t xml:space="preserve">( </w:t>
            </w:r>
            <w:proofErr w:type="gramEnd"/>
            <w:r w:rsidRPr="006E1533">
              <w:rPr>
                <w:rFonts w:ascii="Times New Roman" w:hAnsi="Times New Roman"/>
                <w:sz w:val="24"/>
                <w:szCs w:val="24"/>
                <w:lang w:eastAsia="ar-SA"/>
              </w:rPr>
              <w:t>дорожные фонды)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.0409</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776240,00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1092166,00</w:t>
            </w:r>
          </w:p>
        </w:tc>
      </w:tr>
      <w:tr w:rsidR="006E1533" w:rsidRPr="006E1533" w:rsidTr="006E1533">
        <w:trPr>
          <w:trHeight w:val="133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w:t>
            </w:r>
            <w:proofErr w:type="gramStart"/>
            <w:r w:rsidRPr="006E1533">
              <w:rPr>
                <w:rFonts w:ascii="Times New Roman" w:hAnsi="Times New Roman"/>
                <w:sz w:val="24"/>
                <w:szCs w:val="24"/>
                <w:lang w:eastAsia="ar-SA"/>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6E1533">
              <w:rPr>
                <w:rFonts w:ascii="Times New Roman" w:hAnsi="Times New Roman"/>
                <w:sz w:val="24"/>
                <w:szCs w:val="24"/>
                <w:lang w:eastAsia="ar-SA"/>
              </w:rPr>
              <w:t xml:space="preserve"> Костромского муниципального района Костромской области.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.0200020300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206649,00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216066,00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206649,00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216066,00</w:t>
            </w:r>
          </w:p>
        </w:tc>
      </w:tr>
      <w:tr w:rsidR="006E1533" w:rsidRPr="006E1533" w:rsidTr="006E1533">
        <w:trPr>
          <w:trHeight w:val="69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Содержание сети автомобильных дорог общего пользования местного значения  за счет средств муниципального образования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.0200024010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310000,00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610000,00</w:t>
            </w:r>
          </w:p>
        </w:tc>
      </w:tr>
      <w:tr w:rsidR="006E1533" w:rsidRPr="006E1533" w:rsidTr="006E1533">
        <w:trPr>
          <w:trHeight w:val="420"/>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310000,00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610000,00</w:t>
            </w:r>
          </w:p>
        </w:tc>
      </w:tr>
      <w:tr w:rsidR="006E1533" w:rsidRPr="006E1533" w:rsidTr="006E1533">
        <w:trPr>
          <w:trHeight w:val="67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Капитальный ремонт и ремонт сети автомобильных дорог общего пользования местного значения за счет средств муниципального образования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.0200024020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10000,00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10000,00</w:t>
            </w:r>
          </w:p>
        </w:tc>
      </w:tr>
      <w:tr w:rsidR="006E1533" w:rsidRPr="006E1533" w:rsidTr="006E1533">
        <w:trPr>
          <w:trHeight w:val="73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Содержание сети автомобильных дорог общего пользования местного значения за счет средств муниципального дорожного фонда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.0200025010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249591,00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256100,00</w:t>
            </w:r>
          </w:p>
        </w:tc>
      </w:tr>
      <w:tr w:rsidR="006E1533" w:rsidRPr="006E1533" w:rsidTr="006E1533">
        <w:trPr>
          <w:trHeight w:val="330"/>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249591,00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256100,00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Жилищно-коммунальное хозяйство</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.0500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775215,00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1584458,00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Жилищное хозяйство</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.0501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51000,00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53000,00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Содержание и текущий ремонт муниципального жилищного фонда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9900020410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51000,00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53000,00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Закупка товаров, работ и услуг для обеспечения государственных </w:t>
            </w:r>
            <w:r w:rsidRPr="006E1533">
              <w:rPr>
                <w:rFonts w:ascii="Times New Roman" w:hAnsi="Times New Roman"/>
                <w:sz w:val="24"/>
                <w:szCs w:val="24"/>
                <w:lang w:eastAsia="ar-SA"/>
              </w:rPr>
              <w:lastRenderedPageBreak/>
              <w:t>(муниципальных)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51000,00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53000,00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Благоустройство</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.0503</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724215,00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1531458,00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Содержание сетей уличного  освещения муниципального образования</w:t>
            </w:r>
          </w:p>
        </w:tc>
        <w:tc>
          <w:tcPr>
            <w:tcW w:w="1686"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.0610020210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430000,00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430000,00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430000,00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430000,00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Прочие мероприятия по благоустройству</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.0610020240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141715,00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275958,00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141715,00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275958,00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Реализация мероприятий по обеспечению комплексного развития сельских территорий</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.01000L576T</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137250,00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549660,00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137250,00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549660,00</w:t>
            </w:r>
          </w:p>
        </w:tc>
      </w:tr>
      <w:tr w:rsidR="006E1533" w:rsidRPr="006E1533" w:rsidTr="006E1533">
        <w:trPr>
          <w:trHeight w:val="70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Реализация мероприятий по обеспечению комплексного развития сельских территорий за счет средств </w:t>
            </w:r>
            <w:proofErr w:type="spellStart"/>
            <w:r w:rsidRPr="006E1533">
              <w:rPr>
                <w:rFonts w:ascii="Times New Roman" w:hAnsi="Times New Roman"/>
                <w:sz w:val="24"/>
                <w:szCs w:val="24"/>
                <w:lang w:eastAsia="ar-SA"/>
              </w:rPr>
              <w:t>заинтерисованных</w:t>
            </w:r>
            <w:proofErr w:type="spellEnd"/>
            <w:r w:rsidRPr="006E1533">
              <w:rPr>
                <w:rFonts w:ascii="Times New Roman" w:hAnsi="Times New Roman"/>
                <w:sz w:val="24"/>
                <w:szCs w:val="24"/>
                <w:lang w:eastAsia="ar-SA"/>
              </w:rPr>
              <w:t xml:space="preserve"> лиц</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.0100020770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15250,00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275840,00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15250,00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275840,00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Культура, кинематография</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0800.</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1133062,00</w:t>
            </w:r>
          </w:p>
        </w:tc>
        <w:tc>
          <w:tcPr>
            <w:tcW w:w="13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1269376,00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Культура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0801.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1133062,00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1269376,00</w:t>
            </w:r>
          </w:p>
        </w:tc>
      </w:tr>
      <w:tr w:rsidR="006E1533" w:rsidRPr="006E1533" w:rsidTr="006E1533">
        <w:trPr>
          <w:trHeight w:val="6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деятельности (оказание услуг) подведомственных учреждений культуры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990000059Д</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312440,00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448754,00</w:t>
            </w:r>
          </w:p>
        </w:tc>
      </w:tr>
      <w:tr w:rsidR="006E1533" w:rsidRPr="006E1533" w:rsidTr="006E1533">
        <w:trPr>
          <w:trHeight w:val="90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6E1533">
              <w:rPr>
                <w:rFonts w:ascii="Times New Roman" w:hAnsi="Times New Roman"/>
                <w:sz w:val="24"/>
                <w:szCs w:val="24"/>
                <w:lang w:eastAsia="ar-SA"/>
              </w:rPr>
              <w:t>органами</w:t>
            </w:r>
            <w:proofErr w:type="gramStart"/>
            <w:r w:rsidRPr="006E1533">
              <w:rPr>
                <w:rFonts w:ascii="Times New Roman" w:hAnsi="Times New Roman"/>
                <w:sz w:val="24"/>
                <w:szCs w:val="24"/>
                <w:lang w:eastAsia="ar-SA"/>
              </w:rPr>
              <w:t>,к</w:t>
            </w:r>
            <w:proofErr w:type="gramEnd"/>
            <w:r w:rsidRPr="006E1533">
              <w:rPr>
                <w:rFonts w:ascii="Times New Roman" w:hAnsi="Times New Roman"/>
                <w:sz w:val="24"/>
                <w:szCs w:val="24"/>
                <w:lang w:eastAsia="ar-SA"/>
              </w:rPr>
              <w:t>азёнными</w:t>
            </w:r>
            <w:proofErr w:type="spellEnd"/>
            <w:r w:rsidRPr="006E1533">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153940,00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205254,00</w:t>
            </w:r>
          </w:p>
        </w:tc>
      </w:tr>
      <w:tr w:rsidR="006E1533" w:rsidRPr="006E1533" w:rsidTr="006E1533">
        <w:trPr>
          <w:trHeight w:val="390"/>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150500,00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227500,00</w:t>
            </w:r>
          </w:p>
        </w:tc>
      </w:tr>
      <w:tr w:rsidR="006E1533" w:rsidRPr="006E1533" w:rsidTr="006E1533">
        <w:trPr>
          <w:trHeight w:val="39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16000,00</w:t>
            </w:r>
          </w:p>
        </w:tc>
      </w:tr>
      <w:tr w:rsidR="006E1533" w:rsidRPr="006E1533" w:rsidTr="006E1533">
        <w:trPr>
          <w:trHeight w:val="12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lastRenderedPageBreak/>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w:t>
            </w:r>
            <w:proofErr w:type="spellStart"/>
            <w:r w:rsidRPr="006E1533">
              <w:rPr>
                <w:rFonts w:ascii="Times New Roman" w:hAnsi="Times New Roman"/>
                <w:sz w:val="24"/>
                <w:szCs w:val="24"/>
                <w:lang w:eastAsia="ar-SA"/>
              </w:rPr>
              <w:t>созданиюусловий</w:t>
            </w:r>
            <w:proofErr w:type="spellEnd"/>
            <w:r w:rsidRPr="006E1533">
              <w:rPr>
                <w:rFonts w:ascii="Times New Roman" w:hAnsi="Times New Roman"/>
                <w:sz w:val="24"/>
                <w:szCs w:val="24"/>
                <w:lang w:eastAsia="ar-SA"/>
              </w:rPr>
              <w:t xml:space="preserve"> для организации досуга и обеспечения жителей сельского поселения услугами организаций культуры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9900000790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820622,00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820622,00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Межбюджетные трансферты</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820622,00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820622,00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Социальная политика</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1000.</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95000,00</w:t>
            </w:r>
          </w:p>
        </w:tc>
        <w:tc>
          <w:tcPr>
            <w:tcW w:w="13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95000,00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Пенсионное обеспечение</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95000,00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95000,00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Ежемесячная доплата к пенсии </w:t>
            </w:r>
            <w:proofErr w:type="spellStart"/>
            <w:r w:rsidRPr="006E1533">
              <w:rPr>
                <w:rFonts w:ascii="Times New Roman" w:hAnsi="Times New Roman"/>
                <w:sz w:val="24"/>
                <w:szCs w:val="24"/>
                <w:lang w:eastAsia="ar-SA"/>
              </w:rPr>
              <w:t>лицам</w:t>
            </w:r>
            <w:proofErr w:type="gramStart"/>
            <w:r w:rsidRPr="006E1533">
              <w:rPr>
                <w:rFonts w:ascii="Times New Roman" w:hAnsi="Times New Roman"/>
                <w:sz w:val="24"/>
                <w:szCs w:val="24"/>
                <w:lang w:eastAsia="ar-SA"/>
              </w:rPr>
              <w:t>,з</w:t>
            </w:r>
            <w:proofErr w:type="gramEnd"/>
            <w:r w:rsidRPr="006E1533">
              <w:rPr>
                <w:rFonts w:ascii="Times New Roman" w:hAnsi="Times New Roman"/>
                <w:sz w:val="24"/>
                <w:szCs w:val="24"/>
                <w:lang w:eastAsia="ar-SA"/>
              </w:rPr>
              <w:t>амещавшим</w:t>
            </w:r>
            <w:proofErr w:type="spellEnd"/>
            <w:r w:rsidRPr="006E1533">
              <w:rPr>
                <w:rFonts w:ascii="Times New Roman" w:hAnsi="Times New Roman"/>
                <w:sz w:val="24"/>
                <w:szCs w:val="24"/>
                <w:lang w:eastAsia="ar-SA"/>
              </w:rPr>
              <w:t xml:space="preserve"> выборные должности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9900083100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Социальное обеспечение и иные выплаты населению</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75000,00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Пенсии за выслугу лет муниципальным служащим</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9900083110</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Социальное обеспечение и иные выплаты населению</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Физическая культура и спорт</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1100.</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391069,00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486725,00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Физическая культура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1101.</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391069,00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486725,00</w:t>
            </w:r>
          </w:p>
        </w:tc>
      </w:tr>
      <w:tr w:rsidR="006E1533" w:rsidRPr="006E1533" w:rsidTr="006E1533">
        <w:trPr>
          <w:trHeight w:val="630"/>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Расходы на обеспечение деятельност</w:t>
            </w:r>
            <w:proofErr w:type="gramStart"/>
            <w:r w:rsidRPr="006E1533">
              <w:rPr>
                <w:rFonts w:ascii="Times New Roman" w:hAnsi="Times New Roman"/>
                <w:sz w:val="24"/>
                <w:szCs w:val="24"/>
                <w:lang w:eastAsia="ar-SA"/>
              </w:rPr>
              <w:t>и(</w:t>
            </w:r>
            <w:proofErr w:type="gramEnd"/>
            <w:r w:rsidRPr="006E1533">
              <w:rPr>
                <w:rFonts w:ascii="Times New Roman" w:hAnsi="Times New Roman"/>
                <w:sz w:val="24"/>
                <w:szCs w:val="24"/>
                <w:lang w:eastAsia="ar-SA"/>
              </w:rPr>
              <w:t>оказание услуг)  подведомственных учреждений в области физической культуры и спорта</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990000059Р</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391069,00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486725,00</w:t>
            </w:r>
          </w:p>
        </w:tc>
      </w:tr>
      <w:tr w:rsidR="006E1533" w:rsidRPr="006E1533" w:rsidTr="006E1533">
        <w:trPr>
          <w:trHeight w:val="94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xml:space="preserve">Расходы на выплаты персоналу в целях обеспечения выполнения функций </w:t>
            </w:r>
            <w:proofErr w:type="gramStart"/>
            <w:r w:rsidRPr="006E1533">
              <w:rPr>
                <w:rFonts w:ascii="Times New Roman" w:hAnsi="Times New Roman"/>
                <w:sz w:val="24"/>
                <w:szCs w:val="24"/>
                <w:lang w:eastAsia="ar-SA"/>
              </w:rPr>
              <w:t>гос. органами</w:t>
            </w:r>
            <w:proofErr w:type="gramEnd"/>
            <w:r w:rsidRPr="006E1533">
              <w:rPr>
                <w:rFonts w:ascii="Times New Roman" w:hAnsi="Times New Roman"/>
                <w:sz w:val="24"/>
                <w:szCs w:val="24"/>
                <w:lang w:eastAsia="ar-SA"/>
              </w:rPr>
              <w:t xml:space="preserve"> и органами местного самоуправления, казенными учреждениями, органами управления </w:t>
            </w:r>
            <w:proofErr w:type="spellStart"/>
            <w:r w:rsidRPr="006E1533">
              <w:rPr>
                <w:rFonts w:ascii="Times New Roman" w:hAnsi="Times New Roman"/>
                <w:sz w:val="24"/>
                <w:szCs w:val="24"/>
                <w:lang w:eastAsia="ar-SA"/>
              </w:rPr>
              <w:t>гос</w:t>
            </w:r>
            <w:proofErr w:type="spellEnd"/>
            <w:r w:rsidRPr="006E1533">
              <w:rPr>
                <w:rFonts w:ascii="Times New Roman" w:hAnsi="Times New Roman"/>
                <w:sz w:val="24"/>
                <w:szCs w:val="24"/>
                <w:lang w:eastAsia="ar-SA"/>
              </w:rPr>
              <w:t>-ми внебюджетными фондами</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100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306969,00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402625,00</w:t>
            </w:r>
          </w:p>
        </w:tc>
      </w:tr>
      <w:tr w:rsidR="006E1533" w:rsidRPr="006E1533" w:rsidTr="006E1533">
        <w:trPr>
          <w:trHeight w:val="315"/>
        </w:trPr>
        <w:tc>
          <w:tcPr>
            <w:tcW w:w="9895"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200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79100,00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79100,00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Иные бюджетные ассигнования</w:t>
            </w:r>
          </w:p>
        </w:tc>
        <w:tc>
          <w:tcPr>
            <w:tcW w:w="1686" w:type="dxa"/>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800</w:t>
            </w:r>
          </w:p>
        </w:tc>
        <w:tc>
          <w:tcPr>
            <w:tcW w:w="162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c>
          <w:tcPr>
            <w:tcW w:w="1360" w:type="dxa"/>
            <w:noWrap/>
            <w:hideMark/>
          </w:tcPr>
          <w:p w:rsidR="006E1533" w:rsidRPr="006E1533" w:rsidRDefault="006E1533" w:rsidP="006E1533">
            <w:pPr>
              <w:suppressAutoHyphens/>
              <w:spacing w:line="100" w:lineRule="atLeast"/>
              <w:jc w:val="center"/>
              <w:rPr>
                <w:rFonts w:ascii="Times New Roman" w:hAnsi="Times New Roman"/>
                <w:sz w:val="24"/>
                <w:szCs w:val="24"/>
                <w:lang w:eastAsia="ar-SA"/>
              </w:rPr>
            </w:pPr>
            <w:r w:rsidRPr="006E1533">
              <w:rPr>
                <w:rFonts w:ascii="Times New Roman" w:hAnsi="Times New Roman"/>
                <w:sz w:val="24"/>
                <w:szCs w:val="24"/>
                <w:lang w:eastAsia="ar-SA"/>
              </w:rPr>
              <w:t>5000,00</w:t>
            </w:r>
          </w:p>
        </w:tc>
      </w:tr>
      <w:tr w:rsidR="006E1533" w:rsidRPr="006E1533" w:rsidTr="006E1533">
        <w:trPr>
          <w:trHeight w:val="315"/>
        </w:trPr>
        <w:tc>
          <w:tcPr>
            <w:tcW w:w="9895"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ВСЕГО</w:t>
            </w:r>
          </w:p>
        </w:tc>
        <w:tc>
          <w:tcPr>
            <w:tcW w:w="1686" w:type="dxa"/>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1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5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9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 </w:t>
            </w:r>
          </w:p>
        </w:tc>
        <w:tc>
          <w:tcPr>
            <w:tcW w:w="162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6337347,00</w:t>
            </w:r>
          </w:p>
        </w:tc>
        <w:tc>
          <w:tcPr>
            <w:tcW w:w="1360" w:type="dxa"/>
            <w:noWrap/>
            <w:hideMark/>
          </w:tcPr>
          <w:p w:rsidR="006E1533" w:rsidRPr="006E1533" w:rsidRDefault="006E1533" w:rsidP="006E1533">
            <w:pPr>
              <w:suppressAutoHyphens/>
              <w:spacing w:line="100" w:lineRule="atLeast"/>
              <w:jc w:val="center"/>
              <w:rPr>
                <w:rFonts w:ascii="Times New Roman" w:hAnsi="Times New Roman"/>
                <w:b/>
                <w:bCs/>
                <w:sz w:val="24"/>
                <w:szCs w:val="24"/>
                <w:lang w:eastAsia="ar-SA"/>
              </w:rPr>
            </w:pPr>
            <w:r w:rsidRPr="006E1533">
              <w:rPr>
                <w:rFonts w:ascii="Times New Roman" w:hAnsi="Times New Roman"/>
                <w:b/>
                <w:bCs/>
                <w:sz w:val="24"/>
                <w:szCs w:val="24"/>
                <w:lang w:eastAsia="ar-SA"/>
              </w:rPr>
              <w:t>8126257,00</w:t>
            </w:r>
          </w:p>
        </w:tc>
      </w:tr>
    </w:tbl>
    <w:p w:rsidR="006E1533" w:rsidRDefault="006E1533" w:rsidP="005437FA">
      <w:pPr>
        <w:suppressAutoHyphens/>
        <w:spacing w:after="0" w:line="100" w:lineRule="atLeast"/>
        <w:jc w:val="center"/>
        <w:rPr>
          <w:rFonts w:ascii="Times New Roman" w:hAnsi="Times New Roman"/>
          <w:sz w:val="24"/>
          <w:szCs w:val="24"/>
          <w:lang w:eastAsia="ar-SA"/>
        </w:rPr>
      </w:pPr>
    </w:p>
    <w:p w:rsidR="006E1533" w:rsidRDefault="006E1533" w:rsidP="005437FA">
      <w:pPr>
        <w:suppressAutoHyphens/>
        <w:spacing w:after="0" w:line="100" w:lineRule="atLeast"/>
        <w:jc w:val="center"/>
        <w:rPr>
          <w:rFonts w:ascii="Times New Roman" w:hAnsi="Times New Roman"/>
          <w:sz w:val="24"/>
          <w:szCs w:val="24"/>
          <w:lang w:eastAsia="ar-SA"/>
        </w:rPr>
      </w:pPr>
    </w:p>
    <w:tbl>
      <w:tblPr>
        <w:tblW w:w="10003" w:type="dxa"/>
        <w:jc w:val="center"/>
        <w:tblLayout w:type="fixed"/>
        <w:tblLook w:val="01E0" w:firstRow="1" w:lastRow="1" w:firstColumn="1" w:lastColumn="1" w:noHBand="0" w:noVBand="0"/>
      </w:tblPr>
      <w:tblGrid>
        <w:gridCol w:w="10003"/>
      </w:tblGrid>
      <w:tr w:rsidR="000D0FAB" w:rsidTr="00790026">
        <w:trPr>
          <w:trHeight w:val="2683"/>
          <w:jc w:val="center"/>
        </w:trPr>
        <w:tc>
          <w:tcPr>
            <w:tcW w:w="10003" w:type="dxa"/>
            <w:tcBorders>
              <w:top w:val="single" w:sz="4" w:space="0" w:color="auto"/>
              <w:left w:val="single" w:sz="4" w:space="0" w:color="auto"/>
              <w:bottom w:val="single" w:sz="4" w:space="0" w:color="auto"/>
              <w:right w:val="single" w:sz="4" w:space="0" w:color="auto"/>
            </w:tcBorders>
          </w:tcPr>
          <w:p w:rsidR="000D0FAB" w:rsidRDefault="000D0FAB" w:rsidP="000D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sz w:val="24"/>
                <w:szCs w:val="24"/>
                <w:lang w:eastAsia="ru-RU"/>
              </w:rPr>
            </w:pPr>
          </w:p>
          <w:p w:rsidR="000D0FAB" w:rsidRPr="000D0FAB" w:rsidRDefault="000D0FAB" w:rsidP="000D0FAB">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0D0FAB">
              <w:rPr>
                <w:rFonts w:ascii="Arial" w:eastAsia="Times New Roman" w:hAnsi="Arial" w:cs="Arial"/>
                <w:sz w:val="24"/>
                <w:szCs w:val="24"/>
                <w:lang w:eastAsia="ar-SA"/>
              </w:rPr>
              <w:t>Приложение №8</w:t>
            </w:r>
          </w:p>
          <w:p w:rsidR="000D0FAB" w:rsidRPr="000D0FAB" w:rsidRDefault="000D0FAB" w:rsidP="000D0FAB">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0D0FAB">
              <w:rPr>
                <w:rFonts w:ascii="Arial" w:eastAsia="Times New Roman" w:hAnsi="Arial" w:cs="Arial"/>
                <w:sz w:val="24"/>
                <w:szCs w:val="24"/>
                <w:lang w:eastAsia="ar-SA"/>
              </w:rPr>
              <w:t xml:space="preserve">     к решению Совета депутатов</w:t>
            </w:r>
          </w:p>
          <w:p w:rsidR="000D0FAB" w:rsidRPr="000D0FAB" w:rsidRDefault="000D0FAB" w:rsidP="000D0FAB">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0D0FAB">
              <w:rPr>
                <w:rFonts w:ascii="Arial" w:eastAsia="Times New Roman" w:hAnsi="Arial" w:cs="Arial"/>
                <w:sz w:val="24"/>
                <w:szCs w:val="24"/>
                <w:lang w:eastAsia="ar-SA"/>
              </w:rPr>
              <w:t>Апраксинского сельского поселения</w:t>
            </w:r>
          </w:p>
          <w:p w:rsidR="000D0FAB" w:rsidRPr="000D0FAB" w:rsidRDefault="000D0FAB" w:rsidP="000D0FAB">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0D0FAB">
              <w:rPr>
                <w:rFonts w:ascii="Arial" w:eastAsia="Times New Roman" w:hAnsi="Arial" w:cs="Arial"/>
                <w:sz w:val="24"/>
                <w:szCs w:val="24"/>
                <w:lang w:eastAsia="ar-SA"/>
              </w:rPr>
              <w:t xml:space="preserve"> Костромского муниципального района</w:t>
            </w:r>
          </w:p>
          <w:p w:rsidR="000D0FAB" w:rsidRPr="000D0FAB" w:rsidRDefault="000D0FAB" w:rsidP="000D0FAB">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0D0FAB">
              <w:rPr>
                <w:rFonts w:ascii="Arial" w:eastAsia="Times New Roman" w:hAnsi="Arial" w:cs="Arial"/>
                <w:sz w:val="24"/>
                <w:szCs w:val="24"/>
                <w:lang w:eastAsia="ar-SA"/>
              </w:rPr>
              <w:t>от «29» декабря  2020г. № 30</w:t>
            </w:r>
          </w:p>
          <w:p w:rsidR="000D0FAB" w:rsidRPr="000D0FAB" w:rsidRDefault="000D0FAB" w:rsidP="000D0FAB">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p>
          <w:p w:rsidR="000D0FAB" w:rsidRPr="000D0FAB" w:rsidRDefault="000D0FAB" w:rsidP="000D0FAB">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p>
          <w:p w:rsidR="000D0FAB" w:rsidRPr="000D0FAB" w:rsidRDefault="000D0FAB" w:rsidP="000D0FAB">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Источники</w:t>
            </w:r>
          </w:p>
          <w:p w:rsidR="000D0FAB" w:rsidRPr="000D0FAB" w:rsidRDefault="000D0FAB" w:rsidP="000D0FAB">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финансирования дефицита бюджета Апраксинского сельского поселения</w:t>
            </w:r>
          </w:p>
          <w:p w:rsidR="000D0FAB" w:rsidRPr="000D0FAB" w:rsidRDefault="000D0FAB" w:rsidP="000D0FAB">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на плановый период 2022-2023 годы</w:t>
            </w:r>
          </w:p>
          <w:p w:rsidR="000D0FAB" w:rsidRDefault="000D0FAB" w:rsidP="000D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1315"/>
              <w:gridCol w:w="2371"/>
              <w:gridCol w:w="1701"/>
              <w:gridCol w:w="1701"/>
            </w:tblGrid>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Код</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Код администратора</w:t>
                  </w: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Наименование</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Сумма</w:t>
                  </w:r>
                </w:p>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2022 год</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Сумма</w:t>
                  </w:r>
                </w:p>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2023 год</w:t>
                  </w:r>
                </w:p>
              </w:tc>
            </w:tr>
            <w:tr w:rsidR="000D0FAB" w:rsidRPr="002E42DE" w:rsidTr="000D0FAB">
              <w:trPr>
                <w:trHeight w:val="582"/>
              </w:trPr>
              <w:tc>
                <w:tcPr>
                  <w:tcW w:w="2229" w:type="dxa"/>
                  <w:shd w:val="clear" w:color="auto" w:fill="auto"/>
                </w:tcPr>
                <w:p w:rsidR="000D0FAB" w:rsidRPr="002E42DE" w:rsidRDefault="000D0FAB" w:rsidP="000D0FAB">
                  <w:pPr>
                    <w:spacing w:after="0" w:line="240" w:lineRule="auto"/>
                    <w:jc w:val="center"/>
                    <w:rPr>
                      <w:rFonts w:ascii="Arial" w:hAnsi="Arial" w:cs="Arial"/>
                      <w:sz w:val="24"/>
                      <w:szCs w:val="24"/>
                    </w:rPr>
                  </w:pPr>
                  <w:r w:rsidRPr="002E42DE">
                    <w:rPr>
                      <w:rFonts w:ascii="Arial" w:hAnsi="Arial" w:cs="Arial"/>
                      <w:sz w:val="24"/>
                      <w:szCs w:val="24"/>
                    </w:rPr>
                    <w:t>Администрация Апраксинского сельского поселения</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sz w:val="24"/>
                      <w:szCs w:val="24"/>
                    </w:rPr>
                  </w:pPr>
                  <w:r w:rsidRPr="002E42DE">
                    <w:rPr>
                      <w:rFonts w:ascii="Arial" w:hAnsi="Arial" w:cs="Arial"/>
                      <w:sz w:val="24"/>
                      <w:szCs w:val="24"/>
                    </w:rPr>
                    <w:t>999</w:t>
                  </w: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000 01 00 00 00 00 0000 000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 xml:space="preserve">Источники внутреннего          </w:t>
                  </w:r>
                  <w:r w:rsidRPr="002E42DE">
                    <w:rPr>
                      <w:rFonts w:ascii="Arial" w:hAnsi="Arial" w:cs="Arial"/>
                      <w:sz w:val="24"/>
                      <w:szCs w:val="24"/>
                    </w:rPr>
                    <w:br/>
                    <w:t xml:space="preserve">финансирования дефицитов бюджетов  </w:t>
                  </w:r>
                  <w:r w:rsidRPr="002E42DE">
                    <w:rPr>
                      <w:rFonts w:ascii="Arial" w:hAnsi="Arial" w:cs="Arial"/>
                      <w:color w:val="FF0000"/>
                      <w:sz w:val="24"/>
                      <w:szCs w:val="24"/>
                    </w:rPr>
                    <w:t xml:space="preserve">   </w:t>
                  </w:r>
                  <w:r w:rsidRPr="002E42DE">
                    <w:rPr>
                      <w:rFonts w:ascii="Arial" w:hAnsi="Arial" w:cs="Arial"/>
                      <w:sz w:val="24"/>
                      <w:szCs w:val="24"/>
                    </w:rPr>
                    <w:t xml:space="preserve">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458318,00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459181,00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000 01 05 00 00 00 0000 000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Изменение остатков с</w:t>
                  </w:r>
                  <w:r>
                    <w:rPr>
                      <w:rFonts w:ascii="Arial" w:hAnsi="Arial" w:cs="Arial"/>
                      <w:sz w:val="24"/>
                      <w:szCs w:val="24"/>
                    </w:rPr>
                    <w:t xml:space="preserve">редств на  счетах по учету средств  </w:t>
                  </w:r>
                  <w:r w:rsidRPr="002E42DE">
                    <w:rPr>
                      <w:rFonts w:ascii="Arial" w:hAnsi="Arial" w:cs="Arial"/>
                      <w:sz w:val="24"/>
                      <w:szCs w:val="24"/>
                    </w:rPr>
                    <w:t xml:space="preserve">бюджетов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458318,00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459181,00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000 01 05 00 00 00 0000 500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Увеличение остатков средств    </w:t>
                  </w:r>
                  <w:r w:rsidRPr="002E42DE">
                    <w:rPr>
                      <w:rFonts w:ascii="Arial" w:hAnsi="Arial" w:cs="Arial"/>
                      <w:sz w:val="24"/>
                      <w:szCs w:val="24"/>
                    </w:rPr>
                    <w:t xml:space="preserve">бюджетов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-5879029,00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-7667076,00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000 01 05 02 00 00 0000 500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Увеличение прочих остатков    </w:t>
                  </w:r>
                  <w:r w:rsidRPr="002E42DE">
                    <w:rPr>
                      <w:rFonts w:ascii="Arial" w:hAnsi="Arial" w:cs="Arial"/>
                      <w:sz w:val="24"/>
                      <w:szCs w:val="24"/>
                    </w:rPr>
                    <w:t xml:space="preserve">средств бюджетов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-5879029,00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-7667076,00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000 01 05 02 01 00 0000 510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Увеличение прочих остатков  </w:t>
                  </w:r>
                  <w:r w:rsidRPr="002E42DE">
                    <w:rPr>
                      <w:rFonts w:ascii="Arial" w:hAnsi="Arial" w:cs="Arial"/>
                      <w:sz w:val="24"/>
                      <w:szCs w:val="24"/>
                    </w:rPr>
                    <w:t xml:space="preserve">денежных средств бюджетов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-5879029,00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-7667076,00</w:t>
                  </w:r>
                </w:p>
              </w:tc>
            </w:tr>
            <w:tr w:rsidR="000D0FAB" w:rsidRPr="002E42DE" w:rsidTr="000D0FAB">
              <w:tc>
                <w:tcPr>
                  <w:tcW w:w="2229" w:type="dxa"/>
                  <w:shd w:val="clear" w:color="auto" w:fill="auto"/>
                </w:tcPr>
                <w:p w:rsidR="000D0FAB" w:rsidRPr="002E42DE" w:rsidRDefault="000D0FAB" w:rsidP="000D0FAB">
                  <w:pPr>
                    <w:pStyle w:val="ConsPlusCell"/>
                    <w:rPr>
                      <w:rFonts w:ascii="Arial" w:hAnsi="Arial" w:cs="Arial"/>
                    </w:rPr>
                  </w:pPr>
                  <w:r w:rsidRPr="002E42DE">
                    <w:rPr>
                      <w:rFonts w:ascii="Arial" w:hAnsi="Arial" w:cs="Arial"/>
                    </w:rPr>
                    <w:t>000 01 05 02 01 10 0000 510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Увеличение прочих ос</w:t>
                  </w:r>
                  <w:r>
                    <w:rPr>
                      <w:rFonts w:ascii="Arial" w:hAnsi="Arial" w:cs="Arial"/>
                      <w:sz w:val="24"/>
                      <w:szCs w:val="24"/>
                    </w:rPr>
                    <w:t xml:space="preserve">татков     </w:t>
                  </w:r>
                  <w:r w:rsidRPr="002E42DE">
                    <w:rPr>
                      <w:rFonts w:ascii="Arial" w:hAnsi="Arial" w:cs="Arial"/>
                      <w:sz w:val="24"/>
                      <w:szCs w:val="24"/>
                    </w:rPr>
                    <w:t xml:space="preserve">денежных средств бюджетов сельских поселений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-5879029,00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-7667076,00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000 01 05 00 00 00 0000 600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Уменьшение остатков средств    </w:t>
                  </w:r>
                  <w:r w:rsidRPr="002E42DE">
                    <w:rPr>
                      <w:rFonts w:ascii="Arial" w:hAnsi="Arial" w:cs="Arial"/>
                      <w:sz w:val="24"/>
                      <w:szCs w:val="24"/>
                    </w:rPr>
                    <w:t xml:space="preserve">бюджетов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6337347,00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8126257,00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000 01 05 02 00 00 0000 600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Уменьшение прочих о</w:t>
                  </w:r>
                  <w:r>
                    <w:rPr>
                      <w:rFonts w:ascii="Arial" w:hAnsi="Arial" w:cs="Arial"/>
                      <w:sz w:val="24"/>
                      <w:szCs w:val="24"/>
                    </w:rPr>
                    <w:t xml:space="preserve">статков  </w:t>
                  </w:r>
                  <w:r w:rsidRPr="002E42DE">
                    <w:rPr>
                      <w:rFonts w:ascii="Arial" w:hAnsi="Arial" w:cs="Arial"/>
                      <w:sz w:val="24"/>
                      <w:szCs w:val="24"/>
                    </w:rPr>
                    <w:t xml:space="preserve">средств бюджетов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6337347,00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8126257,00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lastRenderedPageBreak/>
                    <w:t>000 01 05 02 01 00 0000 610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Уменьшение прочих остатков   </w:t>
                  </w:r>
                  <w:r w:rsidRPr="002E42DE">
                    <w:rPr>
                      <w:rFonts w:ascii="Arial" w:hAnsi="Arial" w:cs="Arial"/>
                      <w:sz w:val="24"/>
                      <w:szCs w:val="24"/>
                    </w:rPr>
                    <w:t xml:space="preserve">денежных средств бюджетов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6337347,00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8126257,00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sidRPr="002E42DE">
                    <w:rPr>
                      <w:rFonts w:ascii="Arial" w:hAnsi="Arial" w:cs="Arial"/>
                      <w:sz w:val="24"/>
                      <w:szCs w:val="24"/>
                    </w:rPr>
                    <w:t>000 01 05 02 01 10 0000 610</w:t>
                  </w: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Уменьшение прочих остатков   </w:t>
                  </w:r>
                  <w:r w:rsidRPr="002E42DE">
                    <w:rPr>
                      <w:rFonts w:ascii="Arial" w:hAnsi="Arial" w:cs="Arial"/>
                      <w:sz w:val="24"/>
                      <w:szCs w:val="24"/>
                    </w:rPr>
                    <w:t xml:space="preserve">денежных средств бюджетов сельских поселений          </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6337347,00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8126257,00</w:t>
                  </w:r>
                </w:p>
              </w:tc>
            </w:tr>
            <w:tr w:rsidR="000D0FAB" w:rsidRPr="002E42DE" w:rsidTr="000D0FAB">
              <w:tc>
                <w:tcPr>
                  <w:tcW w:w="2229"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1315" w:type="dxa"/>
                  <w:shd w:val="clear" w:color="auto" w:fill="auto"/>
                </w:tcPr>
                <w:p w:rsidR="000D0FAB" w:rsidRPr="002E42DE" w:rsidRDefault="000D0FAB" w:rsidP="000D0FAB">
                  <w:pPr>
                    <w:widowControl w:val="0"/>
                    <w:autoSpaceDE w:val="0"/>
                    <w:autoSpaceDN w:val="0"/>
                    <w:adjustRightInd w:val="0"/>
                    <w:spacing w:after="0" w:line="240" w:lineRule="auto"/>
                    <w:jc w:val="right"/>
                    <w:rPr>
                      <w:rFonts w:ascii="Arial" w:hAnsi="Arial" w:cs="Arial"/>
                      <w:sz w:val="24"/>
                      <w:szCs w:val="24"/>
                    </w:rPr>
                  </w:pPr>
                </w:p>
              </w:tc>
              <w:tc>
                <w:tcPr>
                  <w:tcW w:w="2371" w:type="dxa"/>
                  <w:shd w:val="clear" w:color="auto" w:fill="auto"/>
                </w:tcPr>
                <w:p w:rsidR="000D0FAB" w:rsidRPr="002E42DE" w:rsidRDefault="000D0FAB" w:rsidP="000D0FAB">
                  <w:pPr>
                    <w:widowControl w:val="0"/>
                    <w:autoSpaceDE w:val="0"/>
                    <w:autoSpaceDN w:val="0"/>
                    <w:adjustRightInd w:val="0"/>
                    <w:spacing w:after="0" w:line="240" w:lineRule="auto"/>
                    <w:rPr>
                      <w:rFonts w:ascii="Arial" w:hAnsi="Arial" w:cs="Arial"/>
                      <w:sz w:val="24"/>
                      <w:szCs w:val="24"/>
                    </w:rPr>
                  </w:pP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458318,00</w:t>
                  </w:r>
                </w:p>
              </w:tc>
              <w:tc>
                <w:tcPr>
                  <w:tcW w:w="1701" w:type="dxa"/>
                  <w:shd w:val="clear" w:color="auto" w:fill="auto"/>
                </w:tcPr>
                <w:p w:rsidR="000D0FAB" w:rsidRPr="002E42DE" w:rsidRDefault="000D0FAB" w:rsidP="000D0FAB">
                  <w:pPr>
                    <w:widowControl w:val="0"/>
                    <w:autoSpaceDE w:val="0"/>
                    <w:autoSpaceDN w:val="0"/>
                    <w:adjustRightInd w:val="0"/>
                    <w:spacing w:after="0" w:line="240" w:lineRule="auto"/>
                    <w:jc w:val="center"/>
                    <w:rPr>
                      <w:rFonts w:ascii="Arial" w:hAnsi="Arial" w:cs="Arial"/>
                      <w:b/>
                      <w:sz w:val="24"/>
                      <w:szCs w:val="24"/>
                    </w:rPr>
                  </w:pPr>
                  <w:r w:rsidRPr="002E42DE">
                    <w:rPr>
                      <w:rFonts w:ascii="Arial" w:hAnsi="Arial" w:cs="Arial"/>
                      <w:b/>
                      <w:sz w:val="24"/>
                      <w:szCs w:val="24"/>
                    </w:rPr>
                    <w:t>459181,00</w:t>
                  </w:r>
                </w:p>
              </w:tc>
            </w:tr>
          </w:tbl>
          <w:p w:rsidR="000D0FAB" w:rsidRPr="000D0FAB" w:rsidRDefault="000D0FAB" w:rsidP="000D0FAB">
            <w:pPr>
              <w:suppressAutoHyphens/>
              <w:spacing w:after="0" w:line="240" w:lineRule="auto"/>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Глава Апраксинского сельского поселения               </w:t>
            </w:r>
            <w:r>
              <w:rPr>
                <w:rFonts w:ascii="Arial" w:eastAsia="Times New Roman" w:hAnsi="Arial" w:cs="Arial"/>
                <w:sz w:val="24"/>
                <w:szCs w:val="24"/>
                <w:lang w:eastAsia="ar-SA"/>
              </w:rPr>
              <w:t xml:space="preserve"> </w:t>
            </w:r>
            <w:r w:rsidRPr="000D0FAB">
              <w:rPr>
                <w:rFonts w:ascii="Arial" w:eastAsia="Times New Roman" w:hAnsi="Arial" w:cs="Arial"/>
                <w:sz w:val="24"/>
                <w:szCs w:val="24"/>
                <w:lang w:eastAsia="ar-SA"/>
              </w:rPr>
              <w:t xml:space="preserve">                      Н.Г. Константинов</w:t>
            </w:r>
          </w:p>
          <w:p w:rsidR="000D0FAB" w:rsidRDefault="000D0FAB" w:rsidP="000D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sz w:val="24"/>
                <w:szCs w:val="24"/>
                <w:lang w:eastAsia="ru-RU"/>
              </w:rPr>
            </w:pPr>
          </w:p>
          <w:p w:rsidR="000D0FAB" w:rsidRPr="000D0FAB" w:rsidRDefault="000D0FAB" w:rsidP="000D0FAB">
            <w:pPr>
              <w:spacing w:after="0" w:line="240" w:lineRule="auto"/>
              <w:jc w:val="center"/>
              <w:rPr>
                <w:rFonts w:ascii="Arial" w:eastAsia="Times New Roman" w:hAnsi="Arial" w:cs="Arial"/>
                <w:b/>
                <w:bCs/>
                <w:sz w:val="24"/>
                <w:szCs w:val="24"/>
                <w:lang w:eastAsia="ru-RU"/>
              </w:rPr>
            </w:pPr>
            <w:r w:rsidRPr="000D0FAB">
              <w:rPr>
                <w:rFonts w:ascii="Arial" w:eastAsia="Times New Roman" w:hAnsi="Arial" w:cs="Arial"/>
                <w:b/>
                <w:bCs/>
                <w:sz w:val="24"/>
                <w:szCs w:val="24"/>
                <w:lang w:eastAsia="ru-RU"/>
              </w:rPr>
              <w:t xml:space="preserve">СОВЕТ ДЕПУТАТОВ </w:t>
            </w:r>
          </w:p>
          <w:p w:rsidR="000D0FAB" w:rsidRPr="000D0FAB" w:rsidRDefault="000D0FAB" w:rsidP="000D0FAB">
            <w:pPr>
              <w:spacing w:after="0" w:line="240" w:lineRule="auto"/>
              <w:jc w:val="center"/>
              <w:rPr>
                <w:rFonts w:ascii="Arial" w:eastAsia="Times New Roman" w:hAnsi="Arial" w:cs="Arial"/>
                <w:b/>
                <w:bCs/>
                <w:sz w:val="24"/>
                <w:szCs w:val="24"/>
                <w:lang w:eastAsia="ru-RU"/>
              </w:rPr>
            </w:pPr>
            <w:r w:rsidRPr="000D0FAB">
              <w:rPr>
                <w:rFonts w:ascii="Arial" w:eastAsia="Times New Roman" w:hAnsi="Arial" w:cs="Arial"/>
                <w:b/>
                <w:bCs/>
                <w:sz w:val="24"/>
                <w:szCs w:val="24"/>
                <w:lang w:eastAsia="ru-RU"/>
              </w:rPr>
              <w:t>АПРАКСИНСКОГО СЕЛЬСКОГО ПОСЕЛЕНИЯ</w:t>
            </w:r>
          </w:p>
          <w:p w:rsidR="000D0FAB" w:rsidRPr="000D0FAB" w:rsidRDefault="000D0FAB" w:rsidP="000D0FAB">
            <w:pPr>
              <w:spacing w:after="0" w:line="240" w:lineRule="auto"/>
              <w:jc w:val="center"/>
              <w:rPr>
                <w:rFonts w:ascii="Arial" w:eastAsia="Times New Roman" w:hAnsi="Arial" w:cs="Arial"/>
                <w:b/>
                <w:bCs/>
                <w:sz w:val="24"/>
                <w:szCs w:val="24"/>
                <w:lang w:eastAsia="ru-RU"/>
              </w:rPr>
            </w:pPr>
            <w:r w:rsidRPr="000D0FAB">
              <w:rPr>
                <w:rFonts w:ascii="Arial" w:eastAsia="Times New Roman" w:hAnsi="Arial" w:cs="Arial"/>
                <w:b/>
                <w:bCs/>
                <w:sz w:val="24"/>
                <w:szCs w:val="24"/>
                <w:lang w:eastAsia="ru-RU"/>
              </w:rPr>
              <w:t xml:space="preserve"> КОСТРОМСКОГО МУНИЦИПАЛЬНОГО РАЙОНА </w:t>
            </w:r>
          </w:p>
          <w:p w:rsidR="000D0FAB" w:rsidRPr="000D0FAB" w:rsidRDefault="000D0FAB" w:rsidP="000D0FAB">
            <w:pPr>
              <w:spacing w:after="0" w:line="240" w:lineRule="auto"/>
              <w:jc w:val="center"/>
              <w:rPr>
                <w:rFonts w:ascii="Arial" w:eastAsia="Times New Roman" w:hAnsi="Arial" w:cs="Arial"/>
                <w:b/>
                <w:bCs/>
                <w:sz w:val="24"/>
                <w:szCs w:val="24"/>
                <w:lang w:eastAsia="ru-RU"/>
              </w:rPr>
            </w:pPr>
            <w:r w:rsidRPr="000D0FAB">
              <w:rPr>
                <w:rFonts w:ascii="Arial" w:eastAsia="Times New Roman" w:hAnsi="Arial" w:cs="Arial"/>
                <w:b/>
                <w:bCs/>
                <w:sz w:val="24"/>
                <w:szCs w:val="24"/>
                <w:lang w:eastAsia="ru-RU"/>
              </w:rPr>
              <w:t>КОСТРОМСКОЙ ОБЛАСТИ</w:t>
            </w:r>
          </w:p>
          <w:p w:rsidR="000D0FAB" w:rsidRPr="000D0FAB" w:rsidRDefault="000D0FAB" w:rsidP="000D0FAB">
            <w:pPr>
              <w:spacing w:after="0" w:line="240" w:lineRule="auto"/>
              <w:jc w:val="center"/>
              <w:rPr>
                <w:rFonts w:ascii="Arial" w:eastAsia="Times New Roman" w:hAnsi="Arial" w:cs="Arial"/>
                <w:b/>
                <w:bCs/>
                <w:sz w:val="24"/>
                <w:szCs w:val="24"/>
                <w:lang w:eastAsia="ru-RU"/>
              </w:rPr>
            </w:pPr>
          </w:p>
          <w:p w:rsidR="000D0FAB" w:rsidRPr="000D0FAB" w:rsidRDefault="000D0FAB" w:rsidP="000D0FAB">
            <w:pPr>
              <w:spacing w:after="0" w:line="240" w:lineRule="auto"/>
              <w:jc w:val="center"/>
              <w:rPr>
                <w:rFonts w:ascii="Arial" w:eastAsia="Times New Roman" w:hAnsi="Arial" w:cs="Arial"/>
                <w:b/>
                <w:bCs/>
                <w:sz w:val="24"/>
                <w:szCs w:val="24"/>
                <w:lang w:eastAsia="ru-RU"/>
              </w:rPr>
            </w:pPr>
            <w:r w:rsidRPr="000D0FAB">
              <w:rPr>
                <w:rFonts w:ascii="Arial" w:eastAsia="Times New Roman" w:hAnsi="Arial" w:cs="Arial"/>
                <w:b/>
                <w:bCs/>
                <w:sz w:val="24"/>
                <w:szCs w:val="24"/>
                <w:lang w:eastAsia="ru-RU"/>
              </w:rPr>
              <w:t>РЕШЕНИЕ</w:t>
            </w:r>
          </w:p>
          <w:p w:rsidR="000D0FAB" w:rsidRPr="000D0FAB" w:rsidRDefault="000D0FAB" w:rsidP="000D0FAB">
            <w:pPr>
              <w:spacing w:after="0" w:line="240" w:lineRule="auto"/>
              <w:jc w:val="center"/>
              <w:rPr>
                <w:rFonts w:ascii="Arial" w:eastAsia="Times New Roman" w:hAnsi="Arial" w:cs="Arial"/>
                <w:b/>
                <w:bCs/>
                <w:sz w:val="24"/>
                <w:szCs w:val="24"/>
                <w:lang w:eastAsia="ru-RU"/>
              </w:rPr>
            </w:pPr>
          </w:p>
          <w:p w:rsidR="000D0FAB" w:rsidRPr="000D0FAB" w:rsidRDefault="000D0FAB" w:rsidP="000D0FAB">
            <w:pPr>
              <w:spacing w:after="0" w:line="240" w:lineRule="auto"/>
              <w:rPr>
                <w:rFonts w:ascii="Arial" w:eastAsia="Times New Roman" w:hAnsi="Arial" w:cs="Arial"/>
                <w:bCs/>
                <w:sz w:val="24"/>
                <w:szCs w:val="24"/>
                <w:lang w:eastAsia="ru-RU"/>
              </w:rPr>
            </w:pPr>
            <w:r w:rsidRPr="000D0FAB">
              <w:rPr>
                <w:rFonts w:ascii="Arial" w:eastAsia="Times New Roman" w:hAnsi="Arial" w:cs="Arial"/>
                <w:bCs/>
                <w:sz w:val="24"/>
                <w:szCs w:val="24"/>
                <w:lang w:eastAsia="ru-RU"/>
              </w:rPr>
              <w:t>от 29 декабря  2020 года                      № 31                                            п. Апраксино</w:t>
            </w:r>
          </w:p>
          <w:p w:rsidR="000D0FAB" w:rsidRPr="000D0FAB" w:rsidRDefault="000D0FAB" w:rsidP="000D0FAB">
            <w:pPr>
              <w:spacing w:after="0" w:line="240" w:lineRule="auto"/>
              <w:jc w:val="both"/>
              <w:rPr>
                <w:rFonts w:ascii="Arial" w:eastAsia="Times New Roman" w:hAnsi="Arial" w:cs="Arial"/>
                <w:b/>
                <w:bCs/>
                <w:sz w:val="24"/>
                <w:szCs w:val="24"/>
                <w:lang w:eastAsia="ru-RU"/>
              </w:rPr>
            </w:pPr>
          </w:p>
          <w:p w:rsidR="000D0FAB" w:rsidRPr="000D0FAB" w:rsidRDefault="000D0FAB" w:rsidP="000D0FAB">
            <w:pPr>
              <w:spacing w:after="0" w:line="240" w:lineRule="auto"/>
              <w:jc w:val="both"/>
              <w:rPr>
                <w:rFonts w:ascii="Arial" w:eastAsia="Times New Roman" w:hAnsi="Arial" w:cs="Arial"/>
                <w:b/>
                <w:bCs/>
                <w:sz w:val="24"/>
                <w:szCs w:val="24"/>
                <w:lang w:eastAsia="ru-RU"/>
              </w:rPr>
            </w:pPr>
          </w:p>
          <w:p w:rsidR="000D0FAB" w:rsidRPr="000D0FAB" w:rsidRDefault="000D0FAB" w:rsidP="000D0FAB">
            <w:pPr>
              <w:spacing w:after="0" w:line="240" w:lineRule="auto"/>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Об утверждении плана работы Совета депутатов </w:t>
            </w:r>
          </w:p>
          <w:p w:rsidR="000D0FAB" w:rsidRPr="000D0FAB" w:rsidRDefault="000D0FAB" w:rsidP="000D0FAB">
            <w:pPr>
              <w:spacing w:after="0" w:line="240" w:lineRule="auto"/>
              <w:rPr>
                <w:rFonts w:ascii="Arial" w:eastAsia="Times New Roman" w:hAnsi="Arial" w:cs="Arial"/>
                <w:sz w:val="24"/>
                <w:szCs w:val="24"/>
                <w:lang w:eastAsia="ru-RU"/>
              </w:rPr>
            </w:pPr>
            <w:r w:rsidRPr="000D0FAB">
              <w:rPr>
                <w:rFonts w:ascii="Arial" w:eastAsia="Times New Roman" w:hAnsi="Arial" w:cs="Arial"/>
                <w:sz w:val="24"/>
                <w:szCs w:val="24"/>
                <w:lang w:eastAsia="ru-RU"/>
              </w:rPr>
              <w:t>Апраксинского сельского поселения на 2021 год</w:t>
            </w:r>
          </w:p>
          <w:p w:rsidR="000D0FAB" w:rsidRPr="000D0FAB" w:rsidRDefault="000D0FAB" w:rsidP="000D0FAB">
            <w:pPr>
              <w:spacing w:after="0" w:line="240" w:lineRule="auto"/>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w:t>
            </w:r>
          </w:p>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spacing w:after="0" w:line="240" w:lineRule="auto"/>
              <w:ind w:firstLine="720"/>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В соответствии с Федеральным законом Российской Федерации №131-Ф3 от 06.10.2003 г. «Об общих принципах организации местного самоуправления в Российской Федерации, в целях обеспечения планомерной, скоординированной работы депутатов Совета депутатов Апраксинского сельского поселения, специалистов администрации, руководителей учреждений и служб на территории Апраксинского сельского поселения, своевременного решения перспективных вопросов, программ, Уставом муниципального образования Апраксин</w:t>
            </w:r>
            <w:proofErr w:type="gramStart"/>
            <w:r w:rsidRPr="000D0FAB">
              <w:rPr>
                <w:rFonts w:ascii="Arial" w:eastAsia="Times New Roman" w:hAnsi="Arial" w:cs="Arial"/>
                <w:sz w:val="24"/>
                <w:szCs w:val="24"/>
                <w:lang w:val="en-US" w:eastAsia="ru-RU"/>
              </w:rPr>
              <w:t>c</w:t>
            </w:r>
            <w:proofErr w:type="gramEnd"/>
            <w:r w:rsidRPr="000D0FAB">
              <w:rPr>
                <w:rFonts w:ascii="Arial" w:eastAsia="Times New Roman" w:hAnsi="Arial" w:cs="Arial"/>
                <w:sz w:val="24"/>
                <w:szCs w:val="24"/>
                <w:lang w:eastAsia="ru-RU"/>
              </w:rPr>
              <w:t xml:space="preserve">кое сельское поселение Костромского муниципального района Костромской области, Совет депутатов </w:t>
            </w:r>
          </w:p>
          <w:p w:rsidR="000D0FAB" w:rsidRPr="000D0FAB" w:rsidRDefault="000D0FAB" w:rsidP="000D0FAB">
            <w:pPr>
              <w:spacing w:after="0" w:line="240" w:lineRule="auto"/>
              <w:ind w:firstLine="720"/>
              <w:jc w:val="both"/>
              <w:rPr>
                <w:rFonts w:ascii="Arial" w:eastAsia="Times New Roman" w:hAnsi="Arial" w:cs="Arial"/>
                <w:sz w:val="24"/>
                <w:szCs w:val="24"/>
                <w:lang w:eastAsia="ru-RU"/>
              </w:rPr>
            </w:pPr>
          </w:p>
          <w:p w:rsidR="000D0FAB" w:rsidRPr="000D0FAB" w:rsidRDefault="000D0FAB" w:rsidP="000D0FAB">
            <w:pPr>
              <w:spacing w:after="0" w:line="240" w:lineRule="auto"/>
              <w:ind w:firstLine="720"/>
              <w:jc w:val="both"/>
              <w:rPr>
                <w:rFonts w:ascii="Arial" w:eastAsia="Times New Roman" w:hAnsi="Arial" w:cs="Arial"/>
                <w:sz w:val="24"/>
                <w:szCs w:val="24"/>
                <w:lang w:eastAsia="ru-RU"/>
              </w:rPr>
            </w:pPr>
            <w:proofErr w:type="gramStart"/>
            <w:r w:rsidRPr="000D0FAB">
              <w:rPr>
                <w:rFonts w:ascii="Arial" w:eastAsia="Times New Roman" w:hAnsi="Arial" w:cs="Arial"/>
                <w:sz w:val="24"/>
                <w:szCs w:val="24"/>
                <w:lang w:eastAsia="ru-RU"/>
              </w:rPr>
              <w:t>Р</w:t>
            </w:r>
            <w:proofErr w:type="gramEnd"/>
            <w:r w:rsidRPr="000D0FAB">
              <w:rPr>
                <w:rFonts w:ascii="Arial" w:eastAsia="Times New Roman" w:hAnsi="Arial" w:cs="Arial"/>
                <w:sz w:val="24"/>
                <w:szCs w:val="24"/>
                <w:lang w:eastAsia="ru-RU"/>
              </w:rPr>
              <w:t xml:space="preserve"> Е Ш И Л:</w:t>
            </w:r>
          </w:p>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spacing w:after="0" w:line="240" w:lineRule="auto"/>
              <w:ind w:firstLine="708"/>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1. Утвердить план работы Совета депутатов Апраксинского сельского поселения Костромского муниципального района Костромской области на 2021 год. (Приложение)</w:t>
            </w:r>
          </w:p>
          <w:p w:rsidR="000D0FAB" w:rsidRDefault="000D0FAB" w:rsidP="000D0FAB">
            <w:pPr>
              <w:spacing w:after="0" w:line="240" w:lineRule="auto"/>
              <w:ind w:firstLine="708"/>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2. Решение вступает в силу после его подписания и официального опубликования  в общественно-политической  газете «Апраксинский вестник».</w:t>
            </w:r>
          </w:p>
          <w:p w:rsidR="000D0FAB" w:rsidRPr="000D0FAB" w:rsidRDefault="000D0FAB" w:rsidP="000D0FAB">
            <w:pPr>
              <w:spacing w:after="0" w:line="240" w:lineRule="auto"/>
              <w:ind w:firstLine="708"/>
              <w:jc w:val="both"/>
              <w:rPr>
                <w:rFonts w:ascii="Arial" w:eastAsia="Times New Roman" w:hAnsi="Arial" w:cs="Arial"/>
                <w:sz w:val="24"/>
                <w:szCs w:val="24"/>
                <w:lang w:eastAsia="ru-RU"/>
              </w:rPr>
            </w:pPr>
          </w:p>
          <w:p w:rsidR="000D0FAB" w:rsidRPr="000D0FAB" w:rsidRDefault="000D0FAB" w:rsidP="000D0FAB">
            <w:pPr>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Глава Апраксинского сельского поселения</w:t>
            </w:r>
          </w:p>
          <w:p w:rsidR="000D0FAB" w:rsidRPr="000D0FAB" w:rsidRDefault="000D0FAB" w:rsidP="000D0FAB">
            <w:pPr>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Костромского муниципального района </w:t>
            </w:r>
          </w:p>
          <w:p w:rsidR="000D0FAB" w:rsidRPr="000D0FAB" w:rsidRDefault="000D0FAB" w:rsidP="000D0FAB">
            <w:pPr>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Костромской области </w:t>
            </w:r>
          </w:p>
          <w:p w:rsidR="000D0FAB" w:rsidRPr="000D0FAB" w:rsidRDefault="000D0FAB" w:rsidP="000D0FAB">
            <w:pPr>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Председатель Совета депутатов поселения</w:t>
            </w:r>
            <w:r w:rsidRPr="000D0FAB">
              <w:rPr>
                <w:rFonts w:ascii="Arial" w:eastAsia="Times New Roman" w:hAnsi="Arial" w:cs="Arial"/>
                <w:sz w:val="24"/>
                <w:szCs w:val="24"/>
                <w:lang w:eastAsia="ru-RU"/>
              </w:rPr>
              <w:tab/>
              <w:t xml:space="preserve">                                   Н.Г. Константинов</w:t>
            </w:r>
          </w:p>
          <w:p w:rsidR="000D0FAB" w:rsidRPr="000D0FAB" w:rsidRDefault="000D0FAB" w:rsidP="000D0FAB">
            <w:pPr>
              <w:spacing w:after="0" w:line="240" w:lineRule="auto"/>
              <w:rPr>
                <w:rFonts w:ascii="Arial" w:eastAsia="Times New Roman" w:hAnsi="Arial"/>
                <w:sz w:val="24"/>
                <w:szCs w:val="24"/>
                <w:lang w:eastAsia="ru-RU"/>
              </w:rPr>
            </w:pPr>
          </w:p>
          <w:p w:rsidR="000D0FAB" w:rsidRPr="000D0FAB" w:rsidRDefault="000D0FAB" w:rsidP="000D0FAB">
            <w:pPr>
              <w:spacing w:after="0" w:line="240" w:lineRule="auto"/>
              <w:rPr>
                <w:rFonts w:ascii="Arial" w:eastAsia="Times New Roman" w:hAnsi="Arial"/>
                <w:sz w:val="24"/>
                <w:szCs w:val="24"/>
                <w:lang w:eastAsia="ru-RU"/>
              </w:rPr>
            </w:pPr>
          </w:p>
          <w:p w:rsidR="000D0FAB" w:rsidRPr="000D0FAB" w:rsidRDefault="000D0FAB" w:rsidP="000D0FAB">
            <w:pPr>
              <w:spacing w:after="0" w:line="240" w:lineRule="auto"/>
              <w:jc w:val="right"/>
              <w:rPr>
                <w:rFonts w:ascii="Arial" w:eastAsia="Times New Roman" w:hAnsi="Arial" w:cs="Arial"/>
                <w:sz w:val="24"/>
                <w:szCs w:val="24"/>
                <w:lang w:eastAsia="ru-RU"/>
              </w:rPr>
            </w:pPr>
            <w:r w:rsidRPr="000D0FAB">
              <w:rPr>
                <w:rFonts w:ascii="Arial" w:eastAsia="Times New Roman" w:hAnsi="Arial" w:cs="Arial"/>
                <w:sz w:val="24"/>
                <w:szCs w:val="24"/>
                <w:lang w:eastAsia="ru-RU"/>
              </w:rPr>
              <w:lastRenderedPageBreak/>
              <w:t xml:space="preserve">Приложение </w:t>
            </w:r>
          </w:p>
          <w:p w:rsidR="000D0FAB" w:rsidRPr="000D0FAB" w:rsidRDefault="000D0FAB" w:rsidP="000D0FAB">
            <w:pPr>
              <w:spacing w:after="0" w:line="240" w:lineRule="auto"/>
              <w:jc w:val="right"/>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к решению Совета депутатов </w:t>
            </w:r>
          </w:p>
          <w:p w:rsidR="000D0FAB" w:rsidRPr="000D0FAB" w:rsidRDefault="000D0FAB" w:rsidP="000D0FAB">
            <w:pPr>
              <w:spacing w:after="0" w:line="240" w:lineRule="auto"/>
              <w:jc w:val="right"/>
              <w:rPr>
                <w:rFonts w:ascii="Arial" w:eastAsia="Times New Roman" w:hAnsi="Arial" w:cs="Arial"/>
                <w:sz w:val="24"/>
                <w:szCs w:val="24"/>
                <w:lang w:eastAsia="ru-RU"/>
              </w:rPr>
            </w:pPr>
            <w:r w:rsidRPr="000D0FAB">
              <w:rPr>
                <w:rFonts w:ascii="Arial" w:eastAsia="Times New Roman" w:hAnsi="Arial" w:cs="Arial"/>
                <w:sz w:val="24"/>
                <w:szCs w:val="24"/>
                <w:lang w:eastAsia="ru-RU"/>
              </w:rPr>
              <w:t>Апраксинского сельского поселения</w:t>
            </w:r>
          </w:p>
          <w:p w:rsidR="000D0FAB" w:rsidRPr="000D0FAB" w:rsidRDefault="000D0FAB" w:rsidP="000D0FAB">
            <w:pPr>
              <w:spacing w:after="0" w:line="240" w:lineRule="auto"/>
              <w:jc w:val="right"/>
              <w:rPr>
                <w:rFonts w:ascii="Arial" w:eastAsia="Times New Roman" w:hAnsi="Arial" w:cs="Arial"/>
                <w:sz w:val="24"/>
                <w:szCs w:val="24"/>
                <w:lang w:eastAsia="ru-RU"/>
              </w:rPr>
            </w:pPr>
            <w:r w:rsidRPr="000D0FAB">
              <w:rPr>
                <w:rFonts w:ascii="Arial" w:eastAsia="Times New Roman" w:hAnsi="Arial" w:cs="Arial"/>
                <w:sz w:val="24"/>
                <w:szCs w:val="24"/>
                <w:lang w:eastAsia="ru-RU"/>
              </w:rPr>
              <w:t>Костромского муниципального района</w:t>
            </w:r>
          </w:p>
          <w:p w:rsidR="000D0FAB" w:rsidRPr="000D0FAB" w:rsidRDefault="000D0FAB" w:rsidP="000D0FAB">
            <w:pPr>
              <w:spacing w:after="0" w:line="240" w:lineRule="auto"/>
              <w:jc w:val="right"/>
              <w:rPr>
                <w:rFonts w:ascii="Arial" w:eastAsia="Times New Roman" w:hAnsi="Arial" w:cs="Arial"/>
                <w:sz w:val="24"/>
                <w:szCs w:val="24"/>
                <w:lang w:eastAsia="ru-RU"/>
              </w:rPr>
            </w:pPr>
            <w:r w:rsidRPr="000D0FAB">
              <w:rPr>
                <w:rFonts w:ascii="Arial" w:eastAsia="Times New Roman" w:hAnsi="Arial" w:cs="Arial"/>
                <w:sz w:val="24"/>
                <w:szCs w:val="24"/>
                <w:lang w:eastAsia="ru-RU"/>
              </w:rPr>
              <w:t>Костромской области</w:t>
            </w:r>
          </w:p>
          <w:p w:rsidR="000D0FAB" w:rsidRPr="000D0FAB" w:rsidRDefault="000D0FAB" w:rsidP="000D0FAB">
            <w:pPr>
              <w:spacing w:after="0" w:line="240" w:lineRule="auto"/>
              <w:jc w:val="right"/>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от 29 декабря  2020 года № 31    </w:t>
            </w:r>
          </w:p>
          <w:p w:rsidR="000D0FAB" w:rsidRPr="000D0FAB" w:rsidRDefault="000D0FAB" w:rsidP="000D0FAB">
            <w:pPr>
              <w:spacing w:after="0" w:line="240" w:lineRule="auto"/>
              <w:jc w:val="center"/>
              <w:rPr>
                <w:rFonts w:ascii="Arial" w:eastAsia="Times New Roman" w:hAnsi="Arial" w:cs="Arial"/>
                <w:sz w:val="24"/>
                <w:szCs w:val="24"/>
                <w:lang w:eastAsia="ru-RU"/>
              </w:rPr>
            </w:pPr>
          </w:p>
          <w:p w:rsidR="000D0FAB" w:rsidRPr="000D0FAB" w:rsidRDefault="000D0FAB" w:rsidP="000D0FAB">
            <w:pPr>
              <w:spacing w:after="0" w:line="240" w:lineRule="auto"/>
              <w:jc w:val="center"/>
              <w:rPr>
                <w:rFonts w:ascii="Arial" w:eastAsia="Times New Roman" w:hAnsi="Arial" w:cs="Arial"/>
                <w:sz w:val="24"/>
                <w:szCs w:val="24"/>
                <w:lang w:eastAsia="ru-RU"/>
              </w:rPr>
            </w:pPr>
            <w:r w:rsidRPr="000D0FAB">
              <w:rPr>
                <w:rFonts w:ascii="Arial" w:eastAsia="Times New Roman" w:hAnsi="Arial" w:cs="Arial"/>
                <w:sz w:val="24"/>
                <w:szCs w:val="24"/>
                <w:lang w:eastAsia="ru-RU"/>
              </w:rPr>
              <w:t>План работы</w:t>
            </w:r>
          </w:p>
          <w:p w:rsidR="000D0FAB" w:rsidRPr="000D0FAB" w:rsidRDefault="000D0FAB" w:rsidP="000D0FAB">
            <w:pPr>
              <w:spacing w:after="0" w:line="240" w:lineRule="auto"/>
              <w:jc w:val="center"/>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Совета депутатов Апраксинского сельского поселения</w:t>
            </w:r>
          </w:p>
          <w:p w:rsidR="000D0FAB" w:rsidRPr="000D0FAB" w:rsidRDefault="000D0FAB" w:rsidP="000D0FAB">
            <w:pPr>
              <w:spacing w:after="0" w:line="240" w:lineRule="auto"/>
              <w:jc w:val="center"/>
              <w:rPr>
                <w:rFonts w:ascii="Arial" w:eastAsia="Times New Roman" w:hAnsi="Arial" w:cs="Arial"/>
                <w:sz w:val="24"/>
                <w:szCs w:val="24"/>
                <w:lang w:eastAsia="ru-RU"/>
              </w:rPr>
            </w:pPr>
            <w:r w:rsidRPr="000D0FAB">
              <w:rPr>
                <w:rFonts w:ascii="Arial" w:eastAsia="Times New Roman" w:hAnsi="Arial" w:cs="Arial"/>
                <w:sz w:val="24"/>
                <w:szCs w:val="24"/>
                <w:lang w:eastAsia="ru-RU"/>
              </w:rPr>
              <w:t>на  2021  год</w:t>
            </w:r>
          </w:p>
          <w:p w:rsidR="000D0FAB" w:rsidRPr="000D0FAB" w:rsidRDefault="000D0FAB" w:rsidP="000D0FAB">
            <w:pPr>
              <w:spacing w:after="0" w:line="240" w:lineRule="auto"/>
              <w:jc w:val="center"/>
              <w:rPr>
                <w:rFonts w:ascii="Arial" w:eastAsia="Times New Roman" w:hAnsi="Arial" w:cs="Arial"/>
                <w:sz w:val="24"/>
                <w:szCs w:val="24"/>
                <w:lang w:eastAsia="ru-RU"/>
              </w:rPr>
            </w:pPr>
          </w:p>
          <w:tbl>
            <w:tblPr>
              <w:tblStyle w:val="af1"/>
              <w:tblW w:w="0" w:type="auto"/>
              <w:tblLayout w:type="fixed"/>
              <w:tblLook w:val="04A0" w:firstRow="1" w:lastRow="0" w:firstColumn="1" w:lastColumn="0" w:noHBand="0" w:noVBand="1"/>
            </w:tblPr>
            <w:tblGrid>
              <w:gridCol w:w="672"/>
              <w:gridCol w:w="4047"/>
              <w:gridCol w:w="2052"/>
              <w:gridCol w:w="141"/>
              <w:gridCol w:w="2659"/>
            </w:tblGrid>
            <w:tr w:rsidR="000D0FAB" w:rsidRPr="000D0FAB" w:rsidTr="000D0FAB">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 xml:space="preserve">№ </w:t>
                  </w:r>
                  <w:proofErr w:type="gramStart"/>
                  <w:r w:rsidRPr="000D0FAB">
                    <w:rPr>
                      <w:rFonts w:ascii="Arial" w:eastAsia="Times New Roman" w:hAnsi="Arial" w:cs="Arial"/>
                      <w:sz w:val="24"/>
                      <w:szCs w:val="24"/>
                    </w:rPr>
                    <w:t>п</w:t>
                  </w:r>
                  <w:proofErr w:type="gramEnd"/>
                  <w:r w:rsidRPr="000D0FAB">
                    <w:rPr>
                      <w:rFonts w:ascii="Arial" w:eastAsia="Times New Roman" w:hAnsi="Arial" w:cs="Arial"/>
                      <w:sz w:val="24"/>
                      <w:szCs w:val="24"/>
                    </w:rPr>
                    <w:t>/п</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Наименование мероприятий</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Срок исполнения</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Ответственные исполнители</w:t>
                  </w:r>
                </w:p>
              </w:tc>
            </w:tr>
            <w:tr w:rsidR="000D0FAB" w:rsidRPr="000D0FAB" w:rsidTr="000D0FAB">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1</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2</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3</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4</w:t>
                  </w:r>
                </w:p>
              </w:tc>
            </w:tr>
            <w:tr w:rsidR="000D0FAB" w:rsidRPr="000D0FAB" w:rsidTr="000D0FAB">
              <w:tc>
                <w:tcPr>
                  <w:tcW w:w="957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numPr>
                      <w:ilvl w:val="0"/>
                      <w:numId w:val="12"/>
                    </w:numPr>
                    <w:contextualSpacing/>
                    <w:rPr>
                      <w:rFonts w:ascii="Arial" w:eastAsiaTheme="minorHAnsi" w:hAnsi="Arial" w:cs="Arial"/>
                      <w:sz w:val="24"/>
                      <w:szCs w:val="24"/>
                    </w:rPr>
                  </w:pPr>
                  <w:r w:rsidRPr="000D0FAB">
                    <w:rPr>
                      <w:rFonts w:ascii="Arial" w:eastAsiaTheme="minorHAnsi" w:hAnsi="Arial" w:cs="Arial"/>
                      <w:sz w:val="24"/>
                      <w:szCs w:val="24"/>
                    </w:rPr>
                    <w:t>Организационные мероприятия</w:t>
                  </w:r>
                </w:p>
              </w:tc>
            </w:tr>
            <w:tr w:rsidR="000D0FAB" w:rsidRPr="000D0FAB" w:rsidTr="000D0FAB">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Заседания Совета депутатов Апраксинского сельского поселения</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соответствии с Регламентом</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Председатель Совета депутатов</w:t>
                  </w:r>
                </w:p>
              </w:tc>
            </w:tr>
            <w:tr w:rsidR="000D0FAB" w:rsidRPr="000D0FAB" w:rsidTr="000D0FAB">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2.</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Заседания комиссий Совета депутатов Апраксинского сельского поселения</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соответствии с планом проведения заседаний комиссий</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Председатели комиссий</w:t>
                  </w:r>
                </w:p>
              </w:tc>
            </w:tr>
            <w:tr w:rsidR="000D0FAB" w:rsidRPr="000D0FAB" w:rsidTr="000D0FAB">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3.</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Прием граждан депутатами Совета в избирательных округах</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соответствии с графиком приема</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tc>
            </w:tr>
            <w:tr w:rsidR="000D0FAB" w:rsidRPr="000D0FAB" w:rsidTr="000D0FAB">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4.</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Работа с письмами, жалобами, обращениями граждан, предприятий, организаций, учреждений</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Постоянно</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Председатель Совета депутатов</w:t>
                  </w:r>
                </w:p>
              </w:tc>
            </w:tr>
            <w:tr w:rsidR="000D0FAB" w:rsidRPr="000D0FAB" w:rsidTr="000D0FAB">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5.</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Осуществление контроля исполнения решений, принятых Советом депутатов Апраксинского сельского поселения</w:t>
                  </w:r>
                </w:p>
              </w:tc>
              <w:tc>
                <w:tcPr>
                  <w:tcW w:w="20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Председатель Совета депутатов</w:t>
                  </w:r>
                </w:p>
              </w:tc>
            </w:tr>
            <w:tr w:rsidR="000D0FAB" w:rsidRPr="000D0FAB" w:rsidTr="000D0FAB">
              <w:trPr>
                <w:trHeight w:val="383"/>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6.</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Подготовка вопросов для рассмотрения на заседаниях Совета депутатов Апраксинского сельского поселения</w:t>
                  </w:r>
                </w:p>
              </w:tc>
              <w:tc>
                <w:tcPr>
                  <w:tcW w:w="2052" w:type="dxa"/>
                  <w:tcBorders>
                    <w:top w:val="single" w:sz="4" w:space="0" w:color="000000" w:themeColor="text1"/>
                    <w:left w:val="single" w:sz="4" w:space="0" w:color="auto"/>
                    <w:bottom w:val="single" w:sz="4" w:space="0" w:color="000000" w:themeColor="text1"/>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Председатель Совета депутатов</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418"/>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7.</w:t>
                  </w:r>
                </w:p>
              </w:tc>
              <w:tc>
                <w:tcPr>
                  <w:tcW w:w="4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Регулярное информирование населения поселения в местных средствах массовой информации о деятельности Совета депутатов Апраксинского сельского поселения</w:t>
                  </w:r>
                </w:p>
              </w:tc>
              <w:tc>
                <w:tcPr>
                  <w:tcW w:w="2052" w:type="dxa"/>
                  <w:tcBorders>
                    <w:top w:val="single" w:sz="4" w:space="0" w:color="000000" w:themeColor="text1"/>
                    <w:left w:val="single" w:sz="4" w:space="0" w:color="auto"/>
                    <w:bottom w:val="single" w:sz="4" w:space="0" w:color="000000" w:themeColor="text1"/>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8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Председатель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8.</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Участие в мероприятиях, проводимых администрацией Костромской области, Костромской областной Думы, администрацией района</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Председатель Совета депутатов</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Председатели комиссий</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both"/>
                    <w:rPr>
                      <w:rFonts w:ascii="Arial" w:eastAsia="Times New Roman" w:hAnsi="Arial" w:cs="Arial"/>
                      <w:sz w:val="24"/>
                      <w:szCs w:val="24"/>
                    </w:rPr>
                  </w:pPr>
                  <w:r w:rsidRPr="000D0FAB">
                    <w:rPr>
                      <w:rFonts w:ascii="Arial" w:eastAsia="Times New Roman" w:hAnsi="Arial" w:cs="Arial"/>
                      <w:sz w:val="24"/>
                      <w:szCs w:val="24"/>
                    </w:rPr>
                    <w:lastRenderedPageBreak/>
                    <w:t>9.</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Организация материально-технического обеспечения деятельности Совета депутатов Апраксинского сельского поселения</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10.</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Разработка и утверждение нормативно-правовых документов, касающихся деятельности органов местного самоуправления</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11.</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Осуществление предварительного, текущего и последующего контроля по бюджетно-финансовым вопросам</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Комиссия по бюджету и налоговой политике Совета депутатов</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12.</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Отчет о работе ЖКХ</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Сентябрь,</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апрель</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МУП «</w:t>
                  </w:r>
                  <w:proofErr w:type="spellStart"/>
                  <w:r w:rsidRPr="000D0FAB">
                    <w:rPr>
                      <w:rFonts w:ascii="Arial" w:eastAsia="Times New Roman" w:hAnsi="Arial" w:cs="Arial"/>
                      <w:sz w:val="24"/>
                      <w:szCs w:val="24"/>
                    </w:rPr>
                    <w:t>Коммунсервис</w:t>
                  </w:r>
                  <w:proofErr w:type="spellEnd"/>
                  <w:r w:rsidRPr="000D0FAB">
                    <w:rPr>
                      <w:rFonts w:ascii="Arial" w:eastAsia="Times New Roman" w:hAnsi="Arial" w:cs="Arial"/>
                      <w:sz w:val="24"/>
                      <w:szCs w:val="24"/>
                    </w:rPr>
                    <w:t>»</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ООО «ЖКХ-сервис»</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ООО «Дом Сервис»</w:t>
                  </w: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ООО «Сущево Сервис»</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13.</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Отчет администрации о выполнении плана работ по благоустройству территории Апраксинского сельского поселения</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Октябрь-ноябрь</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14.</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Организация и проведение публичных слушаний по внесению изменений в Устав</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 по мере необходимости</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15.</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Заслушивание отчета Главы Апраксинского сельского поселения о работе за 2020 год и планах на 2021 год</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 xml:space="preserve">Февраль </w:t>
                  </w:r>
                </w:p>
              </w:tc>
              <w:tc>
                <w:tcPr>
                  <w:tcW w:w="2800" w:type="dxa"/>
                  <w:gridSpan w:val="2"/>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16.</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Заслушивание участкового уполномоченного полиции о состоянии преступности</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Февраль</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Участковый уполномоченный полиции</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17.</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Заслушивание директора ДЮКФП «Восход»</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Декабрь</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Директор ДЮКФП «Восход»</w:t>
                  </w:r>
                </w:p>
              </w:tc>
            </w:tr>
            <w:tr w:rsidR="000D0FAB" w:rsidRPr="000D0FAB" w:rsidTr="000D0FAB">
              <w:trPr>
                <w:trHeight w:val="1012"/>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18.</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Заслушивание отчета Дома культуры Апраксинского сельского поселения</w:t>
                  </w:r>
                </w:p>
              </w:tc>
              <w:tc>
                <w:tcPr>
                  <w:tcW w:w="205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Август</w:t>
                  </w:r>
                </w:p>
              </w:tc>
              <w:tc>
                <w:tcPr>
                  <w:tcW w:w="2800"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Учреждение культуры Апраксинского сельского поселения</w:t>
                  </w:r>
                </w:p>
              </w:tc>
            </w:tr>
            <w:tr w:rsidR="000D0FAB" w:rsidRPr="000D0FAB" w:rsidTr="000D0FAB">
              <w:trPr>
                <w:trHeight w:val="375"/>
              </w:trPr>
              <w:tc>
                <w:tcPr>
                  <w:tcW w:w="9571" w:type="dxa"/>
                  <w:gridSpan w:val="5"/>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numPr>
                      <w:ilvl w:val="0"/>
                      <w:numId w:val="12"/>
                    </w:numPr>
                    <w:contextualSpacing/>
                    <w:rPr>
                      <w:rFonts w:ascii="Arial" w:eastAsiaTheme="minorHAnsi" w:hAnsi="Arial" w:cs="Arial"/>
                      <w:sz w:val="24"/>
                      <w:szCs w:val="24"/>
                    </w:rPr>
                  </w:pPr>
                  <w:r w:rsidRPr="000D0FAB">
                    <w:rPr>
                      <w:rFonts w:ascii="Arial" w:eastAsiaTheme="minorHAnsi" w:hAnsi="Arial" w:cs="Arial"/>
                      <w:sz w:val="24"/>
                      <w:szCs w:val="24"/>
                    </w:rPr>
                    <w:t>Нормотворческая деятельность</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1.</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Утверждение отчета об исполнении бюджета Апраксинского сельского поселения за отчетный год, 1 квартал, 1 полугодие, 9 месяцев текущего года</w:t>
                  </w:r>
                </w:p>
              </w:tc>
              <w:tc>
                <w:tcPr>
                  <w:tcW w:w="2193"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659" w:type="dxa"/>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2.</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Внесение изменений в бюджет Апраксинского сельского поселения на 2021 год</w:t>
                  </w:r>
                </w:p>
              </w:tc>
              <w:tc>
                <w:tcPr>
                  <w:tcW w:w="2193"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659" w:type="dxa"/>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lastRenderedPageBreak/>
                    <w:t>3.</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Внесение изменений в Устав Апраксинского сельского поселения</w:t>
                  </w:r>
                </w:p>
              </w:tc>
              <w:tc>
                <w:tcPr>
                  <w:tcW w:w="2193"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 по мере необходимости</w:t>
                  </w:r>
                </w:p>
              </w:tc>
              <w:tc>
                <w:tcPr>
                  <w:tcW w:w="2659" w:type="dxa"/>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4.</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Принятие нормативных правовых актов поселения</w:t>
                  </w:r>
                </w:p>
              </w:tc>
              <w:tc>
                <w:tcPr>
                  <w:tcW w:w="2193"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659" w:type="dxa"/>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5.</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Внесение изменений в НПА поселения в соответствии с изменениями федерального и регионального законодательства</w:t>
                  </w:r>
                </w:p>
              </w:tc>
              <w:tc>
                <w:tcPr>
                  <w:tcW w:w="2193"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В течение года</w:t>
                  </w:r>
                </w:p>
              </w:tc>
              <w:tc>
                <w:tcPr>
                  <w:tcW w:w="2659" w:type="dxa"/>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6.</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Утверждение бюджета Апраксинского сельского поселения на 2022 год</w:t>
                  </w:r>
                </w:p>
              </w:tc>
              <w:tc>
                <w:tcPr>
                  <w:tcW w:w="2193"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4 квартал</w:t>
                  </w:r>
                </w:p>
              </w:tc>
              <w:tc>
                <w:tcPr>
                  <w:tcW w:w="2659" w:type="dxa"/>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r w:rsidR="000D0FAB" w:rsidRPr="000D0FAB" w:rsidTr="000D0FAB">
              <w:trPr>
                <w:trHeight w:val="375"/>
              </w:trPr>
              <w:tc>
                <w:tcPr>
                  <w:tcW w:w="672"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7.</w:t>
                  </w:r>
                </w:p>
              </w:tc>
              <w:tc>
                <w:tcPr>
                  <w:tcW w:w="4047" w:type="dxa"/>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rPr>
                      <w:rFonts w:ascii="Arial" w:eastAsia="Times New Roman" w:hAnsi="Arial" w:cs="Arial"/>
                      <w:sz w:val="24"/>
                      <w:szCs w:val="24"/>
                    </w:rPr>
                  </w:pPr>
                  <w:r w:rsidRPr="000D0FAB">
                    <w:rPr>
                      <w:rFonts w:ascii="Arial" w:eastAsia="Times New Roman" w:hAnsi="Arial" w:cs="Arial"/>
                      <w:sz w:val="24"/>
                      <w:szCs w:val="24"/>
                    </w:rPr>
                    <w:t>Об утверждении плана работы Совета депутатов Апраксинского сельского поселения на 2022 год</w:t>
                  </w:r>
                </w:p>
              </w:tc>
              <w:tc>
                <w:tcPr>
                  <w:tcW w:w="2193" w:type="dxa"/>
                  <w:gridSpan w:val="2"/>
                  <w:tcBorders>
                    <w:top w:val="single" w:sz="4" w:space="0" w:color="auto"/>
                    <w:left w:val="single" w:sz="4" w:space="0" w:color="auto"/>
                    <w:bottom w:val="single" w:sz="4" w:space="0" w:color="auto"/>
                    <w:right w:val="single" w:sz="4" w:space="0" w:color="auto"/>
                  </w:tcBorders>
                  <w:hideMark/>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Декабрь</w:t>
                  </w:r>
                </w:p>
              </w:tc>
              <w:tc>
                <w:tcPr>
                  <w:tcW w:w="2659" w:type="dxa"/>
                  <w:tcBorders>
                    <w:top w:val="single" w:sz="4" w:space="0" w:color="auto"/>
                    <w:left w:val="single" w:sz="4" w:space="0" w:color="auto"/>
                    <w:bottom w:val="single" w:sz="4" w:space="0" w:color="auto"/>
                    <w:right w:val="single" w:sz="4" w:space="0" w:color="auto"/>
                  </w:tcBorders>
                </w:tcPr>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Депутаты Совета депутатов</w:t>
                  </w:r>
                </w:p>
                <w:p w:rsidR="000D0FAB" w:rsidRPr="000D0FAB" w:rsidRDefault="000D0FAB" w:rsidP="000D0FAB">
                  <w:pPr>
                    <w:jc w:val="center"/>
                    <w:rPr>
                      <w:rFonts w:ascii="Arial" w:eastAsia="Times New Roman" w:hAnsi="Arial" w:cs="Arial"/>
                      <w:sz w:val="24"/>
                      <w:szCs w:val="24"/>
                    </w:rPr>
                  </w:pPr>
                </w:p>
                <w:p w:rsidR="000D0FAB" w:rsidRPr="000D0FAB" w:rsidRDefault="000D0FAB" w:rsidP="000D0FAB">
                  <w:pPr>
                    <w:jc w:val="center"/>
                    <w:rPr>
                      <w:rFonts w:ascii="Arial" w:eastAsia="Times New Roman" w:hAnsi="Arial" w:cs="Arial"/>
                      <w:sz w:val="24"/>
                      <w:szCs w:val="24"/>
                    </w:rPr>
                  </w:pPr>
                  <w:r w:rsidRPr="000D0FAB">
                    <w:rPr>
                      <w:rFonts w:ascii="Arial" w:eastAsia="Times New Roman" w:hAnsi="Arial" w:cs="Arial"/>
                      <w:sz w:val="24"/>
                      <w:szCs w:val="24"/>
                    </w:rPr>
                    <w:t>Администрация</w:t>
                  </w:r>
                </w:p>
              </w:tc>
            </w:tr>
          </w:tbl>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autoSpaceDE w:val="0"/>
              <w:autoSpaceDN w:val="0"/>
              <w:adjustRightInd w:val="0"/>
              <w:spacing w:after="0" w:line="240" w:lineRule="auto"/>
              <w:jc w:val="both"/>
              <w:rPr>
                <w:rFonts w:ascii="Times New Roman" w:eastAsia="Times New Roman" w:hAnsi="Times New Roman"/>
                <w:b/>
                <w:sz w:val="28"/>
                <w:szCs w:val="28"/>
                <w:lang w:eastAsia="ru-RU"/>
              </w:rPr>
            </w:pPr>
          </w:p>
          <w:p w:rsidR="000D0FAB" w:rsidRPr="000D0FAB" w:rsidRDefault="000D0FAB" w:rsidP="000D0FAB">
            <w:pPr>
              <w:widowControl w:val="0"/>
              <w:autoSpaceDE w:val="0"/>
              <w:autoSpaceDN w:val="0"/>
              <w:adjustRightInd w:val="0"/>
              <w:spacing w:after="0" w:line="240" w:lineRule="auto"/>
              <w:jc w:val="center"/>
              <w:rPr>
                <w:rFonts w:ascii="Arial" w:eastAsia="Times New Roman" w:hAnsi="Arial" w:cs="Arial"/>
                <w:b/>
                <w:bCs/>
                <w:kern w:val="28"/>
                <w:sz w:val="24"/>
                <w:szCs w:val="24"/>
                <w:lang w:eastAsia="ru-RU"/>
              </w:rPr>
            </w:pPr>
            <w:r w:rsidRPr="000D0FAB">
              <w:rPr>
                <w:rFonts w:ascii="Arial" w:eastAsia="Times New Roman" w:hAnsi="Arial" w:cs="Arial"/>
                <w:b/>
                <w:bCs/>
                <w:kern w:val="28"/>
                <w:sz w:val="24"/>
                <w:szCs w:val="24"/>
                <w:lang w:eastAsia="ru-RU"/>
              </w:rPr>
              <w:t>СОВЕТ ДЕПУТАТОВ</w:t>
            </w:r>
          </w:p>
          <w:p w:rsidR="000D0FAB" w:rsidRPr="000D0FAB" w:rsidRDefault="000D0FAB" w:rsidP="000D0FAB">
            <w:pPr>
              <w:widowControl w:val="0"/>
              <w:autoSpaceDE w:val="0"/>
              <w:autoSpaceDN w:val="0"/>
              <w:adjustRightInd w:val="0"/>
              <w:spacing w:after="0" w:line="240" w:lineRule="auto"/>
              <w:jc w:val="center"/>
              <w:rPr>
                <w:rFonts w:ascii="Arial" w:eastAsia="Times New Roman" w:hAnsi="Arial" w:cs="Arial"/>
                <w:b/>
                <w:bCs/>
                <w:kern w:val="28"/>
                <w:sz w:val="24"/>
                <w:szCs w:val="24"/>
                <w:lang w:eastAsia="ru-RU"/>
              </w:rPr>
            </w:pPr>
            <w:r w:rsidRPr="000D0FAB">
              <w:rPr>
                <w:rFonts w:ascii="Arial" w:eastAsia="Times New Roman" w:hAnsi="Arial" w:cs="Arial"/>
                <w:b/>
                <w:bCs/>
                <w:kern w:val="28"/>
                <w:sz w:val="24"/>
                <w:szCs w:val="24"/>
                <w:lang w:eastAsia="ru-RU"/>
              </w:rPr>
              <w:t xml:space="preserve"> АПРАКСИНСКОГО СЕЛЬСКОГО ПОСЕЛЕНИЯ</w:t>
            </w:r>
          </w:p>
          <w:p w:rsidR="000D0FAB" w:rsidRPr="000D0FAB" w:rsidRDefault="000D0FAB" w:rsidP="000D0FAB">
            <w:pPr>
              <w:widowControl w:val="0"/>
              <w:autoSpaceDE w:val="0"/>
              <w:autoSpaceDN w:val="0"/>
              <w:adjustRightInd w:val="0"/>
              <w:spacing w:after="0" w:line="240" w:lineRule="auto"/>
              <w:jc w:val="center"/>
              <w:rPr>
                <w:rFonts w:ascii="Arial" w:eastAsia="Times New Roman" w:hAnsi="Arial" w:cs="Arial"/>
                <w:b/>
                <w:bCs/>
                <w:kern w:val="28"/>
                <w:sz w:val="24"/>
                <w:szCs w:val="24"/>
                <w:lang w:eastAsia="ru-RU"/>
              </w:rPr>
            </w:pPr>
            <w:r w:rsidRPr="000D0FAB">
              <w:rPr>
                <w:rFonts w:ascii="Arial" w:eastAsia="Times New Roman" w:hAnsi="Arial" w:cs="Arial"/>
                <w:b/>
                <w:bCs/>
                <w:kern w:val="28"/>
                <w:sz w:val="24"/>
                <w:szCs w:val="24"/>
                <w:lang w:eastAsia="ru-RU"/>
              </w:rPr>
              <w:t>КОСТРОМСКОГО МУНИЦИПАЛЬНОГО РАЙОНА</w:t>
            </w:r>
          </w:p>
          <w:p w:rsidR="000D0FAB" w:rsidRPr="000D0FAB" w:rsidRDefault="000D0FAB" w:rsidP="000D0FAB">
            <w:pPr>
              <w:widowControl w:val="0"/>
              <w:autoSpaceDE w:val="0"/>
              <w:autoSpaceDN w:val="0"/>
              <w:adjustRightInd w:val="0"/>
              <w:spacing w:after="0" w:line="240" w:lineRule="auto"/>
              <w:jc w:val="center"/>
              <w:rPr>
                <w:rFonts w:ascii="Arial" w:eastAsia="Times New Roman" w:hAnsi="Arial" w:cs="Arial"/>
                <w:b/>
                <w:bCs/>
                <w:kern w:val="28"/>
                <w:sz w:val="24"/>
                <w:szCs w:val="24"/>
                <w:lang w:eastAsia="ru-RU"/>
              </w:rPr>
            </w:pPr>
            <w:r w:rsidRPr="000D0FAB">
              <w:rPr>
                <w:rFonts w:ascii="Arial" w:eastAsia="Times New Roman" w:hAnsi="Arial" w:cs="Arial"/>
                <w:b/>
                <w:bCs/>
                <w:kern w:val="28"/>
                <w:sz w:val="24"/>
                <w:szCs w:val="24"/>
                <w:lang w:eastAsia="ru-RU"/>
              </w:rPr>
              <w:t>КОСТРОМСКОЙ ОБЛАСТИ</w:t>
            </w:r>
          </w:p>
          <w:p w:rsidR="000D0FAB" w:rsidRPr="000D0FAB" w:rsidRDefault="000D0FAB" w:rsidP="000D0FAB">
            <w:pPr>
              <w:widowControl w:val="0"/>
              <w:autoSpaceDE w:val="0"/>
              <w:autoSpaceDN w:val="0"/>
              <w:adjustRightInd w:val="0"/>
              <w:spacing w:after="0" w:line="240" w:lineRule="auto"/>
              <w:jc w:val="center"/>
              <w:rPr>
                <w:rFonts w:ascii="Arial" w:eastAsia="Times New Roman" w:hAnsi="Arial" w:cs="Arial"/>
                <w:b/>
                <w:bCs/>
                <w:kern w:val="28"/>
                <w:sz w:val="24"/>
                <w:szCs w:val="24"/>
                <w:lang w:eastAsia="ru-RU"/>
              </w:rPr>
            </w:pPr>
          </w:p>
          <w:p w:rsidR="000D0FAB" w:rsidRPr="000D0FAB" w:rsidRDefault="000D0FAB" w:rsidP="000D0FAB">
            <w:pPr>
              <w:widowControl w:val="0"/>
              <w:autoSpaceDE w:val="0"/>
              <w:autoSpaceDN w:val="0"/>
              <w:adjustRightInd w:val="0"/>
              <w:spacing w:after="0" w:line="240" w:lineRule="auto"/>
              <w:jc w:val="center"/>
              <w:rPr>
                <w:rFonts w:ascii="Arial" w:eastAsia="Times New Roman" w:hAnsi="Arial" w:cs="Arial"/>
                <w:b/>
                <w:bCs/>
                <w:kern w:val="28"/>
                <w:sz w:val="24"/>
                <w:szCs w:val="24"/>
                <w:lang w:eastAsia="ru-RU"/>
              </w:rPr>
            </w:pPr>
            <w:r w:rsidRPr="000D0FAB">
              <w:rPr>
                <w:rFonts w:ascii="Arial" w:eastAsia="Times New Roman" w:hAnsi="Arial" w:cs="Arial"/>
                <w:b/>
                <w:bCs/>
                <w:kern w:val="28"/>
                <w:sz w:val="24"/>
                <w:szCs w:val="24"/>
                <w:lang w:eastAsia="ru-RU"/>
              </w:rPr>
              <w:t>РЕШЕНИЕ</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bCs/>
                <w:kern w:val="28"/>
                <w:sz w:val="24"/>
                <w:szCs w:val="24"/>
                <w:lang w:eastAsia="ru-RU"/>
              </w:rPr>
            </w:pPr>
            <w:r w:rsidRPr="000D0FAB">
              <w:rPr>
                <w:rFonts w:ascii="Arial" w:eastAsia="Times New Roman" w:hAnsi="Arial" w:cs="Arial"/>
                <w:bCs/>
                <w:kern w:val="28"/>
                <w:sz w:val="24"/>
                <w:szCs w:val="24"/>
                <w:lang w:eastAsia="ru-RU"/>
              </w:rPr>
              <w:t xml:space="preserve"> </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bCs/>
                <w:kern w:val="28"/>
                <w:sz w:val="24"/>
                <w:szCs w:val="24"/>
                <w:lang w:eastAsia="ru-RU"/>
              </w:rPr>
            </w:pPr>
            <w:r w:rsidRPr="000D0FAB">
              <w:rPr>
                <w:rFonts w:ascii="Arial" w:eastAsia="Times New Roman" w:hAnsi="Arial" w:cs="Arial"/>
                <w:bCs/>
                <w:kern w:val="28"/>
                <w:sz w:val="24"/>
                <w:szCs w:val="24"/>
                <w:lang w:eastAsia="ru-RU"/>
              </w:rPr>
              <w:t>от « 29 » декабря 2020 года                       № 32                                        п. Апраксино</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kern w:val="28"/>
                <w:sz w:val="24"/>
                <w:szCs w:val="24"/>
                <w:lang w:eastAsia="ru-RU"/>
              </w:rPr>
            </w:pPr>
          </w:p>
          <w:p w:rsidR="000D0FAB" w:rsidRPr="000D0FAB" w:rsidRDefault="000D0FAB" w:rsidP="000D0FAB">
            <w:pPr>
              <w:autoSpaceDE w:val="0"/>
              <w:autoSpaceDN w:val="0"/>
              <w:adjustRightInd w:val="0"/>
              <w:spacing w:after="0" w:line="240" w:lineRule="auto"/>
              <w:jc w:val="both"/>
              <w:rPr>
                <w:rFonts w:ascii="Arial" w:eastAsia="Times New Roman" w:hAnsi="Arial" w:cs="Arial"/>
                <w:sz w:val="24"/>
                <w:szCs w:val="24"/>
                <w:lang w:eastAsia="ar-SA"/>
              </w:rPr>
            </w:pPr>
            <w:r w:rsidRPr="000D0FAB">
              <w:rPr>
                <w:rFonts w:ascii="Arial" w:hAnsi="Arial" w:cs="Arial"/>
                <w:sz w:val="24"/>
                <w:szCs w:val="24"/>
              </w:rPr>
              <w:t xml:space="preserve">Об установлении </w:t>
            </w:r>
            <w:proofErr w:type="gramStart"/>
            <w:r w:rsidRPr="000D0FAB">
              <w:rPr>
                <w:rFonts w:ascii="Arial" w:eastAsia="Times New Roman" w:hAnsi="Arial" w:cs="Arial"/>
                <w:sz w:val="24"/>
                <w:szCs w:val="24"/>
                <w:lang w:eastAsia="ar-SA"/>
              </w:rPr>
              <w:t>дополнительных</w:t>
            </w:r>
            <w:proofErr w:type="gramEnd"/>
          </w:p>
          <w:p w:rsidR="000D0FAB" w:rsidRPr="000D0FAB" w:rsidRDefault="000D0FAB" w:rsidP="000D0FAB">
            <w:pPr>
              <w:autoSpaceDE w:val="0"/>
              <w:autoSpaceDN w:val="0"/>
              <w:adjustRightInd w:val="0"/>
              <w:spacing w:after="0" w:line="240" w:lineRule="auto"/>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оснований признания  </w:t>
            </w:r>
            <w:proofErr w:type="gramStart"/>
            <w:r w:rsidRPr="000D0FAB">
              <w:rPr>
                <w:rFonts w:ascii="Arial" w:eastAsia="Times New Roman" w:hAnsi="Arial" w:cs="Arial"/>
                <w:sz w:val="24"/>
                <w:szCs w:val="24"/>
                <w:lang w:eastAsia="ar-SA"/>
              </w:rPr>
              <w:t>безнадежными</w:t>
            </w:r>
            <w:proofErr w:type="gramEnd"/>
          </w:p>
          <w:p w:rsidR="000D0FAB" w:rsidRPr="000D0FAB" w:rsidRDefault="000D0FAB" w:rsidP="000D0FAB">
            <w:pPr>
              <w:autoSpaceDE w:val="0"/>
              <w:autoSpaceDN w:val="0"/>
              <w:adjustRightInd w:val="0"/>
              <w:spacing w:after="0" w:line="240" w:lineRule="auto"/>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к взысканию и списания недоимки </w:t>
            </w:r>
          </w:p>
          <w:p w:rsidR="000D0FAB" w:rsidRPr="000D0FAB" w:rsidRDefault="000D0FAB" w:rsidP="000D0FAB">
            <w:pPr>
              <w:autoSpaceDE w:val="0"/>
              <w:autoSpaceDN w:val="0"/>
              <w:adjustRightInd w:val="0"/>
              <w:spacing w:after="0" w:line="240" w:lineRule="auto"/>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и задолженности по пеням, штрафам</w:t>
            </w:r>
          </w:p>
          <w:p w:rsidR="000D0FAB" w:rsidRPr="000D0FAB" w:rsidRDefault="000D0FAB" w:rsidP="000D0FAB">
            <w:pPr>
              <w:autoSpaceDE w:val="0"/>
              <w:autoSpaceDN w:val="0"/>
              <w:adjustRightInd w:val="0"/>
              <w:spacing w:after="0" w:line="240" w:lineRule="auto"/>
              <w:jc w:val="both"/>
              <w:rPr>
                <w:rFonts w:ascii="Arial" w:hAnsi="Arial" w:cs="Arial"/>
                <w:sz w:val="24"/>
                <w:szCs w:val="24"/>
              </w:rPr>
            </w:pPr>
            <w:r w:rsidRPr="000D0FAB">
              <w:rPr>
                <w:rFonts w:ascii="Arial" w:eastAsia="Times New Roman" w:hAnsi="Arial" w:cs="Arial"/>
                <w:sz w:val="24"/>
                <w:szCs w:val="24"/>
                <w:lang w:eastAsia="ar-SA"/>
              </w:rPr>
              <w:t xml:space="preserve">и процентам по местным налогам </w:t>
            </w: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kern w:val="28"/>
                <w:sz w:val="24"/>
                <w:szCs w:val="24"/>
                <w:lang w:eastAsia="ru-RU"/>
              </w:rPr>
            </w:pPr>
          </w:p>
          <w:p w:rsidR="000D0FAB" w:rsidRPr="000D0FAB" w:rsidRDefault="000D0FAB" w:rsidP="000D0FAB">
            <w:pPr>
              <w:autoSpaceDE w:val="0"/>
              <w:autoSpaceDN w:val="0"/>
              <w:adjustRightInd w:val="0"/>
              <w:spacing w:after="0" w:line="240" w:lineRule="auto"/>
              <w:ind w:firstLine="708"/>
              <w:jc w:val="both"/>
              <w:rPr>
                <w:rFonts w:ascii="Arial" w:eastAsia="Times New Roman" w:hAnsi="Arial" w:cs="Arial"/>
                <w:kern w:val="28"/>
                <w:sz w:val="24"/>
                <w:szCs w:val="24"/>
                <w:lang w:eastAsia="ru-RU"/>
              </w:rPr>
            </w:pPr>
            <w:proofErr w:type="gramStart"/>
            <w:r w:rsidRPr="000D0FAB">
              <w:rPr>
                <w:rFonts w:ascii="Arial" w:eastAsia="Times New Roman" w:hAnsi="Arial" w:cs="Arial"/>
                <w:kern w:val="28"/>
                <w:sz w:val="24"/>
                <w:szCs w:val="24"/>
                <w:lang w:eastAsia="ru-RU"/>
              </w:rPr>
              <w:t xml:space="preserve">В соответствии с пунктом 3 статьи 59 Налогового кодекса Российской Федерации, на основании приказа </w:t>
            </w:r>
            <w:r w:rsidRPr="000D0FAB">
              <w:rPr>
                <w:rFonts w:ascii="Arial" w:eastAsia="Times New Roman" w:hAnsi="Arial" w:cs="Arial"/>
                <w:sz w:val="24"/>
                <w:szCs w:val="24"/>
                <w:lang w:eastAsia="ru-RU"/>
              </w:rPr>
              <w:t>ФНС России от 02.04.2019 № ММВ-7-8/164@ « Об утверждении Порядка списания недоимки</w:t>
            </w:r>
            <w:r w:rsidRPr="000D0FAB">
              <w:rPr>
                <w:rFonts w:ascii="Arial" w:eastAsia="Times New Roman" w:hAnsi="Arial" w:cs="Arial"/>
                <w:kern w:val="28"/>
                <w:sz w:val="24"/>
                <w:szCs w:val="24"/>
                <w:lang w:eastAsia="ru-RU"/>
              </w:rPr>
              <w:t xml:space="preserve"> и задолженности по пеням, штрафам и процентам, признанных безнадежными к взысканию и Перечня документов, подтверждающих обстоятельства признания безнадежными к взысканию</w:t>
            </w:r>
            <w:r w:rsidRPr="000D0FAB">
              <w:rPr>
                <w:rFonts w:ascii="Arial" w:eastAsia="Times New Roman" w:hAnsi="Arial" w:cs="Arial"/>
                <w:sz w:val="24"/>
                <w:szCs w:val="24"/>
                <w:lang w:eastAsia="ru-RU"/>
              </w:rPr>
              <w:t xml:space="preserve"> недоимки</w:t>
            </w:r>
            <w:r w:rsidRPr="000D0FAB">
              <w:rPr>
                <w:rFonts w:ascii="Arial" w:eastAsia="Times New Roman" w:hAnsi="Arial" w:cs="Arial"/>
                <w:kern w:val="28"/>
                <w:sz w:val="24"/>
                <w:szCs w:val="24"/>
                <w:lang w:eastAsia="ru-RU"/>
              </w:rPr>
              <w:t xml:space="preserve"> и задолженности по пеням, штрафам и процентам</w:t>
            </w:r>
            <w:proofErr w:type="gramEnd"/>
          </w:p>
          <w:p w:rsidR="000D0FAB" w:rsidRPr="000D0FAB" w:rsidRDefault="000D0FAB" w:rsidP="000D0FAB">
            <w:pPr>
              <w:widowControl w:val="0"/>
              <w:autoSpaceDE w:val="0"/>
              <w:autoSpaceDN w:val="0"/>
              <w:adjustRightInd w:val="0"/>
              <w:spacing w:after="0" w:line="240" w:lineRule="auto"/>
              <w:ind w:firstLine="708"/>
              <w:jc w:val="both"/>
              <w:rPr>
                <w:rFonts w:ascii="Arial" w:eastAsia="Times New Roman" w:hAnsi="Arial" w:cs="Arial"/>
                <w:kern w:val="28"/>
                <w:sz w:val="24"/>
                <w:szCs w:val="24"/>
                <w:lang w:eastAsia="ru-RU"/>
              </w:rPr>
            </w:pPr>
            <w:r w:rsidRPr="000D0FAB">
              <w:rPr>
                <w:rFonts w:ascii="Arial" w:eastAsia="Times New Roman" w:hAnsi="Arial" w:cs="Arial"/>
                <w:kern w:val="28"/>
                <w:sz w:val="24"/>
                <w:szCs w:val="24"/>
                <w:lang w:eastAsia="ru-RU"/>
              </w:rPr>
              <w:t xml:space="preserve">Совет  депутатов Апраксинского сельского поселения </w:t>
            </w:r>
          </w:p>
          <w:p w:rsidR="000D0FAB" w:rsidRPr="000D0FAB" w:rsidRDefault="000D0FAB" w:rsidP="000D0FAB">
            <w:pPr>
              <w:widowControl w:val="0"/>
              <w:autoSpaceDE w:val="0"/>
              <w:autoSpaceDN w:val="0"/>
              <w:adjustRightInd w:val="0"/>
              <w:spacing w:after="0" w:line="240" w:lineRule="auto"/>
              <w:ind w:firstLine="708"/>
              <w:jc w:val="both"/>
              <w:rPr>
                <w:rFonts w:ascii="Arial" w:eastAsia="Times New Roman" w:hAnsi="Arial" w:cs="Arial"/>
                <w:kern w:val="28"/>
                <w:sz w:val="24"/>
                <w:szCs w:val="24"/>
                <w:lang w:eastAsia="ru-RU"/>
              </w:rPr>
            </w:pPr>
            <w:r w:rsidRPr="000D0FAB">
              <w:rPr>
                <w:rFonts w:ascii="Arial" w:eastAsia="Times New Roman" w:hAnsi="Arial" w:cs="Arial"/>
                <w:kern w:val="28"/>
                <w:sz w:val="24"/>
                <w:szCs w:val="24"/>
                <w:lang w:eastAsia="ru-RU"/>
              </w:rPr>
              <w:t xml:space="preserve">РЕШИЛ: </w:t>
            </w:r>
          </w:p>
          <w:p w:rsidR="000D0FAB" w:rsidRPr="000D0FAB" w:rsidRDefault="000D0FAB" w:rsidP="000D0FAB">
            <w:pPr>
              <w:widowControl w:val="0"/>
              <w:autoSpaceDE w:val="0"/>
              <w:autoSpaceDN w:val="0"/>
              <w:adjustRightInd w:val="0"/>
              <w:spacing w:after="0" w:line="240" w:lineRule="auto"/>
              <w:ind w:firstLine="708"/>
              <w:jc w:val="both"/>
              <w:rPr>
                <w:rFonts w:ascii="Arial" w:eastAsia="Times New Roman" w:hAnsi="Arial" w:cs="Arial"/>
                <w:kern w:val="28"/>
                <w:sz w:val="24"/>
                <w:szCs w:val="24"/>
                <w:lang w:eastAsia="ru-RU"/>
              </w:rPr>
            </w:pPr>
          </w:p>
          <w:p w:rsidR="000D0FAB" w:rsidRPr="000D0FAB" w:rsidRDefault="000D0FAB" w:rsidP="000D0FAB">
            <w:pPr>
              <w:autoSpaceDE w:val="0"/>
              <w:autoSpaceDN w:val="0"/>
              <w:adjustRightInd w:val="0"/>
              <w:spacing w:after="0" w:line="240" w:lineRule="auto"/>
              <w:ind w:firstLine="708"/>
              <w:jc w:val="both"/>
              <w:rPr>
                <w:rFonts w:ascii="Arial" w:eastAsia="Times New Roman" w:hAnsi="Arial" w:cs="Arial"/>
                <w:sz w:val="24"/>
                <w:szCs w:val="24"/>
                <w:lang w:eastAsia="ru-RU"/>
              </w:rPr>
            </w:pPr>
            <w:r w:rsidRPr="000D0FAB">
              <w:rPr>
                <w:rFonts w:ascii="Arial" w:eastAsia="Times New Roman" w:hAnsi="Arial" w:cs="Arial"/>
                <w:kern w:val="28"/>
                <w:sz w:val="24"/>
                <w:szCs w:val="24"/>
                <w:lang w:eastAsia="ru-RU"/>
              </w:rPr>
              <w:t xml:space="preserve">  1. Установить </w:t>
            </w:r>
            <w:r w:rsidRPr="000D0FAB">
              <w:rPr>
                <w:rFonts w:ascii="Arial" w:eastAsia="Times New Roman" w:hAnsi="Arial" w:cs="Arial"/>
                <w:sz w:val="24"/>
                <w:szCs w:val="24"/>
                <w:lang w:eastAsia="ar-SA"/>
              </w:rPr>
              <w:t xml:space="preserve">дополнительные основания признания  безнадежными к взысканию и списания недоимки и задолженности по пеням, штрафам и процентам по местным налогам и сборам </w:t>
            </w:r>
            <w:r w:rsidRPr="000D0FAB">
              <w:rPr>
                <w:rFonts w:ascii="Arial" w:eastAsia="Times New Roman" w:hAnsi="Arial" w:cs="Arial"/>
                <w:kern w:val="28"/>
                <w:sz w:val="24"/>
                <w:szCs w:val="24"/>
                <w:lang w:eastAsia="ru-RU"/>
              </w:rPr>
              <w:t>в следующих случаях:</w:t>
            </w:r>
          </w:p>
          <w:p w:rsidR="000D0FAB" w:rsidRPr="000D0FAB" w:rsidRDefault="000D0FAB" w:rsidP="000D0FAB">
            <w:pPr>
              <w:suppressAutoHyphens/>
              <w:spacing w:after="0" w:line="240" w:lineRule="auto"/>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             1) задолженность по налогоплательщикам юридическим и физическим лицам по отмененным налогам, если </w:t>
            </w:r>
            <w:proofErr w:type="gramStart"/>
            <w:r w:rsidRPr="000D0FAB">
              <w:rPr>
                <w:rFonts w:ascii="Arial" w:eastAsia="Times New Roman" w:hAnsi="Arial" w:cs="Arial"/>
                <w:sz w:val="24"/>
                <w:szCs w:val="24"/>
                <w:lang w:eastAsia="ar-SA"/>
              </w:rPr>
              <w:t>с даты отмены</w:t>
            </w:r>
            <w:proofErr w:type="gramEnd"/>
            <w:r w:rsidRPr="000D0FAB">
              <w:rPr>
                <w:rFonts w:ascii="Arial" w:eastAsia="Times New Roman" w:hAnsi="Arial" w:cs="Arial"/>
                <w:sz w:val="24"/>
                <w:szCs w:val="24"/>
                <w:lang w:eastAsia="ar-SA"/>
              </w:rPr>
              <w:t xml:space="preserve"> прошло более трёх лет, и налогоплательщик не находится в стадии банкротства;</w:t>
            </w:r>
          </w:p>
          <w:p w:rsidR="000D0FAB" w:rsidRPr="000D0FAB" w:rsidRDefault="000D0FAB" w:rsidP="000D0FAB">
            <w:pPr>
              <w:suppressAutoHyphens/>
              <w:spacing w:after="0" w:line="240" w:lineRule="auto"/>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lastRenderedPageBreak/>
              <w:t xml:space="preserve">             2) задолженность по умершим физическим лицам либо объявленных умершими, в том числе задолженность в случае не наследования имущества, по истечении трёх лет; </w:t>
            </w:r>
          </w:p>
          <w:p w:rsidR="000D0FAB" w:rsidRPr="000D0FAB" w:rsidRDefault="000D0FAB" w:rsidP="000D0FAB">
            <w:pPr>
              <w:suppressAutoHyphens/>
              <w:spacing w:after="0" w:line="240" w:lineRule="auto"/>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             3) задолженность по </w:t>
            </w:r>
            <w:proofErr w:type="gramStart"/>
            <w:r w:rsidRPr="000D0FAB">
              <w:rPr>
                <w:rFonts w:ascii="Arial" w:eastAsia="Times New Roman" w:hAnsi="Arial" w:cs="Arial"/>
                <w:sz w:val="24"/>
                <w:szCs w:val="24"/>
                <w:lang w:eastAsia="ar-SA"/>
              </w:rPr>
              <w:t>налогоплательщикам-физическим</w:t>
            </w:r>
            <w:proofErr w:type="gramEnd"/>
            <w:r w:rsidRPr="000D0FAB">
              <w:rPr>
                <w:rFonts w:ascii="Arial" w:eastAsia="Times New Roman" w:hAnsi="Arial" w:cs="Arial"/>
                <w:sz w:val="24"/>
                <w:szCs w:val="24"/>
                <w:lang w:eastAsia="ar-SA"/>
              </w:rPr>
              <w:t xml:space="preserve"> лицам с суммой долга до 100 рублей в случае образования задолженности свыше трех лет.</w:t>
            </w:r>
          </w:p>
          <w:p w:rsidR="000D0FAB" w:rsidRPr="000D0FAB" w:rsidRDefault="000D0FAB" w:rsidP="000D0FAB">
            <w:pPr>
              <w:autoSpaceDE w:val="0"/>
              <w:autoSpaceDN w:val="0"/>
              <w:adjustRightInd w:val="0"/>
              <w:spacing w:after="0" w:line="240" w:lineRule="auto"/>
              <w:ind w:firstLine="851"/>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2. Документом, подтверждающим обстоятельства признания безнадежными  к взысканию недоимки по земельному налогу, налогу на имущество физических лиц и задолженности по пеням, штрафам и процентам по этим налогам  по всем вышеуказанным дополнительным основаниям является справка налогового органа о суммах недоимки  и задолженности по пеням, штрафам и процентам, взыскание которых невозможно.</w:t>
            </w:r>
          </w:p>
          <w:p w:rsidR="000D0FAB" w:rsidRPr="000D0FAB" w:rsidRDefault="000D0FAB" w:rsidP="000D0FAB">
            <w:pPr>
              <w:tabs>
                <w:tab w:val="left" w:pos="851"/>
              </w:tabs>
              <w:autoSpaceDE w:val="0"/>
              <w:autoSpaceDN w:val="0"/>
              <w:adjustRightInd w:val="0"/>
              <w:spacing w:after="0" w:line="240" w:lineRule="auto"/>
              <w:ind w:firstLine="708"/>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3. Направить настоящее Решение в </w:t>
            </w:r>
            <w:proofErr w:type="gramStart"/>
            <w:r w:rsidRPr="000D0FAB">
              <w:rPr>
                <w:rFonts w:ascii="Arial" w:eastAsia="Times New Roman" w:hAnsi="Arial" w:cs="Arial"/>
                <w:sz w:val="24"/>
                <w:szCs w:val="24"/>
                <w:lang w:eastAsia="ru-RU"/>
              </w:rPr>
              <w:t>Межрайонную</w:t>
            </w:r>
            <w:proofErr w:type="gramEnd"/>
            <w:r w:rsidRPr="000D0FAB">
              <w:rPr>
                <w:rFonts w:ascii="Arial" w:eastAsia="Times New Roman" w:hAnsi="Arial" w:cs="Arial"/>
                <w:sz w:val="24"/>
                <w:szCs w:val="24"/>
                <w:lang w:eastAsia="ru-RU"/>
              </w:rPr>
              <w:t xml:space="preserve"> ИФНС № 7 по Костромской области для принятия решения о списании недоимки и задолженности по пеням, штрафам и процентам по местным налогам.</w:t>
            </w:r>
          </w:p>
          <w:p w:rsidR="000D0FAB" w:rsidRPr="000D0FAB" w:rsidRDefault="000D0FAB" w:rsidP="000D0FAB">
            <w:pPr>
              <w:widowControl w:val="0"/>
              <w:suppressAutoHyphens/>
              <w:autoSpaceDE w:val="0"/>
              <w:autoSpaceDN w:val="0"/>
              <w:adjustRightInd w:val="0"/>
              <w:spacing w:after="0" w:line="240" w:lineRule="auto"/>
              <w:ind w:firstLine="709"/>
              <w:jc w:val="both"/>
              <w:rPr>
                <w:rFonts w:ascii="Arial" w:eastAsia="Times New Roman" w:hAnsi="Arial" w:cs="Arial"/>
                <w:i/>
                <w:color w:val="FF0000"/>
                <w:sz w:val="24"/>
                <w:szCs w:val="24"/>
                <w:lang w:eastAsia="ru-RU"/>
              </w:rPr>
            </w:pPr>
            <w:r w:rsidRPr="000D0FAB">
              <w:rPr>
                <w:rFonts w:ascii="Arial" w:eastAsia="Times New Roman" w:hAnsi="Arial" w:cs="Arial"/>
                <w:sz w:val="24"/>
                <w:szCs w:val="24"/>
                <w:lang w:eastAsia="ru-RU"/>
              </w:rPr>
              <w:t>4. Настоящее решение вступает в силу со дня его официального опубликования в общественно политической газете «Апраксинский вестник».</w:t>
            </w:r>
          </w:p>
          <w:p w:rsidR="000D0FAB" w:rsidRPr="000D0FAB" w:rsidRDefault="000D0FAB" w:rsidP="000D0FAB">
            <w:pPr>
              <w:widowControl w:val="0"/>
              <w:suppressAutoHyphens/>
              <w:spacing w:after="0" w:line="240" w:lineRule="auto"/>
              <w:jc w:val="both"/>
              <w:rPr>
                <w:rFonts w:ascii="Arial" w:eastAsia="Lucida Sans Unicode" w:hAnsi="Arial" w:cs="Arial"/>
                <w:kern w:val="2"/>
                <w:sz w:val="24"/>
                <w:szCs w:val="24"/>
                <w:lang w:eastAsia="ru-RU"/>
              </w:rPr>
            </w:pPr>
          </w:p>
          <w:p w:rsidR="000D0FAB" w:rsidRPr="000D0FAB" w:rsidRDefault="000D0FAB" w:rsidP="000D0FAB">
            <w:pPr>
              <w:widowControl w:val="0"/>
              <w:suppressAutoHyphens/>
              <w:spacing w:after="0" w:line="240" w:lineRule="auto"/>
              <w:rPr>
                <w:rFonts w:ascii="Arial" w:eastAsia="Lucida Sans Unicode" w:hAnsi="Arial" w:cs="Arial"/>
                <w:kern w:val="2"/>
                <w:sz w:val="24"/>
                <w:szCs w:val="24"/>
                <w:lang w:eastAsia="ru-RU"/>
              </w:rPr>
            </w:pPr>
            <w:r w:rsidRPr="000D0FAB">
              <w:rPr>
                <w:rFonts w:ascii="Arial" w:eastAsia="Lucida Sans Unicode" w:hAnsi="Arial" w:cs="Arial"/>
                <w:kern w:val="2"/>
                <w:sz w:val="24"/>
                <w:szCs w:val="24"/>
                <w:lang w:eastAsia="ru-RU"/>
              </w:rPr>
              <w:t xml:space="preserve">Председатель Совета депутатов </w:t>
            </w:r>
          </w:p>
          <w:p w:rsidR="000D0FAB" w:rsidRPr="000D0FAB" w:rsidRDefault="000D0FAB" w:rsidP="000D0FAB">
            <w:pPr>
              <w:widowControl w:val="0"/>
              <w:suppressAutoHyphens/>
              <w:spacing w:after="0" w:line="240" w:lineRule="auto"/>
              <w:rPr>
                <w:rFonts w:ascii="Arial" w:eastAsia="Lucida Sans Unicode" w:hAnsi="Arial" w:cs="Arial"/>
                <w:kern w:val="2"/>
                <w:sz w:val="24"/>
                <w:szCs w:val="24"/>
                <w:lang w:eastAsia="ru-RU"/>
              </w:rPr>
            </w:pPr>
            <w:r w:rsidRPr="000D0FAB">
              <w:rPr>
                <w:rFonts w:ascii="Arial" w:eastAsia="Lucida Sans Unicode" w:hAnsi="Arial" w:cs="Arial"/>
                <w:kern w:val="2"/>
                <w:sz w:val="24"/>
                <w:szCs w:val="24"/>
                <w:lang w:eastAsia="ru-RU"/>
              </w:rPr>
              <w:t>Апраксинского сельского поселения</w:t>
            </w:r>
          </w:p>
          <w:p w:rsidR="000D0FAB" w:rsidRPr="000D0FAB" w:rsidRDefault="000D0FAB" w:rsidP="000D0FAB">
            <w:pPr>
              <w:widowControl w:val="0"/>
              <w:suppressAutoHyphens/>
              <w:spacing w:after="0" w:line="240" w:lineRule="auto"/>
              <w:rPr>
                <w:rFonts w:ascii="Arial" w:eastAsia="Lucida Sans Unicode" w:hAnsi="Arial" w:cs="Arial"/>
                <w:kern w:val="2"/>
                <w:sz w:val="24"/>
                <w:szCs w:val="24"/>
                <w:lang w:eastAsia="ru-RU"/>
              </w:rPr>
            </w:pPr>
            <w:r w:rsidRPr="000D0FAB">
              <w:rPr>
                <w:rFonts w:ascii="Arial" w:eastAsia="Lucida Sans Unicode" w:hAnsi="Arial" w:cs="Arial"/>
                <w:kern w:val="2"/>
                <w:sz w:val="24"/>
                <w:szCs w:val="24"/>
                <w:lang w:eastAsia="ru-RU"/>
              </w:rPr>
              <w:t xml:space="preserve">Костромского муниципального района </w:t>
            </w:r>
          </w:p>
          <w:p w:rsidR="000D0FAB" w:rsidRPr="000D0FAB" w:rsidRDefault="000D0FAB" w:rsidP="000D0FAB">
            <w:pPr>
              <w:widowControl w:val="0"/>
              <w:suppressAutoHyphens/>
              <w:spacing w:after="0" w:line="240" w:lineRule="auto"/>
              <w:rPr>
                <w:rFonts w:ascii="Arial" w:eastAsia="Lucida Sans Unicode" w:hAnsi="Arial" w:cs="Arial"/>
                <w:kern w:val="2"/>
                <w:sz w:val="24"/>
                <w:szCs w:val="24"/>
                <w:lang w:eastAsia="ru-RU"/>
              </w:rPr>
            </w:pPr>
            <w:r w:rsidRPr="000D0FAB">
              <w:rPr>
                <w:rFonts w:ascii="Arial" w:eastAsia="Lucida Sans Unicode" w:hAnsi="Arial" w:cs="Arial"/>
                <w:kern w:val="2"/>
                <w:sz w:val="24"/>
                <w:szCs w:val="24"/>
                <w:lang w:eastAsia="ru-RU"/>
              </w:rPr>
              <w:t xml:space="preserve">Костромской области                                                                              Н.Г. Константинов               </w:t>
            </w:r>
          </w:p>
          <w:p w:rsidR="000D0FAB" w:rsidRPr="000D0FAB" w:rsidRDefault="000D0FAB" w:rsidP="000D0FAB">
            <w:pPr>
              <w:tabs>
                <w:tab w:val="left" w:pos="851"/>
              </w:tabs>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0D0FAB" w:rsidRPr="000D0FAB" w:rsidRDefault="000D0FAB" w:rsidP="000D0FAB">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0D0FAB" w:rsidRPr="000D0FAB" w:rsidRDefault="000D0FAB" w:rsidP="000D0FAB">
            <w:pPr>
              <w:suppressAutoHyphens/>
              <w:spacing w:after="0" w:line="240" w:lineRule="auto"/>
              <w:jc w:val="both"/>
              <w:rPr>
                <w:rFonts w:ascii="Times New Roman" w:eastAsia="Times New Roman" w:hAnsi="Times New Roman"/>
                <w:sz w:val="24"/>
                <w:szCs w:val="24"/>
                <w:lang w:eastAsia="ar-SA"/>
              </w:rPr>
            </w:pPr>
          </w:p>
          <w:p w:rsidR="000D0FAB" w:rsidRPr="000D0FAB" w:rsidRDefault="000D0FAB" w:rsidP="000D0FAB">
            <w:pPr>
              <w:spacing w:after="0" w:line="200" w:lineRule="atLeast"/>
              <w:jc w:val="center"/>
              <w:rPr>
                <w:rFonts w:ascii="Arial" w:eastAsia="Times New Roman" w:hAnsi="Arial" w:cs="Arial"/>
                <w:b/>
                <w:sz w:val="24"/>
                <w:szCs w:val="24"/>
                <w:lang w:eastAsia="ar-SA"/>
              </w:rPr>
            </w:pPr>
          </w:p>
          <w:p w:rsidR="000D0FAB" w:rsidRPr="000D0FAB" w:rsidRDefault="000D0FAB" w:rsidP="000D0FAB">
            <w:pPr>
              <w:spacing w:after="0" w:line="200" w:lineRule="atLeast"/>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 xml:space="preserve">СОВЕТ ДЕПУТАТОВ </w:t>
            </w:r>
          </w:p>
          <w:p w:rsidR="000D0FAB" w:rsidRPr="000D0FAB" w:rsidRDefault="000D0FAB" w:rsidP="000D0FAB">
            <w:pPr>
              <w:spacing w:after="0" w:line="200" w:lineRule="atLeast"/>
              <w:jc w:val="center"/>
              <w:rPr>
                <w:rFonts w:ascii="Arial" w:eastAsia="Times New Roman" w:hAnsi="Arial" w:cs="Arial"/>
                <w:b/>
                <w:sz w:val="24"/>
                <w:szCs w:val="24"/>
                <w:lang w:eastAsia="ar-SA"/>
              </w:rPr>
            </w:pPr>
            <w:r w:rsidRPr="000D0FAB">
              <w:rPr>
                <w:rFonts w:ascii="Arial" w:eastAsia="Times New Roman" w:hAnsi="Arial" w:cs="Arial"/>
                <w:b/>
                <w:sz w:val="24"/>
                <w:szCs w:val="24"/>
                <w:lang w:eastAsia="ru-RU"/>
              </w:rPr>
              <w:t>АПРАКСИНСКОГО</w:t>
            </w:r>
            <w:r w:rsidRPr="000D0FAB">
              <w:rPr>
                <w:rFonts w:ascii="Arial" w:eastAsia="Times New Roman" w:hAnsi="Arial" w:cs="Arial"/>
                <w:b/>
                <w:sz w:val="24"/>
                <w:szCs w:val="24"/>
                <w:lang w:eastAsia="ar-SA"/>
              </w:rPr>
              <w:t xml:space="preserve"> СЕЛЬСКОГО ПОСЕЛЕНИЯ </w:t>
            </w:r>
          </w:p>
          <w:p w:rsidR="000D0FAB" w:rsidRPr="000D0FAB" w:rsidRDefault="000D0FAB" w:rsidP="000D0FAB">
            <w:pPr>
              <w:spacing w:after="0" w:line="200" w:lineRule="atLeast"/>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 xml:space="preserve">КОСТРОМСКОГО МУНИЦИПАЛЬНОГО РАЙОНА </w:t>
            </w:r>
          </w:p>
          <w:p w:rsidR="000D0FAB" w:rsidRPr="000D0FAB" w:rsidRDefault="000D0FAB" w:rsidP="000D0FAB">
            <w:pPr>
              <w:spacing w:after="0" w:line="200" w:lineRule="atLeast"/>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КОСТРОМСКОЙ ОБЛАСТИ</w:t>
            </w:r>
          </w:p>
          <w:p w:rsidR="000D0FAB" w:rsidRPr="000D0FAB" w:rsidRDefault="000D0FAB" w:rsidP="000D0FAB">
            <w:pPr>
              <w:spacing w:after="0" w:line="200" w:lineRule="atLeast"/>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 xml:space="preserve"> </w:t>
            </w:r>
          </w:p>
          <w:p w:rsidR="000D0FAB" w:rsidRPr="000D0FAB" w:rsidRDefault="000D0FAB" w:rsidP="000D0FAB">
            <w:pPr>
              <w:spacing w:after="0" w:line="240" w:lineRule="auto"/>
              <w:jc w:val="center"/>
              <w:rPr>
                <w:rFonts w:ascii="Arial" w:eastAsia="Times New Roman" w:hAnsi="Arial" w:cs="Arial"/>
                <w:b/>
                <w:sz w:val="24"/>
                <w:szCs w:val="24"/>
                <w:lang w:eastAsia="ar-SA"/>
              </w:rPr>
            </w:pPr>
            <w:r w:rsidRPr="000D0FAB">
              <w:rPr>
                <w:rFonts w:ascii="Arial" w:eastAsia="Times New Roman" w:hAnsi="Arial" w:cs="Arial"/>
                <w:b/>
                <w:sz w:val="24"/>
                <w:szCs w:val="24"/>
                <w:lang w:eastAsia="ar-SA"/>
              </w:rPr>
              <w:t>РЕШЕНИЕ</w:t>
            </w:r>
          </w:p>
          <w:p w:rsidR="000D0FAB" w:rsidRPr="000D0FAB" w:rsidRDefault="000D0FAB" w:rsidP="000D0FAB">
            <w:pPr>
              <w:spacing w:after="0" w:line="240" w:lineRule="auto"/>
              <w:jc w:val="center"/>
              <w:rPr>
                <w:rFonts w:ascii="Arial" w:eastAsia="Times New Roman" w:hAnsi="Arial" w:cs="Arial"/>
                <w:sz w:val="24"/>
                <w:szCs w:val="24"/>
                <w:lang w:eastAsia="ar-SA"/>
              </w:rPr>
            </w:pPr>
          </w:p>
          <w:p w:rsidR="000D0FAB" w:rsidRPr="000D0FAB" w:rsidRDefault="000D0FAB" w:rsidP="000D0FAB">
            <w:pPr>
              <w:spacing w:after="0" w:line="240" w:lineRule="auto"/>
              <w:rPr>
                <w:rFonts w:ascii="Arial" w:eastAsia="Times New Roman" w:hAnsi="Arial" w:cs="Arial"/>
                <w:sz w:val="24"/>
                <w:szCs w:val="24"/>
                <w:lang w:eastAsia="ar-SA"/>
              </w:rPr>
            </w:pPr>
            <w:r w:rsidRPr="000D0FAB">
              <w:rPr>
                <w:rFonts w:ascii="Arial" w:eastAsia="Times New Roman" w:hAnsi="Arial" w:cs="Arial"/>
                <w:color w:val="000000"/>
                <w:sz w:val="24"/>
                <w:szCs w:val="24"/>
                <w:lang w:eastAsia="ar-SA"/>
              </w:rPr>
              <w:t xml:space="preserve">от 29 </w:t>
            </w:r>
            <w:r w:rsidRPr="000D0FAB">
              <w:rPr>
                <w:rFonts w:ascii="Arial" w:eastAsia="Times New Roman" w:hAnsi="Arial" w:cs="Arial"/>
                <w:sz w:val="24"/>
                <w:szCs w:val="24"/>
                <w:lang w:eastAsia="ar-SA"/>
              </w:rPr>
              <w:t xml:space="preserve"> декабря  2020 года                       №  33                                          п. Апраксино</w:t>
            </w:r>
          </w:p>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spacing w:after="0" w:line="240" w:lineRule="auto"/>
              <w:ind w:right="4820"/>
              <w:jc w:val="both"/>
              <w:rPr>
                <w:rFonts w:ascii="Arial" w:eastAsia="Times New Roman" w:hAnsi="Arial" w:cs="Arial"/>
                <w:sz w:val="24"/>
                <w:szCs w:val="24"/>
                <w:lang w:eastAsia="ru-RU"/>
              </w:rPr>
            </w:pPr>
            <w:proofErr w:type="gramStart"/>
            <w:r w:rsidRPr="000D0FAB">
              <w:rPr>
                <w:rFonts w:ascii="Arial" w:eastAsia="Times New Roman" w:hAnsi="Arial" w:cs="Arial"/>
                <w:sz w:val="24"/>
                <w:szCs w:val="24"/>
                <w:lang w:eastAsia="ar-SA"/>
              </w:rPr>
              <w:t xml:space="preserve">Об утверждении Порядка </w:t>
            </w:r>
            <w:r w:rsidRPr="000D0FAB">
              <w:rPr>
                <w:rFonts w:ascii="Arial" w:eastAsia="Times New Roman" w:hAnsi="Arial" w:cs="Arial"/>
                <w:sz w:val="24"/>
                <w:szCs w:val="24"/>
                <w:lang w:eastAsia="ru-RU"/>
              </w:rPr>
              <w:t>принятия решения о применении к главе   Апраксинского сельского поселения Костромского муниципального  района Костромской области, депутату  Совета депутатов  Апраксинского сельского поселения Костромского муниципального  района Костромской области мер ответственности, указанных в части 7.3-1 статьи 40  Федерального закона от 06 октября 2003 года № 131-ФЗ «Об общих принципах организации  местного самоуправления в Российской Федерации».</w:t>
            </w:r>
            <w:proofErr w:type="gramEnd"/>
          </w:p>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spacing w:after="0" w:line="240" w:lineRule="auto"/>
              <w:ind w:firstLine="709"/>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В соответствии с частью 7.3-1 статьи 40 Федерального закона от 6 октября 2003 года № 131-ФЗ «Об общих принципах организации местного самоуправления в Российской Федерации», Законом Костромской области от 10 марта 2009г № 450-4-ЗКО «О противодействии коррупции в Костромской области», Совет депутатов</w:t>
            </w:r>
          </w:p>
          <w:p w:rsidR="000D0FAB" w:rsidRPr="000D0FAB" w:rsidRDefault="000D0FAB" w:rsidP="000D0FAB">
            <w:pPr>
              <w:spacing w:after="0" w:line="240" w:lineRule="auto"/>
              <w:ind w:firstLine="709"/>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lastRenderedPageBreak/>
              <w:t xml:space="preserve"> РЕШИЛ:</w:t>
            </w:r>
          </w:p>
          <w:p w:rsidR="000D0FAB" w:rsidRPr="000D0FAB" w:rsidRDefault="000D0FAB" w:rsidP="000D0FAB">
            <w:pPr>
              <w:spacing w:after="0" w:line="240" w:lineRule="auto"/>
              <w:ind w:firstLine="709"/>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1. </w:t>
            </w:r>
            <w:proofErr w:type="gramStart"/>
            <w:r w:rsidRPr="000D0FAB">
              <w:rPr>
                <w:rFonts w:ascii="Arial" w:eastAsia="Times New Roman" w:hAnsi="Arial" w:cs="Arial"/>
                <w:sz w:val="24"/>
                <w:szCs w:val="24"/>
                <w:lang w:eastAsia="ar-SA"/>
              </w:rPr>
              <w:t xml:space="preserve">Утвердить прилагаемый Порядок </w:t>
            </w:r>
            <w:r w:rsidRPr="000D0FAB">
              <w:rPr>
                <w:rFonts w:ascii="Arial" w:eastAsia="Times New Roman" w:hAnsi="Arial" w:cs="Arial"/>
                <w:sz w:val="24"/>
                <w:szCs w:val="24"/>
                <w:lang w:eastAsia="ru-RU"/>
              </w:rPr>
              <w:t>принятия решения о применении к главе   Апраксинского сельского поселения Костромского муниципального  района Костромской области, депутату  Совета депутатов  Апраксинского сельского поселения Костромского муниципального  района Костромской области мер ответственности, указанных в части 7.3-1 статьи 40  Федерального закона от 06 октября 2003 года № 131-ФЗ «Об общих принципах организации  местного самоуправления в Российской Федерации».</w:t>
            </w:r>
            <w:proofErr w:type="gramEnd"/>
          </w:p>
          <w:p w:rsidR="000D0FAB" w:rsidRPr="000D0FAB" w:rsidRDefault="000D0FAB" w:rsidP="000D0FAB">
            <w:pPr>
              <w:spacing w:after="0" w:line="240" w:lineRule="auto"/>
              <w:ind w:firstLine="709"/>
              <w:jc w:val="both"/>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2.Настоящее решение вступает в силу после </w:t>
            </w:r>
            <w:proofErr w:type="gramStart"/>
            <w:r w:rsidRPr="000D0FAB">
              <w:rPr>
                <w:rFonts w:ascii="Arial" w:eastAsia="Times New Roman" w:hAnsi="Arial" w:cs="Arial"/>
                <w:sz w:val="24"/>
                <w:szCs w:val="24"/>
                <w:lang w:eastAsia="ar-SA"/>
              </w:rPr>
              <w:t>официального</w:t>
            </w:r>
            <w:proofErr w:type="gramEnd"/>
            <w:r w:rsidRPr="000D0FAB">
              <w:rPr>
                <w:rFonts w:ascii="Arial" w:eastAsia="Times New Roman" w:hAnsi="Arial" w:cs="Arial"/>
                <w:sz w:val="24"/>
                <w:szCs w:val="24"/>
                <w:lang w:eastAsia="ar-SA"/>
              </w:rPr>
              <w:t xml:space="preserve"> опубликовании в общественно-политической газете «Апраксинский вестник».</w:t>
            </w:r>
          </w:p>
          <w:p w:rsidR="000D0FAB" w:rsidRPr="000D0FAB" w:rsidRDefault="000D0FAB" w:rsidP="000D0FAB">
            <w:pPr>
              <w:spacing w:after="0" w:line="240" w:lineRule="auto"/>
              <w:ind w:firstLine="709"/>
              <w:jc w:val="both"/>
              <w:rPr>
                <w:rFonts w:ascii="Arial" w:eastAsia="Times New Roman" w:hAnsi="Arial" w:cs="Arial"/>
                <w:sz w:val="24"/>
                <w:szCs w:val="24"/>
                <w:lang w:eastAsia="ru-RU"/>
              </w:rPr>
            </w:pPr>
          </w:p>
          <w:p w:rsidR="000D0FAB" w:rsidRPr="000D0FAB" w:rsidRDefault="000D0FAB" w:rsidP="000D0FAB">
            <w:pPr>
              <w:spacing w:after="0" w:line="240" w:lineRule="auto"/>
              <w:rPr>
                <w:rFonts w:ascii="Arial" w:eastAsia="Times New Roman" w:hAnsi="Arial" w:cs="Arial"/>
                <w:sz w:val="24"/>
                <w:szCs w:val="24"/>
                <w:lang w:eastAsia="ar-SA"/>
              </w:rPr>
            </w:pPr>
            <w:r w:rsidRPr="000D0FAB">
              <w:rPr>
                <w:rFonts w:ascii="Arial" w:eastAsia="Times New Roman" w:hAnsi="Arial" w:cs="Arial"/>
                <w:sz w:val="24"/>
                <w:szCs w:val="24"/>
                <w:lang w:eastAsia="ar-SA"/>
              </w:rPr>
              <w:t>Председатель Совета депутатов Апраксинского</w:t>
            </w:r>
          </w:p>
          <w:p w:rsidR="000D0FAB" w:rsidRPr="000D0FAB" w:rsidRDefault="000D0FAB" w:rsidP="000D0FAB">
            <w:pPr>
              <w:spacing w:after="0" w:line="240" w:lineRule="auto"/>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сельского поселения </w:t>
            </w:r>
          </w:p>
          <w:p w:rsidR="000D0FAB" w:rsidRPr="000D0FAB" w:rsidRDefault="000D0FAB" w:rsidP="000D0FAB">
            <w:pPr>
              <w:spacing w:after="0" w:line="240" w:lineRule="auto"/>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Костромского муниципального района </w:t>
            </w:r>
          </w:p>
          <w:p w:rsidR="000D0FAB" w:rsidRPr="000D0FAB" w:rsidRDefault="000D0FAB" w:rsidP="000D0FAB">
            <w:pPr>
              <w:spacing w:after="0" w:line="240" w:lineRule="auto"/>
              <w:rPr>
                <w:rFonts w:ascii="Arial" w:eastAsia="Times New Roman" w:hAnsi="Arial" w:cs="Arial"/>
                <w:sz w:val="24"/>
                <w:szCs w:val="24"/>
                <w:lang w:eastAsia="ar-SA"/>
              </w:rPr>
            </w:pPr>
            <w:r w:rsidRPr="000D0FAB">
              <w:rPr>
                <w:rFonts w:ascii="Arial" w:eastAsia="Times New Roman" w:hAnsi="Arial" w:cs="Arial"/>
                <w:sz w:val="24"/>
                <w:szCs w:val="24"/>
                <w:lang w:eastAsia="ar-SA"/>
              </w:rPr>
              <w:t>Костромской области                                                                        Н.Г. Константинов</w:t>
            </w:r>
          </w:p>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spacing w:after="0" w:line="240" w:lineRule="auto"/>
              <w:jc w:val="right"/>
              <w:rPr>
                <w:rFonts w:ascii="Arial" w:eastAsia="Times New Roman" w:hAnsi="Arial" w:cs="Arial"/>
                <w:sz w:val="24"/>
                <w:szCs w:val="24"/>
                <w:lang w:eastAsia="ar-SA"/>
              </w:rPr>
            </w:pPr>
            <w:r w:rsidRPr="000D0FAB">
              <w:rPr>
                <w:rFonts w:ascii="Arial" w:eastAsia="Times New Roman" w:hAnsi="Arial" w:cs="Arial"/>
                <w:sz w:val="24"/>
                <w:szCs w:val="24"/>
                <w:lang w:eastAsia="ar-SA"/>
              </w:rPr>
              <w:t>Утвержден</w:t>
            </w:r>
          </w:p>
          <w:p w:rsidR="000D0FAB" w:rsidRPr="000D0FAB" w:rsidRDefault="000D0FAB" w:rsidP="000D0FAB">
            <w:pPr>
              <w:spacing w:after="0" w:line="240" w:lineRule="auto"/>
              <w:jc w:val="right"/>
              <w:rPr>
                <w:rFonts w:ascii="Arial" w:eastAsia="Times New Roman" w:hAnsi="Arial" w:cs="Arial"/>
                <w:sz w:val="24"/>
                <w:szCs w:val="24"/>
                <w:lang w:eastAsia="ar-SA"/>
              </w:rPr>
            </w:pPr>
            <w:r w:rsidRPr="000D0FAB">
              <w:rPr>
                <w:rFonts w:ascii="Arial" w:eastAsia="Times New Roman" w:hAnsi="Arial" w:cs="Arial"/>
                <w:sz w:val="24"/>
                <w:szCs w:val="24"/>
                <w:lang w:eastAsia="ar-SA"/>
              </w:rPr>
              <w:t xml:space="preserve">решением Совета депутатов </w:t>
            </w:r>
          </w:p>
          <w:p w:rsidR="000D0FAB" w:rsidRPr="000D0FAB" w:rsidRDefault="000D0FAB" w:rsidP="000D0FAB">
            <w:pPr>
              <w:spacing w:after="0" w:line="240" w:lineRule="auto"/>
              <w:jc w:val="right"/>
              <w:rPr>
                <w:rFonts w:ascii="Arial" w:eastAsia="Times New Roman" w:hAnsi="Arial" w:cs="Arial"/>
                <w:sz w:val="24"/>
                <w:szCs w:val="24"/>
                <w:lang w:eastAsia="ar-SA"/>
              </w:rPr>
            </w:pPr>
            <w:r w:rsidRPr="000D0FAB">
              <w:rPr>
                <w:rFonts w:ascii="Arial" w:eastAsia="Times New Roman" w:hAnsi="Arial" w:cs="Arial"/>
                <w:sz w:val="24"/>
                <w:szCs w:val="24"/>
                <w:lang w:eastAsia="ru-RU"/>
              </w:rPr>
              <w:t>Апраксинского</w:t>
            </w:r>
            <w:r w:rsidRPr="000D0FAB">
              <w:rPr>
                <w:rFonts w:ascii="Arial" w:eastAsia="Times New Roman" w:hAnsi="Arial" w:cs="Arial"/>
                <w:sz w:val="24"/>
                <w:szCs w:val="24"/>
                <w:lang w:eastAsia="ar-SA"/>
              </w:rPr>
              <w:t xml:space="preserve">  сельского поселения</w:t>
            </w:r>
          </w:p>
          <w:p w:rsidR="000D0FAB" w:rsidRPr="000D0FAB" w:rsidRDefault="000D0FAB" w:rsidP="000D0FAB">
            <w:pPr>
              <w:spacing w:after="0" w:line="240" w:lineRule="auto"/>
              <w:jc w:val="right"/>
              <w:rPr>
                <w:rFonts w:ascii="Arial" w:eastAsia="Times New Roman" w:hAnsi="Arial" w:cs="Arial"/>
                <w:sz w:val="24"/>
                <w:szCs w:val="24"/>
                <w:lang w:eastAsia="ar-SA"/>
              </w:rPr>
            </w:pPr>
            <w:r w:rsidRPr="000D0FAB">
              <w:rPr>
                <w:rFonts w:ascii="Arial" w:eastAsia="Times New Roman" w:hAnsi="Arial" w:cs="Arial"/>
                <w:sz w:val="24"/>
                <w:szCs w:val="24"/>
                <w:lang w:eastAsia="ar-SA"/>
              </w:rPr>
              <w:t>от 29.12.2020 года №  33</w:t>
            </w:r>
          </w:p>
          <w:p w:rsidR="000D0FAB" w:rsidRPr="000D0FAB" w:rsidRDefault="000D0FAB" w:rsidP="000D0FAB">
            <w:pPr>
              <w:spacing w:after="0" w:line="240" w:lineRule="auto"/>
              <w:jc w:val="right"/>
              <w:rPr>
                <w:rFonts w:ascii="Arial" w:eastAsia="Times New Roman" w:hAnsi="Arial" w:cs="Arial"/>
                <w:sz w:val="24"/>
                <w:szCs w:val="24"/>
                <w:lang w:eastAsia="ru-RU"/>
              </w:rPr>
            </w:pPr>
          </w:p>
          <w:p w:rsidR="000D0FAB" w:rsidRPr="000D0FAB" w:rsidRDefault="000D0FAB" w:rsidP="000D0FAB">
            <w:pPr>
              <w:spacing w:after="0" w:line="240" w:lineRule="auto"/>
              <w:jc w:val="right"/>
              <w:rPr>
                <w:rFonts w:ascii="Arial" w:eastAsia="Times New Roman" w:hAnsi="Arial" w:cs="Arial"/>
                <w:sz w:val="24"/>
                <w:szCs w:val="24"/>
                <w:lang w:eastAsia="ru-RU"/>
              </w:rPr>
            </w:pPr>
          </w:p>
          <w:p w:rsidR="000D0FAB" w:rsidRPr="000D0FAB" w:rsidRDefault="000D0FAB" w:rsidP="000D0FAB">
            <w:pPr>
              <w:spacing w:after="0" w:line="240" w:lineRule="auto"/>
              <w:jc w:val="center"/>
              <w:rPr>
                <w:rFonts w:ascii="Arial" w:eastAsia="Times New Roman" w:hAnsi="Arial" w:cs="Arial"/>
                <w:sz w:val="24"/>
                <w:szCs w:val="24"/>
                <w:lang w:eastAsia="ar-SA"/>
              </w:rPr>
            </w:pPr>
            <w:r w:rsidRPr="000D0FAB">
              <w:rPr>
                <w:rFonts w:ascii="Arial" w:eastAsia="Times New Roman" w:hAnsi="Arial" w:cs="Arial"/>
                <w:sz w:val="24"/>
                <w:szCs w:val="24"/>
                <w:lang w:eastAsia="ar-SA"/>
              </w:rPr>
              <w:t>Порядок</w:t>
            </w:r>
          </w:p>
          <w:p w:rsidR="000D0FAB" w:rsidRPr="000D0FAB" w:rsidRDefault="000D0FAB" w:rsidP="000D0FAB">
            <w:pPr>
              <w:spacing w:after="0" w:line="240" w:lineRule="auto"/>
              <w:jc w:val="center"/>
              <w:rPr>
                <w:rFonts w:ascii="Arial" w:eastAsia="Times New Roman" w:hAnsi="Arial" w:cs="Arial"/>
                <w:sz w:val="24"/>
                <w:szCs w:val="24"/>
                <w:lang w:eastAsia="ar-SA"/>
              </w:rPr>
            </w:pPr>
            <w:proofErr w:type="gramStart"/>
            <w:r w:rsidRPr="000D0FAB">
              <w:rPr>
                <w:rFonts w:ascii="Arial" w:eastAsia="Times New Roman" w:hAnsi="Arial" w:cs="Arial"/>
                <w:sz w:val="24"/>
                <w:szCs w:val="24"/>
                <w:lang w:eastAsia="ru-RU"/>
              </w:rPr>
              <w:t>принятия решения о применении к главе  Апраксинского сельского поселения Костромского муниципального  района Костромской области, депутату  Совета депутатов  Апраксинского сельского поселения Костромского муниципального  района Костромской области мер ответственности, указанных в части 7.3-1 статьи 40  Федерального закона от 06 октября 2003 года № 131-ФЗ «Об общих принципах организации  местного самоуправления в Российской Федерации».</w:t>
            </w:r>
            <w:proofErr w:type="gramEnd"/>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Статья 1. </w:t>
            </w:r>
            <w:r w:rsidRPr="000D0FAB">
              <w:rPr>
                <w:rFonts w:ascii="Arial" w:eastAsia="Times New Roman" w:hAnsi="Arial" w:cs="Arial"/>
                <w:b/>
                <w:bCs/>
                <w:sz w:val="24"/>
                <w:szCs w:val="24"/>
                <w:lang w:eastAsia="ru-RU"/>
              </w:rPr>
              <w:t>Общие положения</w:t>
            </w:r>
            <w:r w:rsidRPr="000D0FAB">
              <w:rPr>
                <w:rFonts w:ascii="Arial" w:eastAsia="Times New Roman" w:hAnsi="Arial" w:cs="Arial"/>
                <w:sz w:val="24"/>
                <w:szCs w:val="24"/>
                <w:lang w:eastAsia="ru-RU"/>
              </w:rPr>
              <w:t xml:space="preserve"> </w:t>
            </w: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1. </w:t>
            </w:r>
            <w:proofErr w:type="gramStart"/>
            <w:r w:rsidRPr="000D0FAB">
              <w:rPr>
                <w:rFonts w:ascii="Arial" w:eastAsia="Times New Roman" w:hAnsi="Arial" w:cs="Arial"/>
                <w:sz w:val="24"/>
                <w:szCs w:val="24"/>
                <w:lang w:eastAsia="ru-RU"/>
              </w:rPr>
              <w:t>Настоящий Порядок принятия решения о применении к главе   Апраксинского сельского поселения Костромского муниципального  района Костромской области, депутату  Совета депутатов  Апраксинского сельского поселения Костромского муниципального  района Костромской области мер ответственности, указанных в части 7.3-1 статьи 40  Федерального закона от 06 октября 2003 года № 131-ФЗ «Об общих принципах организации  местного самоуправления в Российской Федерации» (далее – Порядок) определяет процедуру принятия решения о</w:t>
            </w:r>
            <w:proofErr w:type="gramEnd"/>
            <w:r w:rsidRPr="000D0FAB">
              <w:rPr>
                <w:rFonts w:ascii="Arial" w:eastAsia="Times New Roman" w:hAnsi="Arial" w:cs="Arial"/>
                <w:sz w:val="24"/>
                <w:szCs w:val="24"/>
                <w:lang w:eastAsia="ru-RU"/>
              </w:rPr>
              <w:t xml:space="preserve"> </w:t>
            </w:r>
            <w:proofErr w:type="gramStart"/>
            <w:r w:rsidRPr="000D0FAB">
              <w:rPr>
                <w:rFonts w:ascii="Arial" w:eastAsia="Times New Roman" w:hAnsi="Arial" w:cs="Arial"/>
                <w:sz w:val="24"/>
                <w:szCs w:val="24"/>
                <w:lang w:eastAsia="ru-RU"/>
              </w:rPr>
              <w:t>применении мер ответственности к главе Апраксинского сельского поселения Костромского  муниципального района Костромской области (далее – глава поселения), депутату совета депутатов Апраксинского сельского поселения Костромского муниципального района (далее – депутат Совета),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w:t>
            </w:r>
            <w:proofErr w:type="gramEnd"/>
            <w:r w:rsidRPr="000D0FAB">
              <w:rPr>
                <w:rFonts w:ascii="Arial" w:eastAsia="Times New Roman" w:hAnsi="Arial" w:cs="Arial"/>
                <w:sz w:val="24"/>
                <w:szCs w:val="24"/>
                <w:lang w:eastAsia="ru-RU"/>
              </w:rPr>
              <w:t xml:space="preserve"> </w:t>
            </w:r>
            <w:proofErr w:type="gramStart"/>
            <w:r w:rsidRPr="000D0FAB">
              <w:rPr>
                <w:rFonts w:ascii="Arial" w:eastAsia="Times New Roman" w:hAnsi="Arial" w:cs="Arial"/>
                <w:sz w:val="24"/>
                <w:szCs w:val="24"/>
                <w:lang w:eastAsia="ru-RU"/>
              </w:rPr>
              <w:t xml:space="preserve">детей (далее – сведения о доходах, расходах, об имуществе и обязательствах имущественного характера), если искажение этих сведений является несущественным, с учётом перечня несущественных искажений сведений о доходах, об имуществе и обязательствах имущественного характера, установленного в соответствии с частью 22.1 статьи 9.2.1 Закона Костромской области от 10.03.2009 № </w:t>
            </w:r>
            <w:r w:rsidRPr="000D0FAB">
              <w:rPr>
                <w:rFonts w:ascii="Arial" w:eastAsia="Times New Roman" w:hAnsi="Arial" w:cs="Arial"/>
                <w:sz w:val="24"/>
                <w:szCs w:val="24"/>
                <w:lang w:eastAsia="ru-RU"/>
              </w:rPr>
              <w:lastRenderedPageBreak/>
              <w:t>450-4-ЗКО «О противодействии коррупции в Костромской области» (далее - перечень несущественных искажений сведений о доходах),  и</w:t>
            </w:r>
            <w:proofErr w:type="gramEnd"/>
            <w:r w:rsidRPr="000D0FAB">
              <w:rPr>
                <w:rFonts w:ascii="Arial" w:eastAsia="Times New Roman" w:hAnsi="Arial" w:cs="Arial"/>
                <w:sz w:val="24"/>
                <w:szCs w:val="24"/>
                <w:lang w:eastAsia="ru-RU"/>
              </w:rPr>
              <w:t xml:space="preserve"> (или) перечня несущественных искажений сведений о расходах, установленного в соответствии с частью 3.1 статьи 9.3 Закона Костромской области «О противодействии коррупции в Костромской области» (далее - перечень несущественных искажений сведений о расходах).</w:t>
            </w: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2. Правовой основой настоящего Порядка являются Федеральный закон от 06.10.2003 № 131-ФЗ «Об общих принципах организации местного самоуправления в Российской Федерации», Закон Костромской области «О противодействии коррупции в Костромской области», Устав муниципального образования Апраксинского сельское поселение Костромского муниципального района Костромской области.</w:t>
            </w: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b/>
                <w:bCs/>
                <w:sz w:val="24"/>
                <w:szCs w:val="24"/>
                <w:lang w:eastAsia="ru-RU"/>
              </w:rPr>
            </w:pPr>
            <w:r w:rsidRPr="000D0FAB">
              <w:rPr>
                <w:rFonts w:ascii="Arial" w:eastAsia="Times New Roman" w:hAnsi="Arial" w:cs="Arial"/>
                <w:sz w:val="24"/>
                <w:szCs w:val="24"/>
                <w:lang w:eastAsia="ru-RU"/>
              </w:rPr>
              <w:t xml:space="preserve">Статья 2. </w:t>
            </w:r>
            <w:r w:rsidRPr="000D0FAB">
              <w:rPr>
                <w:rFonts w:ascii="Arial" w:eastAsia="Times New Roman" w:hAnsi="Arial" w:cs="Arial"/>
                <w:b/>
                <w:bCs/>
                <w:sz w:val="24"/>
                <w:szCs w:val="24"/>
                <w:lang w:eastAsia="ru-RU"/>
              </w:rPr>
              <w:t>Меры ответственности</w:t>
            </w: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b/>
                <w:bCs/>
                <w:sz w:val="24"/>
                <w:szCs w:val="24"/>
                <w:lang w:eastAsia="ru-RU"/>
              </w:rPr>
            </w:pP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К главе поселения, депутату Совета, представившему недостоверные или неполные сведения о доходах, расходах, об имуществе и обязательствах имущественного характера, если искажение этих сведений является несущественным, могут быть применены следующие меры ответственности:</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1) предупреждение;</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2) освобождение депутата Совета от должности в Совете депутатов Апраксинского сельского поселения Костромского муниципального района Костромской области (далее – Совет депутатов) с лишением права занимать должности в совете депутатов до прекращения срока его полномочий;</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4) запрет занимать должности в Совете депутатов до прекращения срока его полномочий;</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5) запрет исполнять полномочия на постоянной основе до прекращения срока его полномочий.</w:t>
            </w: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b/>
                <w:bCs/>
                <w:sz w:val="24"/>
                <w:szCs w:val="24"/>
                <w:lang w:eastAsia="ru-RU"/>
              </w:rPr>
            </w:pPr>
            <w:r w:rsidRPr="000D0FAB">
              <w:rPr>
                <w:rFonts w:ascii="Arial" w:eastAsia="Times New Roman" w:hAnsi="Arial" w:cs="Arial"/>
                <w:sz w:val="24"/>
                <w:szCs w:val="24"/>
                <w:lang w:eastAsia="ru-RU"/>
              </w:rPr>
              <w:t xml:space="preserve">Статья 3. </w:t>
            </w:r>
            <w:r w:rsidRPr="000D0FAB">
              <w:rPr>
                <w:rFonts w:ascii="Arial" w:eastAsia="Times New Roman" w:hAnsi="Arial" w:cs="Arial"/>
                <w:b/>
                <w:bCs/>
                <w:sz w:val="24"/>
                <w:szCs w:val="24"/>
                <w:lang w:eastAsia="ru-RU"/>
              </w:rPr>
              <w:t>Порядок применения мер ответственности</w:t>
            </w:r>
          </w:p>
          <w:p w:rsidR="000D0FAB" w:rsidRPr="000D0FAB" w:rsidRDefault="000D0FAB" w:rsidP="000D0FAB">
            <w:pPr>
              <w:widowControl w:val="0"/>
              <w:autoSpaceDE w:val="0"/>
              <w:autoSpaceDN w:val="0"/>
              <w:adjustRightInd w:val="0"/>
              <w:spacing w:after="0" w:line="240" w:lineRule="auto"/>
              <w:ind w:firstLine="709"/>
              <w:jc w:val="both"/>
              <w:rPr>
                <w:rFonts w:ascii="Arial" w:eastAsia="Times New Roman" w:hAnsi="Arial" w:cs="Arial"/>
                <w:b/>
                <w:bCs/>
                <w:sz w:val="24"/>
                <w:szCs w:val="24"/>
                <w:lang w:eastAsia="ru-RU"/>
              </w:rPr>
            </w:pP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1. </w:t>
            </w:r>
            <w:proofErr w:type="gramStart"/>
            <w:r w:rsidRPr="000D0FAB">
              <w:rPr>
                <w:rFonts w:ascii="Arial" w:eastAsia="Times New Roman" w:hAnsi="Arial" w:cs="Arial"/>
                <w:sz w:val="24"/>
                <w:szCs w:val="24"/>
                <w:lang w:eastAsia="ru-RU"/>
              </w:rPr>
              <w:t>Решение Совета депутатов о применении к главе поселения, депутату Совета меры ответственности, предусмотренной статьёй 2 настоящего Порядка, принимается на основании заявления  губернатора Костромской области, основанного на данных доклада о результатах проверки, проведенной органом Костромской области по профилактике коррупционных и иных правонарушений и с учетом перечня несущественных искажений сведений о доходах и (или) перечня несущественных искажений сведений о расходах.</w:t>
            </w:r>
            <w:proofErr w:type="gramEnd"/>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2. </w:t>
            </w:r>
            <w:proofErr w:type="gramStart"/>
            <w:r w:rsidRPr="000D0FAB">
              <w:rPr>
                <w:rFonts w:ascii="Arial" w:eastAsia="Times New Roman" w:hAnsi="Arial" w:cs="Arial"/>
                <w:sz w:val="24"/>
                <w:szCs w:val="24"/>
                <w:lang w:eastAsia="ru-RU"/>
              </w:rPr>
              <w:t>При применении мер ответственности, предусмотренных статьёй 2 настоящего Порядка, учитываются характер совершенного  главой поселения, депутатом Совета коррупционного правонарушения, его тяжесть, обстоятельства, при которых оно совершено, особенности личности правонарушителя, предшествующие результаты исполнения главой поселения, депутатом Совета своих должностных обязанностей (полномочий), соблюдение главой поселения, депутатом Совета других ограничений, запретов и исполнение им обязанностей, установленных в целях противодействия коррупции.</w:t>
            </w:r>
            <w:proofErr w:type="gramEnd"/>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3. </w:t>
            </w:r>
            <w:proofErr w:type="gramStart"/>
            <w:r w:rsidRPr="000D0FAB">
              <w:rPr>
                <w:rFonts w:ascii="Arial" w:eastAsia="Times New Roman" w:hAnsi="Arial" w:cs="Arial"/>
                <w:sz w:val="24"/>
                <w:szCs w:val="24"/>
                <w:lang w:eastAsia="ru-RU"/>
              </w:rPr>
              <w:t xml:space="preserve">Решение Совета депутатов о применении к главе поселения, депутату Совета меры ответственности, предусмотренной статьей 2 настоящего Порядка, принимается не позднее шести  месяцев со дня поступления в Совет депутатов заявления губернатора Костромской области, основанного на данных доклада о результатах проверки, проведенной органом Костромской области по профилактике </w:t>
            </w:r>
            <w:r w:rsidRPr="000D0FAB">
              <w:rPr>
                <w:rFonts w:ascii="Arial" w:eastAsia="Times New Roman" w:hAnsi="Arial" w:cs="Arial"/>
                <w:sz w:val="24"/>
                <w:szCs w:val="24"/>
                <w:lang w:eastAsia="ru-RU"/>
              </w:rPr>
              <w:lastRenderedPageBreak/>
              <w:t>коррупционных и иных правонарушений, и не позднее трех лет со дня совершения коррупционного правонарушения.</w:t>
            </w:r>
            <w:proofErr w:type="gramEnd"/>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4. Решение Совета депутатов о применении к главе поселения, депутату Совета меры ответственности должно содержать указание </w:t>
            </w:r>
            <w:proofErr w:type="gramStart"/>
            <w:r w:rsidRPr="000D0FAB">
              <w:rPr>
                <w:rFonts w:ascii="Arial" w:eastAsia="Times New Roman" w:hAnsi="Arial" w:cs="Arial"/>
                <w:sz w:val="24"/>
                <w:szCs w:val="24"/>
                <w:lang w:eastAsia="ru-RU"/>
              </w:rPr>
              <w:t>на</w:t>
            </w:r>
            <w:proofErr w:type="gramEnd"/>
            <w:r w:rsidRPr="000D0FAB">
              <w:rPr>
                <w:rFonts w:ascii="Arial" w:eastAsia="Times New Roman" w:hAnsi="Arial" w:cs="Arial"/>
                <w:sz w:val="24"/>
                <w:szCs w:val="24"/>
                <w:lang w:eastAsia="ru-RU"/>
              </w:rPr>
              <w:t>:</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1) коррупционное правонарушение, дату его совершения;</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2) нормативные правовые акты, положения которых нарушены главой поселения, депутатом Совета;</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3) дату поступления в Совет депутатов заявления губернатора Костромской области;</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4) принятую меру ответственности.</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5. Решение о применении к главе поселения, депутату Совета меры ответственности, предусмотренной статьей 2 настоящего Порядка, принимается тайным голосованием и считается принятым, если за него проголосовало не менее двух третей от установленной численности Совета депутатов Апраксинского сельского поселения и вступает в силу со дня его принятия.</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b/>
                <w:bCs/>
                <w:sz w:val="24"/>
                <w:szCs w:val="24"/>
                <w:lang w:eastAsia="ru-RU"/>
              </w:rPr>
            </w:pPr>
            <w:r w:rsidRPr="000D0FAB">
              <w:rPr>
                <w:rFonts w:ascii="Arial" w:eastAsia="Times New Roman" w:hAnsi="Arial" w:cs="Arial"/>
                <w:sz w:val="24"/>
                <w:szCs w:val="24"/>
                <w:lang w:eastAsia="ru-RU"/>
              </w:rPr>
              <w:t xml:space="preserve">Статья 4. </w:t>
            </w:r>
            <w:r w:rsidRPr="000D0FAB">
              <w:rPr>
                <w:rFonts w:ascii="Arial" w:eastAsia="Times New Roman" w:hAnsi="Arial" w:cs="Arial"/>
                <w:b/>
                <w:bCs/>
                <w:sz w:val="24"/>
                <w:szCs w:val="24"/>
                <w:lang w:eastAsia="ru-RU"/>
              </w:rPr>
              <w:t>Заключительные положения</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b/>
                <w:bCs/>
                <w:sz w:val="24"/>
                <w:szCs w:val="24"/>
                <w:lang w:eastAsia="ru-RU"/>
              </w:rPr>
            </w:pP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1. Копия решения Совета депутатов о применении к главе поселения, депутату Совета меры ответственности или об отказе в применении к главе поселения, депутату Совета такой меры ответственности с указанием мотивов вручается главе поселения, депутату совета под расписку в течение пяти дней со дня принятия соответствующего решения.</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2. Копия решения совета депутатов о применении к главе поселения, депутату Совета меры ответственности или об отказе в применении к главе поселения, депутату Совета такой меры ответственности направляется губернатору Костромской области.</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3. Лицо, в отношении которого вынесено решение о применении к нему указанных выше мер ответственности, вправе обжаловать его в судебном порядке.</w:t>
            </w:r>
          </w:p>
          <w:p w:rsidR="000D0FAB" w:rsidRPr="000D0FAB" w:rsidRDefault="000D0FAB" w:rsidP="000D0FAB">
            <w:pPr>
              <w:autoSpaceDE w:val="0"/>
              <w:autoSpaceDN w:val="0"/>
              <w:adjustRightInd w:val="0"/>
              <w:spacing w:after="0" w:line="240" w:lineRule="auto"/>
              <w:ind w:firstLine="709"/>
              <w:jc w:val="both"/>
              <w:rPr>
                <w:rFonts w:ascii="Arial" w:eastAsia="Times New Roman" w:hAnsi="Arial" w:cs="Arial"/>
                <w:sz w:val="24"/>
                <w:szCs w:val="24"/>
                <w:lang w:eastAsia="ru-RU"/>
              </w:rPr>
            </w:pPr>
          </w:p>
          <w:p w:rsidR="000D0FAB" w:rsidRPr="000D0FAB" w:rsidRDefault="000D0FAB" w:rsidP="000D0FAB">
            <w:pPr>
              <w:spacing w:after="120" w:line="240" w:lineRule="auto"/>
              <w:rPr>
                <w:rFonts w:ascii="Arial" w:eastAsia="Times New Roman" w:hAnsi="Arial" w:cs="Arial"/>
                <w:sz w:val="24"/>
                <w:szCs w:val="24"/>
                <w:lang w:eastAsia="ru-RU"/>
              </w:rPr>
            </w:pPr>
          </w:p>
          <w:p w:rsidR="000D0FAB" w:rsidRPr="000D0FAB" w:rsidRDefault="000D0FAB" w:rsidP="000D0FAB">
            <w:pPr>
              <w:spacing w:after="0" w:line="240" w:lineRule="auto"/>
              <w:rPr>
                <w:rFonts w:ascii="Arial" w:eastAsia="Times New Roman" w:hAnsi="Arial" w:cs="Arial"/>
                <w:sz w:val="24"/>
                <w:szCs w:val="24"/>
                <w:lang w:eastAsia="ru-RU"/>
              </w:rPr>
            </w:pPr>
          </w:p>
          <w:p w:rsidR="000D0FAB" w:rsidRPr="000D0FAB" w:rsidRDefault="000D0FAB" w:rsidP="000D0FAB">
            <w:pPr>
              <w:widowControl w:val="0"/>
              <w:shd w:val="clear" w:color="auto" w:fill="FFFFFF"/>
              <w:autoSpaceDE w:val="0"/>
              <w:autoSpaceDN w:val="0"/>
              <w:adjustRightInd w:val="0"/>
              <w:spacing w:after="0" w:line="240" w:lineRule="auto"/>
              <w:ind w:right="34"/>
              <w:jc w:val="center"/>
              <w:rPr>
                <w:rFonts w:ascii="Arial" w:eastAsia="Times New Roman" w:hAnsi="Arial" w:cs="Arial"/>
                <w:b/>
                <w:bCs/>
                <w:spacing w:val="-2"/>
                <w:sz w:val="24"/>
                <w:szCs w:val="24"/>
                <w:lang w:eastAsia="ru-RU"/>
              </w:rPr>
            </w:pPr>
            <w:r w:rsidRPr="000D0FAB">
              <w:rPr>
                <w:rFonts w:ascii="Arial" w:eastAsia="Times New Roman" w:hAnsi="Arial" w:cs="Arial"/>
                <w:b/>
                <w:bCs/>
                <w:spacing w:val="-2"/>
                <w:sz w:val="24"/>
                <w:szCs w:val="24"/>
                <w:lang w:eastAsia="ru-RU"/>
              </w:rPr>
              <w:t>СОВЕТ ДЕПУТАТОВ</w:t>
            </w:r>
          </w:p>
          <w:p w:rsidR="000D0FAB" w:rsidRPr="000D0FAB" w:rsidRDefault="000D0FAB" w:rsidP="000D0FAB">
            <w:pPr>
              <w:widowControl w:val="0"/>
              <w:shd w:val="clear" w:color="auto" w:fill="FFFFFF"/>
              <w:autoSpaceDE w:val="0"/>
              <w:autoSpaceDN w:val="0"/>
              <w:adjustRightInd w:val="0"/>
              <w:spacing w:after="0" w:line="240" w:lineRule="auto"/>
              <w:ind w:right="34"/>
              <w:jc w:val="center"/>
              <w:rPr>
                <w:rFonts w:ascii="Arial" w:eastAsia="Times New Roman" w:hAnsi="Arial" w:cs="Arial"/>
                <w:b/>
                <w:bCs/>
                <w:spacing w:val="-2"/>
                <w:sz w:val="24"/>
                <w:szCs w:val="24"/>
                <w:lang w:eastAsia="ru-RU"/>
              </w:rPr>
            </w:pPr>
            <w:r w:rsidRPr="000D0FAB">
              <w:rPr>
                <w:rFonts w:ascii="Arial" w:eastAsia="Times New Roman" w:hAnsi="Arial" w:cs="Arial"/>
                <w:b/>
                <w:bCs/>
                <w:sz w:val="24"/>
                <w:szCs w:val="24"/>
                <w:lang w:eastAsia="ru-RU"/>
              </w:rPr>
              <w:t>АПРАКСИНСКОГО  СЕЛЬСКОГО  ПОСЕЛЕНИЯ</w:t>
            </w:r>
          </w:p>
          <w:p w:rsidR="000D0FAB" w:rsidRPr="000D0FAB" w:rsidRDefault="000D0FAB" w:rsidP="000D0FAB">
            <w:pPr>
              <w:widowControl w:val="0"/>
              <w:shd w:val="clear" w:color="auto" w:fill="FFFFFF"/>
              <w:autoSpaceDE w:val="0"/>
              <w:autoSpaceDN w:val="0"/>
              <w:adjustRightInd w:val="0"/>
              <w:spacing w:after="0" w:line="240" w:lineRule="auto"/>
              <w:ind w:right="34"/>
              <w:jc w:val="center"/>
              <w:rPr>
                <w:rFonts w:ascii="Arial" w:eastAsia="Times New Roman" w:hAnsi="Arial" w:cs="Arial"/>
                <w:b/>
                <w:bCs/>
                <w:sz w:val="24"/>
                <w:szCs w:val="24"/>
                <w:lang w:eastAsia="ru-RU"/>
              </w:rPr>
            </w:pPr>
            <w:r w:rsidRPr="000D0FAB">
              <w:rPr>
                <w:rFonts w:ascii="Arial" w:eastAsia="Times New Roman" w:hAnsi="Arial" w:cs="Arial"/>
                <w:b/>
                <w:bCs/>
                <w:sz w:val="24"/>
                <w:szCs w:val="24"/>
                <w:lang w:eastAsia="ru-RU"/>
              </w:rPr>
              <w:t>КОСТРОМСКОГО МУНИЦИПАЛЬНОГО РАЙОНА</w:t>
            </w:r>
          </w:p>
          <w:p w:rsidR="000D0FAB" w:rsidRPr="000D0FAB" w:rsidRDefault="000D0FAB" w:rsidP="000D0FAB">
            <w:pPr>
              <w:widowControl w:val="0"/>
              <w:shd w:val="clear" w:color="auto" w:fill="FFFFFF"/>
              <w:autoSpaceDE w:val="0"/>
              <w:autoSpaceDN w:val="0"/>
              <w:adjustRightInd w:val="0"/>
              <w:spacing w:after="0" w:line="240" w:lineRule="auto"/>
              <w:ind w:right="34"/>
              <w:jc w:val="center"/>
              <w:rPr>
                <w:rFonts w:ascii="Arial" w:eastAsia="Times New Roman" w:hAnsi="Arial" w:cs="Arial"/>
                <w:b/>
                <w:bCs/>
                <w:sz w:val="24"/>
                <w:szCs w:val="24"/>
                <w:lang w:eastAsia="ru-RU"/>
              </w:rPr>
            </w:pPr>
            <w:r w:rsidRPr="000D0FAB">
              <w:rPr>
                <w:rFonts w:ascii="Arial" w:eastAsia="Times New Roman" w:hAnsi="Arial" w:cs="Arial"/>
                <w:b/>
                <w:bCs/>
                <w:sz w:val="24"/>
                <w:szCs w:val="24"/>
                <w:lang w:eastAsia="ru-RU"/>
              </w:rPr>
              <w:t>КОСТРОМСКОЙ  ОБЛАСТИ</w:t>
            </w:r>
          </w:p>
          <w:p w:rsidR="000D0FAB" w:rsidRPr="000D0FAB" w:rsidRDefault="000D0FAB" w:rsidP="000D0FAB">
            <w:pPr>
              <w:widowControl w:val="0"/>
              <w:shd w:val="clear" w:color="auto" w:fill="FFFFFF"/>
              <w:autoSpaceDE w:val="0"/>
              <w:autoSpaceDN w:val="0"/>
              <w:adjustRightInd w:val="0"/>
              <w:spacing w:after="0" w:line="408" w:lineRule="exact"/>
              <w:ind w:right="34"/>
              <w:rPr>
                <w:rFonts w:ascii="Arial" w:eastAsia="Times New Roman" w:hAnsi="Arial" w:cs="Arial"/>
                <w:sz w:val="24"/>
                <w:szCs w:val="24"/>
                <w:lang w:eastAsia="ru-RU"/>
              </w:rPr>
            </w:pPr>
          </w:p>
          <w:p w:rsidR="000D0FAB" w:rsidRPr="000D0FAB" w:rsidRDefault="000D0FAB" w:rsidP="000D0FAB">
            <w:pPr>
              <w:widowControl w:val="0"/>
              <w:shd w:val="clear" w:color="auto" w:fill="FFFFFF"/>
              <w:autoSpaceDE w:val="0"/>
              <w:autoSpaceDN w:val="0"/>
              <w:adjustRightInd w:val="0"/>
              <w:spacing w:after="0" w:line="408" w:lineRule="exact"/>
              <w:ind w:right="34"/>
              <w:jc w:val="center"/>
              <w:rPr>
                <w:rFonts w:ascii="Arial" w:eastAsia="Times New Roman" w:hAnsi="Arial" w:cs="Arial"/>
                <w:sz w:val="24"/>
                <w:szCs w:val="24"/>
                <w:lang w:eastAsia="ru-RU"/>
              </w:rPr>
            </w:pPr>
            <w:r w:rsidRPr="000D0FAB">
              <w:rPr>
                <w:rFonts w:ascii="Arial" w:eastAsia="Times New Roman" w:hAnsi="Arial" w:cs="Arial"/>
                <w:b/>
                <w:bCs/>
                <w:spacing w:val="-2"/>
                <w:sz w:val="24"/>
                <w:szCs w:val="24"/>
                <w:lang w:eastAsia="ru-RU"/>
              </w:rPr>
              <w:t>РЕШЕНИЕ</w:t>
            </w:r>
          </w:p>
          <w:p w:rsidR="000D0FAB" w:rsidRPr="000D0FAB" w:rsidRDefault="000D0FAB" w:rsidP="000D0FAB">
            <w:pPr>
              <w:widowControl w:val="0"/>
              <w:shd w:val="clear" w:color="auto" w:fill="FFFFFF"/>
              <w:tabs>
                <w:tab w:val="left" w:pos="7848"/>
              </w:tabs>
              <w:autoSpaceDE w:val="0"/>
              <w:autoSpaceDN w:val="0"/>
              <w:adjustRightInd w:val="0"/>
              <w:spacing w:after="0" w:line="408" w:lineRule="exact"/>
              <w:ind w:left="5"/>
              <w:rPr>
                <w:rFonts w:ascii="Arial" w:eastAsia="Times New Roman" w:hAnsi="Arial" w:cs="Arial"/>
                <w:sz w:val="24"/>
                <w:szCs w:val="24"/>
                <w:lang w:eastAsia="ru-RU"/>
              </w:rPr>
            </w:pPr>
            <w:r w:rsidRPr="000D0FAB">
              <w:rPr>
                <w:rFonts w:ascii="Arial" w:eastAsia="Times New Roman" w:hAnsi="Arial" w:cs="Arial"/>
                <w:spacing w:val="-2"/>
                <w:sz w:val="24"/>
                <w:szCs w:val="24"/>
                <w:lang w:eastAsia="ru-RU"/>
              </w:rPr>
              <w:t>от  «30»  декабря  2020 года</w:t>
            </w:r>
            <w:r w:rsidRPr="000D0FAB">
              <w:rPr>
                <w:rFonts w:ascii="Arial" w:eastAsia="Times New Roman" w:hAnsi="Arial" w:cs="Arial"/>
                <w:sz w:val="24"/>
                <w:szCs w:val="24"/>
                <w:lang w:eastAsia="ru-RU"/>
              </w:rPr>
              <w:t xml:space="preserve">                   </w:t>
            </w:r>
            <w:r w:rsidRPr="000D0FAB">
              <w:rPr>
                <w:rFonts w:ascii="Arial" w:eastAsia="Times New Roman" w:hAnsi="Arial" w:cs="Arial"/>
                <w:spacing w:val="-1"/>
                <w:sz w:val="24"/>
                <w:szCs w:val="24"/>
                <w:lang w:eastAsia="ru-RU"/>
              </w:rPr>
              <w:t>№</w:t>
            </w:r>
            <w:r w:rsidRPr="000D0FAB">
              <w:rPr>
                <w:rFonts w:ascii="Arial" w:eastAsia="Times New Roman" w:hAnsi="Arial" w:cs="Arial"/>
                <w:color w:val="FF0000"/>
                <w:spacing w:val="-1"/>
                <w:sz w:val="24"/>
                <w:szCs w:val="24"/>
                <w:lang w:eastAsia="ru-RU"/>
              </w:rPr>
              <w:t xml:space="preserve"> </w:t>
            </w:r>
            <w:r w:rsidRPr="000D0FAB">
              <w:rPr>
                <w:rFonts w:ascii="Arial" w:eastAsia="Times New Roman" w:hAnsi="Arial" w:cs="Arial"/>
                <w:spacing w:val="-1"/>
                <w:sz w:val="24"/>
                <w:szCs w:val="24"/>
                <w:lang w:eastAsia="ru-RU"/>
              </w:rPr>
              <w:t>35                                  п. Апраксино</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bCs/>
                <w:sz w:val="24"/>
                <w:szCs w:val="24"/>
                <w:lang w:eastAsia="ru-RU"/>
              </w:rPr>
            </w:pPr>
          </w:p>
          <w:p w:rsidR="000D0FAB" w:rsidRPr="000D0FAB" w:rsidRDefault="000D0FAB" w:rsidP="000D0FAB">
            <w:pPr>
              <w:widowControl w:val="0"/>
              <w:autoSpaceDE w:val="0"/>
              <w:autoSpaceDN w:val="0"/>
              <w:adjustRightInd w:val="0"/>
              <w:spacing w:after="0" w:line="240" w:lineRule="auto"/>
              <w:rPr>
                <w:rFonts w:ascii="Arial" w:eastAsia="Times New Roman" w:hAnsi="Arial" w:cs="Arial"/>
                <w:sz w:val="24"/>
                <w:szCs w:val="24"/>
                <w:lang w:eastAsia="ru-RU"/>
              </w:rPr>
            </w:pPr>
            <w:r w:rsidRPr="000D0FAB">
              <w:rPr>
                <w:rFonts w:ascii="Arial" w:eastAsia="Times New Roman" w:hAnsi="Arial" w:cs="Arial"/>
                <w:sz w:val="24"/>
                <w:szCs w:val="24"/>
                <w:lang w:eastAsia="ru-RU"/>
              </w:rPr>
              <w:t>О внесении изменений и дополнений  в решение</w:t>
            </w:r>
          </w:p>
          <w:p w:rsidR="000D0FAB" w:rsidRPr="000D0FAB" w:rsidRDefault="000D0FAB" w:rsidP="000D0FAB">
            <w:pPr>
              <w:spacing w:after="0" w:line="240" w:lineRule="auto"/>
              <w:rPr>
                <w:rFonts w:ascii="Arial" w:eastAsia="Times New Roman" w:hAnsi="Arial" w:cs="Arial"/>
                <w:sz w:val="24"/>
                <w:szCs w:val="24"/>
                <w:lang w:eastAsia="ru-RU"/>
              </w:rPr>
            </w:pPr>
            <w:r w:rsidRPr="000D0FAB">
              <w:rPr>
                <w:rFonts w:ascii="Arial" w:eastAsia="Times New Roman" w:hAnsi="Arial" w:cs="Arial"/>
                <w:sz w:val="24"/>
                <w:szCs w:val="24"/>
                <w:lang w:eastAsia="ru-RU"/>
              </w:rPr>
              <w:t>Совета депутатов Апраксинского сельского поселения</w:t>
            </w:r>
          </w:p>
          <w:p w:rsidR="000D0FAB" w:rsidRPr="000D0FAB" w:rsidRDefault="000D0FAB" w:rsidP="000D0FAB">
            <w:pPr>
              <w:spacing w:after="0" w:line="240" w:lineRule="auto"/>
              <w:rPr>
                <w:rFonts w:ascii="Arial" w:eastAsia="Times New Roman" w:hAnsi="Arial" w:cs="Arial"/>
                <w:sz w:val="24"/>
                <w:szCs w:val="24"/>
                <w:lang w:eastAsia="ru-RU"/>
              </w:rPr>
            </w:pPr>
            <w:r w:rsidRPr="000D0FAB">
              <w:rPr>
                <w:rFonts w:ascii="Arial" w:eastAsia="Times New Roman" w:hAnsi="Arial" w:cs="Arial"/>
                <w:sz w:val="24"/>
                <w:szCs w:val="24"/>
                <w:lang w:eastAsia="ru-RU"/>
              </w:rPr>
              <w:t>Костромского муниципального района</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Костромской области от 30.12.2019 № 30</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proofErr w:type="gramStart"/>
            <w:r w:rsidRPr="000D0FAB">
              <w:rPr>
                <w:rFonts w:ascii="Arial" w:eastAsia="Times New Roman" w:hAnsi="Arial" w:cs="Arial"/>
                <w:sz w:val="24"/>
                <w:szCs w:val="24"/>
                <w:lang w:eastAsia="ru-RU"/>
              </w:rPr>
              <w:t xml:space="preserve">(в редакции от 31.01.2020 №1, от 30.03.2020 №7, </w:t>
            </w:r>
            <w:proofErr w:type="gramEnd"/>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от 30.04.2020 №8, от 29.05.2020 №9, от 30.06.2020 №14,</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от 29.07.2020 №15, от 31.08.2020 №16, от 30.09.2020 №19,</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от 30.10.2020 №25, от 30.11.2020 №27, от 29.12.2020 №29)</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w:t>
            </w:r>
            <w:r w:rsidRPr="000D0FAB">
              <w:rPr>
                <w:rFonts w:ascii="Arial" w:eastAsia="Times New Roman" w:hAnsi="Arial" w:cs="Arial"/>
                <w:bCs/>
                <w:sz w:val="24"/>
                <w:szCs w:val="24"/>
                <w:lang w:eastAsia="ru-RU"/>
              </w:rPr>
              <w:t>О бюджете Апраксинского</w:t>
            </w:r>
            <w:r w:rsidRPr="000D0FAB">
              <w:rPr>
                <w:rFonts w:ascii="Arial" w:eastAsia="Times New Roman" w:hAnsi="Arial" w:cs="Arial"/>
                <w:sz w:val="24"/>
                <w:szCs w:val="24"/>
                <w:lang w:eastAsia="ru-RU"/>
              </w:rPr>
              <w:t xml:space="preserve"> </w:t>
            </w:r>
            <w:r w:rsidRPr="000D0FAB">
              <w:rPr>
                <w:rFonts w:ascii="Arial" w:eastAsia="Times New Roman" w:hAnsi="Arial" w:cs="Arial"/>
                <w:bCs/>
                <w:sz w:val="24"/>
                <w:szCs w:val="24"/>
                <w:lang w:eastAsia="ru-RU"/>
              </w:rPr>
              <w:t xml:space="preserve">сельского поселения </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bCs/>
                <w:sz w:val="24"/>
                <w:szCs w:val="24"/>
                <w:lang w:eastAsia="ru-RU"/>
              </w:rPr>
              <w:t xml:space="preserve"> на 2020 </w:t>
            </w:r>
            <w:r w:rsidRPr="000D0FAB">
              <w:rPr>
                <w:rFonts w:ascii="Arial" w:eastAsia="Times New Roman" w:hAnsi="Arial" w:cs="Arial"/>
                <w:sz w:val="24"/>
                <w:szCs w:val="24"/>
                <w:lang w:eastAsia="ru-RU"/>
              </w:rPr>
              <w:t>год</w:t>
            </w:r>
            <w:r w:rsidRPr="000D0FAB">
              <w:rPr>
                <w:rFonts w:ascii="Times New Roman" w:eastAsia="Times New Roman" w:hAnsi="Times New Roman"/>
                <w:sz w:val="24"/>
                <w:szCs w:val="24"/>
                <w:lang w:eastAsia="ar-SA"/>
              </w:rPr>
              <w:t xml:space="preserve"> </w:t>
            </w:r>
            <w:r w:rsidRPr="000D0FAB">
              <w:rPr>
                <w:rFonts w:ascii="Arial" w:eastAsia="Times New Roman" w:hAnsi="Arial" w:cs="Arial"/>
                <w:sz w:val="24"/>
                <w:szCs w:val="24"/>
                <w:lang w:eastAsia="ar-SA"/>
              </w:rPr>
              <w:t>и на плановый</w:t>
            </w:r>
            <w:r w:rsidRPr="000D0FAB">
              <w:rPr>
                <w:rFonts w:ascii="Times New Roman" w:eastAsia="Times New Roman" w:hAnsi="Times New Roman"/>
                <w:sz w:val="24"/>
                <w:szCs w:val="24"/>
                <w:lang w:eastAsia="ar-SA"/>
              </w:rPr>
              <w:t xml:space="preserve"> </w:t>
            </w:r>
            <w:r w:rsidRPr="000D0FAB">
              <w:rPr>
                <w:rFonts w:ascii="Arial" w:eastAsia="Times New Roman" w:hAnsi="Arial" w:cs="Arial"/>
                <w:sz w:val="24"/>
                <w:szCs w:val="24"/>
                <w:lang w:eastAsia="ar-SA"/>
              </w:rPr>
              <w:t>период 2021 и 2022 годов»</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ar-SA"/>
              </w:rPr>
            </w:pP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ar-SA"/>
              </w:rPr>
            </w:pP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0"/>
                <w:szCs w:val="20"/>
                <w:lang w:eastAsia="ru-RU"/>
              </w:rPr>
              <w:t xml:space="preserve">          </w:t>
            </w:r>
            <w:r w:rsidRPr="000D0FAB">
              <w:rPr>
                <w:rFonts w:ascii="Arial" w:eastAsia="Times New Roman" w:hAnsi="Arial" w:cs="Arial"/>
                <w:sz w:val="24"/>
                <w:szCs w:val="24"/>
                <w:lang w:eastAsia="ru-RU"/>
              </w:rPr>
              <w:t>В целях исполнения бюджетных полномочий главного администратора расходов местного бюджета, Совет депутатов решил:</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Внести в решение Совета депутатов Апраксинского сельского поселения Костромского муниципального района от 30.12.2019 года № 30 (в редакции от 31.01.2020 №1, от 30.03.2020 №7, от 30.04.2020 №8, от 29.05.2020 №9, </w:t>
            </w:r>
            <w:proofErr w:type="gramStart"/>
            <w:r w:rsidRPr="000D0FAB">
              <w:rPr>
                <w:rFonts w:ascii="Arial" w:eastAsia="Times New Roman" w:hAnsi="Arial" w:cs="Arial"/>
                <w:sz w:val="24"/>
                <w:szCs w:val="24"/>
                <w:lang w:eastAsia="ru-RU"/>
              </w:rPr>
              <w:t>от</w:t>
            </w:r>
            <w:proofErr w:type="gramEnd"/>
            <w:r w:rsidRPr="000D0FAB">
              <w:rPr>
                <w:rFonts w:ascii="Arial" w:eastAsia="Times New Roman" w:hAnsi="Arial" w:cs="Arial"/>
                <w:sz w:val="24"/>
                <w:szCs w:val="24"/>
                <w:lang w:eastAsia="ru-RU"/>
              </w:rPr>
              <w:t xml:space="preserve"> 30.06.2020 №14, от 29.07.2020 №15, от 31.08.2020 №16, от 30.09.2020 №19, от 30.10.2020 №25, от 30.11.2020 №27, от 29.12.2020 №29)</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w:t>
            </w:r>
            <w:r w:rsidRPr="000D0FAB">
              <w:rPr>
                <w:rFonts w:ascii="Arial" w:eastAsia="Times New Roman" w:hAnsi="Arial" w:cs="Arial"/>
                <w:bCs/>
                <w:sz w:val="24"/>
                <w:szCs w:val="24"/>
                <w:lang w:eastAsia="ru-RU"/>
              </w:rPr>
              <w:t xml:space="preserve">О бюджете Апраксинского сельского поселения на 2020 </w:t>
            </w:r>
            <w:r w:rsidRPr="000D0FAB">
              <w:rPr>
                <w:rFonts w:ascii="Arial" w:eastAsia="Times New Roman" w:hAnsi="Arial" w:cs="Arial"/>
                <w:sz w:val="24"/>
                <w:szCs w:val="24"/>
                <w:lang w:eastAsia="ru-RU"/>
              </w:rPr>
              <w:t>год</w:t>
            </w:r>
            <w:r w:rsidRPr="000D0FAB">
              <w:rPr>
                <w:rFonts w:ascii="Times New Roman" w:eastAsia="Times New Roman" w:hAnsi="Times New Roman"/>
                <w:sz w:val="24"/>
                <w:szCs w:val="24"/>
                <w:lang w:eastAsia="ar-SA"/>
              </w:rPr>
              <w:t xml:space="preserve"> </w:t>
            </w:r>
            <w:r w:rsidRPr="000D0FAB">
              <w:rPr>
                <w:rFonts w:ascii="Arial" w:eastAsia="Times New Roman" w:hAnsi="Arial" w:cs="Arial"/>
                <w:sz w:val="24"/>
                <w:szCs w:val="24"/>
                <w:lang w:eastAsia="ar-SA"/>
              </w:rPr>
              <w:t>и на плановый</w:t>
            </w:r>
            <w:r w:rsidRPr="000D0FAB">
              <w:rPr>
                <w:rFonts w:ascii="Times New Roman" w:eastAsia="Times New Roman" w:hAnsi="Times New Roman"/>
                <w:sz w:val="24"/>
                <w:szCs w:val="24"/>
                <w:lang w:eastAsia="ar-SA"/>
              </w:rPr>
              <w:t xml:space="preserve"> </w:t>
            </w:r>
            <w:r w:rsidRPr="000D0FAB">
              <w:rPr>
                <w:rFonts w:ascii="Arial" w:eastAsia="Times New Roman" w:hAnsi="Arial" w:cs="Arial"/>
                <w:sz w:val="24"/>
                <w:szCs w:val="24"/>
                <w:lang w:eastAsia="ar-SA"/>
              </w:rPr>
              <w:t>период 2021 и 2022 годов»</w:t>
            </w:r>
            <w:r w:rsidRPr="000D0FAB">
              <w:rPr>
                <w:rFonts w:ascii="Arial" w:eastAsia="Times New Roman" w:hAnsi="Arial" w:cs="Arial"/>
                <w:bCs/>
                <w:sz w:val="24"/>
                <w:szCs w:val="24"/>
                <w:lang w:eastAsia="ru-RU"/>
              </w:rPr>
              <w:t xml:space="preserve"> </w:t>
            </w:r>
            <w:r w:rsidRPr="000D0FAB">
              <w:rPr>
                <w:rFonts w:ascii="Arial" w:eastAsia="Times New Roman" w:hAnsi="Arial" w:cs="Arial"/>
                <w:sz w:val="24"/>
                <w:szCs w:val="24"/>
                <w:lang w:eastAsia="ru-RU"/>
              </w:rPr>
              <w:t>следующие изменения:</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1. Увеличить доходную часть бюджета на 448006,00 рублей, из них собственные доходы 432836,00 рублей, безвозмездные поступления 15170,00 рублей.</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2. Увеличить расходную часть бюджета на 491290,00 рублей.</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3.Утвердить бюджет Апраксинского сельского поселения с учетом внесенных изменений по доходам в сумме 14442615,65 рублей, по расходам в сумме 15080070,65  рублей с дефицитом 637455,00 рублей.</w:t>
            </w:r>
          </w:p>
          <w:p w:rsidR="000D0FAB" w:rsidRPr="000D0FAB" w:rsidRDefault="000D0FAB" w:rsidP="000D0FAB">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4.</w:t>
            </w:r>
            <w:r w:rsidRPr="000D0FAB">
              <w:rPr>
                <w:rFonts w:ascii="Arial" w:eastAsia="Tahoma" w:hAnsi="Arial" w:cs="Arial"/>
                <w:sz w:val="24"/>
                <w:szCs w:val="24"/>
                <w:lang w:eastAsia="ru-RU"/>
              </w:rPr>
              <w:t xml:space="preserve"> </w:t>
            </w:r>
            <w:proofErr w:type="gramStart"/>
            <w:r w:rsidRPr="000D0FAB">
              <w:rPr>
                <w:rFonts w:ascii="Arial" w:eastAsia="Times New Roman" w:hAnsi="Arial" w:cs="Arial"/>
                <w:sz w:val="24"/>
                <w:szCs w:val="24"/>
                <w:lang w:eastAsia="ru-RU"/>
              </w:rPr>
              <w:t>Приложение № 1 «Объем доходов в бюджет  Апраксинского сельского поселения  на 2020 год, Приложение № 4 «</w:t>
            </w:r>
            <w:r w:rsidRPr="000D0FAB">
              <w:rPr>
                <w:rFonts w:ascii="Arial" w:eastAsia="Tahoma" w:hAnsi="Arial" w:cs="Arial"/>
                <w:sz w:val="24"/>
                <w:szCs w:val="24"/>
                <w:lang w:eastAsia="ru-RU"/>
              </w:rPr>
              <w:t xml:space="preserve">Источники финансирования дефицита бюджета Апраксинского  сельского поселения на 2020 год», </w:t>
            </w:r>
            <w:r w:rsidRPr="000D0FAB">
              <w:rPr>
                <w:rFonts w:ascii="Arial" w:eastAsia="Times New Roman" w:hAnsi="Arial" w:cs="Arial"/>
                <w:sz w:val="24"/>
                <w:szCs w:val="24"/>
                <w:lang w:eastAsia="ru-RU"/>
              </w:rPr>
              <w:t xml:space="preserve">Приложение № 5 «Ведомственная структура распределения бюджетных ассигнований по разделам, подразделам, целевым статьям расходов, видам расходов классификации расходов бюджетов РФ бюджета Апраксинского сельского поселения на 2020 год»   к решению изложить в новой редакции. </w:t>
            </w:r>
            <w:proofErr w:type="gramEnd"/>
          </w:p>
          <w:p w:rsidR="000D0FAB" w:rsidRPr="000D0FAB" w:rsidRDefault="000D0FAB" w:rsidP="000D0FAB">
            <w:pPr>
              <w:widowControl w:val="0"/>
              <w:shd w:val="clear" w:color="auto" w:fill="FFFFFF"/>
              <w:tabs>
                <w:tab w:val="left" w:pos="614"/>
              </w:tabs>
              <w:autoSpaceDE w:val="0"/>
              <w:autoSpaceDN w:val="0"/>
              <w:adjustRightInd w:val="0"/>
              <w:spacing w:before="5" w:after="0" w:line="274" w:lineRule="exact"/>
              <w:ind w:right="38"/>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5. Решение Совета депутатов опубликовать в газете «Апраксинский вестник».</w:t>
            </w:r>
          </w:p>
          <w:p w:rsidR="000D0FAB" w:rsidRPr="000D0FAB" w:rsidRDefault="000D0FAB" w:rsidP="000D0FAB">
            <w:pPr>
              <w:widowControl w:val="0"/>
              <w:autoSpaceDE w:val="0"/>
              <w:autoSpaceDN w:val="0"/>
              <w:adjustRightInd w:val="0"/>
              <w:spacing w:after="0" w:line="240" w:lineRule="auto"/>
              <w:jc w:val="both"/>
              <w:rPr>
                <w:rFonts w:ascii="Arial" w:eastAsia="Times New Roman" w:hAnsi="Arial" w:cs="Arial"/>
                <w:sz w:val="24"/>
                <w:szCs w:val="24"/>
                <w:lang w:eastAsia="ru-RU"/>
              </w:rPr>
            </w:pPr>
            <w:r w:rsidRPr="000D0FAB">
              <w:rPr>
                <w:rFonts w:ascii="Arial" w:eastAsia="Times New Roman" w:hAnsi="Arial" w:cs="Arial"/>
                <w:sz w:val="24"/>
                <w:szCs w:val="24"/>
                <w:lang w:eastAsia="ru-RU"/>
              </w:rPr>
              <w:t xml:space="preserve">          6. Настоящее решение вступает в силу со дня его официального опубликования.</w:t>
            </w:r>
          </w:p>
          <w:p w:rsidR="000D0FAB" w:rsidRPr="000D0FAB" w:rsidRDefault="000D0FAB" w:rsidP="000D0FAB">
            <w:pPr>
              <w:widowControl w:val="0"/>
              <w:autoSpaceDE w:val="0"/>
              <w:autoSpaceDN w:val="0"/>
              <w:adjustRightInd w:val="0"/>
              <w:spacing w:after="0" w:line="240" w:lineRule="auto"/>
              <w:ind w:right="210"/>
              <w:rPr>
                <w:rFonts w:ascii="Arial" w:eastAsia="Times New Roman" w:hAnsi="Arial" w:cs="Arial"/>
                <w:sz w:val="24"/>
                <w:szCs w:val="24"/>
                <w:lang w:eastAsia="ru-RU"/>
              </w:rPr>
            </w:pPr>
          </w:p>
          <w:p w:rsidR="000D0FAB" w:rsidRPr="000D0FAB" w:rsidRDefault="000D0FAB" w:rsidP="000D0FAB">
            <w:pPr>
              <w:widowControl w:val="0"/>
              <w:autoSpaceDE w:val="0"/>
              <w:autoSpaceDN w:val="0"/>
              <w:adjustRightInd w:val="0"/>
              <w:spacing w:after="0" w:line="240" w:lineRule="auto"/>
              <w:ind w:right="210"/>
              <w:rPr>
                <w:rFonts w:ascii="Arial" w:eastAsia="Times New Roman" w:hAnsi="Arial" w:cs="Arial"/>
                <w:sz w:val="24"/>
                <w:szCs w:val="24"/>
                <w:lang w:eastAsia="ru-RU"/>
              </w:rPr>
            </w:pPr>
          </w:p>
          <w:p w:rsidR="000D0FAB" w:rsidRPr="000D0FAB" w:rsidRDefault="000D0FAB" w:rsidP="000D0FAB">
            <w:pPr>
              <w:widowControl w:val="0"/>
              <w:autoSpaceDE w:val="0"/>
              <w:autoSpaceDN w:val="0"/>
              <w:adjustRightInd w:val="0"/>
              <w:spacing w:after="0" w:line="240" w:lineRule="auto"/>
              <w:ind w:right="210"/>
              <w:rPr>
                <w:rFonts w:ascii="Arial" w:eastAsia="Times New Roman" w:hAnsi="Arial" w:cs="Arial"/>
                <w:sz w:val="24"/>
                <w:szCs w:val="24"/>
                <w:lang w:eastAsia="ru-RU"/>
              </w:rPr>
            </w:pPr>
            <w:r w:rsidRPr="000D0FAB">
              <w:rPr>
                <w:rFonts w:ascii="Arial" w:eastAsia="Times New Roman" w:hAnsi="Arial" w:cs="Arial"/>
                <w:sz w:val="24"/>
                <w:szCs w:val="24"/>
                <w:lang w:eastAsia="ru-RU"/>
              </w:rPr>
              <w:t>Глава Апраксинского сельского поселения</w:t>
            </w:r>
          </w:p>
          <w:p w:rsidR="000D0FAB" w:rsidRDefault="000D0FAB" w:rsidP="000D0FAB">
            <w:pPr>
              <w:widowControl w:val="0"/>
              <w:autoSpaceDE w:val="0"/>
              <w:autoSpaceDN w:val="0"/>
              <w:adjustRightInd w:val="0"/>
              <w:spacing w:after="0" w:line="240" w:lineRule="auto"/>
              <w:ind w:right="210"/>
              <w:rPr>
                <w:rFonts w:ascii="Arial" w:eastAsia="Times New Roman" w:hAnsi="Arial" w:cs="Arial"/>
                <w:sz w:val="24"/>
                <w:szCs w:val="24"/>
                <w:lang w:eastAsia="ru-RU"/>
              </w:rPr>
            </w:pPr>
            <w:r w:rsidRPr="000D0FAB">
              <w:rPr>
                <w:rFonts w:ascii="Arial" w:eastAsia="Times New Roman" w:hAnsi="Arial" w:cs="Arial"/>
                <w:sz w:val="24"/>
                <w:szCs w:val="24"/>
                <w:lang w:eastAsia="ru-RU"/>
              </w:rPr>
              <w:t>Председатель Совета депутатов поселения:</w:t>
            </w:r>
            <w:r>
              <w:rPr>
                <w:rFonts w:ascii="Arial" w:eastAsia="Times New Roman" w:hAnsi="Arial" w:cs="Arial"/>
                <w:sz w:val="24"/>
                <w:szCs w:val="24"/>
                <w:lang w:eastAsia="ru-RU"/>
              </w:rPr>
              <w:tab/>
              <w:t xml:space="preserve">                     </w:t>
            </w:r>
            <w:r w:rsidRPr="000D0FAB">
              <w:rPr>
                <w:rFonts w:ascii="Arial" w:eastAsia="Times New Roman" w:hAnsi="Arial" w:cs="Arial"/>
                <w:sz w:val="24"/>
                <w:szCs w:val="24"/>
                <w:lang w:eastAsia="ru-RU"/>
              </w:rPr>
              <w:t xml:space="preserve">     Н. Г. Константинов</w:t>
            </w:r>
          </w:p>
          <w:p w:rsidR="000D0FAB" w:rsidRDefault="000D0FAB" w:rsidP="000D0FAB">
            <w:pPr>
              <w:widowControl w:val="0"/>
              <w:autoSpaceDE w:val="0"/>
              <w:autoSpaceDN w:val="0"/>
              <w:adjustRightInd w:val="0"/>
              <w:spacing w:after="0" w:line="240" w:lineRule="auto"/>
              <w:ind w:right="210"/>
              <w:rPr>
                <w:rFonts w:ascii="Arial" w:eastAsia="Times New Roman" w:hAnsi="Arial" w:cs="Arial"/>
                <w:sz w:val="24"/>
                <w:szCs w:val="24"/>
                <w:lang w:eastAsia="ru-RU"/>
              </w:rPr>
            </w:pPr>
          </w:p>
          <w:p w:rsidR="000D0FAB" w:rsidRPr="000D0FAB" w:rsidRDefault="000D0FAB" w:rsidP="000D0FAB">
            <w:pPr>
              <w:widowControl w:val="0"/>
              <w:autoSpaceDE w:val="0"/>
              <w:autoSpaceDN w:val="0"/>
              <w:adjustRightInd w:val="0"/>
              <w:spacing w:after="0" w:line="240" w:lineRule="auto"/>
              <w:ind w:right="210"/>
              <w:rPr>
                <w:rFonts w:ascii="Arial" w:eastAsia="Times New Roman" w:hAnsi="Arial" w:cs="Arial"/>
                <w:sz w:val="24"/>
                <w:szCs w:val="24"/>
                <w:lang w:eastAsia="ru-RU"/>
              </w:rPr>
            </w:pPr>
          </w:p>
          <w:tbl>
            <w:tblPr>
              <w:tblW w:w="9719" w:type="dxa"/>
              <w:tblLayout w:type="fixed"/>
              <w:tblLook w:val="04A0" w:firstRow="1" w:lastRow="0" w:firstColumn="1" w:lastColumn="0" w:noHBand="0" w:noVBand="1"/>
            </w:tblPr>
            <w:tblGrid>
              <w:gridCol w:w="507"/>
              <w:gridCol w:w="702"/>
              <w:gridCol w:w="6804"/>
              <w:gridCol w:w="1334"/>
              <w:gridCol w:w="372"/>
            </w:tblGrid>
            <w:tr w:rsidR="000D0FAB" w:rsidRPr="000D0FAB" w:rsidTr="000D0FAB">
              <w:trPr>
                <w:trHeight w:val="255"/>
              </w:trPr>
              <w:tc>
                <w:tcPr>
                  <w:tcW w:w="507" w:type="dxa"/>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b/>
                      <w:bCs/>
                      <w:sz w:val="14"/>
                      <w:szCs w:val="14"/>
                      <w:lang w:eastAsia="ru-RU"/>
                    </w:rPr>
                  </w:pPr>
                </w:p>
              </w:tc>
              <w:tc>
                <w:tcPr>
                  <w:tcW w:w="8840" w:type="dxa"/>
                  <w:gridSpan w:val="3"/>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p>
              </w:tc>
              <w:tc>
                <w:tcPr>
                  <w:tcW w:w="372" w:type="dxa"/>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center"/>
                    <w:rPr>
                      <w:rFonts w:asciiTheme="minorHAnsi" w:eastAsia="Times New Roman" w:hAnsiTheme="minorHAnsi" w:cs="Arial"/>
                      <w:sz w:val="14"/>
                      <w:szCs w:val="14"/>
                      <w:lang w:eastAsia="ru-RU"/>
                    </w:rPr>
                  </w:pPr>
                </w:p>
              </w:tc>
            </w:tr>
            <w:tr w:rsidR="000D0FAB" w:rsidRPr="000D0FAB" w:rsidTr="000D0FAB">
              <w:trPr>
                <w:trHeight w:val="255"/>
              </w:trPr>
              <w:tc>
                <w:tcPr>
                  <w:tcW w:w="9719" w:type="dxa"/>
                  <w:gridSpan w:val="5"/>
                  <w:tcBorders>
                    <w:top w:val="nil"/>
                    <w:left w:val="nil"/>
                    <w:bottom w:val="nil"/>
                    <w:right w:val="nil"/>
                  </w:tcBorders>
                  <w:shd w:val="clear" w:color="auto" w:fill="auto"/>
                  <w:noWrap/>
                  <w:vAlign w:val="bottom"/>
                  <w:hideMark/>
                </w:tcPr>
                <w:p w:rsidR="000D0FAB" w:rsidRDefault="000D0FAB" w:rsidP="000D0FAB">
                  <w:pPr>
                    <w:spacing w:after="0" w:line="240" w:lineRule="auto"/>
                    <w:jc w:val="right"/>
                    <w:rPr>
                      <w:rFonts w:asciiTheme="minorHAnsi" w:eastAsia="Times New Roman" w:hAnsiTheme="minorHAnsi" w:cs="Arial"/>
                      <w:sz w:val="14"/>
                      <w:szCs w:val="14"/>
                      <w:lang w:eastAsia="ru-RU"/>
                    </w:rPr>
                  </w:pPr>
                  <w:r w:rsidRPr="000D0FAB">
                    <w:rPr>
                      <w:rFonts w:ascii="Arial Cyr" w:eastAsia="Times New Roman" w:hAnsi="Arial Cyr" w:cs="Arial"/>
                      <w:sz w:val="14"/>
                      <w:szCs w:val="14"/>
                      <w:lang w:eastAsia="ru-RU"/>
                    </w:rPr>
                    <w:t xml:space="preserve">                                                           </w:t>
                  </w:r>
                  <w:r>
                    <w:rPr>
                      <w:rFonts w:asciiTheme="minorHAnsi" w:eastAsia="Times New Roman" w:hAnsiTheme="minorHAnsi" w:cs="Arial"/>
                      <w:sz w:val="14"/>
                      <w:szCs w:val="14"/>
                      <w:lang w:eastAsia="ru-RU"/>
                    </w:rPr>
                    <w:t>Приложение № 1</w:t>
                  </w:r>
                </w:p>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xml:space="preserve"> к решению Совета депутатов Апраксинского сельского поселения</w:t>
                  </w:r>
                </w:p>
              </w:tc>
            </w:tr>
            <w:tr w:rsidR="000D0FAB" w:rsidRPr="000D0FAB" w:rsidTr="000D0FAB">
              <w:trPr>
                <w:trHeight w:val="255"/>
              </w:trPr>
              <w:tc>
                <w:tcPr>
                  <w:tcW w:w="507" w:type="dxa"/>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p>
              </w:tc>
              <w:tc>
                <w:tcPr>
                  <w:tcW w:w="8840" w:type="dxa"/>
                  <w:gridSpan w:val="3"/>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xml:space="preserve">                                        Костромского муниципального района</w:t>
                  </w:r>
                </w:p>
              </w:tc>
              <w:tc>
                <w:tcPr>
                  <w:tcW w:w="372" w:type="dxa"/>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p>
              </w:tc>
            </w:tr>
            <w:tr w:rsidR="000D0FAB" w:rsidRPr="000D0FAB" w:rsidTr="000D0FAB">
              <w:trPr>
                <w:trHeight w:val="255"/>
              </w:trPr>
              <w:tc>
                <w:tcPr>
                  <w:tcW w:w="9719" w:type="dxa"/>
                  <w:gridSpan w:val="5"/>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xml:space="preserve">                                                         От "30"декабря  2020 г.  № 35  </w:t>
                  </w:r>
                </w:p>
              </w:tc>
            </w:tr>
            <w:tr w:rsidR="000D0FAB" w:rsidRPr="000D0FAB" w:rsidTr="000D0FAB">
              <w:trPr>
                <w:trHeight w:val="255"/>
              </w:trPr>
              <w:tc>
                <w:tcPr>
                  <w:tcW w:w="9719" w:type="dxa"/>
                  <w:gridSpan w:val="5"/>
                  <w:tcBorders>
                    <w:top w:val="nil"/>
                    <w:left w:val="nil"/>
                    <w:bottom w:val="nil"/>
                    <w:right w:val="nil"/>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xml:space="preserve">                                                    </w:t>
                  </w:r>
                </w:p>
              </w:tc>
            </w:tr>
            <w:tr w:rsidR="000D0FAB" w:rsidRPr="000D0FAB" w:rsidTr="000D0FAB">
              <w:trPr>
                <w:trHeight w:val="600"/>
              </w:trPr>
              <w:tc>
                <w:tcPr>
                  <w:tcW w:w="9719" w:type="dxa"/>
                  <w:gridSpan w:val="5"/>
                  <w:tcBorders>
                    <w:top w:val="nil"/>
                    <w:left w:val="nil"/>
                    <w:bottom w:val="nil"/>
                    <w:right w:val="nil"/>
                  </w:tcBorders>
                  <w:shd w:val="clear" w:color="auto" w:fill="auto"/>
                  <w:vAlign w:val="bottom"/>
                  <w:hideMark/>
                </w:tcPr>
                <w:p w:rsidR="000D0FAB" w:rsidRPr="000D0FAB" w:rsidRDefault="000D0FAB" w:rsidP="000D0FAB">
                  <w:pPr>
                    <w:spacing w:after="0" w:line="240" w:lineRule="auto"/>
                    <w:jc w:val="center"/>
                    <w:rPr>
                      <w:rFonts w:ascii="Arial Cyr" w:eastAsia="Times New Roman" w:hAnsi="Arial Cyr" w:cs="Arial"/>
                      <w:b/>
                      <w:bCs/>
                      <w:sz w:val="20"/>
                      <w:szCs w:val="20"/>
                      <w:lang w:eastAsia="ru-RU"/>
                    </w:rPr>
                  </w:pPr>
                  <w:r w:rsidRPr="000D0FAB">
                    <w:rPr>
                      <w:rFonts w:ascii="Arial Cyr" w:eastAsia="Times New Roman" w:hAnsi="Arial Cyr" w:cs="Arial"/>
                      <w:b/>
                      <w:bCs/>
                      <w:sz w:val="20"/>
                      <w:szCs w:val="20"/>
                      <w:lang w:eastAsia="ru-RU"/>
                    </w:rPr>
                    <w:t xml:space="preserve"> Объем  доходов в бюджет  Апраксинского сельского поселения  на 2020 год </w:t>
                  </w:r>
                </w:p>
              </w:tc>
            </w:tr>
            <w:tr w:rsidR="000D0FAB" w:rsidRPr="000D0FAB" w:rsidTr="000D0FAB">
              <w:trPr>
                <w:trHeight w:val="390"/>
              </w:trPr>
              <w:tc>
                <w:tcPr>
                  <w:tcW w:w="1209" w:type="dxa"/>
                  <w:gridSpan w:val="2"/>
                  <w:tcBorders>
                    <w:top w:val="single" w:sz="4" w:space="0" w:color="000000"/>
                    <w:left w:val="single" w:sz="4" w:space="0" w:color="000000"/>
                    <w:bottom w:val="nil"/>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xml:space="preserve">Код дохода </w:t>
                  </w:r>
                </w:p>
              </w:tc>
              <w:tc>
                <w:tcPr>
                  <w:tcW w:w="6804" w:type="dxa"/>
                  <w:tcBorders>
                    <w:top w:val="single" w:sz="4" w:space="0" w:color="000000"/>
                    <w:left w:val="nil"/>
                    <w:bottom w:val="nil"/>
                    <w:right w:val="nil"/>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Наименование показателей доходов</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План доходов на  2020 год</w:t>
                  </w:r>
                </w:p>
              </w:tc>
            </w:tr>
            <w:tr w:rsidR="000D0FAB" w:rsidRPr="000D0FAB" w:rsidTr="000D0FAB">
              <w:trPr>
                <w:trHeight w:val="255"/>
              </w:trPr>
              <w:tc>
                <w:tcPr>
                  <w:tcW w:w="1209" w:type="dxa"/>
                  <w:gridSpan w:val="2"/>
                  <w:tcBorders>
                    <w:top w:val="single" w:sz="4" w:space="0" w:color="auto"/>
                    <w:left w:val="single" w:sz="4" w:space="0" w:color="auto"/>
                    <w:bottom w:val="single" w:sz="4" w:space="0" w:color="auto"/>
                    <w:right w:val="single" w:sz="4" w:space="0" w:color="auto"/>
                  </w:tcBorders>
                  <w:shd w:val="clear" w:color="000000" w:fill="FF99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1 01 02000 01 0000 110</w:t>
                  </w:r>
                </w:p>
              </w:tc>
              <w:tc>
                <w:tcPr>
                  <w:tcW w:w="6804" w:type="dxa"/>
                  <w:tcBorders>
                    <w:top w:val="single" w:sz="4" w:space="0" w:color="auto"/>
                    <w:left w:val="nil"/>
                    <w:bottom w:val="single" w:sz="4" w:space="0" w:color="auto"/>
                    <w:right w:val="single" w:sz="4" w:space="0" w:color="auto"/>
                  </w:tcBorders>
                  <w:shd w:val="clear" w:color="000000" w:fill="FF9900"/>
                  <w:vAlign w:val="center"/>
                  <w:hideMark/>
                </w:tcPr>
                <w:p w:rsidR="000D0FAB" w:rsidRPr="000D0FAB" w:rsidRDefault="000D0FAB" w:rsidP="000D0FAB">
                  <w:pPr>
                    <w:spacing w:after="0" w:line="240" w:lineRule="auto"/>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НАЛОГ НА ДОХОДЫ ФИЗИЧЕСКИХ  ЛИЦ</w:t>
                  </w:r>
                </w:p>
              </w:tc>
              <w:tc>
                <w:tcPr>
                  <w:tcW w:w="1706" w:type="dxa"/>
                  <w:gridSpan w:val="2"/>
                  <w:tcBorders>
                    <w:top w:val="nil"/>
                    <w:left w:val="nil"/>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3134994,00</w:t>
                  </w:r>
                </w:p>
              </w:tc>
            </w:tr>
            <w:tr w:rsidR="000D0FAB" w:rsidRPr="000D0FAB" w:rsidTr="000D0FAB">
              <w:trPr>
                <w:trHeight w:val="808"/>
              </w:trPr>
              <w:tc>
                <w:tcPr>
                  <w:tcW w:w="1209" w:type="dxa"/>
                  <w:gridSpan w:val="2"/>
                  <w:tcBorders>
                    <w:top w:val="nil"/>
                    <w:left w:val="single" w:sz="4" w:space="0" w:color="auto"/>
                    <w:bottom w:val="nil"/>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1 01 02010 01 0000 110</w:t>
                  </w:r>
                </w:p>
              </w:tc>
              <w:tc>
                <w:tcPr>
                  <w:tcW w:w="6804" w:type="dxa"/>
                  <w:tcBorders>
                    <w:top w:val="nil"/>
                    <w:left w:val="nil"/>
                    <w:bottom w:val="nil"/>
                    <w:right w:val="nil"/>
                  </w:tcBorders>
                  <w:shd w:val="clear" w:color="auto" w:fill="auto"/>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6" w:type="dxa"/>
                  <w:gridSpan w:val="2"/>
                  <w:tcBorders>
                    <w:top w:val="nil"/>
                    <w:left w:val="single" w:sz="4" w:space="0" w:color="auto"/>
                    <w:bottom w:val="nil"/>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2679000</w:t>
                  </w:r>
                </w:p>
              </w:tc>
            </w:tr>
            <w:tr w:rsidR="000D0FAB" w:rsidRPr="000D0FAB" w:rsidTr="000D0FAB">
              <w:trPr>
                <w:trHeight w:val="1132"/>
              </w:trPr>
              <w:tc>
                <w:tcPr>
                  <w:tcW w:w="1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1 01 02020 01 0000 110</w:t>
                  </w:r>
                </w:p>
              </w:tc>
              <w:tc>
                <w:tcPr>
                  <w:tcW w:w="6804" w:type="dxa"/>
                  <w:tcBorders>
                    <w:top w:val="single" w:sz="4" w:space="0" w:color="auto"/>
                    <w:left w:val="nil"/>
                    <w:bottom w:val="single" w:sz="4" w:space="0" w:color="auto"/>
                    <w:right w:val="single" w:sz="4" w:space="0" w:color="auto"/>
                  </w:tcBorders>
                  <w:shd w:val="clear" w:color="auto" w:fill="auto"/>
                  <w:vAlign w:val="bottom"/>
                  <w:hideMark/>
                </w:tcPr>
                <w:p w:rsidR="000D0FAB" w:rsidRPr="000D0FAB" w:rsidRDefault="00E6297C" w:rsidP="000D0FAB">
                  <w:pPr>
                    <w:spacing w:after="0" w:line="240" w:lineRule="auto"/>
                    <w:rPr>
                      <w:rFonts w:ascii="Arial" w:eastAsia="Times New Roman" w:hAnsi="Arial" w:cs="Arial"/>
                      <w:sz w:val="14"/>
                      <w:szCs w:val="14"/>
                      <w:lang w:eastAsia="ru-RU"/>
                    </w:rPr>
                  </w:pPr>
                  <w:hyperlink r:id="rId11" w:history="1">
                    <w:r w:rsidR="000D0FAB" w:rsidRPr="000D0FAB">
                      <w:rPr>
                        <w:rFonts w:ascii="Arial" w:eastAsia="Times New Roman" w:hAnsi="Arial" w:cs="Arial"/>
                        <w:sz w:val="14"/>
                        <w:szCs w:val="1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hyperlink>
                </w:p>
              </w:tc>
              <w:tc>
                <w:tcPr>
                  <w:tcW w:w="1706" w:type="dxa"/>
                  <w:gridSpan w:val="2"/>
                  <w:tcBorders>
                    <w:top w:val="single" w:sz="4" w:space="0" w:color="auto"/>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181500</w:t>
                  </w:r>
                </w:p>
              </w:tc>
            </w:tr>
            <w:tr w:rsidR="000D0FAB" w:rsidRPr="000D0FAB" w:rsidTr="000D0FAB">
              <w:trPr>
                <w:trHeight w:val="705"/>
              </w:trPr>
              <w:tc>
                <w:tcPr>
                  <w:tcW w:w="1209" w:type="dxa"/>
                  <w:gridSpan w:val="2"/>
                  <w:tcBorders>
                    <w:top w:val="nil"/>
                    <w:left w:val="single" w:sz="4" w:space="0" w:color="000000"/>
                    <w:bottom w:val="single" w:sz="4" w:space="0" w:color="000000"/>
                    <w:right w:val="nil"/>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1 01 02030 01 0000 110</w:t>
                  </w:r>
                </w:p>
              </w:tc>
              <w:tc>
                <w:tcPr>
                  <w:tcW w:w="6804" w:type="dxa"/>
                  <w:tcBorders>
                    <w:top w:val="nil"/>
                    <w:left w:val="nil"/>
                    <w:bottom w:val="nil"/>
                    <w:right w:val="nil"/>
                  </w:tcBorders>
                  <w:shd w:val="clear" w:color="auto" w:fill="auto"/>
                  <w:vAlign w:val="bottom"/>
                  <w:hideMark/>
                </w:tcPr>
                <w:p w:rsidR="000D0FAB" w:rsidRPr="000D0FAB" w:rsidRDefault="00E6297C" w:rsidP="000D0FAB">
                  <w:pPr>
                    <w:spacing w:after="0" w:line="240" w:lineRule="auto"/>
                    <w:rPr>
                      <w:rFonts w:ascii="Arial" w:eastAsia="Times New Roman" w:hAnsi="Arial" w:cs="Arial"/>
                      <w:sz w:val="14"/>
                      <w:szCs w:val="14"/>
                      <w:lang w:eastAsia="ru-RU"/>
                    </w:rPr>
                  </w:pPr>
                  <w:hyperlink r:id="rId12" w:history="1">
                    <w:r w:rsidR="000D0FAB" w:rsidRPr="000D0FAB">
                      <w:rPr>
                        <w:rFonts w:ascii="Arial" w:eastAsia="Times New Roman" w:hAnsi="Arial" w:cs="Arial"/>
                        <w:sz w:val="14"/>
                        <w:szCs w:val="1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hyperlink>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245994</w:t>
                  </w:r>
                </w:p>
              </w:tc>
            </w:tr>
            <w:tr w:rsidR="000D0FAB" w:rsidRPr="000D0FAB" w:rsidTr="000D0FAB">
              <w:trPr>
                <w:trHeight w:val="840"/>
              </w:trPr>
              <w:tc>
                <w:tcPr>
                  <w:tcW w:w="1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lastRenderedPageBreak/>
                    <w:t xml:space="preserve">  1 01 02040 01 0000 110  </w:t>
                  </w:r>
                </w:p>
              </w:tc>
              <w:tc>
                <w:tcPr>
                  <w:tcW w:w="6804" w:type="dxa"/>
                  <w:tcBorders>
                    <w:top w:val="single" w:sz="4" w:space="0" w:color="auto"/>
                    <w:left w:val="nil"/>
                    <w:bottom w:val="single" w:sz="4" w:space="0" w:color="auto"/>
                    <w:right w:val="nil"/>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28500</w:t>
                  </w:r>
                </w:p>
              </w:tc>
            </w:tr>
            <w:tr w:rsidR="000D0FAB" w:rsidRPr="000D0FAB" w:rsidTr="000D0FAB">
              <w:trPr>
                <w:trHeight w:val="600"/>
              </w:trPr>
              <w:tc>
                <w:tcPr>
                  <w:tcW w:w="1209"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center"/>
                    <w:rPr>
                      <w:rFonts w:ascii="Arial" w:eastAsia="Times New Roman" w:hAnsi="Arial" w:cs="Arial"/>
                      <w:color w:val="000000"/>
                      <w:sz w:val="14"/>
                      <w:szCs w:val="14"/>
                      <w:lang w:eastAsia="ru-RU"/>
                    </w:rPr>
                  </w:pPr>
                  <w:r w:rsidRPr="000D0FAB">
                    <w:rPr>
                      <w:rFonts w:ascii="Arial" w:eastAsia="Times New Roman" w:hAnsi="Arial" w:cs="Arial"/>
                      <w:color w:val="000000"/>
                      <w:sz w:val="14"/>
                      <w:szCs w:val="14"/>
                      <w:lang w:eastAsia="ru-RU"/>
                    </w:rPr>
                    <w:t>1 03 00000 00 0000 000.</w:t>
                  </w:r>
                </w:p>
              </w:tc>
              <w:tc>
                <w:tcPr>
                  <w:tcW w:w="6804" w:type="dxa"/>
                  <w:tcBorders>
                    <w:top w:val="nil"/>
                    <w:left w:val="nil"/>
                    <w:bottom w:val="single" w:sz="4" w:space="0" w:color="auto"/>
                    <w:right w:val="nil"/>
                  </w:tcBorders>
                  <w:shd w:val="clear" w:color="000000" w:fill="FF99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НАЛОГИ НА ТОВАРЫ (РАБОТЫ, УСЛУГИ), РЕАЛИЗУЕМЫЕ НА ТЕРРИТОРИИ РОССИЙСКОЙ ФЕДЕРАЦИИ</w:t>
                  </w:r>
                </w:p>
              </w:tc>
              <w:tc>
                <w:tcPr>
                  <w:tcW w:w="1706"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234388</w:t>
                  </w:r>
                </w:p>
              </w:tc>
            </w:tr>
            <w:tr w:rsidR="000D0FAB" w:rsidRPr="000D0FAB" w:rsidTr="000D0FAB">
              <w:trPr>
                <w:trHeight w:val="600"/>
              </w:trPr>
              <w:tc>
                <w:tcPr>
                  <w:tcW w:w="1209"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1 03 02000 01 0000 110</w:t>
                  </w:r>
                </w:p>
              </w:tc>
              <w:tc>
                <w:tcPr>
                  <w:tcW w:w="6804" w:type="dxa"/>
                  <w:tcBorders>
                    <w:top w:val="nil"/>
                    <w:left w:val="nil"/>
                    <w:bottom w:val="single" w:sz="4" w:space="0" w:color="auto"/>
                    <w:right w:val="nil"/>
                  </w:tcBorders>
                  <w:shd w:val="clear" w:color="000000" w:fill="FFFF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Акцизы по подакцизным товарам (продукции), производимым на территории Российской Федерации</w:t>
                  </w:r>
                </w:p>
              </w:tc>
              <w:tc>
                <w:tcPr>
                  <w:tcW w:w="1706"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234388</w:t>
                  </w:r>
                </w:p>
              </w:tc>
            </w:tr>
            <w:tr w:rsidR="000D0FAB" w:rsidRPr="000D0FAB" w:rsidTr="000D0FAB">
              <w:trPr>
                <w:trHeight w:val="896"/>
              </w:trPr>
              <w:tc>
                <w:tcPr>
                  <w:tcW w:w="1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1 03 02231 01 0000 110</w:t>
                  </w:r>
                </w:p>
              </w:tc>
              <w:tc>
                <w:tcPr>
                  <w:tcW w:w="6804" w:type="dxa"/>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99565</w:t>
                  </w:r>
                </w:p>
              </w:tc>
            </w:tr>
            <w:tr w:rsidR="000D0FAB" w:rsidRPr="000D0FAB" w:rsidTr="000D0FAB">
              <w:trPr>
                <w:trHeight w:val="981"/>
              </w:trPr>
              <w:tc>
                <w:tcPr>
                  <w:tcW w:w="1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1 03 02241 01 0000 110</w:t>
                  </w:r>
                </w:p>
              </w:tc>
              <w:tc>
                <w:tcPr>
                  <w:tcW w:w="6804" w:type="dxa"/>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Доходы от уплаты акцизов на моторные масла для дизельных и (или) карбюраторных (</w:t>
                  </w:r>
                  <w:proofErr w:type="spellStart"/>
                  <w:r w:rsidRPr="000D0FAB">
                    <w:rPr>
                      <w:rFonts w:ascii="Arial" w:eastAsia="Times New Roman" w:hAnsi="Arial" w:cs="Arial"/>
                      <w:sz w:val="14"/>
                      <w:szCs w:val="14"/>
                      <w:lang w:eastAsia="ru-RU"/>
                    </w:rPr>
                    <w:t>инжекторных</w:t>
                  </w:r>
                  <w:proofErr w:type="spellEnd"/>
                  <w:r w:rsidRPr="000D0FAB">
                    <w:rPr>
                      <w:rFonts w:ascii="Arial" w:eastAsia="Times New Roman" w:hAnsi="Arial" w:cs="Arial"/>
                      <w:sz w:val="14"/>
                      <w:szCs w:val="14"/>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713</w:t>
                  </w:r>
                </w:p>
              </w:tc>
            </w:tr>
            <w:tr w:rsidR="000D0FAB" w:rsidRPr="000D0FAB" w:rsidTr="000D0FAB">
              <w:trPr>
                <w:trHeight w:val="980"/>
              </w:trPr>
              <w:tc>
                <w:tcPr>
                  <w:tcW w:w="1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1 03 02251 01 0000 110</w:t>
                  </w:r>
                </w:p>
              </w:tc>
              <w:tc>
                <w:tcPr>
                  <w:tcW w:w="6804" w:type="dxa"/>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152468</w:t>
                  </w:r>
                </w:p>
              </w:tc>
            </w:tr>
            <w:tr w:rsidR="000D0FAB" w:rsidRPr="000D0FAB" w:rsidTr="00790026">
              <w:trPr>
                <w:trHeight w:val="1278"/>
              </w:trPr>
              <w:tc>
                <w:tcPr>
                  <w:tcW w:w="1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1 03 02261 01 0000 110</w:t>
                  </w:r>
                </w:p>
              </w:tc>
              <w:tc>
                <w:tcPr>
                  <w:tcW w:w="6804" w:type="dxa"/>
                  <w:tcBorders>
                    <w:top w:val="nil"/>
                    <w:left w:val="nil"/>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-18358</w:t>
                  </w:r>
                </w:p>
              </w:tc>
            </w:tr>
            <w:tr w:rsidR="000D0FAB" w:rsidRPr="000D0FAB" w:rsidTr="000D0FAB">
              <w:trPr>
                <w:trHeight w:val="435"/>
              </w:trPr>
              <w:tc>
                <w:tcPr>
                  <w:tcW w:w="1209" w:type="dxa"/>
                  <w:gridSpan w:val="2"/>
                  <w:tcBorders>
                    <w:top w:val="nil"/>
                    <w:left w:val="single" w:sz="4" w:space="0" w:color="000000"/>
                    <w:bottom w:val="single" w:sz="4" w:space="0" w:color="000000"/>
                    <w:right w:val="nil"/>
                  </w:tcBorders>
                  <w:shd w:val="clear" w:color="000000" w:fill="FF9900"/>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1 05 00000 00 0000 000</w:t>
                  </w:r>
                </w:p>
              </w:tc>
              <w:tc>
                <w:tcPr>
                  <w:tcW w:w="6804" w:type="dxa"/>
                  <w:tcBorders>
                    <w:top w:val="nil"/>
                    <w:left w:val="single" w:sz="4" w:space="0" w:color="auto"/>
                    <w:bottom w:val="single" w:sz="4" w:space="0" w:color="auto"/>
                    <w:right w:val="nil"/>
                  </w:tcBorders>
                  <w:shd w:val="clear" w:color="000000" w:fill="FF99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НАЛОГИ НА СОВОКУПНЫЙ ДОХОД</w:t>
                  </w:r>
                </w:p>
              </w:tc>
              <w:tc>
                <w:tcPr>
                  <w:tcW w:w="1706"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1192170</w:t>
                  </w:r>
                </w:p>
              </w:tc>
            </w:tr>
            <w:tr w:rsidR="000D0FAB" w:rsidRPr="000D0FAB" w:rsidTr="00790026">
              <w:trPr>
                <w:trHeight w:val="665"/>
              </w:trPr>
              <w:tc>
                <w:tcPr>
                  <w:tcW w:w="1209" w:type="dxa"/>
                  <w:gridSpan w:val="2"/>
                  <w:tcBorders>
                    <w:top w:val="nil"/>
                    <w:left w:val="single" w:sz="4" w:space="0" w:color="000000"/>
                    <w:bottom w:val="nil"/>
                    <w:right w:val="nil"/>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xml:space="preserve">  1 05 01011 01 0000 110</w:t>
                  </w:r>
                </w:p>
              </w:tc>
              <w:tc>
                <w:tcPr>
                  <w:tcW w:w="6804" w:type="dxa"/>
                  <w:tcBorders>
                    <w:top w:val="nil"/>
                    <w:left w:val="single" w:sz="4" w:space="0" w:color="auto"/>
                    <w:bottom w:val="nil"/>
                    <w:right w:val="nil"/>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Налог, взимаемый с налогоплательщиков, выбравших в качестве объекта налогообложения доходы</w:t>
                  </w:r>
                </w:p>
              </w:tc>
              <w:tc>
                <w:tcPr>
                  <w:tcW w:w="1706" w:type="dxa"/>
                  <w:gridSpan w:val="2"/>
                  <w:tcBorders>
                    <w:top w:val="nil"/>
                    <w:left w:val="single" w:sz="4" w:space="0" w:color="auto"/>
                    <w:bottom w:val="nil"/>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722000</w:t>
                  </w:r>
                </w:p>
              </w:tc>
            </w:tr>
            <w:tr w:rsidR="000D0FAB" w:rsidRPr="000D0FAB" w:rsidTr="000D0FAB">
              <w:trPr>
                <w:trHeight w:val="825"/>
              </w:trPr>
              <w:tc>
                <w:tcPr>
                  <w:tcW w:w="12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105 01021 01 0000 110</w:t>
                  </w:r>
                </w:p>
              </w:tc>
              <w:tc>
                <w:tcPr>
                  <w:tcW w:w="6804" w:type="dxa"/>
                  <w:tcBorders>
                    <w:top w:val="single" w:sz="4" w:space="0" w:color="auto"/>
                    <w:left w:val="nil"/>
                    <w:bottom w:val="single" w:sz="4" w:space="0" w:color="auto"/>
                    <w:right w:val="single" w:sz="4" w:space="0" w:color="auto"/>
                  </w:tcBorders>
                  <w:shd w:val="clear" w:color="auto" w:fill="auto"/>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706" w:type="dxa"/>
                  <w:gridSpan w:val="2"/>
                  <w:tcBorders>
                    <w:top w:val="single" w:sz="4" w:space="0" w:color="auto"/>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290170</w:t>
                  </w:r>
                </w:p>
              </w:tc>
            </w:tr>
            <w:tr w:rsidR="000D0FAB" w:rsidRPr="000D0FAB" w:rsidTr="000D0FAB">
              <w:trPr>
                <w:trHeight w:val="255"/>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1 05 03010 01 0000 110</w:t>
                  </w:r>
                </w:p>
              </w:tc>
              <w:tc>
                <w:tcPr>
                  <w:tcW w:w="6804" w:type="dxa"/>
                  <w:tcBorders>
                    <w:top w:val="nil"/>
                    <w:left w:val="nil"/>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Единый сельскохозяйственный налог</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180000</w:t>
                  </w:r>
                </w:p>
              </w:tc>
            </w:tr>
            <w:tr w:rsidR="000D0FAB" w:rsidRPr="000D0FAB" w:rsidTr="000D0FAB">
              <w:trPr>
                <w:trHeight w:val="255"/>
              </w:trPr>
              <w:tc>
                <w:tcPr>
                  <w:tcW w:w="1209" w:type="dxa"/>
                  <w:gridSpan w:val="2"/>
                  <w:tcBorders>
                    <w:top w:val="nil"/>
                    <w:left w:val="single" w:sz="4" w:space="0" w:color="000000"/>
                    <w:bottom w:val="single" w:sz="4" w:space="0" w:color="000000"/>
                    <w:right w:val="single" w:sz="4" w:space="0" w:color="000000"/>
                  </w:tcBorders>
                  <w:shd w:val="clear" w:color="000000" w:fill="FF99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1 06 00000 00 0000 000</w:t>
                  </w:r>
                </w:p>
              </w:tc>
              <w:tc>
                <w:tcPr>
                  <w:tcW w:w="6804" w:type="dxa"/>
                  <w:tcBorders>
                    <w:top w:val="nil"/>
                    <w:left w:val="nil"/>
                    <w:bottom w:val="single" w:sz="4" w:space="0" w:color="000000"/>
                    <w:right w:val="nil"/>
                  </w:tcBorders>
                  <w:shd w:val="clear" w:color="000000" w:fill="FF99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НАЛОГИ НА ИМУЩЕСТВО</w:t>
                  </w:r>
                </w:p>
              </w:tc>
              <w:tc>
                <w:tcPr>
                  <w:tcW w:w="1706"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1712000,00</w:t>
                  </w:r>
                </w:p>
              </w:tc>
            </w:tr>
            <w:tr w:rsidR="000D0FAB" w:rsidRPr="000D0FAB" w:rsidTr="000D0FAB">
              <w:trPr>
                <w:trHeight w:val="780"/>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1 06 01030 10 0000 110</w:t>
                  </w:r>
                </w:p>
              </w:tc>
              <w:tc>
                <w:tcPr>
                  <w:tcW w:w="6804" w:type="dxa"/>
                  <w:tcBorders>
                    <w:top w:val="nil"/>
                    <w:left w:val="nil"/>
                    <w:bottom w:val="single" w:sz="4" w:space="0" w:color="000000"/>
                    <w:right w:val="nil"/>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xml:space="preserve">Налог на имущество физических лиц, взимаемый по </w:t>
                  </w:r>
                  <w:proofErr w:type="spellStart"/>
                  <w:r w:rsidRPr="000D0FAB">
                    <w:rPr>
                      <w:rFonts w:ascii="Arial Cyr" w:eastAsia="Times New Roman" w:hAnsi="Arial Cyr" w:cs="Arial"/>
                      <w:sz w:val="14"/>
                      <w:szCs w:val="14"/>
                      <w:lang w:eastAsia="ru-RU"/>
                    </w:rPr>
                    <w:t>ставкам</w:t>
                  </w:r>
                  <w:proofErr w:type="gramStart"/>
                  <w:r w:rsidRPr="000D0FAB">
                    <w:rPr>
                      <w:rFonts w:ascii="Arial Cyr" w:eastAsia="Times New Roman" w:hAnsi="Arial Cyr" w:cs="Arial"/>
                      <w:sz w:val="14"/>
                      <w:szCs w:val="14"/>
                      <w:lang w:eastAsia="ru-RU"/>
                    </w:rPr>
                    <w:t>,п</w:t>
                  </w:r>
                  <w:proofErr w:type="gramEnd"/>
                  <w:r w:rsidRPr="000D0FAB">
                    <w:rPr>
                      <w:rFonts w:ascii="Arial Cyr" w:eastAsia="Times New Roman" w:hAnsi="Arial Cyr" w:cs="Arial"/>
                      <w:sz w:val="14"/>
                      <w:szCs w:val="14"/>
                      <w:lang w:eastAsia="ru-RU"/>
                    </w:rPr>
                    <w:t>рименяемым</w:t>
                  </w:r>
                  <w:proofErr w:type="spellEnd"/>
                  <w:r w:rsidRPr="000D0FAB">
                    <w:rPr>
                      <w:rFonts w:ascii="Arial Cyr" w:eastAsia="Times New Roman" w:hAnsi="Arial Cyr" w:cs="Arial"/>
                      <w:sz w:val="14"/>
                      <w:szCs w:val="14"/>
                      <w:lang w:eastAsia="ru-RU"/>
                    </w:rPr>
                    <w:t xml:space="preserve"> к объектам </w:t>
                  </w:r>
                  <w:proofErr w:type="spellStart"/>
                  <w:r w:rsidRPr="000D0FAB">
                    <w:rPr>
                      <w:rFonts w:ascii="Arial Cyr" w:eastAsia="Times New Roman" w:hAnsi="Arial Cyr" w:cs="Arial"/>
                      <w:sz w:val="14"/>
                      <w:szCs w:val="14"/>
                      <w:lang w:eastAsia="ru-RU"/>
                    </w:rPr>
                    <w:t>налогообложения,расположенным</w:t>
                  </w:r>
                  <w:proofErr w:type="spellEnd"/>
                  <w:r w:rsidRPr="000D0FAB">
                    <w:rPr>
                      <w:rFonts w:ascii="Arial Cyr" w:eastAsia="Times New Roman" w:hAnsi="Arial Cyr" w:cs="Arial"/>
                      <w:sz w:val="14"/>
                      <w:szCs w:val="14"/>
                      <w:lang w:eastAsia="ru-RU"/>
                    </w:rPr>
                    <w:t xml:space="preserve"> в границах сельских поселений.</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627000</w:t>
                  </w:r>
                </w:p>
              </w:tc>
            </w:tr>
            <w:tr w:rsidR="000D0FAB" w:rsidRPr="000D0FAB" w:rsidTr="000D0FAB">
              <w:trPr>
                <w:trHeight w:val="255"/>
              </w:trPr>
              <w:tc>
                <w:tcPr>
                  <w:tcW w:w="1209" w:type="dxa"/>
                  <w:gridSpan w:val="2"/>
                  <w:tcBorders>
                    <w:top w:val="nil"/>
                    <w:left w:val="single" w:sz="4" w:space="0" w:color="000000"/>
                    <w:bottom w:val="single" w:sz="4" w:space="0" w:color="000000"/>
                    <w:right w:val="single" w:sz="4" w:space="0" w:color="000000"/>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1 06 06000 00 0000 110</w:t>
                  </w:r>
                </w:p>
              </w:tc>
              <w:tc>
                <w:tcPr>
                  <w:tcW w:w="6804" w:type="dxa"/>
                  <w:tcBorders>
                    <w:top w:val="nil"/>
                    <w:left w:val="nil"/>
                    <w:bottom w:val="single" w:sz="4" w:space="0" w:color="000000"/>
                    <w:right w:val="nil"/>
                  </w:tcBorders>
                  <w:shd w:val="clear" w:color="000000" w:fill="FFFF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Земельный налог</w:t>
                  </w:r>
                </w:p>
              </w:tc>
              <w:tc>
                <w:tcPr>
                  <w:tcW w:w="1706"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1085000</w:t>
                  </w:r>
                </w:p>
              </w:tc>
            </w:tr>
            <w:tr w:rsidR="000D0FAB" w:rsidRPr="000D0FAB" w:rsidTr="000D0FAB">
              <w:trPr>
                <w:trHeight w:val="615"/>
              </w:trPr>
              <w:tc>
                <w:tcPr>
                  <w:tcW w:w="1209" w:type="dxa"/>
                  <w:gridSpan w:val="2"/>
                  <w:tcBorders>
                    <w:top w:val="nil"/>
                    <w:left w:val="single" w:sz="4" w:space="0" w:color="000000"/>
                    <w:bottom w:val="single" w:sz="4" w:space="0" w:color="000000"/>
                    <w:right w:val="single" w:sz="4" w:space="0" w:color="000000"/>
                  </w:tcBorders>
                  <w:shd w:val="clear" w:color="FFFFCC" w:fill="FFFFFF"/>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1 06 06033 10 0000 110</w:t>
                  </w:r>
                </w:p>
              </w:tc>
              <w:tc>
                <w:tcPr>
                  <w:tcW w:w="6804" w:type="dxa"/>
                  <w:tcBorders>
                    <w:top w:val="nil"/>
                    <w:left w:val="nil"/>
                    <w:bottom w:val="single" w:sz="4" w:space="0" w:color="000000"/>
                    <w:right w:val="nil"/>
                  </w:tcBorders>
                  <w:shd w:val="clear" w:color="FFFFCC" w:fill="FFFFFF"/>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Земельный налог с организаций, обладающих земельным участком, расположенным в границах сельских поселений</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300000</w:t>
                  </w:r>
                </w:p>
              </w:tc>
            </w:tr>
            <w:tr w:rsidR="000D0FAB" w:rsidRPr="000D0FAB" w:rsidTr="000D0FAB">
              <w:trPr>
                <w:trHeight w:val="420"/>
              </w:trPr>
              <w:tc>
                <w:tcPr>
                  <w:tcW w:w="1209" w:type="dxa"/>
                  <w:gridSpan w:val="2"/>
                  <w:tcBorders>
                    <w:top w:val="nil"/>
                    <w:left w:val="single" w:sz="4" w:space="0" w:color="000000"/>
                    <w:bottom w:val="single" w:sz="4" w:space="0" w:color="000000"/>
                    <w:right w:val="single" w:sz="4" w:space="0" w:color="000000"/>
                  </w:tcBorders>
                  <w:shd w:val="clear" w:color="FFFFCC" w:fill="FFFFFF"/>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1 06 06043 10 0000 110</w:t>
                  </w:r>
                </w:p>
              </w:tc>
              <w:tc>
                <w:tcPr>
                  <w:tcW w:w="6804" w:type="dxa"/>
                  <w:tcBorders>
                    <w:top w:val="nil"/>
                    <w:left w:val="nil"/>
                    <w:bottom w:val="single" w:sz="4" w:space="0" w:color="000000"/>
                    <w:right w:val="nil"/>
                  </w:tcBorders>
                  <w:shd w:val="clear" w:color="FFFFCC" w:fill="FFFFFF"/>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Земельный налог с физических лиц, обладающих земельным участком, расположенным в границах сельских поселений</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785000</w:t>
                  </w:r>
                </w:p>
              </w:tc>
            </w:tr>
            <w:tr w:rsidR="000D0FAB" w:rsidRPr="000D0FAB" w:rsidTr="000D0FAB">
              <w:trPr>
                <w:trHeight w:val="450"/>
              </w:trPr>
              <w:tc>
                <w:tcPr>
                  <w:tcW w:w="1209" w:type="dxa"/>
                  <w:gridSpan w:val="2"/>
                  <w:tcBorders>
                    <w:top w:val="nil"/>
                    <w:left w:val="single" w:sz="4" w:space="0" w:color="000000"/>
                    <w:bottom w:val="single" w:sz="4" w:space="0" w:color="000000"/>
                    <w:right w:val="single" w:sz="4" w:space="0" w:color="000000"/>
                  </w:tcBorders>
                  <w:shd w:val="clear" w:color="000000" w:fill="FF99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xml:space="preserve">1 08 00000 00 0000 000   </w:t>
                  </w:r>
                </w:p>
              </w:tc>
              <w:tc>
                <w:tcPr>
                  <w:tcW w:w="6804" w:type="dxa"/>
                  <w:tcBorders>
                    <w:top w:val="nil"/>
                    <w:left w:val="nil"/>
                    <w:bottom w:val="single" w:sz="4" w:space="0" w:color="000000"/>
                    <w:right w:val="nil"/>
                  </w:tcBorders>
                  <w:shd w:val="clear" w:color="000000" w:fill="FF99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ГОСУДАРСТВЕННАЯ ПОШЛИНА</w:t>
                  </w:r>
                </w:p>
              </w:tc>
              <w:tc>
                <w:tcPr>
                  <w:tcW w:w="1706"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3100</w:t>
                  </w:r>
                </w:p>
              </w:tc>
            </w:tr>
            <w:tr w:rsidR="000D0FAB" w:rsidRPr="000D0FAB" w:rsidTr="00790026">
              <w:trPr>
                <w:trHeight w:val="947"/>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xml:space="preserve">1 08 04020 01 0000 110   </w:t>
                  </w:r>
                </w:p>
              </w:tc>
              <w:tc>
                <w:tcPr>
                  <w:tcW w:w="6804" w:type="dxa"/>
                  <w:tcBorders>
                    <w:top w:val="nil"/>
                    <w:left w:val="nil"/>
                    <w:bottom w:val="single" w:sz="4" w:space="0" w:color="000000"/>
                    <w:right w:val="nil"/>
                  </w:tcBorders>
                  <w:shd w:val="clear" w:color="auto" w:fill="auto"/>
                  <w:vAlign w:val="center"/>
                  <w:hideMark/>
                </w:tcPr>
                <w:p w:rsidR="000D0FAB" w:rsidRPr="000D0FAB" w:rsidRDefault="000D0FAB" w:rsidP="000D0FAB">
                  <w:pPr>
                    <w:spacing w:after="24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3100</w:t>
                  </w:r>
                </w:p>
              </w:tc>
            </w:tr>
            <w:tr w:rsidR="000D0FAB" w:rsidRPr="000D0FAB" w:rsidTr="000D0FAB">
              <w:trPr>
                <w:trHeight w:val="255"/>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w:t>
                  </w:r>
                </w:p>
              </w:tc>
              <w:tc>
                <w:tcPr>
                  <w:tcW w:w="6804" w:type="dxa"/>
                  <w:tcBorders>
                    <w:top w:val="nil"/>
                    <w:left w:val="nil"/>
                    <w:bottom w:val="single" w:sz="4" w:space="0" w:color="000000"/>
                    <w:right w:val="nil"/>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НАЛОГОВЫЕ ДОХОДЫ</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6276652</w:t>
                  </w:r>
                </w:p>
              </w:tc>
            </w:tr>
            <w:tr w:rsidR="000D0FAB" w:rsidRPr="000D0FAB" w:rsidTr="000D0FAB">
              <w:trPr>
                <w:trHeight w:val="585"/>
              </w:trPr>
              <w:tc>
                <w:tcPr>
                  <w:tcW w:w="1209" w:type="dxa"/>
                  <w:gridSpan w:val="2"/>
                  <w:tcBorders>
                    <w:top w:val="nil"/>
                    <w:left w:val="single" w:sz="4" w:space="0" w:color="000000"/>
                    <w:bottom w:val="single" w:sz="4" w:space="0" w:color="000000"/>
                    <w:right w:val="single" w:sz="4" w:space="0" w:color="000000"/>
                  </w:tcBorders>
                  <w:shd w:val="clear" w:color="000000" w:fill="FF99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xml:space="preserve">1 11 00000 00 0000 000   </w:t>
                  </w:r>
                </w:p>
              </w:tc>
              <w:tc>
                <w:tcPr>
                  <w:tcW w:w="6804" w:type="dxa"/>
                  <w:tcBorders>
                    <w:top w:val="nil"/>
                    <w:left w:val="nil"/>
                    <w:bottom w:val="single" w:sz="4" w:space="0" w:color="000000"/>
                    <w:right w:val="nil"/>
                  </w:tcBorders>
                  <w:shd w:val="clear" w:color="000000" w:fill="FF99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ДОХОДЫ ОТ ИСПОЛЬЗОВАНИЯ ИМУЩЕСТВА, НАХОДЯЩЕГОСЯ В  ГОСУДАРСТВЕННОЙ И  МУНИЦИПАЛЬНОЙ СОБСТВЕННОСТИ</w:t>
                  </w:r>
                </w:p>
              </w:tc>
              <w:tc>
                <w:tcPr>
                  <w:tcW w:w="1706"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97898</w:t>
                  </w:r>
                </w:p>
              </w:tc>
            </w:tr>
            <w:tr w:rsidR="000D0FAB" w:rsidRPr="000D0FAB" w:rsidTr="00790026">
              <w:trPr>
                <w:trHeight w:val="840"/>
              </w:trPr>
              <w:tc>
                <w:tcPr>
                  <w:tcW w:w="1209" w:type="dxa"/>
                  <w:gridSpan w:val="2"/>
                  <w:tcBorders>
                    <w:top w:val="nil"/>
                    <w:left w:val="single" w:sz="4" w:space="0" w:color="000000"/>
                    <w:bottom w:val="single" w:sz="4" w:space="0" w:color="000000"/>
                    <w:right w:val="single" w:sz="4" w:space="0" w:color="000000"/>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xml:space="preserve">1 11 05000 00 0000 120   </w:t>
                  </w:r>
                </w:p>
              </w:tc>
              <w:tc>
                <w:tcPr>
                  <w:tcW w:w="6804" w:type="dxa"/>
                  <w:tcBorders>
                    <w:top w:val="nil"/>
                    <w:left w:val="nil"/>
                    <w:bottom w:val="single" w:sz="8" w:space="0" w:color="000000"/>
                    <w:right w:val="nil"/>
                  </w:tcBorders>
                  <w:shd w:val="clear" w:color="000000" w:fill="FFFF00"/>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proofErr w:type="spellStart"/>
                  <w:r w:rsidRPr="000D0FAB">
                    <w:rPr>
                      <w:rFonts w:ascii="Arial Cyr" w:eastAsia="Times New Roman" w:hAnsi="Arial Cyr" w:cs="Arial"/>
                      <w:sz w:val="14"/>
                      <w:szCs w:val="14"/>
                      <w:lang w:eastAsia="ru-RU"/>
                    </w:rPr>
                    <w:t>Доходы</w:t>
                  </w:r>
                  <w:proofErr w:type="gramStart"/>
                  <w:r w:rsidRPr="000D0FAB">
                    <w:rPr>
                      <w:rFonts w:ascii="Arial Cyr" w:eastAsia="Times New Roman" w:hAnsi="Arial Cyr" w:cs="Arial"/>
                      <w:sz w:val="14"/>
                      <w:szCs w:val="14"/>
                      <w:lang w:eastAsia="ru-RU"/>
                    </w:rPr>
                    <w:t>,п</w:t>
                  </w:r>
                  <w:proofErr w:type="gramEnd"/>
                  <w:r w:rsidRPr="000D0FAB">
                    <w:rPr>
                      <w:rFonts w:ascii="Arial Cyr" w:eastAsia="Times New Roman" w:hAnsi="Arial Cyr" w:cs="Arial"/>
                      <w:sz w:val="14"/>
                      <w:szCs w:val="14"/>
                      <w:lang w:eastAsia="ru-RU"/>
                    </w:rPr>
                    <w:t>олучаемые</w:t>
                  </w:r>
                  <w:proofErr w:type="spellEnd"/>
                  <w:r w:rsidRPr="000D0FAB">
                    <w:rPr>
                      <w:rFonts w:ascii="Arial Cyr" w:eastAsia="Times New Roman" w:hAnsi="Arial Cyr" w:cs="Arial"/>
                      <w:sz w:val="14"/>
                      <w:szCs w:val="14"/>
                      <w:lang w:eastAsia="ru-RU"/>
                    </w:rPr>
                    <w:t xml:space="preserve"> в виде арендной либо иной платы за передачу в возмездное пользование государственного и муниципального имущества(за исключением имущества бюджетных и автономных </w:t>
                  </w:r>
                  <w:proofErr w:type="spellStart"/>
                  <w:r w:rsidRPr="000D0FAB">
                    <w:rPr>
                      <w:rFonts w:ascii="Arial Cyr" w:eastAsia="Times New Roman" w:hAnsi="Arial Cyr" w:cs="Arial"/>
                      <w:sz w:val="14"/>
                      <w:szCs w:val="14"/>
                      <w:lang w:eastAsia="ru-RU"/>
                    </w:rPr>
                    <w:t>учреждений,а</w:t>
                  </w:r>
                  <w:proofErr w:type="spellEnd"/>
                  <w:r w:rsidRPr="000D0FAB">
                    <w:rPr>
                      <w:rFonts w:ascii="Arial Cyr" w:eastAsia="Times New Roman" w:hAnsi="Arial Cyr" w:cs="Arial"/>
                      <w:sz w:val="14"/>
                      <w:szCs w:val="14"/>
                      <w:lang w:eastAsia="ru-RU"/>
                    </w:rPr>
                    <w:t xml:space="preserve"> также имущества государственных и муниципальных унитарных </w:t>
                  </w:r>
                  <w:proofErr w:type="spellStart"/>
                  <w:r w:rsidRPr="000D0FAB">
                    <w:rPr>
                      <w:rFonts w:ascii="Arial Cyr" w:eastAsia="Times New Roman" w:hAnsi="Arial Cyr" w:cs="Arial"/>
                      <w:sz w:val="14"/>
                      <w:szCs w:val="14"/>
                      <w:lang w:eastAsia="ru-RU"/>
                    </w:rPr>
                    <w:t>предприятий,в</w:t>
                  </w:r>
                  <w:proofErr w:type="spellEnd"/>
                  <w:r w:rsidRPr="000D0FAB">
                    <w:rPr>
                      <w:rFonts w:ascii="Arial Cyr" w:eastAsia="Times New Roman" w:hAnsi="Arial Cyr" w:cs="Arial"/>
                      <w:sz w:val="14"/>
                      <w:szCs w:val="14"/>
                      <w:lang w:eastAsia="ru-RU"/>
                    </w:rPr>
                    <w:t xml:space="preserve"> том числе казённых)</w:t>
                  </w:r>
                </w:p>
              </w:tc>
              <w:tc>
                <w:tcPr>
                  <w:tcW w:w="1706"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5000</w:t>
                  </w:r>
                </w:p>
              </w:tc>
            </w:tr>
            <w:tr w:rsidR="000D0FAB" w:rsidRPr="000D0FAB" w:rsidTr="00790026">
              <w:trPr>
                <w:trHeight w:val="830"/>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lastRenderedPageBreak/>
                    <w:t>1 11 05035 10 0000 120</w:t>
                  </w:r>
                </w:p>
              </w:tc>
              <w:tc>
                <w:tcPr>
                  <w:tcW w:w="6804" w:type="dxa"/>
                  <w:tcBorders>
                    <w:top w:val="single" w:sz="4" w:space="0" w:color="000000"/>
                    <w:left w:val="nil"/>
                    <w:bottom w:val="single" w:sz="4" w:space="0" w:color="000000"/>
                    <w:right w:val="nil"/>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5000</w:t>
                  </w:r>
                </w:p>
              </w:tc>
            </w:tr>
            <w:tr w:rsidR="000D0FAB" w:rsidRPr="000D0FAB" w:rsidTr="00790026">
              <w:trPr>
                <w:trHeight w:val="710"/>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1 11 09045 10 0000 120</w:t>
                  </w:r>
                </w:p>
              </w:tc>
              <w:tc>
                <w:tcPr>
                  <w:tcW w:w="6804" w:type="dxa"/>
                  <w:tcBorders>
                    <w:top w:val="nil"/>
                    <w:left w:val="nil"/>
                    <w:bottom w:val="single" w:sz="4" w:space="0" w:color="000000"/>
                    <w:right w:val="nil"/>
                  </w:tcBorders>
                  <w:shd w:val="clear" w:color="auto" w:fill="auto"/>
                  <w:vAlign w:val="center"/>
                  <w:hideMark/>
                </w:tcPr>
                <w:p w:rsidR="000D0FAB" w:rsidRPr="000D0FAB" w:rsidRDefault="000D0FAB" w:rsidP="000D0FAB">
                  <w:pPr>
                    <w:spacing w:after="0" w:line="240" w:lineRule="auto"/>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w:t>
                  </w:r>
                  <w:proofErr w:type="gramStart"/>
                  <w:r w:rsidRPr="000D0FAB">
                    <w:rPr>
                      <w:rFonts w:ascii="Arial Cyr" w:eastAsia="Times New Roman" w:hAnsi="Arial Cyr" w:cs="Arial"/>
                      <w:color w:val="000000"/>
                      <w:sz w:val="14"/>
                      <w:szCs w:val="14"/>
                      <w:lang w:eastAsia="ru-RU"/>
                    </w:rPr>
                    <w:t xml:space="preserve"> ,</w:t>
                  </w:r>
                  <w:proofErr w:type="gramEnd"/>
                  <w:r w:rsidRPr="000D0FAB">
                    <w:rPr>
                      <w:rFonts w:ascii="Arial Cyr" w:eastAsia="Times New Roman" w:hAnsi="Arial Cyr" w:cs="Arial"/>
                      <w:color w:val="000000"/>
                      <w:sz w:val="14"/>
                      <w:szCs w:val="14"/>
                      <w:lang w:eastAsia="ru-RU"/>
                    </w:rPr>
                    <w:t xml:space="preserve"> а также имущества муниципальных унитарных предприятий, в том числе казённых)</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92898</w:t>
                  </w:r>
                </w:p>
              </w:tc>
            </w:tr>
            <w:tr w:rsidR="000D0FAB" w:rsidRPr="000D0FAB" w:rsidTr="000D0FAB">
              <w:trPr>
                <w:trHeight w:val="255"/>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w:t>
                  </w:r>
                </w:p>
              </w:tc>
              <w:tc>
                <w:tcPr>
                  <w:tcW w:w="6804" w:type="dxa"/>
                  <w:tcBorders>
                    <w:top w:val="nil"/>
                    <w:left w:val="nil"/>
                    <w:bottom w:val="nil"/>
                    <w:right w:val="nil"/>
                  </w:tcBorders>
                  <w:shd w:val="clear" w:color="auto" w:fill="auto"/>
                  <w:vAlign w:val="bottom"/>
                  <w:hideMark/>
                </w:tcPr>
                <w:p w:rsidR="000D0FAB" w:rsidRPr="000D0FAB" w:rsidRDefault="000D0FAB" w:rsidP="000D0FAB">
                  <w:pPr>
                    <w:spacing w:after="0" w:line="240" w:lineRule="auto"/>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НЕНАЛОГОВЫЕ ДОХОДЫ</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97898</w:t>
                  </w:r>
                </w:p>
              </w:tc>
            </w:tr>
            <w:tr w:rsidR="000D0FAB" w:rsidRPr="000D0FAB" w:rsidTr="000D0FAB">
              <w:trPr>
                <w:trHeight w:val="255"/>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w:t>
                  </w:r>
                </w:p>
              </w:tc>
              <w:tc>
                <w:tcPr>
                  <w:tcW w:w="6804" w:type="dxa"/>
                  <w:tcBorders>
                    <w:top w:val="single" w:sz="4" w:space="0" w:color="000000"/>
                    <w:left w:val="nil"/>
                    <w:bottom w:val="single" w:sz="4" w:space="0" w:color="000000"/>
                    <w:right w:val="nil"/>
                  </w:tcBorders>
                  <w:shd w:val="clear" w:color="auto" w:fill="auto"/>
                  <w:noWrap/>
                  <w:vAlign w:val="bottom"/>
                  <w:hideMark/>
                </w:tcPr>
                <w:p w:rsidR="000D0FAB" w:rsidRPr="000D0FAB" w:rsidRDefault="000D0FAB" w:rsidP="000D0FAB">
                  <w:pPr>
                    <w:spacing w:after="0" w:line="240" w:lineRule="auto"/>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ИТОГО СОБСТВЕННЫХ  ДОХОДОВ</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6374550,00</w:t>
                  </w:r>
                </w:p>
              </w:tc>
            </w:tr>
            <w:tr w:rsidR="000D0FAB" w:rsidRPr="000D0FAB" w:rsidTr="000D0FAB">
              <w:trPr>
                <w:trHeight w:val="330"/>
              </w:trPr>
              <w:tc>
                <w:tcPr>
                  <w:tcW w:w="1209" w:type="dxa"/>
                  <w:gridSpan w:val="2"/>
                  <w:tcBorders>
                    <w:top w:val="nil"/>
                    <w:left w:val="single" w:sz="4" w:space="0" w:color="000000"/>
                    <w:bottom w:val="single" w:sz="4" w:space="0" w:color="000000"/>
                    <w:right w:val="single" w:sz="4" w:space="0" w:color="000000"/>
                  </w:tcBorders>
                  <w:shd w:val="clear" w:color="000000" w:fill="FF99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2 00 00000 00 0000 000</w:t>
                  </w:r>
                </w:p>
              </w:tc>
              <w:tc>
                <w:tcPr>
                  <w:tcW w:w="6804" w:type="dxa"/>
                  <w:tcBorders>
                    <w:top w:val="nil"/>
                    <w:left w:val="nil"/>
                    <w:bottom w:val="single" w:sz="4" w:space="0" w:color="000000"/>
                    <w:right w:val="nil"/>
                  </w:tcBorders>
                  <w:shd w:val="clear" w:color="000000" w:fill="FF9900"/>
                  <w:vAlign w:val="center"/>
                  <w:hideMark/>
                </w:tcPr>
                <w:p w:rsidR="000D0FAB" w:rsidRPr="000D0FAB" w:rsidRDefault="000D0FAB" w:rsidP="000D0FAB">
                  <w:pPr>
                    <w:spacing w:after="0" w:line="240" w:lineRule="auto"/>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БЕЗВОЗМЕЗДНЫЕ ПОСТУПЛЕНИЯ</w:t>
                  </w:r>
                </w:p>
              </w:tc>
              <w:tc>
                <w:tcPr>
                  <w:tcW w:w="1706" w:type="dxa"/>
                  <w:gridSpan w:val="2"/>
                  <w:tcBorders>
                    <w:top w:val="nil"/>
                    <w:left w:val="single" w:sz="4" w:space="0" w:color="auto"/>
                    <w:bottom w:val="single" w:sz="4" w:space="0" w:color="auto"/>
                    <w:right w:val="single" w:sz="4" w:space="0" w:color="auto"/>
                  </w:tcBorders>
                  <w:shd w:val="clear" w:color="000000" w:fill="FF99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8068065,65</w:t>
                  </w:r>
                </w:p>
              </w:tc>
            </w:tr>
            <w:tr w:rsidR="000D0FAB" w:rsidRPr="000D0FAB" w:rsidTr="000D0FAB">
              <w:trPr>
                <w:trHeight w:val="480"/>
              </w:trPr>
              <w:tc>
                <w:tcPr>
                  <w:tcW w:w="1209" w:type="dxa"/>
                  <w:gridSpan w:val="2"/>
                  <w:tcBorders>
                    <w:top w:val="nil"/>
                    <w:left w:val="single" w:sz="4" w:space="0" w:color="000000"/>
                    <w:bottom w:val="single" w:sz="4" w:space="0" w:color="000000"/>
                    <w:right w:val="single" w:sz="4" w:space="0" w:color="000000"/>
                  </w:tcBorders>
                  <w:shd w:val="clear" w:color="000000" w:fill="FFCC99"/>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2 02 00000 00 0000 000</w:t>
                  </w:r>
                </w:p>
              </w:tc>
              <w:tc>
                <w:tcPr>
                  <w:tcW w:w="6804" w:type="dxa"/>
                  <w:tcBorders>
                    <w:top w:val="nil"/>
                    <w:left w:val="nil"/>
                    <w:bottom w:val="single" w:sz="4" w:space="0" w:color="000000"/>
                    <w:right w:val="nil"/>
                  </w:tcBorders>
                  <w:shd w:val="clear" w:color="000000" w:fill="FFCC99"/>
                  <w:vAlign w:val="center"/>
                  <w:hideMark/>
                </w:tcPr>
                <w:p w:rsidR="000D0FAB" w:rsidRPr="000D0FAB" w:rsidRDefault="000D0FAB" w:rsidP="000D0FAB">
                  <w:pPr>
                    <w:spacing w:after="0" w:line="240" w:lineRule="auto"/>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xml:space="preserve">БЕЗВОЗМЕЗДНЫЕ ПОСТУПЛЕНИЯ ОТ ДРУГИХ БЮДЖЕТОВ БЮДЖЕТНОЙ СИСТЕМЫ РОССИЙСКОЙ ФЕДЕРАЦИИ </w:t>
                  </w:r>
                </w:p>
              </w:tc>
              <w:tc>
                <w:tcPr>
                  <w:tcW w:w="1706" w:type="dxa"/>
                  <w:gridSpan w:val="2"/>
                  <w:tcBorders>
                    <w:top w:val="nil"/>
                    <w:left w:val="single" w:sz="4" w:space="0" w:color="auto"/>
                    <w:bottom w:val="single" w:sz="4" w:space="0" w:color="auto"/>
                    <w:right w:val="single" w:sz="4" w:space="0" w:color="auto"/>
                  </w:tcBorders>
                  <w:shd w:val="clear" w:color="000000" w:fill="FFCC99"/>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7804499,90</w:t>
                  </w:r>
                </w:p>
              </w:tc>
            </w:tr>
            <w:tr w:rsidR="000D0FAB" w:rsidRPr="000D0FAB" w:rsidTr="000D0FAB">
              <w:trPr>
                <w:trHeight w:val="525"/>
              </w:trPr>
              <w:tc>
                <w:tcPr>
                  <w:tcW w:w="1209" w:type="dxa"/>
                  <w:gridSpan w:val="2"/>
                  <w:tcBorders>
                    <w:top w:val="nil"/>
                    <w:left w:val="single" w:sz="4" w:space="0" w:color="000000"/>
                    <w:bottom w:val="single" w:sz="4" w:space="0" w:color="000000"/>
                    <w:right w:val="single" w:sz="4" w:space="0" w:color="000000"/>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2 02 10000 00 0000 150</w:t>
                  </w:r>
                </w:p>
              </w:tc>
              <w:tc>
                <w:tcPr>
                  <w:tcW w:w="6804" w:type="dxa"/>
                  <w:tcBorders>
                    <w:top w:val="nil"/>
                    <w:left w:val="nil"/>
                    <w:bottom w:val="single" w:sz="4" w:space="0" w:color="000000"/>
                    <w:right w:val="nil"/>
                  </w:tcBorders>
                  <w:shd w:val="clear" w:color="000000" w:fill="FFFF00"/>
                  <w:vAlign w:val="center"/>
                  <w:hideMark/>
                </w:tcPr>
                <w:p w:rsidR="000D0FAB" w:rsidRPr="000D0FAB" w:rsidRDefault="000D0FAB" w:rsidP="000D0FAB">
                  <w:pPr>
                    <w:spacing w:after="0" w:line="240" w:lineRule="auto"/>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xml:space="preserve">Дотации бюджетам бюджетной системы Российской Федерации </w:t>
                  </w:r>
                </w:p>
              </w:tc>
              <w:tc>
                <w:tcPr>
                  <w:tcW w:w="1706"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5479279,00</w:t>
                  </w:r>
                </w:p>
              </w:tc>
            </w:tr>
            <w:tr w:rsidR="000D0FAB" w:rsidRPr="000D0FAB" w:rsidTr="000D0FAB">
              <w:trPr>
                <w:trHeight w:val="855"/>
              </w:trPr>
              <w:tc>
                <w:tcPr>
                  <w:tcW w:w="1209" w:type="dxa"/>
                  <w:gridSpan w:val="2"/>
                  <w:tcBorders>
                    <w:top w:val="nil"/>
                    <w:left w:val="single" w:sz="4" w:space="0" w:color="000000"/>
                    <w:bottom w:val="single" w:sz="4" w:space="0" w:color="000000"/>
                    <w:right w:val="single" w:sz="4" w:space="0" w:color="000000"/>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2 02 15001 10 0000 150</w:t>
                  </w:r>
                </w:p>
              </w:tc>
              <w:tc>
                <w:tcPr>
                  <w:tcW w:w="6804" w:type="dxa"/>
                  <w:tcBorders>
                    <w:top w:val="nil"/>
                    <w:left w:val="nil"/>
                    <w:bottom w:val="nil"/>
                    <w:right w:val="nil"/>
                  </w:tcBorders>
                  <w:shd w:val="clear" w:color="FFFFCC" w:fill="FFFFFF"/>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841000,0</w:t>
                  </w:r>
                </w:p>
              </w:tc>
            </w:tr>
            <w:tr w:rsidR="000D0FAB" w:rsidRPr="000D0FAB" w:rsidTr="000D0FAB">
              <w:trPr>
                <w:trHeight w:val="675"/>
              </w:trPr>
              <w:tc>
                <w:tcPr>
                  <w:tcW w:w="1209" w:type="dxa"/>
                  <w:gridSpan w:val="2"/>
                  <w:tcBorders>
                    <w:top w:val="nil"/>
                    <w:left w:val="single" w:sz="4" w:space="0" w:color="000000"/>
                    <w:bottom w:val="nil"/>
                    <w:right w:val="nil"/>
                  </w:tcBorders>
                  <w:shd w:val="clear" w:color="FFFFCC" w:fill="FFFFFF"/>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202 16001 10 0000 150</w:t>
                  </w:r>
                </w:p>
              </w:tc>
              <w:tc>
                <w:tcPr>
                  <w:tcW w:w="6804" w:type="dxa"/>
                  <w:tcBorders>
                    <w:top w:val="single" w:sz="8" w:space="0" w:color="auto"/>
                    <w:left w:val="single" w:sz="8" w:space="0" w:color="auto"/>
                    <w:bottom w:val="single" w:sz="8" w:space="0" w:color="auto"/>
                    <w:right w:val="single" w:sz="8" w:space="0" w:color="auto"/>
                  </w:tcBorders>
                  <w:shd w:val="clear" w:color="FFFFCC" w:fill="FFFFFF"/>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Дотации бюджетам сельских поселений на выравнивание бюджетной обеспеченности из бюджетов муниципальных районов</w:t>
                  </w:r>
                </w:p>
              </w:tc>
              <w:tc>
                <w:tcPr>
                  <w:tcW w:w="1706" w:type="dxa"/>
                  <w:gridSpan w:val="2"/>
                  <w:tcBorders>
                    <w:top w:val="nil"/>
                    <w:left w:val="nil"/>
                    <w:bottom w:val="nil"/>
                    <w:right w:val="single" w:sz="4" w:space="0" w:color="auto"/>
                  </w:tcBorders>
                  <w:shd w:val="clear" w:color="FFFFCC" w:fill="FFFFFF"/>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4638279,0</w:t>
                  </w:r>
                </w:p>
              </w:tc>
            </w:tr>
            <w:tr w:rsidR="000D0FAB" w:rsidRPr="000D0FAB" w:rsidTr="00790026">
              <w:trPr>
                <w:trHeight w:val="630"/>
              </w:trPr>
              <w:tc>
                <w:tcPr>
                  <w:tcW w:w="120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202 20216 10 0000 150</w:t>
                  </w:r>
                </w:p>
              </w:tc>
              <w:tc>
                <w:tcPr>
                  <w:tcW w:w="6804" w:type="dxa"/>
                  <w:tcBorders>
                    <w:top w:val="single" w:sz="4" w:space="0" w:color="auto"/>
                    <w:left w:val="nil"/>
                    <w:bottom w:val="single" w:sz="4" w:space="0" w:color="auto"/>
                    <w:right w:val="single" w:sz="4" w:space="0" w:color="auto"/>
                  </w:tcBorders>
                  <w:shd w:val="clear" w:color="000000" w:fill="FFFF00"/>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06"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147760,0</w:t>
                  </w:r>
                </w:p>
              </w:tc>
            </w:tr>
            <w:tr w:rsidR="000D0FAB" w:rsidRPr="000D0FAB" w:rsidTr="00790026">
              <w:trPr>
                <w:trHeight w:val="538"/>
              </w:trPr>
              <w:tc>
                <w:tcPr>
                  <w:tcW w:w="1209" w:type="dxa"/>
                  <w:gridSpan w:val="2"/>
                  <w:tcBorders>
                    <w:top w:val="nil"/>
                    <w:left w:val="single" w:sz="4" w:space="0" w:color="auto"/>
                    <w:bottom w:val="single" w:sz="4" w:space="0" w:color="auto"/>
                    <w:right w:val="single" w:sz="4" w:space="0" w:color="auto"/>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202 25467 10 0000 150</w:t>
                  </w:r>
                </w:p>
              </w:tc>
              <w:tc>
                <w:tcPr>
                  <w:tcW w:w="6804" w:type="dxa"/>
                  <w:tcBorders>
                    <w:top w:val="nil"/>
                    <w:left w:val="nil"/>
                    <w:bottom w:val="nil"/>
                    <w:right w:val="nil"/>
                  </w:tcBorders>
                  <w:shd w:val="clear" w:color="000000" w:fill="FFFF00"/>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06"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842107,0</w:t>
                  </w:r>
                </w:p>
              </w:tc>
            </w:tr>
            <w:tr w:rsidR="000D0FAB" w:rsidRPr="000D0FAB" w:rsidTr="000D0FAB">
              <w:trPr>
                <w:trHeight w:val="450"/>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за счет средств федерального бюджета</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800002,0</w:t>
                  </w:r>
                </w:p>
              </w:tc>
            </w:tr>
            <w:tr w:rsidR="000D0FAB" w:rsidRPr="000D0FAB" w:rsidTr="000D0FAB">
              <w:trPr>
                <w:trHeight w:val="315"/>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w:t>
                  </w:r>
                </w:p>
              </w:tc>
              <w:tc>
                <w:tcPr>
                  <w:tcW w:w="6804" w:type="dxa"/>
                  <w:tcBorders>
                    <w:top w:val="nil"/>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за счет средств областного бюджета</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42105,0</w:t>
                  </w:r>
                </w:p>
              </w:tc>
            </w:tr>
            <w:tr w:rsidR="000D0FAB" w:rsidRPr="000D0FAB" w:rsidTr="000D0FAB">
              <w:trPr>
                <w:trHeight w:val="510"/>
              </w:trPr>
              <w:tc>
                <w:tcPr>
                  <w:tcW w:w="1209" w:type="dxa"/>
                  <w:gridSpan w:val="2"/>
                  <w:tcBorders>
                    <w:top w:val="nil"/>
                    <w:left w:val="single" w:sz="4" w:space="0" w:color="auto"/>
                    <w:bottom w:val="single" w:sz="4" w:space="0" w:color="auto"/>
                    <w:right w:val="single" w:sz="4" w:space="0" w:color="auto"/>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202 25576 10 0000 150</w:t>
                  </w:r>
                </w:p>
              </w:tc>
              <w:tc>
                <w:tcPr>
                  <w:tcW w:w="6804" w:type="dxa"/>
                  <w:tcBorders>
                    <w:top w:val="nil"/>
                    <w:left w:val="nil"/>
                    <w:bottom w:val="nil"/>
                    <w:right w:val="nil"/>
                  </w:tcBorders>
                  <w:shd w:val="clear" w:color="000000" w:fill="FFFF00"/>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Субсидии бюджетам сельских поселений на обеспечение комплексного развития сельских территорий</w:t>
                  </w:r>
                </w:p>
              </w:tc>
              <w:tc>
                <w:tcPr>
                  <w:tcW w:w="1706"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299000,0</w:t>
                  </w:r>
                </w:p>
              </w:tc>
            </w:tr>
            <w:tr w:rsidR="000D0FAB" w:rsidRPr="000D0FAB" w:rsidTr="000D0FAB">
              <w:trPr>
                <w:trHeight w:val="315"/>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за счет средств федерального бюджета</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284000,0</w:t>
                  </w:r>
                </w:p>
              </w:tc>
            </w:tr>
            <w:tr w:rsidR="000D0FAB" w:rsidRPr="000D0FAB" w:rsidTr="000D0FAB">
              <w:trPr>
                <w:trHeight w:val="315"/>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w:t>
                  </w:r>
                </w:p>
              </w:tc>
              <w:tc>
                <w:tcPr>
                  <w:tcW w:w="6804" w:type="dxa"/>
                  <w:tcBorders>
                    <w:top w:val="nil"/>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за счет средств областного бюджета</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15000,0</w:t>
                  </w:r>
                </w:p>
              </w:tc>
            </w:tr>
            <w:tr w:rsidR="000D0FAB" w:rsidRPr="000D0FAB" w:rsidTr="000D0FAB">
              <w:trPr>
                <w:trHeight w:val="390"/>
              </w:trPr>
              <w:tc>
                <w:tcPr>
                  <w:tcW w:w="1209" w:type="dxa"/>
                  <w:gridSpan w:val="2"/>
                  <w:tcBorders>
                    <w:top w:val="nil"/>
                    <w:left w:val="single" w:sz="4" w:space="0" w:color="auto"/>
                    <w:bottom w:val="single" w:sz="4" w:space="0" w:color="auto"/>
                    <w:right w:val="single" w:sz="4" w:space="0" w:color="auto"/>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2 02 30000 00 0000 150</w:t>
                  </w:r>
                </w:p>
              </w:tc>
              <w:tc>
                <w:tcPr>
                  <w:tcW w:w="6804" w:type="dxa"/>
                  <w:tcBorders>
                    <w:top w:val="nil"/>
                    <w:left w:val="nil"/>
                    <w:bottom w:val="single" w:sz="4" w:space="0" w:color="auto"/>
                    <w:right w:val="single" w:sz="4" w:space="0" w:color="auto"/>
                  </w:tcBorders>
                  <w:shd w:val="clear" w:color="000000" w:fill="FFFF00"/>
                  <w:vAlign w:val="bottom"/>
                  <w:hideMark/>
                </w:tcPr>
                <w:p w:rsidR="000D0FAB" w:rsidRPr="000D0FAB" w:rsidRDefault="000D0FAB" w:rsidP="000D0FAB">
                  <w:pPr>
                    <w:spacing w:after="0" w:line="240" w:lineRule="auto"/>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 xml:space="preserve">Субвенции бюджетам бюджетной системы Российской Федерации </w:t>
                  </w:r>
                </w:p>
              </w:tc>
              <w:tc>
                <w:tcPr>
                  <w:tcW w:w="1706" w:type="dxa"/>
                  <w:gridSpan w:val="2"/>
                  <w:tcBorders>
                    <w:top w:val="nil"/>
                    <w:left w:val="nil"/>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119200,00</w:t>
                  </w:r>
                </w:p>
              </w:tc>
            </w:tr>
            <w:tr w:rsidR="000D0FAB" w:rsidRPr="000D0FAB" w:rsidTr="000D0FAB">
              <w:trPr>
                <w:trHeight w:val="555"/>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2 02 30024 10 0000 150</w:t>
                  </w:r>
                </w:p>
              </w:tc>
              <w:tc>
                <w:tcPr>
                  <w:tcW w:w="6804" w:type="dxa"/>
                  <w:tcBorders>
                    <w:top w:val="nil"/>
                    <w:left w:val="nil"/>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Субвенции бюджетам сельских поселений на выполнение передаваемых полномочий субъектов Российской Федерации</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4000,00</w:t>
                  </w:r>
                </w:p>
              </w:tc>
            </w:tr>
            <w:tr w:rsidR="000D0FAB" w:rsidRPr="000D0FAB" w:rsidTr="000D0FAB">
              <w:trPr>
                <w:trHeight w:val="660"/>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2 02 35118 10 0000 150</w:t>
                  </w:r>
                </w:p>
              </w:tc>
              <w:tc>
                <w:tcPr>
                  <w:tcW w:w="6804" w:type="dxa"/>
                  <w:tcBorders>
                    <w:top w:val="nil"/>
                    <w:left w:val="nil"/>
                    <w:bottom w:val="single" w:sz="4" w:space="0" w:color="auto"/>
                    <w:right w:val="single" w:sz="4" w:space="0" w:color="auto"/>
                  </w:tcBorders>
                  <w:shd w:val="clear" w:color="auto" w:fill="auto"/>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Субвенции бюджетам сельских поселений на осуществление   первичного воинского учета на территориях</w:t>
                  </w:r>
                  <w:proofErr w:type="gramStart"/>
                  <w:r w:rsidRPr="000D0FAB">
                    <w:rPr>
                      <w:rFonts w:ascii="Arial" w:eastAsia="Times New Roman" w:hAnsi="Arial" w:cs="Arial"/>
                      <w:sz w:val="14"/>
                      <w:szCs w:val="14"/>
                      <w:lang w:eastAsia="ru-RU"/>
                    </w:rPr>
                    <w:t xml:space="preserve"> ,</w:t>
                  </w:r>
                  <w:proofErr w:type="gramEnd"/>
                  <w:r w:rsidRPr="000D0FAB">
                    <w:rPr>
                      <w:rFonts w:ascii="Arial" w:eastAsia="Times New Roman" w:hAnsi="Arial" w:cs="Arial"/>
                      <w:sz w:val="14"/>
                      <w:szCs w:val="14"/>
                      <w:lang w:eastAsia="ru-RU"/>
                    </w:rPr>
                    <w:t>где отсутствуют военные комиссариаты</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115200,00</w:t>
                  </w:r>
                </w:p>
              </w:tc>
            </w:tr>
            <w:tr w:rsidR="000D0FAB" w:rsidRPr="000D0FAB" w:rsidTr="000D0FAB">
              <w:trPr>
                <w:trHeight w:val="255"/>
              </w:trPr>
              <w:tc>
                <w:tcPr>
                  <w:tcW w:w="1209" w:type="dxa"/>
                  <w:gridSpan w:val="2"/>
                  <w:tcBorders>
                    <w:top w:val="nil"/>
                    <w:left w:val="single" w:sz="4" w:space="0" w:color="auto"/>
                    <w:bottom w:val="single" w:sz="4" w:space="0" w:color="auto"/>
                    <w:right w:val="single" w:sz="4" w:space="0" w:color="auto"/>
                  </w:tcBorders>
                  <w:shd w:val="clear" w:color="000000" w:fill="FFFF00"/>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202 40000 00 0000 150</w:t>
                  </w:r>
                </w:p>
              </w:tc>
              <w:tc>
                <w:tcPr>
                  <w:tcW w:w="6804" w:type="dxa"/>
                  <w:tcBorders>
                    <w:top w:val="nil"/>
                    <w:left w:val="nil"/>
                    <w:bottom w:val="single" w:sz="4" w:space="0" w:color="auto"/>
                    <w:right w:val="single" w:sz="4" w:space="0" w:color="auto"/>
                  </w:tcBorders>
                  <w:shd w:val="clear" w:color="000000" w:fill="FFFF00"/>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Иные межбюджетные трансферты</w:t>
                  </w:r>
                </w:p>
              </w:tc>
              <w:tc>
                <w:tcPr>
                  <w:tcW w:w="1706" w:type="dxa"/>
                  <w:gridSpan w:val="2"/>
                  <w:tcBorders>
                    <w:top w:val="nil"/>
                    <w:left w:val="nil"/>
                    <w:bottom w:val="single" w:sz="4" w:space="0" w:color="auto"/>
                    <w:right w:val="single" w:sz="4" w:space="0" w:color="auto"/>
                  </w:tcBorders>
                  <w:shd w:val="clear" w:color="000000" w:fill="FFFF00"/>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917153,90</w:t>
                  </w:r>
                </w:p>
              </w:tc>
            </w:tr>
            <w:tr w:rsidR="000D0FAB" w:rsidRPr="000D0FAB" w:rsidTr="000D0FAB">
              <w:trPr>
                <w:trHeight w:val="1005"/>
              </w:trPr>
              <w:tc>
                <w:tcPr>
                  <w:tcW w:w="1209" w:type="dxa"/>
                  <w:gridSpan w:val="2"/>
                  <w:tcBorders>
                    <w:top w:val="nil"/>
                    <w:left w:val="single" w:sz="4" w:space="0" w:color="auto"/>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202 40014 10 0000 150</w:t>
                  </w:r>
                </w:p>
              </w:tc>
              <w:tc>
                <w:tcPr>
                  <w:tcW w:w="6804" w:type="dxa"/>
                  <w:tcBorders>
                    <w:top w:val="nil"/>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06" w:type="dxa"/>
                  <w:gridSpan w:val="2"/>
                  <w:tcBorders>
                    <w:top w:val="nil"/>
                    <w:left w:val="nil"/>
                    <w:bottom w:val="single" w:sz="4" w:space="0" w:color="auto"/>
                    <w:right w:val="single" w:sz="4" w:space="0" w:color="auto"/>
                  </w:tcBorders>
                  <w:shd w:val="clear" w:color="000000" w:fill="FFFFFF"/>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166604,00</w:t>
                  </w:r>
                </w:p>
              </w:tc>
            </w:tr>
            <w:tr w:rsidR="000D0FAB" w:rsidRPr="000D0FAB" w:rsidTr="00790026">
              <w:trPr>
                <w:trHeight w:val="728"/>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w:t>
                  </w:r>
                </w:p>
              </w:tc>
              <w:tc>
                <w:tcPr>
                  <w:tcW w:w="6804" w:type="dxa"/>
                  <w:tcBorders>
                    <w:top w:val="nil"/>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 xml:space="preserve">Межбюджетные трансферты бюджетам  поселений </w:t>
                  </w:r>
                  <w:proofErr w:type="gramStart"/>
                  <w:r w:rsidRPr="000D0FAB">
                    <w:rPr>
                      <w:rFonts w:ascii="Arial" w:eastAsia="Times New Roman" w:hAnsi="Arial" w:cs="Arial"/>
                      <w:sz w:val="14"/>
                      <w:szCs w:val="14"/>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0D0FAB">
                    <w:rPr>
                      <w:rFonts w:ascii="Arial" w:eastAsia="Times New Roman" w:hAnsi="Arial" w:cs="Arial"/>
                      <w:sz w:val="14"/>
                      <w:szCs w:val="14"/>
                      <w:lang w:eastAsia="ru-RU"/>
                    </w:rPr>
                    <w:t xml:space="preserve"> Костромского муниципального района КО</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166604,00</w:t>
                  </w:r>
                </w:p>
              </w:tc>
            </w:tr>
            <w:tr w:rsidR="000D0FAB" w:rsidRPr="000D0FAB" w:rsidTr="00790026">
              <w:trPr>
                <w:trHeight w:val="568"/>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202 49999 10 0000 150</w:t>
                  </w:r>
                </w:p>
              </w:tc>
              <w:tc>
                <w:tcPr>
                  <w:tcW w:w="6804" w:type="dxa"/>
                  <w:tcBorders>
                    <w:top w:val="nil"/>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 xml:space="preserve">Прочие межбюджетные </w:t>
                  </w:r>
                  <w:proofErr w:type="spellStart"/>
                  <w:r w:rsidRPr="000D0FAB">
                    <w:rPr>
                      <w:rFonts w:ascii="Arial" w:eastAsia="Times New Roman" w:hAnsi="Arial" w:cs="Arial"/>
                      <w:sz w:val="14"/>
                      <w:szCs w:val="14"/>
                      <w:lang w:eastAsia="ru-RU"/>
                    </w:rPr>
                    <w:t>трансферты</w:t>
                  </w:r>
                  <w:proofErr w:type="gramStart"/>
                  <w:r w:rsidRPr="000D0FAB">
                    <w:rPr>
                      <w:rFonts w:ascii="Arial" w:eastAsia="Times New Roman" w:hAnsi="Arial" w:cs="Arial"/>
                      <w:sz w:val="14"/>
                      <w:szCs w:val="14"/>
                      <w:lang w:eastAsia="ru-RU"/>
                    </w:rPr>
                    <w:t>,п</w:t>
                  </w:r>
                  <w:proofErr w:type="gramEnd"/>
                  <w:r w:rsidRPr="000D0FAB">
                    <w:rPr>
                      <w:rFonts w:ascii="Arial" w:eastAsia="Times New Roman" w:hAnsi="Arial" w:cs="Arial"/>
                      <w:sz w:val="14"/>
                      <w:szCs w:val="14"/>
                      <w:lang w:eastAsia="ru-RU"/>
                    </w:rPr>
                    <w:t>ередаваемые</w:t>
                  </w:r>
                  <w:proofErr w:type="spellEnd"/>
                  <w:r w:rsidRPr="000D0FAB">
                    <w:rPr>
                      <w:rFonts w:ascii="Arial" w:eastAsia="Times New Roman" w:hAnsi="Arial" w:cs="Arial"/>
                      <w:sz w:val="14"/>
                      <w:szCs w:val="14"/>
                      <w:lang w:eastAsia="ru-RU"/>
                    </w:rPr>
                    <w:t xml:space="preserve"> бюджетам сельских поселений</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750549,90</w:t>
                  </w:r>
                </w:p>
              </w:tc>
            </w:tr>
            <w:tr w:rsidR="000D0FAB" w:rsidRPr="000D0FAB" w:rsidTr="00790026">
              <w:trPr>
                <w:trHeight w:val="691"/>
              </w:trPr>
              <w:tc>
                <w:tcPr>
                  <w:tcW w:w="1209" w:type="dxa"/>
                  <w:gridSpan w:val="2"/>
                  <w:tcBorders>
                    <w:top w:val="nil"/>
                    <w:left w:val="single" w:sz="4" w:space="0" w:color="000000"/>
                    <w:bottom w:val="single" w:sz="4" w:space="0" w:color="000000"/>
                    <w:right w:val="single" w:sz="4" w:space="0" w:color="000000"/>
                  </w:tcBorders>
                  <w:shd w:val="clear" w:color="000000" w:fill="FFCC99"/>
                  <w:vAlign w:val="center"/>
                  <w:hideMark/>
                </w:tcPr>
                <w:p w:rsidR="000D0FAB" w:rsidRPr="000D0FAB" w:rsidRDefault="000D0FAB" w:rsidP="000D0FAB">
                  <w:pPr>
                    <w:spacing w:after="0" w:line="240" w:lineRule="auto"/>
                    <w:jc w:val="center"/>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207 05020 10 0000 150</w:t>
                  </w:r>
                </w:p>
              </w:tc>
              <w:tc>
                <w:tcPr>
                  <w:tcW w:w="6804" w:type="dxa"/>
                  <w:tcBorders>
                    <w:top w:val="nil"/>
                    <w:left w:val="nil"/>
                    <w:bottom w:val="single" w:sz="4" w:space="0" w:color="000000"/>
                    <w:right w:val="nil"/>
                  </w:tcBorders>
                  <w:shd w:val="clear" w:color="000000" w:fill="FFCC99"/>
                  <w:vAlign w:val="center"/>
                  <w:hideMark/>
                </w:tcPr>
                <w:p w:rsidR="000D0FAB" w:rsidRPr="000D0FAB" w:rsidRDefault="000D0FAB" w:rsidP="000D0FAB">
                  <w:pPr>
                    <w:spacing w:after="0" w:line="240" w:lineRule="auto"/>
                    <w:rPr>
                      <w:rFonts w:ascii="Arial Cyr" w:eastAsia="Times New Roman" w:hAnsi="Arial Cyr" w:cs="Arial"/>
                      <w:color w:val="000000"/>
                      <w:sz w:val="14"/>
                      <w:szCs w:val="14"/>
                      <w:lang w:eastAsia="ru-RU"/>
                    </w:rPr>
                  </w:pPr>
                  <w:r w:rsidRPr="000D0FAB">
                    <w:rPr>
                      <w:rFonts w:ascii="Arial Cyr" w:eastAsia="Times New Roman" w:hAnsi="Arial Cyr" w:cs="Arial"/>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706" w:type="dxa"/>
                  <w:gridSpan w:val="2"/>
                  <w:tcBorders>
                    <w:top w:val="nil"/>
                    <w:left w:val="single" w:sz="4" w:space="0" w:color="auto"/>
                    <w:bottom w:val="single" w:sz="4" w:space="0" w:color="auto"/>
                    <w:right w:val="single" w:sz="4" w:space="0" w:color="auto"/>
                  </w:tcBorders>
                  <w:shd w:val="clear" w:color="000000" w:fill="FFCC99"/>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263566</w:t>
                  </w:r>
                </w:p>
              </w:tc>
            </w:tr>
            <w:tr w:rsidR="000D0FAB" w:rsidRPr="000D0FAB" w:rsidTr="000D0FAB">
              <w:trPr>
                <w:trHeight w:val="930"/>
              </w:trPr>
              <w:tc>
                <w:tcPr>
                  <w:tcW w:w="1209" w:type="dxa"/>
                  <w:gridSpan w:val="2"/>
                  <w:tcBorders>
                    <w:top w:val="nil"/>
                    <w:left w:val="single" w:sz="4" w:space="0" w:color="auto"/>
                    <w:bottom w:val="single" w:sz="4" w:space="0" w:color="auto"/>
                    <w:right w:val="single" w:sz="4" w:space="0" w:color="auto"/>
                  </w:tcBorders>
                  <w:shd w:val="clear" w:color="000000" w:fill="FFCC99"/>
                  <w:noWrap/>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219 00000 00 0000 00</w:t>
                  </w:r>
                </w:p>
              </w:tc>
              <w:tc>
                <w:tcPr>
                  <w:tcW w:w="6804" w:type="dxa"/>
                  <w:tcBorders>
                    <w:top w:val="nil"/>
                    <w:left w:val="nil"/>
                    <w:bottom w:val="nil"/>
                    <w:right w:val="nil"/>
                  </w:tcBorders>
                  <w:shd w:val="clear" w:color="000000" w:fill="FFCC99"/>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ВОЗВРАТ ОСТАТКОВ СУБСИДИЙ, СУБВЕНЦИЙ И ИНЫХ МЕЖБЮДЖЕТНЫХ ТРАНСФЕРТОВ, ИМЕЮЩИХ ЦЕЛЕВОЕ НАЗНАЧЕНИЕ, ПРОШЛЫХ ЛЕТ</w:t>
                  </w:r>
                </w:p>
              </w:tc>
              <w:tc>
                <w:tcPr>
                  <w:tcW w:w="1706" w:type="dxa"/>
                  <w:gridSpan w:val="2"/>
                  <w:tcBorders>
                    <w:top w:val="nil"/>
                    <w:left w:val="single" w:sz="4" w:space="0" w:color="auto"/>
                    <w:bottom w:val="single" w:sz="4" w:space="0" w:color="auto"/>
                    <w:right w:val="single" w:sz="4" w:space="0" w:color="auto"/>
                  </w:tcBorders>
                  <w:shd w:val="clear" w:color="000000" w:fill="FFCC99"/>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-0,25</w:t>
                  </w:r>
                </w:p>
              </w:tc>
            </w:tr>
            <w:tr w:rsidR="000D0FAB" w:rsidRPr="000D0FAB" w:rsidTr="00790026">
              <w:trPr>
                <w:trHeight w:val="556"/>
              </w:trPr>
              <w:tc>
                <w:tcPr>
                  <w:tcW w:w="1209" w:type="dxa"/>
                  <w:gridSpan w:val="2"/>
                  <w:tcBorders>
                    <w:top w:val="nil"/>
                    <w:left w:val="single" w:sz="4" w:space="0" w:color="auto"/>
                    <w:bottom w:val="single" w:sz="4" w:space="0" w:color="auto"/>
                    <w:right w:val="single" w:sz="4" w:space="0" w:color="auto"/>
                  </w:tcBorders>
                  <w:shd w:val="clear" w:color="auto" w:fill="auto"/>
                  <w:noWrap/>
                  <w:vAlign w:val="center"/>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lastRenderedPageBreak/>
                    <w:t>2 19 25555 10 0000 150</w:t>
                  </w:r>
                </w:p>
              </w:tc>
              <w:tc>
                <w:tcPr>
                  <w:tcW w:w="6804" w:type="dxa"/>
                  <w:tcBorders>
                    <w:top w:val="single" w:sz="4" w:space="0" w:color="auto"/>
                    <w:left w:val="nil"/>
                    <w:bottom w:val="single" w:sz="4" w:space="0" w:color="auto"/>
                    <w:right w:val="single" w:sz="4" w:space="0" w:color="auto"/>
                  </w:tcBorders>
                  <w:shd w:val="clear" w:color="auto" w:fill="auto"/>
                  <w:vAlign w:val="bottom"/>
                  <w:hideMark/>
                </w:tcPr>
                <w:p w:rsidR="000D0FAB" w:rsidRPr="000D0FAB" w:rsidRDefault="000D0FAB" w:rsidP="000D0FAB">
                  <w:pPr>
                    <w:spacing w:after="0" w:line="240" w:lineRule="auto"/>
                    <w:rPr>
                      <w:rFonts w:ascii="Arial" w:eastAsia="Times New Roman" w:hAnsi="Arial" w:cs="Arial"/>
                      <w:sz w:val="14"/>
                      <w:szCs w:val="14"/>
                      <w:lang w:eastAsia="ru-RU"/>
                    </w:rPr>
                  </w:pPr>
                  <w:r w:rsidRPr="000D0FAB">
                    <w:rPr>
                      <w:rFonts w:ascii="Arial" w:eastAsia="Times New Roman" w:hAnsi="Arial" w:cs="Arial"/>
                      <w:sz w:val="14"/>
                      <w:szCs w:val="14"/>
                      <w:lang w:eastAsia="ru-RU"/>
                    </w:rPr>
                    <w:t xml:space="preserve">Возврат остатков субсидий на поддержку государственных программ субъектов Российской Федерации и муниципальных программ формирования современной городской среды </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-0,25</w:t>
                  </w:r>
                </w:p>
              </w:tc>
            </w:tr>
            <w:tr w:rsidR="000D0FAB" w:rsidRPr="000D0FAB" w:rsidTr="000D0FAB">
              <w:trPr>
                <w:trHeight w:val="435"/>
              </w:trPr>
              <w:tc>
                <w:tcPr>
                  <w:tcW w:w="1209" w:type="dxa"/>
                  <w:gridSpan w:val="2"/>
                  <w:tcBorders>
                    <w:top w:val="nil"/>
                    <w:left w:val="single" w:sz="4" w:space="0" w:color="auto"/>
                    <w:bottom w:val="single" w:sz="4" w:space="0" w:color="auto"/>
                    <w:right w:val="single" w:sz="4" w:space="0" w:color="auto"/>
                  </w:tcBorders>
                  <w:shd w:val="clear" w:color="auto" w:fill="auto"/>
                  <w:vAlign w:val="center"/>
                  <w:hideMark/>
                </w:tcPr>
                <w:p w:rsidR="000D0FAB" w:rsidRPr="000D0FAB" w:rsidRDefault="000D0FAB" w:rsidP="000D0FAB">
                  <w:pPr>
                    <w:spacing w:after="0" w:line="240" w:lineRule="auto"/>
                    <w:jc w:val="center"/>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 </w:t>
                  </w:r>
                </w:p>
              </w:tc>
              <w:tc>
                <w:tcPr>
                  <w:tcW w:w="6804" w:type="dxa"/>
                  <w:tcBorders>
                    <w:top w:val="nil"/>
                    <w:left w:val="nil"/>
                    <w:bottom w:val="single" w:sz="4" w:space="0" w:color="auto"/>
                    <w:right w:val="single" w:sz="4" w:space="0" w:color="auto"/>
                  </w:tcBorders>
                  <w:shd w:val="clear" w:color="000000" w:fill="FFFFFF"/>
                  <w:vAlign w:val="center"/>
                  <w:hideMark/>
                </w:tcPr>
                <w:p w:rsidR="000D0FAB" w:rsidRPr="000D0FAB" w:rsidRDefault="000D0FAB" w:rsidP="000D0FAB">
                  <w:pPr>
                    <w:spacing w:after="0" w:line="240" w:lineRule="auto"/>
                    <w:jc w:val="center"/>
                    <w:rPr>
                      <w:rFonts w:ascii="Arial" w:eastAsia="Times New Roman" w:hAnsi="Arial" w:cs="Arial"/>
                      <w:sz w:val="14"/>
                      <w:szCs w:val="14"/>
                      <w:lang w:eastAsia="ru-RU"/>
                    </w:rPr>
                  </w:pPr>
                  <w:r w:rsidRPr="000D0FAB">
                    <w:rPr>
                      <w:rFonts w:ascii="Arial" w:eastAsia="Times New Roman" w:hAnsi="Arial" w:cs="Arial"/>
                      <w:sz w:val="14"/>
                      <w:szCs w:val="14"/>
                      <w:lang w:eastAsia="ru-RU"/>
                    </w:rPr>
                    <w:t>за счет средств федерального бюджета</w:t>
                  </w:r>
                </w:p>
              </w:tc>
              <w:tc>
                <w:tcPr>
                  <w:tcW w:w="1706" w:type="dxa"/>
                  <w:gridSpan w:val="2"/>
                  <w:tcBorders>
                    <w:top w:val="nil"/>
                    <w:left w:val="nil"/>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sz w:val="14"/>
                      <w:szCs w:val="14"/>
                      <w:lang w:eastAsia="ru-RU"/>
                    </w:rPr>
                  </w:pPr>
                  <w:r w:rsidRPr="000D0FAB">
                    <w:rPr>
                      <w:rFonts w:ascii="Arial Cyr" w:eastAsia="Times New Roman" w:hAnsi="Arial Cyr" w:cs="Arial"/>
                      <w:sz w:val="14"/>
                      <w:szCs w:val="14"/>
                      <w:lang w:eastAsia="ru-RU"/>
                    </w:rPr>
                    <w:t>-0,25</w:t>
                  </w:r>
                </w:p>
              </w:tc>
            </w:tr>
            <w:tr w:rsidR="000D0FAB" w:rsidRPr="000D0FAB" w:rsidTr="000D0FAB">
              <w:trPr>
                <w:trHeight w:val="255"/>
              </w:trPr>
              <w:tc>
                <w:tcPr>
                  <w:tcW w:w="1209"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0D0FAB" w:rsidRPr="000D0FAB" w:rsidRDefault="000D0FAB" w:rsidP="000D0FAB">
                  <w:pPr>
                    <w:spacing w:after="0" w:line="240" w:lineRule="auto"/>
                    <w:rPr>
                      <w:rFonts w:ascii="Arial" w:eastAsia="Times New Roman" w:hAnsi="Arial" w:cs="Arial"/>
                      <w:b/>
                      <w:bCs/>
                      <w:sz w:val="14"/>
                      <w:szCs w:val="14"/>
                      <w:lang w:eastAsia="ru-RU"/>
                    </w:rPr>
                  </w:pPr>
                  <w:r w:rsidRPr="000D0FAB">
                    <w:rPr>
                      <w:rFonts w:ascii="Arial" w:eastAsia="Times New Roman" w:hAnsi="Arial" w:cs="Arial"/>
                      <w:b/>
                      <w:bCs/>
                      <w:sz w:val="14"/>
                      <w:szCs w:val="14"/>
                      <w:lang w:eastAsia="ru-RU"/>
                    </w:rPr>
                    <w:t> </w:t>
                  </w:r>
                </w:p>
              </w:tc>
              <w:tc>
                <w:tcPr>
                  <w:tcW w:w="6804" w:type="dxa"/>
                  <w:tcBorders>
                    <w:top w:val="nil"/>
                    <w:left w:val="nil"/>
                    <w:bottom w:val="single" w:sz="4" w:space="0" w:color="000000"/>
                    <w:right w:val="nil"/>
                  </w:tcBorders>
                  <w:shd w:val="clear" w:color="auto" w:fill="auto"/>
                  <w:noWrap/>
                  <w:vAlign w:val="bottom"/>
                  <w:hideMark/>
                </w:tcPr>
                <w:p w:rsidR="000D0FAB" w:rsidRPr="000D0FAB" w:rsidRDefault="000D0FAB" w:rsidP="000D0FAB">
                  <w:pPr>
                    <w:spacing w:after="0" w:line="240" w:lineRule="auto"/>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ВСЕГО ДОХОДОВ</w:t>
                  </w:r>
                </w:p>
              </w:tc>
              <w:tc>
                <w:tcPr>
                  <w:tcW w:w="1706" w:type="dxa"/>
                  <w:gridSpan w:val="2"/>
                  <w:tcBorders>
                    <w:top w:val="nil"/>
                    <w:left w:val="single" w:sz="4" w:space="0" w:color="auto"/>
                    <w:bottom w:val="single" w:sz="4" w:space="0" w:color="auto"/>
                    <w:right w:val="single" w:sz="4" w:space="0" w:color="auto"/>
                  </w:tcBorders>
                  <w:shd w:val="clear" w:color="auto" w:fill="auto"/>
                  <w:noWrap/>
                  <w:vAlign w:val="bottom"/>
                  <w:hideMark/>
                </w:tcPr>
                <w:p w:rsidR="000D0FAB" w:rsidRPr="000D0FAB" w:rsidRDefault="000D0FAB" w:rsidP="000D0FAB">
                  <w:pPr>
                    <w:spacing w:after="0" w:line="240" w:lineRule="auto"/>
                    <w:jc w:val="right"/>
                    <w:rPr>
                      <w:rFonts w:ascii="Arial Cyr" w:eastAsia="Times New Roman" w:hAnsi="Arial Cyr" w:cs="Arial"/>
                      <w:b/>
                      <w:bCs/>
                      <w:sz w:val="14"/>
                      <w:szCs w:val="14"/>
                      <w:lang w:eastAsia="ru-RU"/>
                    </w:rPr>
                  </w:pPr>
                  <w:r w:rsidRPr="000D0FAB">
                    <w:rPr>
                      <w:rFonts w:ascii="Arial Cyr" w:eastAsia="Times New Roman" w:hAnsi="Arial Cyr" w:cs="Arial"/>
                      <w:b/>
                      <w:bCs/>
                      <w:sz w:val="14"/>
                      <w:szCs w:val="14"/>
                      <w:lang w:eastAsia="ru-RU"/>
                    </w:rPr>
                    <w:t>14442615,65</w:t>
                  </w:r>
                </w:p>
              </w:tc>
            </w:tr>
          </w:tbl>
          <w:p w:rsidR="000D0FAB" w:rsidRPr="000D0FAB" w:rsidRDefault="000D0FAB" w:rsidP="000D0FAB">
            <w:pPr>
              <w:spacing w:after="0" w:line="240" w:lineRule="auto"/>
              <w:rPr>
                <w:rFonts w:ascii="Arial" w:eastAsia="Times New Roman" w:hAnsi="Arial" w:cs="Arial"/>
                <w:sz w:val="24"/>
                <w:szCs w:val="24"/>
                <w:lang w:eastAsia="ru-RU"/>
              </w:rPr>
            </w:pPr>
          </w:p>
          <w:p w:rsidR="00790026" w:rsidRPr="00790026" w:rsidRDefault="00790026" w:rsidP="00790026">
            <w:pPr>
              <w:suppressAutoHyphens/>
              <w:spacing w:after="0" w:line="240" w:lineRule="auto"/>
              <w:jc w:val="center"/>
              <w:rPr>
                <w:rFonts w:ascii="Arial" w:eastAsia="Times New Roman" w:hAnsi="Arial" w:cs="Arial"/>
                <w:b/>
                <w:sz w:val="24"/>
                <w:szCs w:val="24"/>
                <w:lang w:eastAsia="ar-SA"/>
              </w:rPr>
            </w:pPr>
          </w:p>
          <w:p w:rsidR="00790026" w:rsidRPr="00790026" w:rsidRDefault="00790026" w:rsidP="00790026">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790026">
              <w:rPr>
                <w:rFonts w:ascii="Arial" w:eastAsia="Times New Roman" w:hAnsi="Arial" w:cs="Arial"/>
                <w:sz w:val="24"/>
                <w:szCs w:val="24"/>
                <w:lang w:eastAsia="ar-SA"/>
              </w:rPr>
              <w:t>Приложение №4</w:t>
            </w:r>
          </w:p>
          <w:p w:rsidR="00790026" w:rsidRPr="00790026" w:rsidRDefault="00790026" w:rsidP="00790026">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790026">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790026">
              <w:rPr>
                <w:rFonts w:ascii="Arial" w:eastAsia="Times New Roman" w:hAnsi="Arial" w:cs="Arial"/>
                <w:sz w:val="24"/>
                <w:szCs w:val="24"/>
                <w:lang w:eastAsia="ar-SA"/>
              </w:rPr>
              <w:t xml:space="preserve">      к решению Совета депутатов</w:t>
            </w:r>
          </w:p>
          <w:p w:rsidR="00790026" w:rsidRPr="00790026" w:rsidRDefault="00790026" w:rsidP="00790026">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790026">
              <w:rPr>
                <w:rFonts w:ascii="Arial" w:eastAsia="Times New Roman" w:hAnsi="Arial" w:cs="Arial"/>
                <w:sz w:val="24"/>
                <w:szCs w:val="24"/>
                <w:lang w:eastAsia="ar-SA"/>
              </w:rPr>
              <w:t>Апраксинского сельского поселения</w:t>
            </w:r>
          </w:p>
          <w:p w:rsidR="00790026" w:rsidRPr="00790026" w:rsidRDefault="00790026" w:rsidP="00790026">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790026">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790026">
              <w:rPr>
                <w:rFonts w:ascii="Arial" w:eastAsia="Times New Roman" w:hAnsi="Arial" w:cs="Arial"/>
                <w:sz w:val="24"/>
                <w:szCs w:val="24"/>
                <w:lang w:eastAsia="ar-SA"/>
              </w:rPr>
              <w:t xml:space="preserve">    Костромского муниципального района</w:t>
            </w:r>
          </w:p>
          <w:p w:rsidR="00790026" w:rsidRPr="00790026" w:rsidRDefault="00790026" w:rsidP="00790026">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r w:rsidRPr="00790026">
              <w:rPr>
                <w:rFonts w:ascii="Arial" w:eastAsia="Times New Roman" w:hAnsi="Arial" w:cs="Arial"/>
                <w:sz w:val="24"/>
                <w:szCs w:val="24"/>
                <w:lang w:eastAsia="ar-SA"/>
              </w:rPr>
              <w:t>от «30» декабря 2020 года № 35</w:t>
            </w:r>
          </w:p>
          <w:p w:rsidR="00790026" w:rsidRPr="00790026" w:rsidRDefault="00790026" w:rsidP="00790026">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p>
          <w:p w:rsidR="00790026" w:rsidRPr="00790026" w:rsidRDefault="00790026" w:rsidP="00790026">
            <w:pPr>
              <w:widowControl w:val="0"/>
              <w:suppressAutoHyphens/>
              <w:autoSpaceDE w:val="0"/>
              <w:autoSpaceDN w:val="0"/>
              <w:adjustRightInd w:val="0"/>
              <w:spacing w:after="0" w:line="240" w:lineRule="auto"/>
              <w:jc w:val="right"/>
              <w:rPr>
                <w:rFonts w:ascii="Arial" w:eastAsia="Times New Roman" w:hAnsi="Arial" w:cs="Arial"/>
                <w:b/>
                <w:sz w:val="24"/>
                <w:szCs w:val="24"/>
                <w:lang w:eastAsia="ar-SA"/>
              </w:rPr>
            </w:pPr>
            <w:r w:rsidRPr="00790026">
              <w:rPr>
                <w:rFonts w:ascii="Arial" w:eastAsia="Times New Roman" w:hAnsi="Arial" w:cs="Arial"/>
                <w:b/>
                <w:sz w:val="24"/>
                <w:szCs w:val="24"/>
                <w:lang w:eastAsia="ar-SA"/>
              </w:rPr>
              <w:t xml:space="preserve">                                                                    </w:t>
            </w:r>
          </w:p>
          <w:p w:rsidR="00790026" w:rsidRPr="00790026" w:rsidRDefault="00790026" w:rsidP="00790026">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790026">
              <w:rPr>
                <w:rFonts w:ascii="Arial" w:eastAsia="Times New Roman" w:hAnsi="Arial" w:cs="Arial"/>
                <w:b/>
                <w:sz w:val="24"/>
                <w:szCs w:val="24"/>
                <w:lang w:eastAsia="ar-SA"/>
              </w:rPr>
              <w:t>Источники</w:t>
            </w:r>
          </w:p>
          <w:p w:rsidR="00790026" w:rsidRPr="00790026" w:rsidRDefault="00790026" w:rsidP="00790026">
            <w:pPr>
              <w:widowControl w:val="0"/>
              <w:suppressAutoHyphens/>
              <w:autoSpaceDE w:val="0"/>
              <w:autoSpaceDN w:val="0"/>
              <w:adjustRightInd w:val="0"/>
              <w:spacing w:after="0" w:line="240" w:lineRule="auto"/>
              <w:jc w:val="center"/>
              <w:rPr>
                <w:rFonts w:ascii="Arial" w:eastAsia="Times New Roman" w:hAnsi="Arial" w:cs="Arial"/>
                <w:b/>
                <w:sz w:val="24"/>
                <w:szCs w:val="24"/>
                <w:lang w:eastAsia="ar-SA"/>
              </w:rPr>
            </w:pPr>
            <w:r w:rsidRPr="00790026">
              <w:rPr>
                <w:rFonts w:ascii="Arial" w:eastAsia="Times New Roman" w:hAnsi="Arial" w:cs="Arial"/>
                <w:b/>
                <w:sz w:val="24"/>
                <w:szCs w:val="24"/>
                <w:lang w:eastAsia="ar-SA"/>
              </w:rPr>
              <w:t xml:space="preserve">            финансирования дефицита бюджета Апраксинского сельского поселения</w:t>
            </w:r>
          </w:p>
          <w:p w:rsidR="00790026" w:rsidRPr="00790026" w:rsidRDefault="00790026" w:rsidP="00790026">
            <w:pPr>
              <w:widowControl w:val="0"/>
              <w:suppressAutoHyphens/>
              <w:autoSpaceDE w:val="0"/>
              <w:autoSpaceDN w:val="0"/>
              <w:adjustRightInd w:val="0"/>
              <w:spacing w:after="0" w:line="240" w:lineRule="auto"/>
              <w:jc w:val="center"/>
              <w:rPr>
                <w:rFonts w:ascii="Arial" w:eastAsia="Times New Roman" w:hAnsi="Arial" w:cs="Arial"/>
                <w:sz w:val="24"/>
                <w:szCs w:val="24"/>
                <w:lang w:eastAsia="ar-SA"/>
              </w:rPr>
            </w:pPr>
            <w:r w:rsidRPr="00790026">
              <w:rPr>
                <w:rFonts w:ascii="Arial" w:eastAsia="Times New Roman" w:hAnsi="Arial" w:cs="Arial"/>
                <w:b/>
                <w:sz w:val="24"/>
                <w:szCs w:val="24"/>
                <w:lang w:eastAsia="ar-SA"/>
              </w:rPr>
              <w:t>на 2020 год</w:t>
            </w:r>
          </w:p>
          <w:p w:rsidR="000D0FAB" w:rsidRPr="000D0FAB" w:rsidRDefault="000D0FAB" w:rsidP="000D0FAB">
            <w:pPr>
              <w:suppressAutoHyphens/>
              <w:spacing w:after="0" w:line="240" w:lineRule="auto"/>
              <w:jc w:val="both"/>
              <w:rPr>
                <w:rFonts w:ascii="Times New Roman" w:eastAsia="Times New Roman" w:hAnsi="Times New Roman"/>
                <w:sz w:val="24"/>
                <w:szCs w:val="24"/>
                <w:lang w:eastAsia="ar-SA"/>
              </w:rPr>
            </w:pPr>
          </w:p>
          <w:p w:rsidR="000D0FAB" w:rsidRPr="000D0FAB" w:rsidRDefault="000D0FAB" w:rsidP="000D0FAB">
            <w:pPr>
              <w:suppressAutoHyphens/>
              <w:spacing w:after="0" w:line="240" w:lineRule="auto"/>
              <w:jc w:val="both"/>
              <w:rPr>
                <w:rFonts w:ascii="Times New Roman" w:eastAsia="Times New Roman" w:hAnsi="Times New Roman"/>
                <w:sz w:val="24"/>
                <w:szCs w:val="24"/>
                <w:lang w:eastAsia="ar-SA"/>
              </w:rPr>
            </w:pPr>
          </w:p>
          <w:tbl>
            <w:tblPr>
              <w:tblW w:w="9645" w:type="dxa"/>
              <w:tblCellSpacing w:w="5" w:type="nil"/>
              <w:tblInd w:w="211" w:type="dxa"/>
              <w:tblLayout w:type="fixed"/>
              <w:tblCellMar>
                <w:left w:w="75" w:type="dxa"/>
                <w:right w:w="75" w:type="dxa"/>
              </w:tblCellMar>
              <w:tblLook w:val="0000" w:firstRow="0" w:lastRow="0" w:firstColumn="0" w:lastColumn="0" w:noHBand="0" w:noVBand="0"/>
            </w:tblPr>
            <w:tblGrid>
              <w:gridCol w:w="3209"/>
              <w:gridCol w:w="1900"/>
              <w:gridCol w:w="2829"/>
              <w:gridCol w:w="1707"/>
            </w:tblGrid>
            <w:tr w:rsidR="00790026" w:rsidRPr="00790026" w:rsidTr="00790026">
              <w:trPr>
                <w:tblCellSpacing w:w="5" w:type="nil"/>
              </w:trPr>
              <w:tc>
                <w:tcPr>
                  <w:tcW w:w="3209"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 xml:space="preserve">           Код             </w:t>
                  </w:r>
                </w:p>
              </w:tc>
              <w:tc>
                <w:tcPr>
                  <w:tcW w:w="1900"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sz w:val="24"/>
                      <w:szCs w:val="24"/>
                      <w:lang w:eastAsia="ru-RU"/>
                    </w:rPr>
                  </w:pPr>
                  <w:r w:rsidRPr="00790026">
                    <w:rPr>
                      <w:rFonts w:ascii="Arial" w:eastAsia="Times New Roman" w:hAnsi="Arial" w:cs="Arial"/>
                      <w:sz w:val="24"/>
                      <w:szCs w:val="24"/>
                      <w:lang w:eastAsia="ru-RU"/>
                    </w:rPr>
                    <w:t>Код администратора</w:t>
                  </w:r>
                </w:p>
              </w:tc>
              <w:tc>
                <w:tcPr>
                  <w:tcW w:w="2829"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 xml:space="preserve">         Наименование          </w:t>
                  </w:r>
                </w:p>
              </w:tc>
              <w:tc>
                <w:tcPr>
                  <w:tcW w:w="1707"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 xml:space="preserve">   Сумма    </w:t>
                  </w:r>
                </w:p>
              </w:tc>
            </w:tr>
            <w:tr w:rsidR="00790026" w:rsidRPr="00790026" w:rsidTr="00790026">
              <w:trPr>
                <w:tblCellSpacing w:w="5" w:type="nil"/>
              </w:trPr>
              <w:tc>
                <w:tcPr>
                  <w:tcW w:w="3209"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suppressAutoHyphens/>
                    <w:spacing w:after="0" w:line="240" w:lineRule="auto"/>
                    <w:jc w:val="center"/>
                    <w:rPr>
                      <w:rFonts w:ascii="Arial" w:eastAsia="Times New Roman" w:hAnsi="Arial" w:cs="Arial"/>
                      <w:sz w:val="24"/>
                      <w:szCs w:val="24"/>
                      <w:lang w:eastAsia="ar-SA"/>
                    </w:rPr>
                  </w:pPr>
                  <w:r w:rsidRPr="00790026">
                    <w:rPr>
                      <w:rFonts w:ascii="Arial" w:eastAsia="Times New Roman" w:hAnsi="Arial" w:cs="Arial"/>
                      <w:sz w:val="24"/>
                      <w:szCs w:val="24"/>
                      <w:lang w:eastAsia="ar-SA"/>
                    </w:rPr>
                    <w:t>Администрация Апраксинского сельского поселения</w:t>
                  </w:r>
                </w:p>
              </w:tc>
              <w:tc>
                <w:tcPr>
                  <w:tcW w:w="1900"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sz w:val="24"/>
                      <w:szCs w:val="24"/>
                      <w:lang w:eastAsia="ru-RU"/>
                    </w:rPr>
                  </w:pPr>
                  <w:r w:rsidRPr="00790026">
                    <w:rPr>
                      <w:rFonts w:ascii="Arial" w:eastAsia="Times New Roman" w:hAnsi="Arial" w:cs="Arial"/>
                      <w:sz w:val="24"/>
                      <w:szCs w:val="24"/>
                      <w:lang w:eastAsia="ru-RU"/>
                    </w:rPr>
                    <w:t>999</w:t>
                  </w:r>
                </w:p>
              </w:tc>
              <w:tc>
                <w:tcPr>
                  <w:tcW w:w="2829"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1707" w:type="dxa"/>
                  <w:tcBorders>
                    <w:top w:val="single" w:sz="4" w:space="0" w:color="auto"/>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r>
            <w:tr w:rsidR="00790026" w:rsidRPr="00790026" w:rsidTr="00790026">
              <w:trPr>
                <w:trHeight w:val="4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000 01 00 00 00 00 0000 000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 xml:space="preserve">Источники внутреннего          </w:t>
                  </w:r>
                  <w:r w:rsidRPr="00790026">
                    <w:rPr>
                      <w:rFonts w:ascii="Arial" w:eastAsia="Times New Roman" w:hAnsi="Arial" w:cs="Arial"/>
                      <w:sz w:val="24"/>
                      <w:szCs w:val="24"/>
                      <w:lang w:eastAsia="ru-RU"/>
                    </w:rPr>
                    <w:br/>
                    <w:t xml:space="preserve">финансирования дефицитов бюджетов  </w:t>
                  </w:r>
                  <w:r w:rsidRPr="00790026">
                    <w:rPr>
                      <w:rFonts w:ascii="Arial" w:eastAsia="Times New Roman" w:hAnsi="Arial" w:cs="Arial"/>
                      <w:color w:val="FF0000"/>
                      <w:sz w:val="24"/>
                      <w:szCs w:val="24"/>
                      <w:lang w:eastAsia="ru-RU"/>
                    </w:rPr>
                    <w:t xml:space="preserve">   </w:t>
                  </w:r>
                  <w:r w:rsidRPr="00790026">
                    <w:rPr>
                      <w:rFonts w:ascii="Arial" w:eastAsia="Times New Roman" w:hAnsi="Arial" w:cs="Arial"/>
                      <w:sz w:val="24"/>
                      <w:szCs w:val="24"/>
                      <w:lang w:eastAsia="ru-RU"/>
                    </w:rPr>
                    <w:t xml:space="preserve">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637455,00</w:t>
                  </w:r>
                </w:p>
              </w:tc>
            </w:tr>
            <w:tr w:rsidR="00790026" w:rsidRPr="00790026" w:rsidTr="00790026">
              <w:trPr>
                <w:trHeight w:val="6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000 01 05 00 00 00 0000 000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 xml:space="preserve">Изменение остатков средств на  </w:t>
                  </w:r>
                  <w:r>
                    <w:rPr>
                      <w:rFonts w:ascii="Arial" w:eastAsia="Times New Roman" w:hAnsi="Arial" w:cs="Arial"/>
                      <w:sz w:val="24"/>
                      <w:szCs w:val="24"/>
                      <w:lang w:eastAsia="ru-RU"/>
                    </w:rPr>
                    <w:t xml:space="preserve">счетах по учету средств     </w:t>
                  </w:r>
                  <w:r w:rsidRPr="00790026">
                    <w:rPr>
                      <w:rFonts w:ascii="Arial" w:eastAsia="Times New Roman" w:hAnsi="Arial" w:cs="Arial"/>
                      <w:sz w:val="24"/>
                      <w:szCs w:val="24"/>
                      <w:lang w:eastAsia="ru-RU"/>
                    </w:rPr>
                    <w:t xml:space="preserve">бюджетов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637455,00</w:t>
                  </w:r>
                </w:p>
              </w:tc>
            </w:tr>
            <w:tr w:rsidR="00790026" w:rsidRPr="00790026" w:rsidTr="00790026">
              <w:trPr>
                <w:trHeight w:val="4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000 01 05 00 00 00 0000 500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Увеличение остатков средств   </w:t>
                  </w:r>
                  <w:r w:rsidRPr="00790026">
                    <w:rPr>
                      <w:rFonts w:ascii="Arial" w:eastAsia="Times New Roman" w:hAnsi="Arial" w:cs="Arial"/>
                      <w:sz w:val="24"/>
                      <w:szCs w:val="24"/>
                      <w:lang w:eastAsia="ru-RU"/>
                    </w:rPr>
                    <w:t xml:space="preserve">бюджетов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-14442615,65</w:t>
                  </w:r>
                </w:p>
              </w:tc>
            </w:tr>
            <w:tr w:rsidR="00790026" w:rsidRPr="00790026" w:rsidTr="00790026">
              <w:trPr>
                <w:trHeight w:val="4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000 01 05 02 00 00 0000 500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Увеличение прочих остатков   </w:t>
                  </w:r>
                  <w:r w:rsidRPr="00790026">
                    <w:rPr>
                      <w:rFonts w:ascii="Arial" w:eastAsia="Times New Roman" w:hAnsi="Arial" w:cs="Arial"/>
                      <w:sz w:val="24"/>
                      <w:szCs w:val="24"/>
                      <w:lang w:eastAsia="ru-RU"/>
                    </w:rPr>
                    <w:t xml:space="preserve">средств бюджетов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-14442615,65</w:t>
                  </w:r>
                </w:p>
              </w:tc>
            </w:tr>
            <w:tr w:rsidR="00790026" w:rsidRPr="00790026" w:rsidTr="00790026">
              <w:trPr>
                <w:trHeight w:val="4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000 01 05 02 01 00 0000 510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Увеличение прочих остатков  </w:t>
                  </w:r>
                  <w:r w:rsidRPr="00790026">
                    <w:rPr>
                      <w:rFonts w:ascii="Arial" w:eastAsia="Times New Roman" w:hAnsi="Arial" w:cs="Arial"/>
                      <w:sz w:val="24"/>
                      <w:szCs w:val="24"/>
                      <w:lang w:eastAsia="ru-RU"/>
                    </w:rPr>
                    <w:t xml:space="preserve">денежных средств бюджетов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-14442615,65</w:t>
                  </w:r>
                </w:p>
              </w:tc>
            </w:tr>
            <w:tr w:rsidR="00790026" w:rsidRPr="00790026" w:rsidTr="00790026">
              <w:trPr>
                <w:trHeight w:val="683"/>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000 01 05 02 01 10 0000 510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Увеличение прочих ос</w:t>
                  </w:r>
                  <w:r>
                    <w:rPr>
                      <w:rFonts w:ascii="Arial" w:eastAsia="Times New Roman" w:hAnsi="Arial" w:cs="Arial"/>
                      <w:sz w:val="24"/>
                      <w:szCs w:val="24"/>
                      <w:lang w:eastAsia="ru-RU"/>
                    </w:rPr>
                    <w:t xml:space="preserve">татков   </w:t>
                  </w:r>
                  <w:r w:rsidRPr="00790026">
                    <w:rPr>
                      <w:rFonts w:ascii="Arial" w:eastAsia="Times New Roman" w:hAnsi="Arial" w:cs="Arial"/>
                      <w:sz w:val="24"/>
                      <w:szCs w:val="24"/>
                      <w:lang w:eastAsia="ru-RU"/>
                    </w:rPr>
                    <w:t xml:space="preserve">денежных средств бюджетов сельских поселений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-14442615,65</w:t>
                  </w:r>
                </w:p>
              </w:tc>
            </w:tr>
            <w:tr w:rsidR="00790026" w:rsidRPr="00790026" w:rsidTr="00790026">
              <w:trPr>
                <w:trHeight w:val="4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000 01 05 00 00 00 0000 600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 xml:space="preserve">Уменьшение остатков средств   бюджетов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15080070,65</w:t>
                  </w:r>
                </w:p>
              </w:tc>
            </w:tr>
            <w:tr w:rsidR="00790026" w:rsidRPr="00790026" w:rsidTr="00790026">
              <w:trPr>
                <w:trHeight w:val="4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000 01 05 02 00 00 0000 600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Уменьшение прочих остатков   </w:t>
                  </w:r>
                  <w:r w:rsidRPr="00790026">
                    <w:rPr>
                      <w:rFonts w:ascii="Arial" w:eastAsia="Times New Roman" w:hAnsi="Arial" w:cs="Arial"/>
                      <w:sz w:val="24"/>
                      <w:szCs w:val="24"/>
                      <w:lang w:eastAsia="ru-RU"/>
                    </w:rPr>
                    <w:t xml:space="preserve">средств бюджетов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15080070,65</w:t>
                  </w:r>
                </w:p>
              </w:tc>
            </w:tr>
            <w:tr w:rsidR="00790026" w:rsidRPr="00790026" w:rsidTr="00790026">
              <w:trPr>
                <w:trHeight w:val="4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000 01 05 02 01 00 0000 610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Уменьшение прочих остатков    </w:t>
                  </w:r>
                  <w:r w:rsidRPr="00790026">
                    <w:rPr>
                      <w:rFonts w:ascii="Arial" w:eastAsia="Times New Roman" w:hAnsi="Arial" w:cs="Arial"/>
                      <w:sz w:val="24"/>
                      <w:szCs w:val="24"/>
                      <w:lang w:eastAsia="ru-RU"/>
                    </w:rPr>
                    <w:t xml:space="preserve">денежных средств бюджетов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15080070,65</w:t>
                  </w:r>
                </w:p>
              </w:tc>
            </w:tr>
            <w:tr w:rsidR="00790026" w:rsidRPr="00790026" w:rsidTr="00790026">
              <w:trPr>
                <w:trHeight w:val="600"/>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lastRenderedPageBreak/>
                    <w:t>000 01 05 02 01 10 0000 610</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Уменьшение прочих остатков    </w:t>
                  </w:r>
                  <w:r w:rsidRPr="00790026">
                    <w:rPr>
                      <w:rFonts w:ascii="Arial" w:eastAsia="Times New Roman" w:hAnsi="Arial" w:cs="Arial"/>
                      <w:sz w:val="24"/>
                      <w:szCs w:val="24"/>
                      <w:lang w:eastAsia="ru-RU"/>
                    </w:rPr>
                    <w:t xml:space="preserve">денежных средств бюджетов сельских поселений          </w:t>
                  </w: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15080070,65</w:t>
                  </w:r>
                </w:p>
              </w:tc>
            </w:tr>
            <w:tr w:rsidR="00790026" w:rsidRPr="00790026" w:rsidTr="00790026">
              <w:trPr>
                <w:trHeight w:val="449"/>
                <w:tblCellSpacing w:w="5" w:type="nil"/>
              </w:trPr>
              <w:tc>
                <w:tcPr>
                  <w:tcW w:w="320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r w:rsidRPr="00790026">
                    <w:rPr>
                      <w:rFonts w:ascii="Arial" w:eastAsia="Times New Roman" w:hAnsi="Arial" w:cs="Arial"/>
                      <w:sz w:val="24"/>
                      <w:szCs w:val="24"/>
                      <w:lang w:eastAsia="ru-RU"/>
                    </w:rPr>
                    <w:t>Итого:</w:t>
                  </w:r>
                </w:p>
              </w:tc>
              <w:tc>
                <w:tcPr>
                  <w:tcW w:w="1900"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2829"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rPr>
                      <w:rFonts w:ascii="Arial" w:eastAsia="Times New Roman" w:hAnsi="Arial" w:cs="Arial"/>
                      <w:sz w:val="24"/>
                      <w:szCs w:val="24"/>
                      <w:lang w:eastAsia="ru-RU"/>
                    </w:rPr>
                  </w:pPr>
                </w:p>
              </w:tc>
              <w:tc>
                <w:tcPr>
                  <w:tcW w:w="1707" w:type="dxa"/>
                  <w:tcBorders>
                    <w:left w:val="single" w:sz="4" w:space="0" w:color="auto"/>
                    <w:bottom w:val="single" w:sz="4" w:space="0" w:color="auto"/>
                    <w:right w:val="single" w:sz="4" w:space="0" w:color="auto"/>
                  </w:tcBorders>
                </w:tcPr>
                <w:p w:rsidR="00790026" w:rsidRPr="00790026" w:rsidRDefault="00790026" w:rsidP="00790026">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790026">
                    <w:rPr>
                      <w:rFonts w:ascii="Arial" w:eastAsia="Times New Roman" w:hAnsi="Arial" w:cs="Arial"/>
                      <w:b/>
                      <w:sz w:val="24"/>
                      <w:szCs w:val="24"/>
                      <w:lang w:eastAsia="ru-RU"/>
                    </w:rPr>
                    <w:t>637455,00</w:t>
                  </w:r>
                </w:p>
              </w:tc>
            </w:tr>
          </w:tbl>
          <w:p w:rsidR="00790026" w:rsidRPr="00790026" w:rsidRDefault="00790026" w:rsidP="00790026">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p>
          <w:p w:rsidR="00790026" w:rsidRPr="00790026" w:rsidRDefault="00790026" w:rsidP="00790026">
            <w:pPr>
              <w:widowControl w:val="0"/>
              <w:suppressAutoHyphens/>
              <w:autoSpaceDE w:val="0"/>
              <w:autoSpaceDN w:val="0"/>
              <w:adjustRightInd w:val="0"/>
              <w:spacing w:after="0" w:line="240" w:lineRule="auto"/>
              <w:jc w:val="right"/>
              <w:rPr>
                <w:rFonts w:ascii="Arial" w:eastAsia="Times New Roman" w:hAnsi="Arial" w:cs="Arial"/>
                <w:sz w:val="24"/>
                <w:szCs w:val="24"/>
                <w:lang w:eastAsia="ar-SA"/>
              </w:rPr>
            </w:pPr>
          </w:p>
          <w:p w:rsidR="000D0FAB" w:rsidRPr="00790026" w:rsidRDefault="00790026" w:rsidP="00790026">
            <w:pPr>
              <w:suppressAutoHyphens/>
              <w:spacing w:after="0" w:line="240" w:lineRule="auto"/>
              <w:rPr>
                <w:rFonts w:ascii="Arial" w:eastAsia="Times New Roman" w:hAnsi="Arial" w:cs="Arial"/>
                <w:sz w:val="24"/>
                <w:szCs w:val="24"/>
                <w:lang w:eastAsia="ar-SA"/>
              </w:rPr>
            </w:pPr>
            <w:r w:rsidRPr="00790026">
              <w:rPr>
                <w:rFonts w:ascii="Arial" w:eastAsia="Times New Roman" w:hAnsi="Arial" w:cs="Arial"/>
                <w:sz w:val="24"/>
                <w:szCs w:val="24"/>
                <w:lang w:eastAsia="ar-SA"/>
              </w:rPr>
              <w:t xml:space="preserve">      Глава Апраксинского сельского поселения         </w:t>
            </w:r>
            <w:r>
              <w:rPr>
                <w:rFonts w:ascii="Arial" w:eastAsia="Times New Roman" w:hAnsi="Arial" w:cs="Arial"/>
                <w:sz w:val="24"/>
                <w:szCs w:val="24"/>
                <w:lang w:eastAsia="ar-SA"/>
              </w:rPr>
              <w:t xml:space="preserve">                    </w:t>
            </w:r>
            <w:r w:rsidRPr="00790026">
              <w:rPr>
                <w:rFonts w:ascii="Arial" w:eastAsia="Times New Roman" w:hAnsi="Arial" w:cs="Arial"/>
                <w:sz w:val="24"/>
                <w:szCs w:val="24"/>
                <w:lang w:eastAsia="ar-SA"/>
              </w:rPr>
              <w:t xml:space="preserve">        Н.Г. Константинов</w:t>
            </w:r>
          </w:p>
        </w:tc>
      </w:tr>
    </w:tbl>
    <w:p w:rsidR="00790026" w:rsidRDefault="00790026" w:rsidP="00790026">
      <w:pPr>
        <w:suppressAutoHyphens/>
        <w:spacing w:after="0" w:line="100" w:lineRule="atLeast"/>
        <w:rPr>
          <w:rFonts w:ascii="Times New Roman" w:hAnsi="Times New Roman"/>
          <w:sz w:val="24"/>
          <w:szCs w:val="24"/>
          <w:lang w:eastAsia="ar-SA"/>
        </w:rPr>
      </w:pPr>
    </w:p>
    <w:p w:rsidR="00790026" w:rsidRDefault="00790026" w:rsidP="005437FA">
      <w:pPr>
        <w:suppressAutoHyphens/>
        <w:spacing w:after="0" w:line="100" w:lineRule="atLeast"/>
        <w:jc w:val="center"/>
        <w:rPr>
          <w:rFonts w:ascii="Times New Roman" w:hAnsi="Times New Roman"/>
          <w:sz w:val="24"/>
          <w:szCs w:val="24"/>
          <w:lang w:eastAsia="ar-SA"/>
        </w:rPr>
      </w:pPr>
    </w:p>
    <w:tbl>
      <w:tblPr>
        <w:tblStyle w:val="af1"/>
        <w:tblW w:w="0" w:type="auto"/>
        <w:tblLook w:val="04A0" w:firstRow="1" w:lastRow="0" w:firstColumn="1" w:lastColumn="0" w:noHBand="0" w:noVBand="1"/>
      </w:tblPr>
      <w:tblGrid>
        <w:gridCol w:w="5239"/>
        <w:gridCol w:w="1046"/>
        <w:gridCol w:w="760"/>
        <w:gridCol w:w="888"/>
        <w:gridCol w:w="618"/>
        <w:gridCol w:w="1020"/>
      </w:tblGrid>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p>
        </w:tc>
        <w:tc>
          <w:tcPr>
            <w:tcW w:w="1686"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Приложение №5</w:t>
            </w:r>
          </w:p>
        </w:tc>
      </w:tr>
      <w:tr w:rsidR="00790026" w:rsidRPr="00790026" w:rsidTr="00790026">
        <w:trPr>
          <w:trHeight w:val="255"/>
        </w:trPr>
        <w:tc>
          <w:tcPr>
            <w:tcW w:w="17386" w:type="dxa"/>
            <w:gridSpan w:val="6"/>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к решению Совета депутатов Апраксинского сельского поселения Костромского муниципального района от "30" декабря 2020г. №35</w:t>
            </w:r>
          </w:p>
        </w:tc>
      </w:tr>
      <w:tr w:rsidR="00790026" w:rsidRPr="00790026" w:rsidTr="00790026">
        <w:trPr>
          <w:trHeight w:val="25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w:t>
            </w:r>
          </w:p>
        </w:tc>
        <w:tc>
          <w:tcPr>
            <w:tcW w:w="1686"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r>
      <w:tr w:rsidR="00790026" w:rsidRPr="00790026" w:rsidTr="00790026">
        <w:trPr>
          <w:trHeight w:val="315"/>
        </w:trPr>
        <w:tc>
          <w:tcPr>
            <w:tcW w:w="14606" w:type="dxa"/>
            <w:gridSpan w:val="4"/>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Ведомственная структура,  распределение бюджетных ассигнований  по разделам, подразделам, целевым статьям</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r>
      <w:tr w:rsidR="00790026" w:rsidRPr="00790026" w:rsidTr="00790026">
        <w:trPr>
          <w:trHeight w:val="315"/>
        </w:trPr>
        <w:tc>
          <w:tcPr>
            <w:tcW w:w="17386" w:type="dxa"/>
            <w:gridSpan w:val="6"/>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xml:space="preserve"> и видам расходов классификации расходов бюджетов РФ бюджета Апраксинского сельского поселения на 2020 год. </w:t>
            </w:r>
          </w:p>
        </w:tc>
      </w:tr>
      <w:tr w:rsidR="00790026" w:rsidRPr="00790026" w:rsidTr="00790026">
        <w:trPr>
          <w:trHeight w:val="25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686"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p>
        </w:tc>
      </w:tr>
      <w:tr w:rsidR="00790026" w:rsidRPr="00790026" w:rsidTr="00790026">
        <w:trPr>
          <w:trHeight w:val="87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Наименование</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Код администратора</w:t>
            </w:r>
          </w:p>
        </w:tc>
        <w:tc>
          <w:tcPr>
            <w:tcW w:w="116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Раздел, Подраздел</w:t>
            </w:r>
          </w:p>
        </w:tc>
        <w:tc>
          <w:tcPr>
            <w:tcW w:w="152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Целевая статья</w:t>
            </w:r>
          </w:p>
        </w:tc>
        <w:tc>
          <w:tcPr>
            <w:tcW w:w="96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Вид расхода</w:t>
            </w:r>
          </w:p>
        </w:tc>
        <w:tc>
          <w:tcPr>
            <w:tcW w:w="182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Сумма, руб</w:t>
            </w:r>
            <w:proofErr w:type="gramStart"/>
            <w:r w:rsidRPr="00790026">
              <w:rPr>
                <w:rFonts w:ascii="Times New Roman" w:hAnsi="Times New Roman"/>
                <w:sz w:val="24"/>
                <w:szCs w:val="24"/>
                <w:lang w:eastAsia="ar-SA"/>
              </w:rPr>
              <w:t>.(</w:t>
            </w:r>
            <w:proofErr w:type="gramEnd"/>
            <w:r w:rsidRPr="00790026">
              <w:rPr>
                <w:rFonts w:ascii="Times New Roman" w:hAnsi="Times New Roman"/>
                <w:sz w:val="24"/>
                <w:szCs w:val="24"/>
                <w:lang w:eastAsia="ar-SA"/>
              </w:rPr>
              <w:t>проект)</w:t>
            </w:r>
          </w:p>
        </w:tc>
      </w:tr>
      <w:tr w:rsidR="00790026" w:rsidRPr="00790026" w:rsidTr="00790026">
        <w:trPr>
          <w:trHeight w:val="37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Администрация Апраксинского сельского поселения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999</w:t>
            </w:r>
          </w:p>
        </w:tc>
        <w:tc>
          <w:tcPr>
            <w:tcW w:w="116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Общегосударственные вопросы</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0100.</w:t>
            </w:r>
          </w:p>
        </w:tc>
        <w:tc>
          <w:tcPr>
            <w:tcW w:w="15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5851279,98</w:t>
            </w:r>
          </w:p>
        </w:tc>
      </w:tr>
      <w:tr w:rsidR="00790026" w:rsidRPr="00790026" w:rsidTr="00790026">
        <w:trPr>
          <w:trHeight w:val="73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Функционирование высшего должностного лица субъекта Российской Федерации и муниципального образования</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.0102</w:t>
            </w:r>
          </w:p>
        </w:tc>
        <w:tc>
          <w:tcPr>
            <w:tcW w:w="15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641924,00</w:t>
            </w:r>
          </w:p>
        </w:tc>
      </w:tr>
      <w:tr w:rsidR="00790026" w:rsidRPr="00790026" w:rsidTr="00790026">
        <w:trPr>
          <w:trHeight w:val="49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выплаты по оплате труда высшего должностного лица муниципального образования</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6100000110</w:t>
            </w:r>
          </w:p>
        </w:tc>
        <w:tc>
          <w:tcPr>
            <w:tcW w:w="9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641924,00</w:t>
            </w:r>
          </w:p>
        </w:tc>
      </w:tr>
      <w:tr w:rsidR="00790026" w:rsidRPr="00790026" w:rsidTr="00790026">
        <w:trPr>
          <w:trHeight w:val="9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790026">
              <w:rPr>
                <w:rFonts w:ascii="Times New Roman" w:hAnsi="Times New Roman"/>
                <w:sz w:val="24"/>
                <w:szCs w:val="24"/>
                <w:lang w:eastAsia="ar-SA"/>
              </w:rPr>
              <w:t>органами</w:t>
            </w:r>
            <w:proofErr w:type="gramStart"/>
            <w:r w:rsidRPr="00790026">
              <w:rPr>
                <w:rFonts w:ascii="Times New Roman" w:hAnsi="Times New Roman"/>
                <w:sz w:val="24"/>
                <w:szCs w:val="24"/>
                <w:lang w:eastAsia="ar-SA"/>
              </w:rPr>
              <w:t>,к</w:t>
            </w:r>
            <w:proofErr w:type="gramEnd"/>
            <w:r w:rsidRPr="00790026">
              <w:rPr>
                <w:rFonts w:ascii="Times New Roman" w:hAnsi="Times New Roman"/>
                <w:sz w:val="24"/>
                <w:szCs w:val="24"/>
                <w:lang w:eastAsia="ar-SA"/>
              </w:rPr>
              <w:t>азёнными</w:t>
            </w:r>
            <w:proofErr w:type="spellEnd"/>
            <w:r w:rsidRPr="00790026">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5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100</w:t>
            </w:r>
          </w:p>
        </w:tc>
        <w:tc>
          <w:tcPr>
            <w:tcW w:w="18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641924,00</w:t>
            </w:r>
          </w:p>
        </w:tc>
      </w:tr>
      <w:tr w:rsidR="00790026" w:rsidRPr="00790026" w:rsidTr="00790026">
        <w:trPr>
          <w:trHeight w:val="6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.0103</w:t>
            </w:r>
          </w:p>
        </w:tc>
        <w:tc>
          <w:tcPr>
            <w:tcW w:w="15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14400,00</w:t>
            </w:r>
          </w:p>
        </w:tc>
      </w:tr>
      <w:tr w:rsidR="00790026" w:rsidRPr="00790026" w:rsidTr="00790026">
        <w:trPr>
          <w:trHeight w:val="43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Депутаты представительного органа муниципального образования</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p>
        </w:tc>
        <w:tc>
          <w:tcPr>
            <w:tcW w:w="15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6200000190</w:t>
            </w:r>
          </w:p>
        </w:tc>
        <w:tc>
          <w:tcPr>
            <w:tcW w:w="9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14400,00</w:t>
            </w:r>
          </w:p>
        </w:tc>
      </w:tr>
      <w:tr w:rsidR="00790026" w:rsidRPr="00790026" w:rsidTr="00790026">
        <w:trPr>
          <w:trHeight w:val="106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lastRenderedPageBreak/>
              <w:t xml:space="preserve">Расходы на выплату персоналу в целях обеспечения функций государственными (муниципальными) </w:t>
            </w:r>
            <w:proofErr w:type="spellStart"/>
            <w:r w:rsidRPr="00790026">
              <w:rPr>
                <w:rFonts w:ascii="Times New Roman" w:hAnsi="Times New Roman"/>
                <w:sz w:val="24"/>
                <w:szCs w:val="24"/>
                <w:lang w:eastAsia="ar-SA"/>
              </w:rPr>
              <w:t>органами</w:t>
            </w:r>
            <w:proofErr w:type="gramStart"/>
            <w:r w:rsidRPr="00790026">
              <w:rPr>
                <w:rFonts w:ascii="Times New Roman" w:hAnsi="Times New Roman"/>
                <w:sz w:val="24"/>
                <w:szCs w:val="24"/>
                <w:lang w:eastAsia="ar-SA"/>
              </w:rPr>
              <w:t>,к</w:t>
            </w:r>
            <w:proofErr w:type="gramEnd"/>
            <w:r w:rsidRPr="00790026">
              <w:rPr>
                <w:rFonts w:ascii="Times New Roman" w:hAnsi="Times New Roman"/>
                <w:sz w:val="24"/>
                <w:szCs w:val="24"/>
                <w:lang w:eastAsia="ar-SA"/>
              </w:rPr>
              <w:t>азёнными</w:t>
            </w:r>
            <w:proofErr w:type="spellEnd"/>
            <w:r w:rsidRPr="00790026">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p>
        </w:tc>
        <w:tc>
          <w:tcPr>
            <w:tcW w:w="96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100</w:t>
            </w:r>
          </w:p>
        </w:tc>
        <w:tc>
          <w:tcPr>
            <w:tcW w:w="182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14400,00</w:t>
            </w:r>
          </w:p>
        </w:tc>
      </w:tr>
      <w:tr w:rsidR="00790026" w:rsidRPr="00790026" w:rsidTr="00790026">
        <w:trPr>
          <w:trHeight w:val="82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0104.</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3659513,98</w:t>
            </w:r>
          </w:p>
        </w:tc>
      </w:tr>
      <w:tr w:rsidR="00790026" w:rsidRPr="00790026" w:rsidTr="00790026">
        <w:trPr>
          <w:trHeight w:val="87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на выплаты по оплате </w:t>
            </w:r>
            <w:proofErr w:type="gramStart"/>
            <w:r w:rsidRPr="00790026">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6600000110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1581600,00</w:t>
            </w:r>
          </w:p>
        </w:tc>
      </w:tr>
      <w:tr w:rsidR="00790026" w:rsidRPr="00790026" w:rsidTr="00790026">
        <w:trPr>
          <w:trHeight w:val="96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790026">
              <w:rPr>
                <w:rFonts w:ascii="Times New Roman" w:hAnsi="Times New Roman"/>
                <w:sz w:val="24"/>
                <w:szCs w:val="24"/>
                <w:lang w:eastAsia="ar-SA"/>
              </w:rPr>
              <w:t>органами</w:t>
            </w:r>
            <w:proofErr w:type="gramStart"/>
            <w:r w:rsidRPr="00790026">
              <w:rPr>
                <w:rFonts w:ascii="Times New Roman" w:hAnsi="Times New Roman"/>
                <w:sz w:val="24"/>
                <w:szCs w:val="24"/>
                <w:lang w:eastAsia="ar-SA"/>
              </w:rPr>
              <w:t>,к</w:t>
            </w:r>
            <w:proofErr w:type="gramEnd"/>
            <w:r w:rsidRPr="00790026">
              <w:rPr>
                <w:rFonts w:ascii="Times New Roman" w:hAnsi="Times New Roman"/>
                <w:sz w:val="24"/>
                <w:szCs w:val="24"/>
                <w:lang w:eastAsia="ar-SA"/>
              </w:rPr>
              <w:t>азёнными</w:t>
            </w:r>
            <w:proofErr w:type="spellEnd"/>
            <w:r w:rsidRPr="00790026">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1581600,00</w:t>
            </w:r>
          </w:p>
        </w:tc>
      </w:tr>
      <w:tr w:rsidR="00790026" w:rsidRPr="00790026" w:rsidTr="00790026">
        <w:trPr>
          <w:trHeight w:val="480"/>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6600000190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2073913,98</w:t>
            </w:r>
          </w:p>
        </w:tc>
      </w:tr>
      <w:tr w:rsidR="00790026" w:rsidRPr="00790026" w:rsidTr="00790026">
        <w:trPr>
          <w:trHeight w:val="49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2037730,98</w:t>
            </w:r>
          </w:p>
        </w:tc>
      </w:tr>
      <w:tr w:rsidR="00790026" w:rsidRPr="00790026" w:rsidTr="00790026">
        <w:trPr>
          <w:trHeight w:val="48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Иные бюджетные ассигнования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800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36183,00</w:t>
            </w:r>
          </w:p>
        </w:tc>
      </w:tr>
      <w:tr w:rsidR="00790026" w:rsidRPr="00790026" w:rsidTr="00790026">
        <w:trPr>
          <w:trHeight w:val="90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осуществление государственных полномочий по составлению протоколов об административных правонарушениях центрального аппарата органов муниципального образования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6600072090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4000,00</w:t>
            </w:r>
          </w:p>
        </w:tc>
      </w:tr>
      <w:tr w:rsidR="00790026" w:rsidRPr="00790026" w:rsidTr="00790026">
        <w:trPr>
          <w:trHeight w:val="49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4000,00</w:t>
            </w:r>
          </w:p>
        </w:tc>
      </w:tr>
      <w:tr w:rsidR="00790026" w:rsidRPr="00790026" w:rsidTr="00790026">
        <w:trPr>
          <w:trHeight w:val="49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Обеспечение проведения выборов и референдумов</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.0107</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1800,00</w:t>
            </w:r>
          </w:p>
        </w:tc>
      </w:tr>
      <w:tr w:rsidR="00790026" w:rsidRPr="00790026" w:rsidTr="00790026">
        <w:trPr>
          <w:trHeight w:val="49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Подготовка и проведение муниципальных выборов</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9900020140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1800,00</w:t>
            </w:r>
          </w:p>
        </w:tc>
      </w:tr>
      <w:tr w:rsidR="00790026" w:rsidRPr="00790026" w:rsidTr="00790026">
        <w:trPr>
          <w:trHeight w:val="49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1800,00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Другие общегосударственные вопросы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0113.</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1533642,00</w:t>
            </w:r>
          </w:p>
        </w:tc>
      </w:tr>
      <w:tr w:rsidR="00790026" w:rsidRPr="00790026" w:rsidTr="00790026">
        <w:trPr>
          <w:trHeight w:val="94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Мероприятия по оказанию содействия подготовке и проведении общероссийского голосования по вопросу одобрения изменений в Конституцию Российской Федерации, а также в информировании граждан Российской Федерац</w:t>
            </w:r>
            <w:proofErr w:type="gramStart"/>
            <w:r w:rsidRPr="00790026">
              <w:rPr>
                <w:rFonts w:ascii="Times New Roman" w:hAnsi="Times New Roman"/>
                <w:sz w:val="24"/>
                <w:szCs w:val="24"/>
                <w:lang w:eastAsia="ar-SA"/>
              </w:rPr>
              <w:t>ии о е</w:t>
            </w:r>
            <w:proofErr w:type="gramEnd"/>
            <w:r w:rsidRPr="00790026">
              <w:rPr>
                <w:rFonts w:ascii="Times New Roman" w:hAnsi="Times New Roman"/>
                <w:sz w:val="24"/>
                <w:szCs w:val="24"/>
                <w:lang w:eastAsia="ar-SA"/>
              </w:rPr>
              <w:t>го проведении.</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9900020180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28080,00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28080,00</w:t>
            </w:r>
          </w:p>
        </w:tc>
      </w:tr>
      <w:tr w:rsidR="00790026" w:rsidRPr="00790026" w:rsidTr="00790026">
        <w:trPr>
          <w:trHeight w:val="6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оплату членских взносов Ассоциации "Совет муниципальных образований Костромской области</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9900022020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2600,00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Иные бюджетные ассигнования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800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2600,00</w:t>
            </w:r>
          </w:p>
        </w:tc>
      </w:tr>
      <w:tr w:rsidR="00790026" w:rsidRPr="00790026" w:rsidTr="00790026">
        <w:trPr>
          <w:trHeight w:val="94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lastRenderedPageBreak/>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990000059Ю</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1168670,00</w:t>
            </w:r>
          </w:p>
        </w:tc>
      </w:tr>
      <w:tr w:rsidR="00790026" w:rsidRPr="00790026" w:rsidTr="00790026">
        <w:trPr>
          <w:trHeight w:val="9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923700,00</w:t>
            </w:r>
          </w:p>
        </w:tc>
      </w:tr>
      <w:tr w:rsidR="00790026" w:rsidRPr="00790026" w:rsidTr="00790026">
        <w:trPr>
          <w:trHeight w:val="330"/>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240450,00</w:t>
            </w:r>
          </w:p>
        </w:tc>
      </w:tr>
      <w:tr w:rsidR="00790026" w:rsidRPr="00790026" w:rsidTr="00790026">
        <w:trPr>
          <w:trHeight w:val="3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Иные бюджетные ассигнования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800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4520,00</w:t>
            </w:r>
          </w:p>
        </w:tc>
      </w:tr>
      <w:tr w:rsidR="00790026" w:rsidRPr="00790026" w:rsidTr="00790026">
        <w:trPr>
          <w:trHeight w:val="108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9900001790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334292,00</w:t>
            </w:r>
          </w:p>
        </w:tc>
      </w:tr>
      <w:tr w:rsidR="00790026" w:rsidRPr="00790026" w:rsidTr="00790026">
        <w:trPr>
          <w:trHeight w:val="3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Межбюджетные трансферты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500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334292,00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Национальная оборона</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0200.</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272900,00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Мобилизационная и вневойсковая подготовка</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0203.</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272900,00</w:t>
            </w:r>
          </w:p>
        </w:tc>
      </w:tr>
      <w:tr w:rsidR="00790026" w:rsidRPr="00790026" w:rsidTr="00790026">
        <w:trPr>
          <w:trHeight w:val="6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на выплаты по оплате </w:t>
            </w:r>
            <w:proofErr w:type="gramStart"/>
            <w:r w:rsidRPr="00790026">
              <w:rPr>
                <w:rFonts w:ascii="Times New Roman" w:hAnsi="Times New Roman"/>
                <w:sz w:val="24"/>
                <w:szCs w:val="24"/>
                <w:lang w:eastAsia="ar-SA"/>
              </w:rPr>
              <w:t>труда работников центрального аппарата органов муниципального образования</w:t>
            </w:r>
            <w:proofErr w:type="gramEnd"/>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6600000110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157700,00</w:t>
            </w:r>
          </w:p>
        </w:tc>
      </w:tr>
      <w:tr w:rsidR="00790026" w:rsidRPr="00790026" w:rsidTr="00790026">
        <w:trPr>
          <w:trHeight w:val="67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обеспечение функций центрального аппарата органов муниципального образования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157700,00</w:t>
            </w:r>
          </w:p>
        </w:tc>
      </w:tr>
      <w:tr w:rsidR="00790026" w:rsidRPr="00790026" w:rsidTr="00790026">
        <w:trPr>
          <w:trHeight w:val="6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осуществление первичного воинского учета на территориях, где отсутствуют военные комиссариаты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6600051180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115200,00</w:t>
            </w:r>
          </w:p>
        </w:tc>
      </w:tr>
      <w:tr w:rsidR="00790026" w:rsidRPr="00790026" w:rsidTr="00790026">
        <w:trPr>
          <w:trHeight w:val="96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790026">
              <w:rPr>
                <w:rFonts w:ascii="Times New Roman" w:hAnsi="Times New Roman"/>
                <w:sz w:val="24"/>
                <w:szCs w:val="24"/>
                <w:lang w:eastAsia="ar-SA"/>
              </w:rPr>
              <w:t>органами</w:t>
            </w:r>
            <w:proofErr w:type="gramStart"/>
            <w:r w:rsidRPr="00790026">
              <w:rPr>
                <w:rFonts w:ascii="Times New Roman" w:hAnsi="Times New Roman"/>
                <w:sz w:val="24"/>
                <w:szCs w:val="24"/>
                <w:lang w:eastAsia="ar-SA"/>
              </w:rPr>
              <w:t>,к</w:t>
            </w:r>
            <w:proofErr w:type="gramEnd"/>
            <w:r w:rsidRPr="00790026">
              <w:rPr>
                <w:rFonts w:ascii="Times New Roman" w:hAnsi="Times New Roman"/>
                <w:sz w:val="24"/>
                <w:szCs w:val="24"/>
                <w:lang w:eastAsia="ar-SA"/>
              </w:rPr>
              <w:t>азёнными</w:t>
            </w:r>
            <w:proofErr w:type="spellEnd"/>
            <w:r w:rsidRPr="00790026">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115200,00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Национальная экономика</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xml:space="preserve"> 0400.</w:t>
            </w:r>
          </w:p>
        </w:tc>
        <w:tc>
          <w:tcPr>
            <w:tcW w:w="15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3071525,16</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Дорожное хозяйство </w:t>
            </w:r>
            <w:proofErr w:type="gramStart"/>
            <w:r w:rsidRPr="00790026">
              <w:rPr>
                <w:rFonts w:ascii="Times New Roman" w:hAnsi="Times New Roman"/>
                <w:sz w:val="24"/>
                <w:szCs w:val="24"/>
                <w:lang w:eastAsia="ar-SA"/>
              </w:rPr>
              <w:t xml:space="preserve">( </w:t>
            </w:r>
            <w:proofErr w:type="gramEnd"/>
            <w:r w:rsidRPr="00790026">
              <w:rPr>
                <w:rFonts w:ascii="Times New Roman" w:hAnsi="Times New Roman"/>
                <w:sz w:val="24"/>
                <w:szCs w:val="24"/>
                <w:lang w:eastAsia="ar-SA"/>
              </w:rPr>
              <w:t>дорожные фонды)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.0409</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2584016,16</w:t>
            </w:r>
          </w:p>
        </w:tc>
      </w:tr>
      <w:tr w:rsidR="00790026" w:rsidRPr="00790026" w:rsidTr="00790026">
        <w:trPr>
          <w:trHeight w:val="111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w:t>
            </w:r>
            <w:proofErr w:type="gramStart"/>
            <w:r w:rsidRPr="00790026">
              <w:rPr>
                <w:rFonts w:ascii="Times New Roman" w:hAnsi="Times New Roman"/>
                <w:sz w:val="24"/>
                <w:szCs w:val="24"/>
                <w:lang w:eastAsia="ar-SA"/>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790026">
              <w:rPr>
                <w:rFonts w:ascii="Times New Roman" w:hAnsi="Times New Roman"/>
                <w:sz w:val="24"/>
                <w:szCs w:val="24"/>
                <w:lang w:eastAsia="ar-SA"/>
              </w:rPr>
              <w:t xml:space="preserve"> Костромского муниципального района Костромской области.</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.0200020300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166604,00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Закупка товаров, работ и услуг для обеспечения </w:t>
            </w:r>
            <w:r w:rsidRPr="00790026">
              <w:rPr>
                <w:rFonts w:ascii="Times New Roman" w:hAnsi="Times New Roman"/>
                <w:sz w:val="24"/>
                <w:szCs w:val="24"/>
                <w:lang w:eastAsia="ar-SA"/>
              </w:rPr>
              <w:lastRenderedPageBreak/>
              <w:t>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lastRenderedPageBreak/>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166604,</w:t>
            </w:r>
            <w:r w:rsidRPr="00790026">
              <w:rPr>
                <w:rFonts w:ascii="Times New Roman" w:hAnsi="Times New Roman"/>
                <w:sz w:val="24"/>
                <w:szCs w:val="24"/>
                <w:lang w:eastAsia="ar-SA"/>
              </w:rPr>
              <w:lastRenderedPageBreak/>
              <w:t>00</w:t>
            </w:r>
          </w:p>
        </w:tc>
      </w:tr>
      <w:tr w:rsidR="00790026" w:rsidRPr="00790026" w:rsidTr="00790026">
        <w:trPr>
          <w:trHeight w:val="6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lastRenderedPageBreak/>
              <w:t xml:space="preserve">Содержание сети автомобильных дорог общего пользования местного значения  за счет средств муниципального образования </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.0200024010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1563071,00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1558400,00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Иные бюджетные ассигнования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800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4671,00</w:t>
            </w:r>
          </w:p>
        </w:tc>
      </w:tr>
      <w:tr w:rsidR="00790026" w:rsidRPr="00790026" w:rsidTr="00790026">
        <w:trPr>
          <w:trHeight w:val="67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Капитальный ремонт и ремонт сети автомобильных дорог общего пользования местного значения за счет средств муниципального образования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.0200024020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199200,00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199200,00</w:t>
            </w:r>
          </w:p>
        </w:tc>
      </w:tr>
      <w:tr w:rsidR="00790026" w:rsidRPr="00790026" w:rsidTr="00790026">
        <w:trPr>
          <w:trHeight w:val="73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Содержание сети автомобильных дорог общего пользования местного значения за счет средств муниципального дорожного фонда</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.0200025010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234388,00</w:t>
            </w:r>
          </w:p>
        </w:tc>
      </w:tr>
      <w:tr w:rsidR="00790026" w:rsidRPr="00790026" w:rsidTr="00790026">
        <w:trPr>
          <w:trHeight w:val="330"/>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234388,00</w:t>
            </w:r>
          </w:p>
        </w:tc>
      </w:tr>
      <w:tr w:rsidR="00790026" w:rsidRPr="00790026" w:rsidTr="00790026">
        <w:trPr>
          <w:trHeight w:val="9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.02000S2140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390339,96</w:t>
            </w:r>
          </w:p>
        </w:tc>
      </w:tr>
      <w:tr w:rsidR="00790026" w:rsidRPr="00790026" w:rsidTr="00790026">
        <w:trPr>
          <w:trHeight w:val="330"/>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390339,96</w:t>
            </w:r>
          </w:p>
        </w:tc>
      </w:tr>
      <w:tr w:rsidR="00790026" w:rsidRPr="00790026" w:rsidTr="00790026">
        <w:trPr>
          <w:trHeight w:val="108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 за счет средств </w:t>
            </w:r>
            <w:proofErr w:type="spellStart"/>
            <w:r w:rsidRPr="00790026">
              <w:rPr>
                <w:rFonts w:ascii="Times New Roman" w:hAnsi="Times New Roman"/>
                <w:sz w:val="24"/>
                <w:szCs w:val="24"/>
                <w:lang w:eastAsia="ar-SA"/>
              </w:rPr>
              <w:t>заинтерисованных</w:t>
            </w:r>
            <w:proofErr w:type="spellEnd"/>
            <w:r w:rsidRPr="00790026">
              <w:rPr>
                <w:rFonts w:ascii="Times New Roman" w:hAnsi="Times New Roman"/>
                <w:sz w:val="24"/>
                <w:szCs w:val="24"/>
                <w:lang w:eastAsia="ar-SA"/>
              </w:rPr>
              <w:t xml:space="preserve"> лиц</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.0200020780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30413,20</w:t>
            </w:r>
          </w:p>
        </w:tc>
      </w:tr>
      <w:tr w:rsidR="00790026" w:rsidRPr="00790026" w:rsidTr="00790026">
        <w:trPr>
          <w:trHeight w:val="330"/>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30413,20</w:t>
            </w:r>
          </w:p>
        </w:tc>
      </w:tr>
      <w:tr w:rsidR="00790026" w:rsidRPr="00790026" w:rsidTr="00790026">
        <w:trPr>
          <w:trHeight w:val="27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Другие вопросы в области национальной экономики</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0412.</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487509,00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Мероприятия по землеустройству и землепользованию</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9900020310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4500,00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4500,00</w:t>
            </w:r>
          </w:p>
        </w:tc>
      </w:tr>
      <w:tr w:rsidR="00790026" w:rsidRPr="00790026" w:rsidTr="00790026">
        <w:trPr>
          <w:trHeight w:val="132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Межбюджетные трансферты бюджету муниципального района на осуществление органами местного самоуправления муниципального района полномочий по выдаче градостроительных планов, разрешений на строительство, разрешений на ввод объектов в эксплуатацию.</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9900003790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483009,00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Межбюджетные трансферты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500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483009,00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Жилищно-коммунальное хозяйство</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.0500</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232833</w:t>
            </w:r>
            <w:r w:rsidRPr="00790026">
              <w:rPr>
                <w:rFonts w:ascii="Times New Roman" w:hAnsi="Times New Roman"/>
                <w:sz w:val="24"/>
                <w:szCs w:val="24"/>
                <w:lang w:eastAsia="ar-SA"/>
              </w:rPr>
              <w:lastRenderedPageBreak/>
              <w:t>1,00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lastRenderedPageBreak/>
              <w:t>Жилищное хозяйство</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.0501</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94300,00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Содержание и текущий ремонт муниципального жилищного фонда</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9900020410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94300,00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94300,00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Благоустройство</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.0503</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2234031,00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Содержание сетей уличного  освещения муниципального образования</w:t>
            </w:r>
          </w:p>
        </w:tc>
        <w:tc>
          <w:tcPr>
            <w:tcW w:w="1686"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.0610020210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1399750,00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1399750,00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Прочие мероприятия по благоустройству</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.0610020240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334281,00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334281,00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Реализация мероприятий по обеспечению комплексного развития сельских территорий</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.01000L576T</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443000,00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443000,00</w:t>
            </w:r>
          </w:p>
        </w:tc>
      </w:tr>
      <w:tr w:rsidR="00790026" w:rsidRPr="00790026" w:rsidTr="00790026">
        <w:trPr>
          <w:trHeight w:val="70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Реализация мероприятий по обеспечению комплексного развития сельских территорий за счет средств </w:t>
            </w:r>
            <w:proofErr w:type="spellStart"/>
            <w:r w:rsidRPr="00790026">
              <w:rPr>
                <w:rFonts w:ascii="Times New Roman" w:hAnsi="Times New Roman"/>
                <w:sz w:val="24"/>
                <w:szCs w:val="24"/>
                <w:lang w:eastAsia="ar-SA"/>
              </w:rPr>
              <w:t>заинтерисованных</w:t>
            </w:r>
            <w:proofErr w:type="spellEnd"/>
            <w:r w:rsidRPr="00790026">
              <w:rPr>
                <w:rFonts w:ascii="Times New Roman" w:hAnsi="Times New Roman"/>
                <w:sz w:val="24"/>
                <w:szCs w:val="24"/>
                <w:lang w:eastAsia="ar-SA"/>
              </w:rPr>
              <w:t xml:space="preserve"> лиц</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.0100020770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57000,00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57000,00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Культура, кинематография</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0800.</w:t>
            </w:r>
          </w:p>
        </w:tc>
        <w:tc>
          <w:tcPr>
            <w:tcW w:w="15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2815184,51</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Культура</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0801.</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2815184,51</w:t>
            </w:r>
          </w:p>
        </w:tc>
      </w:tr>
      <w:tr w:rsidR="00790026" w:rsidRPr="00790026" w:rsidTr="00790026">
        <w:trPr>
          <w:trHeight w:val="6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обеспечение деятельности (оказание услуг) подведомственных учреждений культуры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990000059Д</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1250411,00</w:t>
            </w:r>
          </w:p>
        </w:tc>
      </w:tr>
      <w:tr w:rsidR="00790026" w:rsidRPr="00790026" w:rsidTr="00790026">
        <w:trPr>
          <w:trHeight w:val="90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на выплату персоналу в целях обеспечения функций государственными (муниципальными) </w:t>
            </w:r>
            <w:proofErr w:type="spellStart"/>
            <w:r w:rsidRPr="00790026">
              <w:rPr>
                <w:rFonts w:ascii="Times New Roman" w:hAnsi="Times New Roman"/>
                <w:sz w:val="24"/>
                <w:szCs w:val="24"/>
                <w:lang w:eastAsia="ar-SA"/>
              </w:rPr>
              <w:t>органами</w:t>
            </w:r>
            <w:proofErr w:type="gramStart"/>
            <w:r w:rsidRPr="00790026">
              <w:rPr>
                <w:rFonts w:ascii="Times New Roman" w:hAnsi="Times New Roman"/>
                <w:sz w:val="24"/>
                <w:szCs w:val="24"/>
                <w:lang w:eastAsia="ar-SA"/>
              </w:rPr>
              <w:t>,к</w:t>
            </w:r>
            <w:proofErr w:type="gramEnd"/>
            <w:r w:rsidRPr="00790026">
              <w:rPr>
                <w:rFonts w:ascii="Times New Roman" w:hAnsi="Times New Roman"/>
                <w:sz w:val="24"/>
                <w:szCs w:val="24"/>
                <w:lang w:eastAsia="ar-SA"/>
              </w:rPr>
              <w:t>азёнными</w:t>
            </w:r>
            <w:proofErr w:type="spellEnd"/>
            <w:r w:rsidRPr="00790026">
              <w:rPr>
                <w:rFonts w:ascii="Times New Roman" w:hAnsi="Times New Roman"/>
                <w:sz w:val="24"/>
                <w:szCs w:val="24"/>
                <w:lang w:eastAsia="ar-SA"/>
              </w:rPr>
              <w:t xml:space="preserve"> учреждениями, органами управления внебюджетными фондами </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259150,00</w:t>
            </w:r>
          </w:p>
        </w:tc>
      </w:tr>
      <w:tr w:rsidR="00790026" w:rsidRPr="00790026" w:rsidTr="00790026">
        <w:trPr>
          <w:trHeight w:val="390"/>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976680,00</w:t>
            </w:r>
          </w:p>
        </w:tc>
      </w:tr>
      <w:tr w:rsidR="00790026" w:rsidRPr="00790026" w:rsidTr="00790026">
        <w:trPr>
          <w:trHeight w:val="39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Иные бюджетные ассигнования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800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14581,00</w:t>
            </w:r>
          </w:p>
        </w:tc>
      </w:tr>
      <w:tr w:rsidR="00790026" w:rsidRPr="00790026" w:rsidTr="00790026">
        <w:trPr>
          <w:trHeight w:val="76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.07000L4670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935672,51</w:t>
            </w:r>
          </w:p>
        </w:tc>
      </w:tr>
      <w:tr w:rsidR="00790026" w:rsidRPr="00790026" w:rsidTr="00790026">
        <w:trPr>
          <w:trHeight w:val="390"/>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935672,51</w:t>
            </w:r>
          </w:p>
        </w:tc>
      </w:tr>
      <w:tr w:rsidR="00790026" w:rsidRPr="00790026" w:rsidTr="00790026">
        <w:trPr>
          <w:trHeight w:val="111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lastRenderedPageBreak/>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w:t>
            </w:r>
            <w:proofErr w:type="spellStart"/>
            <w:r w:rsidRPr="00790026">
              <w:rPr>
                <w:rFonts w:ascii="Times New Roman" w:hAnsi="Times New Roman"/>
                <w:sz w:val="24"/>
                <w:szCs w:val="24"/>
                <w:lang w:eastAsia="ar-SA"/>
              </w:rPr>
              <w:t>созданиюусловий</w:t>
            </w:r>
            <w:proofErr w:type="spellEnd"/>
            <w:r w:rsidRPr="00790026">
              <w:rPr>
                <w:rFonts w:ascii="Times New Roman" w:hAnsi="Times New Roman"/>
                <w:sz w:val="24"/>
                <w:szCs w:val="24"/>
                <w:lang w:eastAsia="ar-SA"/>
              </w:rPr>
              <w:t xml:space="preserve"> для организации досуга и обеспечения жителей сельского поселения услугами организаций культуры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9900000790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629101,00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Межбюджетные трансферты</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500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629101,00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Социальная политика</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1000.</w:t>
            </w:r>
          </w:p>
        </w:tc>
        <w:tc>
          <w:tcPr>
            <w:tcW w:w="15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94700,00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Пенсионное обеспечение</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1001.</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94700,00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Ежемесячная доплата к пенсии </w:t>
            </w:r>
            <w:proofErr w:type="spellStart"/>
            <w:r w:rsidRPr="00790026">
              <w:rPr>
                <w:rFonts w:ascii="Times New Roman" w:hAnsi="Times New Roman"/>
                <w:sz w:val="24"/>
                <w:szCs w:val="24"/>
                <w:lang w:eastAsia="ar-SA"/>
              </w:rPr>
              <w:t>лицам</w:t>
            </w:r>
            <w:proofErr w:type="gramStart"/>
            <w:r w:rsidRPr="00790026">
              <w:rPr>
                <w:rFonts w:ascii="Times New Roman" w:hAnsi="Times New Roman"/>
                <w:sz w:val="24"/>
                <w:szCs w:val="24"/>
                <w:lang w:eastAsia="ar-SA"/>
              </w:rPr>
              <w:t>,з</w:t>
            </w:r>
            <w:proofErr w:type="gramEnd"/>
            <w:r w:rsidRPr="00790026">
              <w:rPr>
                <w:rFonts w:ascii="Times New Roman" w:hAnsi="Times New Roman"/>
                <w:sz w:val="24"/>
                <w:szCs w:val="24"/>
                <w:lang w:eastAsia="ar-SA"/>
              </w:rPr>
              <w:t>амещавшим</w:t>
            </w:r>
            <w:proofErr w:type="spellEnd"/>
            <w:r w:rsidRPr="00790026">
              <w:rPr>
                <w:rFonts w:ascii="Times New Roman" w:hAnsi="Times New Roman"/>
                <w:sz w:val="24"/>
                <w:szCs w:val="24"/>
                <w:lang w:eastAsia="ar-SA"/>
              </w:rPr>
              <w:t xml:space="preserve"> выборные должности</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9900083100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77700,00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Социальное обеспечение и иные выплаты населению</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77700,00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Пенсии за выслугу лет муниципальным служащим</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9900083110</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17000,00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Социальное обеспечение и иные выплаты населению</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300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17000,00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Физическая культура и спорт</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1100.</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646150,00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Физическая культура</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1101.</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646150,00</w:t>
            </w:r>
          </w:p>
        </w:tc>
      </w:tr>
      <w:tr w:rsidR="00790026" w:rsidRPr="00790026" w:rsidTr="00790026">
        <w:trPr>
          <w:trHeight w:val="630"/>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Расходы на обеспечение деятельност</w:t>
            </w:r>
            <w:proofErr w:type="gramStart"/>
            <w:r w:rsidRPr="00790026">
              <w:rPr>
                <w:rFonts w:ascii="Times New Roman" w:hAnsi="Times New Roman"/>
                <w:sz w:val="24"/>
                <w:szCs w:val="24"/>
                <w:lang w:eastAsia="ar-SA"/>
              </w:rPr>
              <w:t>и(</w:t>
            </w:r>
            <w:proofErr w:type="gramEnd"/>
            <w:r w:rsidRPr="00790026">
              <w:rPr>
                <w:rFonts w:ascii="Times New Roman" w:hAnsi="Times New Roman"/>
                <w:sz w:val="24"/>
                <w:szCs w:val="24"/>
                <w:lang w:eastAsia="ar-SA"/>
              </w:rPr>
              <w:t>оказание услуг)  подведомственных учреждений в области физической культуры и спорта</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990000059Р</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646150,00</w:t>
            </w:r>
          </w:p>
        </w:tc>
      </w:tr>
      <w:tr w:rsidR="00790026" w:rsidRPr="00790026" w:rsidTr="00790026">
        <w:trPr>
          <w:trHeight w:val="94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xml:space="preserve">Расходы на выплаты персоналу в целях обеспечения выполнения функций </w:t>
            </w:r>
            <w:proofErr w:type="gramStart"/>
            <w:r w:rsidRPr="00790026">
              <w:rPr>
                <w:rFonts w:ascii="Times New Roman" w:hAnsi="Times New Roman"/>
                <w:sz w:val="24"/>
                <w:szCs w:val="24"/>
                <w:lang w:eastAsia="ar-SA"/>
              </w:rPr>
              <w:t>гос. органами</w:t>
            </w:r>
            <w:proofErr w:type="gramEnd"/>
            <w:r w:rsidRPr="00790026">
              <w:rPr>
                <w:rFonts w:ascii="Times New Roman" w:hAnsi="Times New Roman"/>
                <w:sz w:val="24"/>
                <w:szCs w:val="24"/>
                <w:lang w:eastAsia="ar-SA"/>
              </w:rPr>
              <w:t xml:space="preserve"> и органами местного самоуправления, казенными учреждениями, органами управления </w:t>
            </w:r>
            <w:proofErr w:type="spellStart"/>
            <w:r w:rsidRPr="00790026">
              <w:rPr>
                <w:rFonts w:ascii="Times New Roman" w:hAnsi="Times New Roman"/>
                <w:sz w:val="24"/>
                <w:szCs w:val="24"/>
                <w:lang w:eastAsia="ar-SA"/>
              </w:rPr>
              <w:t>гос</w:t>
            </w:r>
            <w:proofErr w:type="spellEnd"/>
            <w:r w:rsidRPr="00790026">
              <w:rPr>
                <w:rFonts w:ascii="Times New Roman" w:hAnsi="Times New Roman"/>
                <w:sz w:val="24"/>
                <w:szCs w:val="24"/>
                <w:lang w:eastAsia="ar-SA"/>
              </w:rPr>
              <w:t>-ми внебюджетными фондами</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100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563400,00</w:t>
            </w:r>
          </w:p>
        </w:tc>
      </w:tr>
      <w:tr w:rsidR="00790026" w:rsidRPr="00790026" w:rsidTr="00790026">
        <w:trPr>
          <w:trHeight w:val="315"/>
        </w:trPr>
        <w:tc>
          <w:tcPr>
            <w:tcW w:w="1024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Закупка товаров, работ и услуг для обеспечения государственных (муниципальных) нужд</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200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78050,00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Иные бюджетные ассигнования</w:t>
            </w:r>
          </w:p>
        </w:tc>
        <w:tc>
          <w:tcPr>
            <w:tcW w:w="1686" w:type="dxa"/>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800</w:t>
            </w:r>
          </w:p>
        </w:tc>
        <w:tc>
          <w:tcPr>
            <w:tcW w:w="1820" w:type="dxa"/>
            <w:noWrap/>
            <w:hideMark/>
          </w:tcPr>
          <w:p w:rsidR="00790026" w:rsidRPr="00790026" w:rsidRDefault="00790026" w:rsidP="00790026">
            <w:pPr>
              <w:suppressAutoHyphens/>
              <w:spacing w:line="100" w:lineRule="atLeast"/>
              <w:jc w:val="center"/>
              <w:rPr>
                <w:rFonts w:ascii="Times New Roman" w:hAnsi="Times New Roman"/>
                <w:sz w:val="24"/>
                <w:szCs w:val="24"/>
                <w:lang w:eastAsia="ar-SA"/>
              </w:rPr>
            </w:pPr>
            <w:r w:rsidRPr="00790026">
              <w:rPr>
                <w:rFonts w:ascii="Times New Roman" w:hAnsi="Times New Roman"/>
                <w:sz w:val="24"/>
                <w:szCs w:val="24"/>
                <w:lang w:eastAsia="ar-SA"/>
              </w:rPr>
              <w:t>4700,00</w:t>
            </w:r>
          </w:p>
        </w:tc>
      </w:tr>
      <w:tr w:rsidR="00790026" w:rsidRPr="00790026" w:rsidTr="00790026">
        <w:trPr>
          <w:trHeight w:val="315"/>
        </w:trPr>
        <w:tc>
          <w:tcPr>
            <w:tcW w:w="10240"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ВСЕГО</w:t>
            </w:r>
          </w:p>
        </w:tc>
        <w:tc>
          <w:tcPr>
            <w:tcW w:w="1686" w:type="dxa"/>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1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5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96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 </w:t>
            </w:r>
          </w:p>
        </w:tc>
        <w:tc>
          <w:tcPr>
            <w:tcW w:w="1820" w:type="dxa"/>
            <w:noWrap/>
            <w:hideMark/>
          </w:tcPr>
          <w:p w:rsidR="00790026" w:rsidRPr="00790026" w:rsidRDefault="00790026" w:rsidP="00790026">
            <w:pPr>
              <w:suppressAutoHyphens/>
              <w:spacing w:line="100" w:lineRule="atLeast"/>
              <w:jc w:val="center"/>
              <w:rPr>
                <w:rFonts w:ascii="Times New Roman" w:hAnsi="Times New Roman"/>
                <w:b/>
                <w:bCs/>
                <w:sz w:val="24"/>
                <w:szCs w:val="24"/>
                <w:lang w:eastAsia="ar-SA"/>
              </w:rPr>
            </w:pPr>
            <w:r w:rsidRPr="00790026">
              <w:rPr>
                <w:rFonts w:ascii="Times New Roman" w:hAnsi="Times New Roman"/>
                <w:b/>
                <w:bCs/>
                <w:sz w:val="24"/>
                <w:szCs w:val="24"/>
                <w:lang w:eastAsia="ar-SA"/>
              </w:rPr>
              <w:t>15080070,65</w:t>
            </w:r>
          </w:p>
        </w:tc>
      </w:tr>
    </w:tbl>
    <w:p w:rsidR="000D0FAB" w:rsidRDefault="000D0FAB" w:rsidP="005437FA">
      <w:pPr>
        <w:suppressAutoHyphens/>
        <w:spacing w:after="0" w:line="100" w:lineRule="atLeast"/>
        <w:jc w:val="center"/>
        <w:rPr>
          <w:rFonts w:ascii="Times New Roman" w:hAnsi="Times New Roman"/>
          <w:sz w:val="24"/>
          <w:szCs w:val="24"/>
          <w:lang w:eastAsia="ar-SA"/>
        </w:rPr>
      </w:pPr>
    </w:p>
    <w:p w:rsidR="000D0FAB" w:rsidRDefault="000D0FAB" w:rsidP="005437FA">
      <w:pPr>
        <w:suppressAutoHyphens/>
        <w:spacing w:after="0" w:line="100" w:lineRule="atLeast"/>
        <w:jc w:val="center"/>
        <w:rPr>
          <w:rFonts w:ascii="Times New Roman" w:hAnsi="Times New Roman"/>
          <w:sz w:val="24"/>
          <w:szCs w:val="24"/>
          <w:lang w:eastAsia="ar-SA"/>
        </w:rPr>
      </w:pPr>
    </w:p>
    <w:p w:rsidR="000D0FAB" w:rsidRDefault="000D0FAB" w:rsidP="005437FA">
      <w:pPr>
        <w:suppressAutoHyphens/>
        <w:spacing w:after="0" w:line="100" w:lineRule="atLeast"/>
        <w:jc w:val="center"/>
        <w:rPr>
          <w:rFonts w:ascii="Times New Roman" w:hAnsi="Times New Roman"/>
          <w:sz w:val="24"/>
          <w:szCs w:val="24"/>
          <w:lang w:eastAsia="ar-SA"/>
        </w:rPr>
      </w:pPr>
    </w:p>
    <w:p w:rsidR="000D0FAB" w:rsidRDefault="000D0FAB" w:rsidP="005437FA">
      <w:pPr>
        <w:suppressAutoHyphens/>
        <w:spacing w:after="0" w:line="100" w:lineRule="atLeast"/>
        <w:jc w:val="center"/>
        <w:rPr>
          <w:rFonts w:ascii="Times New Roman" w:hAnsi="Times New Roman"/>
          <w:sz w:val="24"/>
          <w:szCs w:val="24"/>
          <w:lang w:eastAsia="ar-SA"/>
        </w:rPr>
      </w:pPr>
    </w:p>
    <w:p w:rsidR="000D0FAB" w:rsidRPr="00790026" w:rsidRDefault="00790026" w:rsidP="005437FA">
      <w:pPr>
        <w:suppressAutoHyphens/>
        <w:spacing w:after="0" w:line="100" w:lineRule="atLeast"/>
        <w:jc w:val="center"/>
        <w:rPr>
          <w:rFonts w:ascii="Times New Roman" w:hAnsi="Times New Roman"/>
          <w:sz w:val="40"/>
          <w:szCs w:val="40"/>
          <w:lang w:eastAsia="ar-SA"/>
        </w:rPr>
      </w:pPr>
      <w:r w:rsidRPr="00790026">
        <w:rPr>
          <w:rFonts w:ascii="Times New Roman" w:hAnsi="Times New Roman"/>
          <w:sz w:val="40"/>
          <w:szCs w:val="40"/>
          <w:lang w:eastAsia="ar-SA"/>
        </w:rPr>
        <w:t>Информация прокуратуры Костромского района</w:t>
      </w:r>
    </w:p>
    <w:p w:rsidR="00A16F55" w:rsidRDefault="00A16F55" w:rsidP="005437FA">
      <w:pPr>
        <w:suppressAutoHyphens/>
        <w:spacing w:after="0" w:line="100" w:lineRule="atLeast"/>
        <w:jc w:val="center"/>
        <w:rPr>
          <w:rFonts w:ascii="Times New Roman" w:hAnsi="Times New Roman"/>
          <w:sz w:val="40"/>
          <w:szCs w:val="40"/>
          <w:lang w:eastAsia="ar-SA"/>
        </w:rPr>
        <w:sectPr w:rsidR="00A16F55">
          <w:pgSz w:w="11906" w:h="16838"/>
          <w:pgMar w:top="1134" w:right="850" w:bottom="1134" w:left="1701" w:header="708" w:footer="708" w:gutter="0"/>
          <w:cols w:space="708"/>
          <w:docGrid w:linePitch="360"/>
        </w:sectPr>
      </w:pPr>
    </w:p>
    <w:p w:rsidR="005437FA" w:rsidRDefault="005437FA" w:rsidP="005437FA">
      <w:pPr>
        <w:suppressAutoHyphens/>
        <w:rPr>
          <w:lang w:eastAsia="ar-SA"/>
        </w:rPr>
      </w:pPr>
    </w:p>
    <w:tbl>
      <w:tblPr>
        <w:tblW w:w="14034" w:type="dxa"/>
        <w:tblInd w:w="1242" w:type="dxa"/>
        <w:tblLayout w:type="fixed"/>
        <w:tblLook w:val="0000" w:firstRow="0" w:lastRow="0" w:firstColumn="0" w:lastColumn="0" w:noHBand="0" w:noVBand="0"/>
      </w:tblPr>
      <w:tblGrid>
        <w:gridCol w:w="3828"/>
        <w:gridCol w:w="5670"/>
        <w:gridCol w:w="4536"/>
      </w:tblGrid>
      <w:tr w:rsidR="005437FA" w:rsidRPr="005437FA" w:rsidTr="005437FA">
        <w:trPr>
          <w:trHeight w:val="141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5437FA" w:rsidRPr="005437FA" w:rsidRDefault="005437FA" w:rsidP="005437FA">
            <w:pPr>
              <w:suppressAutoHyphens/>
              <w:spacing w:after="0" w:line="100" w:lineRule="atLeast"/>
              <w:jc w:val="center"/>
              <w:rPr>
                <w:rFonts w:ascii="Times New Roman" w:hAnsi="Times New Roman"/>
                <w:sz w:val="32"/>
                <w:szCs w:val="32"/>
                <w:lang w:eastAsia="ar-SA"/>
              </w:rPr>
            </w:pPr>
            <w:r w:rsidRPr="005437FA">
              <w:rPr>
                <w:rFonts w:ascii="Times New Roman" w:hAnsi="Times New Roman"/>
                <w:sz w:val="32"/>
                <w:szCs w:val="32"/>
                <w:lang w:eastAsia="ar-SA"/>
              </w:rPr>
              <w:t xml:space="preserve">Прокуратура </w:t>
            </w:r>
          </w:p>
          <w:p w:rsidR="005437FA" w:rsidRPr="005437FA" w:rsidRDefault="005437FA" w:rsidP="005437FA">
            <w:pPr>
              <w:suppressAutoHyphens/>
              <w:spacing w:after="0" w:line="100" w:lineRule="atLeast"/>
              <w:jc w:val="center"/>
              <w:rPr>
                <w:rFonts w:ascii="Times New Roman" w:hAnsi="Times New Roman"/>
                <w:b/>
                <w:sz w:val="32"/>
                <w:szCs w:val="32"/>
                <w:lang w:eastAsia="ar-SA"/>
              </w:rPr>
            </w:pPr>
            <w:r w:rsidRPr="005437FA">
              <w:rPr>
                <w:rFonts w:ascii="Times New Roman" w:hAnsi="Times New Roman"/>
                <w:sz w:val="32"/>
                <w:szCs w:val="32"/>
                <w:lang w:eastAsia="ar-SA"/>
              </w:rPr>
              <w:t>Костромской области</w:t>
            </w:r>
          </w:p>
          <w:p w:rsidR="005437FA" w:rsidRPr="005437FA" w:rsidRDefault="005437FA" w:rsidP="005437FA">
            <w:pPr>
              <w:suppressAutoHyphens/>
              <w:spacing w:after="0" w:line="100" w:lineRule="atLeast"/>
              <w:jc w:val="center"/>
              <w:rPr>
                <w:rFonts w:ascii="Times New Roman" w:hAnsi="Times New Roman"/>
                <w:b/>
                <w:sz w:val="32"/>
                <w:szCs w:val="32"/>
                <w:lang w:eastAsia="ar-SA"/>
              </w:rPr>
            </w:pPr>
          </w:p>
          <w:p w:rsidR="005437FA" w:rsidRPr="005437FA" w:rsidRDefault="005437FA" w:rsidP="005437FA">
            <w:pPr>
              <w:suppressAutoHyphens/>
              <w:spacing w:after="0" w:line="100" w:lineRule="atLeast"/>
              <w:jc w:val="center"/>
              <w:rPr>
                <w:rFonts w:ascii="Times New Roman" w:hAnsi="Times New Roman"/>
                <w:b/>
                <w:sz w:val="28"/>
                <w:szCs w:val="28"/>
                <w:lang w:eastAsia="ar-SA"/>
              </w:rPr>
            </w:pPr>
          </w:p>
          <w:p w:rsidR="005437FA" w:rsidRPr="005437FA" w:rsidRDefault="005437FA" w:rsidP="005437FA">
            <w:pPr>
              <w:suppressAutoHyphens/>
              <w:spacing w:after="0" w:line="100" w:lineRule="atLeast"/>
              <w:jc w:val="center"/>
              <w:rPr>
                <w:rFonts w:ascii="Times New Roman" w:hAnsi="Times New Roman"/>
                <w:b/>
                <w:sz w:val="28"/>
                <w:szCs w:val="28"/>
                <w:lang w:eastAsia="ar-SA"/>
              </w:rPr>
            </w:pPr>
            <w:r>
              <w:rPr>
                <w:rFonts w:ascii="Times New Roman" w:hAnsi="Times New Roman"/>
                <w:b/>
                <w:noProof/>
                <w:sz w:val="28"/>
                <w:szCs w:val="28"/>
                <w:lang w:eastAsia="ru-RU"/>
              </w:rPr>
              <w:drawing>
                <wp:inline distT="0" distB="0" distL="0" distR="0" wp14:anchorId="5FB15F6F" wp14:editId="32A7103F">
                  <wp:extent cx="2505075" cy="1685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685925"/>
                          </a:xfrm>
                          <a:prstGeom prst="rect">
                            <a:avLst/>
                          </a:prstGeom>
                          <a:solidFill>
                            <a:srgbClr val="FFFFFF"/>
                          </a:solidFill>
                          <a:ln>
                            <a:noFill/>
                          </a:ln>
                        </pic:spPr>
                      </pic:pic>
                    </a:graphicData>
                  </a:graphic>
                </wp:inline>
              </w:drawing>
            </w:r>
          </w:p>
          <w:p w:rsidR="005437FA" w:rsidRPr="005437FA" w:rsidRDefault="005437FA" w:rsidP="005437FA">
            <w:pPr>
              <w:suppressAutoHyphens/>
              <w:spacing w:after="0" w:line="100" w:lineRule="atLeast"/>
              <w:jc w:val="center"/>
              <w:rPr>
                <w:rFonts w:ascii="Times New Roman" w:hAnsi="Times New Roman"/>
                <w:b/>
                <w:sz w:val="28"/>
                <w:szCs w:val="28"/>
                <w:lang w:eastAsia="ar-SA"/>
              </w:rPr>
            </w:pPr>
          </w:p>
          <w:p w:rsidR="005437FA" w:rsidRPr="005437FA" w:rsidRDefault="005437FA" w:rsidP="005437FA">
            <w:pPr>
              <w:suppressAutoHyphens/>
              <w:spacing w:after="0" w:line="100" w:lineRule="atLeast"/>
              <w:jc w:val="center"/>
              <w:rPr>
                <w:rFonts w:ascii="Times New Roman" w:hAnsi="Times New Roman"/>
                <w:b/>
                <w:sz w:val="28"/>
                <w:szCs w:val="28"/>
                <w:lang w:eastAsia="ar-SA"/>
              </w:rPr>
            </w:pPr>
          </w:p>
          <w:p w:rsidR="005437FA" w:rsidRPr="005437FA" w:rsidRDefault="005437FA" w:rsidP="005437FA">
            <w:pPr>
              <w:suppressAutoHyphens/>
              <w:spacing w:before="120" w:after="120" w:line="100" w:lineRule="atLeast"/>
              <w:jc w:val="center"/>
              <w:rPr>
                <w:rFonts w:ascii="Times New Roman" w:hAnsi="Times New Roman"/>
                <w:b/>
                <w:color w:val="0000FF"/>
                <w:sz w:val="32"/>
                <w:szCs w:val="32"/>
                <w:lang w:eastAsia="ar-SA"/>
              </w:rPr>
            </w:pPr>
            <w:r w:rsidRPr="005437FA">
              <w:rPr>
                <w:rFonts w:ascii="Times New Roman" w:hAnsi="Times New Roman"/>
                <w:b/>
                <w:color w:val="0000FF"/>
                <w:sz w:val="32"/>
                <w:szCs w:val="32"/>
                <w:lang w:eastAsia="ar-SA"/>
              </w:rPr>
              <w:t>ОСТОРОЖНО, МОШЕННИКИ!</w:t>
            </w:r>
          </w:p>
          <w:p w:rsidR="005437FA" w:rsidRPr="005437FA" w:rsidRDefault="005437FA" w:rsidP="005437FA">
            <w:pPr>
              <w:suppressAutoHyphens/>
              <w:spacing w:before="120" w:after="120" w:line="100" w:lineRule="atLeast"/>
              <w:jc w:val="center"/>
              <w:rPr>
                <w:color w:val="0000FF"/>
                <w:sz w:val="32"/>
                <w:szCs w:val="32"/>
                <w:lang w:eastAsia="ar-SA"/>
              </w:rPr>
            </w:pPr>
            <w:r w:rsidRPr="005437FA">
              <w:rPr>
                <w:rFonts w:ascii="Times New Roman" w:hAnsi="Times New Roman"/>
                <w:b/>
                <w:color w:val="0000FF"/>
                <w:sz w:val="32"/>
                <w:szCs w:val="32"/>
                <w:lang w:eastAsia="ar-SA"/>
              </w:rPr>
              <w:t>ВАЖНАЯ ИНФОРМАЦИЯ ДЛЯ ВЛАДЕЛЬЦЕВ ПЛАСТИКОВЫХ КАРТ!</w:t>
            </w:r>
          </w:p>
          <w:p w:rsidR="005437FA" w:rsidRPr="005437FA" w:rsidRDefault="005437FA" w:rsidP="005437FA">
            <w:pPr>
              <w:suppressAutoHyphens/>
              <w:spacing w:after="0" w:line="100" w:lineRule="atLeast"/>
              <w:jc w:val="center"/>
              <w:rPr>
                <w:sz w:val="32"/>
                <w:szCs w:val="32"/>
                <w:lang w:eastAsia="ar-SA"/>
              </w:rPr>
            </w:pP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sz w:val="24"/>
                <w:szCs w:val="24"/>
                <w:lang w:eastAsia="ar-SA"/>
              </w:rPr>
              <w:t>Кострома, 2020 г.</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437FA" w:rsidRPr="005437FA" w:rsidRDefault="005437FA" w:rsidP="005437FA">
            <w:pPr>
              <w:suppressAutoHyphens/>
              <w:spacing w:after="0" w:line="100" w:lineRule="atLeast"/>
              <w:ind w:firstLine="540"/>
              <w:jc w:val="both"/>
              <w:rPr>
                <w:rFonts w:ascii="Times New Roman" w:hAnsi="Times New Roman"/>
                <w:sz w:val="28"/>
                <w:szCs w:val="28"/>
                <w:lang w:eastAsia="ar-SA"/>
              </w:rPr>
            </w:pPr>
          </w:p>
          <w:p w:rsidR="005437FA" w:rsidRPr="005437FA" w:rsidRDefault="005437FA" w:rsidP="005437FA">
            <w:pPr>
              <w:suppressAutoHyphens/>
              <w:spacing w:after="0" w:line="100" w:lineRule="atLeast"/>
              <w:jc w:val="center"/>
              <w:rPr>
                <w:rFonts w:ascii="Times New Roman" w:hAnsi="Times New Roman"/>
                <w:b/>
                <w:sz w:val="26"/>
                <w:szCs w:val="26"/>
                <w:lang w:eastAsia="ar-SA"/>
              </w:rPr>
            </w:pPr>
          </w:p>
          <w:p w:rsidR="005437FA" w:rsidRPr="005437FA" w:rsidRDefault="005437FA" w:rsidP="005437FA">
            <w:pPr>
              <w:suppressAutoHyphens/>
              <w:spacing w:after="0" w:line="100" w:lineRule="atLeast"/>
              <w:jc w:val="center"/>
              <w:rPr>
                <w:rFonts w:ascii="Times New Roman" w:hAnsi="Times New Roman"/>
                <w:b/>
                <w:sz w:val="26"/>
                <w:szCs w:val="26"/>
                <w:lang w:eastAsia="ar-SA"/>
              </w:rPr>
            </w:pPr>
          </w:p>
          <w:p w:rsidR="005437FA" w:rsidRPr="005437FA" w:rsidRDefault="005437FA" w:rsidP="005437FA">
            <w:pPr>
              <w:suppressAutoHyphens/>
              <w:spacing w:after="0" w:line="100" w:lineRule="atLeast"/>
              <w:jc w:val="center"/>
              <w:rPr>
                <w:rFonts w:ascii="Times New Roman" w:hAnsi="Times New Roman"/>
                <w:b/>
                <w:sz w:val="24"/>
                <w:szCs w:val="24"/>
                <w:lang w:eastAsia="ar-SA"/>
              </w:rPr>
            </w:pPr>
            <w:r>
              <w:rPr>
                <w:rFonts w:ascii="Times New Roman" w:hAnsi="Times New Roman"/>
                <w:b/>
                <w:noProof/>
                <w:sz w:val="24"/>
                <w:szCs w:val="24"/>
                <w:lang w:eastAsia="ru-RU"/>
              </w:rPr>
              <w:drawing>
                <wp:inline distT="0" distB="0" distL="0" distR="0" wp14:anchorId="4E272271" wp14:editId="4E6135EC">
                  <wp:extent cx="2019300" cy="1933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933575"/>
                          </a:xfrm>
                          <a:prstGeom prst="rect">
                            <a:avLst/>
                          </a:prstGeom>
                          <a:noFill/>
                          <a:ln>
                            <a:noFill/>
                          </a:ln>
                        </pic:spPr>
                      </pic:pic>
                    </a:graphicData>
                  </a:graphic>
                </wp:inline>
              </w:drawing>
            </w:r>
          </w:p>
          <w:p w:rsidR="005437FA" w:rsidRPr="005437FA" w:rsidRDefault="005437FA" w:rsidP="005437FA">
            <w:pPr>
              <w:suppressAutoHyphens/>
              <w:spacing w:after="0" w:line="100" w:lineRule="atLeast"/>
              <w:jc w:val="center"/>
              <w:rPr>
                <w:rFonts w:ascii="Times New Roman" w:hAnsi="Times New Roman"/>
                <w:b/>
                <w:sz w:val="24"/>
                <w:szCs w:val="24"/>
                <w:lang w:eastAsia="ar-SA"/>
              </w:rPr>
            </w:pPr>
          </w:p>
          <w:p w:rsidR="005437FA" w:rsidRPr="005437FA" w:rsidRDefault="005437FA" w:rsidP="005437FA">
            <w:pPr>
              <w:suppressAutoHyphens/>
              <w:spacing w:after="0" w:line="100" w:lineRule="atLeast"/>
              <w:jc w:val="center"/>
              <w:rPr>
                <w:rFonts w:ascii="Times New Roman" w:hAnsi="Times New Roman"/>
                <w:b/>
                <w:sz w:val="24"/>
                <w:szCs w:val="24"/>
                <w:lang w:eastAsia="ar-SA"/>
              </w:rPr>
            </w:pPr>
          </w:p>
          <w:p w:rsidR="005437FA" w:rsidRPr="005437FA" w:rsidRDefault="005437FA" w:rsidP="005437FA">
            <w:pPr>
              <w:suppressAutoHyphens/>
              <w:spacing w:after="0" w:line="100" w:lineRule="atLeast"/>
              <w:jc w:val="center"/>
              <w:rPr>
                <w:rFonts w:ascii="Times New Roman" w:hAnsi="Times New Roman"/>
                <w:b/>
                <w:sz w:val="24"/>
                <w:szCs w:val="24"/>
                <w:lang w:eastAsia="ar-SA"/>
              </w:rPr>
            </w:pPr>
          </w:p>
          <w:p w:rsidR="005437FA" w:rsidRPr="005437FA" w:rsidRDefault="005437FA" w:rsidP="005437FA">
            <w:pPr>
              <w:suppressAutoHyphens/>
              <w:spacing w:after="0" w:line="100" w:lineRule="atLeast"/>
              <w:jc w:val="center"/>
              <w:rPr>
                <w:rFonts w:ascii="Times New Roman" w:hAnsi="Times New Roman"/>
                <w:b/>
                <w:sz w:val="24"/>
                <w:szCs w:val="24"/>
                <w:lang w:eastAsia="ar-SA"/>
              </w:rPr>
            </w:pP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b/>
                <w:sz w:val="24"/>
                <w:szCs w:val="24"/>
                <w:lang w:eastAsia="ar-SA"/>
              </w:rPr>
              <w:t>Прокуратура Костромской области</w:t>
            </w: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sz w:val="24"/>
                <w:szCs w:val="24"/>
                <w:lang w:eastAsia="ar-SA"/>
              </w:rPr>
              <w:t xml:space="preserve">г. Кострома, </w:t>
            </w:r>
            <w:proofErr w:type="spellStart"/>
            <w:r w:rsidRPr="005437FA">
              <w:rPr>
                <w:rFonts w:ascii="Times New Roman" w:hAnsi="Times New Roman"/>
                <w:sz w:val="24"/>
                <w:szCs w:val="24"/>
                <w:lang w:eastAsia="ar-SA"/>
              </w:rPr>
              <w:t>ул</w:t>
            </w:r>
            <w:proofErr w:type="gramStart"/>
            <w:r w:rsidRPr="005437FA">
              <w:rPr>
                <w:rFonts w:ascii="Times New Roman" w:hAnsi="Times New Roman"/>
                <w:sz w:val="24"/>
                <w:szCs w:val="24"/>
                <w:lang w:eastAsia="ar-SA"/>
              </w:rPr>
              <w:t>.Л</w:t>
            </w:r>
            <w:proofErr w:type="gramEnd"/>
            <w:r w:rsidRPr="005437FA">
              <w:rPr>
                <w:rFonts w:ascii="Times New Roman" w:hAnsi="Times New Roman"/>
                <w:sz w:val="24"/>
                <w:szCs w:val="24"/>
                <w:lang w:eastAsia="ar-SA"/>
              </w:rPr>
              <w:t>енина</w:t>
            </w:r>
            <w:proofErr w:type="spellEnd"/>
            <w:r w:rsidRPr="005437FA">
              <w:rPr>
                <w:rFonts w:ascii="Times New Roman" w:hAnsi="Times New Roman"/>
                <w:sz w:val="24"/>
                <w:szCs w:val="24"/>
                <w:lang w:eastAsia="ar-SA"/>
              </w:rPr>
              <w:t xml:space="preserve">, д.2, </w:t>
            </w:r>
          </w:p>
          <w:p w:rsidR="005437FA" w:rsidRPr="005437FA" w:rsidRDefault="005437FA" w:rsidP="005437FA">
            <w:pPr>
              <w:suppressAutoHyphens/>
              <w:spacing w:after="0" w:line="100" w:lineRule="atLeast"/>
              <w:jc w:val="center"/>
              <w:rPr>
                <w:sz w:val="24"/>
                <w:szCs w:val="24"/>
                <w:lang w:eastAsia="ar-SA"/>
              </w:rPr>
            </w:pPr>
            <w:r w:rsidRPr="005437FA">
              <w:rPr>
                <w:rFonts w:ascii="Times New Roman" w:hAnsi="Times New Roman"/>
                <w:sz w:val="24"/>
                <w:szCs w:val="24"/>
                <w:lang w:eastAsia="ar-SA"/>
              </w:rPr>
              <w:t>телефон доверия: 8 (4942) 35-78-71</w:t>
            </w: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sz w:val="24"/>
                <w:szCs w:val="24"/>
                <w:lang w:eastAsia="ar-SA"/>
              </w:rPr>
              <w:t xml:space="preserve"> </w:t>
            </w:r>
          </w:p>
          <w:p w:rsidR="005437FA" w:rsidRPr="005437FA" w:rsidRDefault="005437FA" w:rsidP="005437FA">
            <w:pPr>
              <w:suppressAutoHyphens/>
              <w:spacing w:after="0" w:line="100" w:lineRule="atLeast"/>
              <w:jc w:val="center"/>
              <w:rPr>
                <w:rFonts w:ascii="Times New Roman" w:hAnsi="Times New Roman"/>
                <w:sz w:val="24"/>
                <w:szCs w:val="24"/>
                <w:lang w:eastAsia="ar-SA"/>
              </w:rPr>
            </w:pP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b/>
                <w:bCs/>
                <w:sz w:val="24"/>
                <w:szCs w:val="24"/>
                <w:lang w:eastAsia="ar-SA"/>
              </w:rPr>
              <w:t>УМВД России по Костромской области</w:t>
            </w: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sz w:val="24"/>
                <w:szCs w:val="24"/>
                <w:lang w:eastAsia="ar-SA"/>
              </w:rPr>
              <w:t>г. Кострома, ул. Советская, д. 90,</w:t>
            </w: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sz w:val="24"/>
                <w:szCs w:val="24"/>
                <w:lang w:eastAsia="ar-SA"/>
              </w:rPr>
              <w:t xml:space="preserve">Единый экстренный канал помощи - </w:t>
            </w: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sz w:val="24"/>
                <w:szCs w:val="24"/>
                <w:lang w:eastAsia="ar-SA"/>
              </w:rPr>
              <w:t xml:space="preserve">02, 102/112 </w:t>
            </w: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sz w:val="24"/>
                <w:szCs w:val="24"/>
                <w:lang w:eastAsia="ar-SA"/>
              </w:rPr>
              <w:t xml:space="preserve">(для любых операторов мобильной связи). </w:t>
            </w:r>
          </w:p>
          <w:p w:rsidR="005437FA" w:rsidRPr="005437FA" w:rsidRDefault="005437FA" w:rsidP="005437FA">
            <w:pPr>
              <w:suppressAutoHyphens/>
              <w:spacing w:after="0" w:line="100" w:lineRule="atLeast"/>
              <w:jc w:val="center"/>
              <w:rPr>
                <w:rFonts w:ascii="Times New Roman" w:hAnsi="Times New Roman"/>
                <w:sz w:val="24"/>
                <w:szCs w:val="24"/>
                <w:lang w:eastAsia="ar-SA"/>
              </w:rPr>
            </w:pPr>
            <w:r w:rsidRPr="005437FA">
              <w:rPr>
                <w:rFonts w:ascii="Times New Roman" w:hAnsi="Times New Roman"/>
                <w:sz w:val="24"/>
                <w:szCs w:val="24"/>
                <w:lang w:eastAsia="ar-SA"/>
              </w:rPr>
              <w:t>телефон доверия: 8 (4942) 397-555.</w:t>
            </w:r>
          </w:p>
          <w:p w:rsidR="005437FA" w:rsidRPr="005437FA" w:rsidRDefault="005437FA" w:rsidP="005437FA">
            <w:pPr>
              <w:suppressAutoHyphens/>
              <w:spacing w:after="28" w:line="100" w:lineRule="atLeast"/>
              <w:jc w:val="both"/>
              <w:rPr>
                <w:rFonts w:ascii="Times New Roman" w:eastAsia="Times New Roman" w:hAnsi="Times New Roman"/>
                <w:sz w:val="28"/>
                <w:szCs w:val="28"/>
                <w:lang w:eastAsia="ar-S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437FA" w:rsidRPr="005437FA" w:rsidRDefault="005437FA" w:rsidP="005437FA">
            <w:pPr>
              <w:suppressAutoHyphens/>
              <w:spacing w:before="57" w:after="57"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5437FA">
              <w:rPr>
                <w:rFonts w:ascii="Times New Roman" w:eastAsia="Times New Roman" w:hAnsi="Times New Roman"/>
                <w:sz w:val="24"/>
                <w:szCs w:val="24"/>
                <w:lang w:eastAsia="ar-SA"/>
              </w:rPr>
              <w:t>Сегодня банковские пластиковые карты постоянно используются в повседневной жизни. Банковская карта – это инструмент для совершения платежей и доступа к наличным средствам на счете, не требующий для этого присутствия в банке.</w:t>
            </w:r>
          </w:p>
          <w:p w:rsidR="005437FA" w:rsidRPr="005437FA" w:rsidRDefault="005437FA" w:rsidP="005437FA">
            <w:pPr>
              <w:suppressAutoHyphens/>
              <w:spacing w:before="57" w:after="57" w:line="360" w:lineRule="auto"/>
              <w:ind w:firstLine="301"/>
              <w:jc w:val="both"/>
              <w:rPr>
                <w:rFonts w:ascii="Times New Roman" w:eastAsia="Times New Roman" w:hAnsi="Times New Roman"/>
                <w:sz w:val="24"/>
                <w:szCs w:val="24"/>
                <w:lang w:eastAsia="ar-SA"/>
              </w:rPr>
            </w:pPr>
            <w:r w:rsidRPr="005437FA">
              <w:rPr>
                <w:rFonts w:ascii="Times New Roman" w:eastAsia="Times New Roman" w:hAnsi="Times New Roman"/>
                <w:sz w:val="24"/>
                <w:szCs w:val="24"/>
                <w:lang w:eastAsia="ar-SA"/>
              </w:rPr>
              <w:t>Но владельцам карт для обеспечения безопасности денежных средств, хранимых на банковском счете, необходимо соблюдать правила безопасного использования пластиковых карт.</w:t>
            </w:r>
          </w:p>
          <w:p w:rsidR="005437FA" w:rsidRPr="005437FA" w:rsidRDefault="005437FA" w:rsidP="005437FA">
            <w:pPr>
              <w:suppressAutoHyphens/>
              <w:spacing w:before="57" w:after="57" w:line="360" w:lineRule="auto"/>
              <w:ind w:firstLine="301"/>
              <w:jc w:val="both"/>
              <w:rPr>
                <w:rFonts w:ascii="Times New Roman" w:eastAsia="Times New Roman" w:hAnsi="Times New Roman"/>
                <w:sz w:val="24"/>
                <w:szCs w:val="24"/>
                <w:lang w:eastAsia="ar-SA"/>
              </w:rPr>
            </w:pPr>
            <w:r w:rsidRPr="005437FA">
              <w:rPr>
                <w:rFonts w:ascii="Times New Roman" w:eastAsia="Times New Roman" w:hAnsi="Times New Roman"/>
                <w:sz w:val="24"/>
                <w:szCs w:val="24"/>
                <w:lang w:eastAsia="ar-SA"/>
              </w:rPr>
              <w:t>Небрежное обращение с картой помогает мошенникам, которые постоянно находят новые способы обмана владельцев банковских карт.</w:t>
            </w:r>
          </w:p>
        </w:tc>
      </w:tr>
      <w:tr w:rsidR="005437FA" w:rsidRPr="005437FA" w:rsidTr="00A16F55">
        <w:trPr>
          <w:trHeight w:val="7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5437FA" w:rsidRPr="005437FA" w:rsidRDefault="005437FA" w:rsidP="005437FA">
            <w:pPr>
              <w:suppressAutoHyphens/>
              <w:spacing w:after="142" w:line="100" w:lineRule="atLeast"/>
              <w:jc w:val="both"/>
              <w:rPr>
                <w:rFonts w:ascii="Times New Roman" w:eastAsia="Times New Roman" w:hAnsi="Times New Roman"/>
                <w:lang w:eastAsia="ar-SA"/>
              </w:rPr>
            </w:pPr>
          </w:p>
          <w:p w:rsidR="005437FA" w:rsidRPr="005437FA" w:rsidRDefault="005437FA" w:rsidP="005437FA">
            <w:pPr>
              <w:numPr>
                <w:ilvl w:val="1"/>
                <w:numId w:val="10"/>
              </w:numPr>
              <w:suppressAutoHyphens/>
              <w:spacing w:after="142" w:line="100" w:lineRule="atLeast"/>
              <w:ind w:left="268" w:right="321" w:firstLine="411"/>
              <w:jc w:val="both"/>
              <w:rPr>
                <w:rFonts w:ascii="Times New Roman" w:eastAsia="Times New Roman" w:hAnsi="Times New Roman"/>
                <w:color w:val="000000"/>
                <w:lang w:eastAsia="ar-SA"/>
              </w:rPr>
            </w:pPr>
            <w:r w:rsidRPr="005437FA">
              <w:rPr>
                <w:rFonts w:ascii="Times New Roman" w:eastAsia="Times New Roman" w:hAnsi="Times New Roman"/>
                <w:color w:val="000000"/>
                <w:lang w:eastAsia="ar-SA"/>
              </w:rPr>
              <w:t>Никогда и никому не сообщайте ПИН-код Вашей карты.</w:t>
            </w:r>
          </w:p>
          <w:p w:rsidR="005437FA" w:rsidRPr="005437FA" w:rsidRDefault="005437FA" w:rsidP="005437FA">
            <w:pPr>
              <w:numPr>
                <w:ilvl w:val="1"/>
                <w:numId w:val="10"/>
              </w:numPr>
              <w:suppressAutoHyphens/>
              <w:spacing w:after="142" w:line="100" w:lineRule="atLeast"/>
              <w:ind w:left="214" w:right="214" w:firstLine="446"/>
              <w:jc w:val="both"/>
              <w:rPr>
                <w:rFonts w:ascii="Times New Roman" w:eastAsia="Times New Roman" w:hAnsi="Times New Roman"/>
                <w:color w:val="000000"/>
                <w:lang w:eastAsia="ar-SA"/>
              </w:rPr>
            </w:pPr>
            <w:r w:rsidRPr="005437FA">
              <w:rPr>
                <w:rFonts w:ascii="Times New Roman" w:eastAsia="Times New Roman" w:hAnsi="Times New Roman"/>
                <w:color w:val="000000"/>
                <w:lang w:eastAsia="ar-SA"/>
              </w:rPr>
              <w:t xml:space="preserve">Выучите </w:t>
            </w:r>
            <w:proofErr w:type="spellStart"/>
            <w:r w:rsidRPr="005437FA">
              <w:rPr>
                <w:rFonts w:ascii="Times New Roman" w:eastAsia="Times New Roman" w:hAnsi="Times New Roman"/>
                <w:color w:val="000000"/>
                <w:lang w:eastAsia="ar-SA"/>
              </w:rPr>
              <w:t>пин</w:t>
            </w:r>
            <w:proofErr w:type="spellEnd"/>
            <w:r w:rsidRPr="005437FA">
              <w:rPr>
                <w:rFonts w:ascii="Times New Roman" w:eastAsia="Times New Roman" w:hAnsi="Times New Roman"/>
                <w:color w:val="000000"/>
                <w:lang w:eastAsia="ar-SA"/>
              </w:rPr>
              <w:t>-код или храните его отдельно от карты. Нельзя хранить ПИН-код рядом с картой и тем более записывать ПИН-код на неё – в этом случае Вы даже не успеете обезопасить свой счёт, заблокировав карту после кражи или утери.</w:t>
            </w:r>
          </w:p>
          <w:p w:rsidR="005437FA" w:rsidRPr="005437FA" w:rsidRDefault="005437FA" w:rsidP="005437FA">
            <w:pPr>
              <w:numPr>
                <w:ilvl w:val="1"/>
                <w:numId w:val="10"/>
              </w:numPr>
              <w:suppressAutoHyphens/>
              <w:spacing w:after="142" w:line="100" w:lineRule="atLeast"/>
              <w:ind w:left="214" w:right="214" w:firstLine="518"/>
              <w:jc w:val="both"/>
              <w:rPr>
                <w:rFonts w:ascii="Times New Roman" w:eastAsia="Times New Roman" w:hAnsi="Times New Roman"/>
                <w:color w:val="000000"/>
                <w:lang w:eastAsia="ar-SA"/>
              </w:rPr>
            </w:pPr>
            <w:r w:rsidRPr="005437FA">
              <w:rPr>
                <w:rFonts w:ascii="Times New Roman" w:eastAsia="Times New Roman" w:hAnsi="Times New Roman"/>
                <w:color w:val="000000"/>
                <w:lang w:eastAsia="ar-SA"/>
              </w:rPr>
              <w:t xml:space="preserve">Ни у кого нет права требовать </w:t>
            </w:r>
            <w:proofErr w:type="gramStart"/>
            <w:r w:rsidRPr="005437FA">
              <w:rPr>
                <w:rFonts w:ascii="Times New Roman" w:eastAsia="Times New Roman" w:hAnsi="Times New Roman"/>
                <w:color w:val="000000"/>
                <w:lang w:eastAsia="ar-SA"/>
              </w:rPr>
              <w:t>Ваш</w:t>
            </w:r>
            <w:proofErr w:type="gramEnd"/>
            <w:r w:rsidRPr="005437FA">
              <w:rPr>
                <w:rFonts w:ascii="Times New Roman" w:eastAsia="Times New Roman" w:hAnsi="Times New Roman"/>
                <w:color w:val="000000"/>
                <w:lang w:eastAsia="ar-SA"/>
              </w:rPr>
              <w:t xml:space="preserve"> </w:t>
            </w:r>
            <w:proofErr w:type="spellStart"/>
            <w:r w:rsidRPr="005437FA">
              <w:rPr>
                <w:rFonts w:ascii="Times New Roman" w:eastAsia="Times New Roman" w:hAnsi="Times New Roman"/>
                <w:color w:val="000000"/>
                <w:lang w:eastAsia="ar-SA"/>
              </w:rPr>
              <w:t>пин</w:t>
            </w:r>
            <w:proofErr w:type="spellEnd"/>
            <w:r w:rsidRPr="005437FA">
              <w:rPr>
                <w:rFonts w:ascii="Times New Roman" w:eastAsia="Times New Roman" w:hAnsi="Times New Roman"/>
                <w:color w:val="000000"/>
                <w:lang w:eastAsia="ar-SA"/>
              </w:rPr>
              <w:t xml:space="preserve">-код. Если Вам позвонили из какой-либо организации, или Вы получили письмо по электронной почте (в том числе из банка) с просьбой сообщить реквизиты карты и ПИН-код под различными предлогами, не спешите её выполнять. Позвоните в указанную организацию и сообщите о данном факте. </w:t>
            </w:r>
          </w:p>
          <w:p w:rsidR="005437FA" w:rsidRPr="005437FA" w:rsidRDefault="005437FA" w:rsidP="005437FA">
            <w:pPr>
              <w:numPr>
                <w:ilvl w:val="1"/>
                <w:numId w:val="10"/>
              </w:numPr>
              <w:suppressAutoHyphens/>
              <w:spacing w:after="142" w:line="100" w:lineRule="atLeast"/>
              <w:ind w:left="179" w:right="214" w:firstLine="518"/>
              <w:jc w:val="both"/>
              <w:rPr>
                <w:rFonts w:ascii="Times New Roman" w:eastAsia="Times New Roman" w:hAnsi="Times New Roman"/>
                <w:color w:val="000000"/>
                <w:lang w:eastAsia="ar-SA"/>
              </w:rPr>
            </w:pPr>
            <w:r w:rsidRPr="005437FA">
              <w:rPr>
                <w:rFonts w:ascii="Times New Roman" w:eastAsia="Times New Roman" w:hAnsi="Times New Roman"/>
                <w:color w:val="000000"/>
                <w:lang w:eastAsia="ar-SA"/>
              </w:rPr>
              <w:t xml:space="preserve">Никогда не используй </w:t>
            </w:r>
            <w:proofErr w:type="spellStart"/>
            <w:r w:rsidRPr="005437FA">
              <w:rPr>
                <w:rFonts w:ascii="Times New Roman" w:eastAsia="Times New Roman" w:hAnsi="Times New Roman"/>
                <w:color w:val="000000"/>
                <w:lang w:eastAsia="ar-SA"/>
              </w:rPr>
              <w:t>пин</w:t>
            </w:r>
            <w:proofErr w:type="spellEnd"/>
            <w:r w:rsidRPr="005437FA">
              <w:rPr>
                <w:rFonts w:ascii="Times New Roman" w:eastAsia="Times New Roman" w:hAnsi="Times New Roman"/>
                <w:color w:val="000000"/>
                <w:lang w:eastAsia="ar-SA"/>
              </w:rPr>
              <w:t>-код при заказе товаров и услуг через Интернет, а также по телефону.</w:t>
            </w:r>
          </w:p>
          <w:p w:rsidR="005437FA" w:rsidRPr="005437FA" w:rsidRDefault="005437FA" w:rsidP="005437FA">
            <w:pPr>
              <w:numPr>
                <w:ilvl w:val="1"/>
                <w:numId w:val="10"/>
              </w:numPr>
              <w:suppressAutoHyphens/>
              <w:spacing w:after="142" w:line="100" w:lineRule="atLeast"/>
              <w:ind w:left="232" w:right="214" w:firstLine="464"/>
              <w:jc w:val="both"/>
              <w:rPr>
                <w:rFonts w:ascii="Times New Roman" w:eastAsia="Times New Roman" w:hAnsi="Times New Roman"/>
                <w:lang w:eastAsia="ar-SA"/>
              </w:rPr>
            </w:pPr>
            <w:r w:rsidRPr="005437FA">
              <w:rPr>
                <w:rFonts w:ascii="Times New Roman" w:eastAsia="Times New Roman" w:hAnsi="Times New Roman"/>
                <w:color w:val="000000"/>
                <w:lang w:eastAsia="ar-SA"/>
              </w:rPr>
              <w:t>Не передавайте  карту другим лицам, в том числе официантам и продавцам. Все операции с картой должны производиться на Ваших глазах.</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437FA" w:rsidRPr="005437FA" w:rsidRDefault="005437FA" w:rsidP="005437FA">
            <w:pPr>
              <w:suppressAutoHyphens/>
              <w:spacing w:after="142" w:line="100" w:lineRule="atLeast"/>
              <w:jc w:val="both"/>
              <w:rPr>
                <w:rFonts w:ascii="Times New Roman" w:eastAsia="Times New Roman" w:hAnsi="Times New Roman"/>
                <w:lang w:eastAsia="ar-SA"/>
              </w:rPr>
            </w:pPr>
          </w:p>
          <w:p w:rsidR="005437FA" w:rsidRPr="005437FA" w:rsidRDefault="005437FA" w:rsidP="005437FA">
            <w:pPr>
              <w:numPr>
                <w:ilvl w:val="1"/>
                <w:numId w:val="10"/>
              </w:numPr>
              <w:suppressAutoHyphens/>
              <w:spacing w:after="142" w:line="100" w:lineRule="atLeast"/>
              <w:ind w:left="339" w:right="321" w:firstLine="304"/>
              <w:jc w:val="both"/>
              <w:rPr>
                <w:rFonts w:ascii="Times New Roman" w:eastAsia="Times New Roman" w:hAnsi="Times New Roman"/>
                <w:color w:val="000000"/>
                <w:lang w:eastAsia="ar-SA"/>
              </w:rPr>
            </w:pPr>
            <w:r w:rsidRPr="005437FA">
              <w:rPr>
                <w:rFonts w:ascii="Times New Roman" w:eastAsia="Times New Roman" w:hAnsi="Times New Roman"/>
                <w:color w:val="000000"/>
                <w:lang w:eastAsia="ar-SA"/>
              </w:rPr>
              <w:t>Пользуйтесь банкоматами, не оборудованными дополнительными устройствами.</w:t>
            </w:r>
          </w:p>
          <w:p w:rsidR="005437FA" w:rsidRPr="005437FA" w:rsidRDefault="005437FA" w:rsidP="005437FA">
            <w:pPr>
              <w:numPr>
                <w:ilvl w:val="1"/>
                <w:numId w:val="10"/>
              </w:numPr>
              <w:suppressAutoHyphens/>
              <w:spacing w:after="142" w:line="100" w:lineRule="atLeast"/>
              <w:ind w:left="304" w:right="321" w:firstLine="393"/>
              <w:jc w:val="both"/>
              <w:rPr>
                <w:rFonts w:ascii="Times New Roman" w:eastAsia="Times New Roman" w:hAnsi="Times New Roman"/>
                <w:color w:val="000000"/>
                <w:lang w:eastAsia="ar-SA"/>
              </w:rPr>
            </w:pPr>
            <w:r w:rsidRPr="005437FA">
              <w:rPr>
                <w:rFonts w:ascii="Times New Roman" w:eastAsia="Times New Roman" w:hAnsi="Times New Roman"/>
                <w:color w:val="000000"/>
                <w:lang w:eastAsia="ar-SA"/>
              </w:rPr>
              <w:t>При проведении операций с картой пользуйтесь только теми банкоматами, которые расположены в безопасных местах и оборудованы системой видеонаблюдения и охраной: в государственных учреждениях, банках, крупных торговых центрах и т. д.</w:t>
            </w:r>
          </w:p>
          <w:p w:rsidR="005437FA" w:rsidRPr="005437FA" w:rsidRDefault="005437FA" w:rsidP="005437FA">
            <w:pPr>
              <w:numPr>
                <w:ilvl w:val="1"/>
                <w:numId w:val="10"/>
              </w:numPr>
              <w:suppressAutoHyphens/>
              <w:spacing w:after="142" w:line="100" w:lineRule="atLeast"/>
              <w:ind w:left="286" w:right="321" w:firstLine="375"/>
              <w:jc w:val="both"/>
              <w:rPr>
                <w:rFonts w:ascii="Times New Roman" w:hAnsi="Times New Roman" w:cs="Tahoma"/>
                <w:color w:val="000000"/>
                <w:lang w:eastAsia="ar-SA"/>
              </w:rPr>
            </w:pPr>
            <w:r w:rsidRPr="005437FA">
              <w:rPr>
                <w:rFonts w:ascii="Times New Roman" w:hAnsi="Times New Roman"/>
                <w:color w:val="000000"/>
                <w:lang w:eastAsia="ar-SA"/>
              </w:rPr>
              <w:t>В случае некорректной работы банкомата – если он долгое время находится в режиме ожидания или самопроизвольно перезагружается – откажитесь от его использования. Велика вероятность того, что он перепрограммирован злоумышленниками.</w:t>
            </w:r>
            <w:r w:rsidRPr="005437FA">
              <w:rPr>
                <w:rFonts w:ascii="Times New Roman" w:hAnsi="Times New Roman"/>
                <w:b/>
                <w:bCs/>
                <w:color w:val="000000"/>
                <w:lang w:eastAsia="ar-SA"/>
              </w:rPr>
              <w:t> </w:t>
            </w:r>
          </w:p>
          <w:p w:rsidR="005437FA" w:rsidRPr="005437FA" w:rsidRDefault="005437FA" w:rsidP="005437FA">
            <w:pPr>
              <w:numPr>
                <w:ilvl w:val="1"/>
                <w:numId w:val="10"/>
              </w:numPr>
              <w:suppressAutoHyphens/>
              <w:spacing w:after="142" w:line="100" w:lineRule="atLeast"/>
              <w:ind w:left="339" w:right="214" w:firstLine="357"/>
              <w:jc w:val="both"/>
              <w:rPr>
                <w:rFonts w:ascii="Times New Roman" w:eastAsia="Times New Roman" w:hAnsi="Times New Roman"/>
                <w:bCs/>
                <w:color w:val="000000"/>
                <w:lang w:eastAsia="ar-SA"/>
              </w:rPr>
            </w:pPr>
            <w:r w:rsidRPr="005437FA">
              <w:rPr>
                <w:rFonts w:ascii="Times New Roman" w:eastAsia="Times New Roman" w:hAnsi="Times New Roman" w:cs="Tahoma"/>
                <w:color w:val="000000"/>
                <w:lang w:eastAsia="ar-SA"/>
              </w:rPr>
              <w:t>Совершая операции с пластиковой картой, следите, чтобы рядом не было посторонних людей.</w:t>
            </w:r>
            <w:r w:rsidRPr="005437FA">
              <w:rPr>
                <w:rFonts w:ascii="Times New Roman" w:eastAsia="Times New Roman" w:hAnsi="Times New Roman" w:cs="Tahoma"/>
                <w:color w:val="000000"/>
                <w:lang w:eastAsia="ar-SA"/>
              </w:rPr>
              <w:br/>
              <w:t>Набирая ПИН-код, прикрывайте клавиатуру рукой.</w:t>
            </w:r>
          </w:p>
          <w:p w:rsidR="005437FA" w:rsidRPr="005437FA" w:rsidRDefault="005437FA" w:rsidP="005437FA">
            <w:pPr>
              <w:numPr>
                <w:ilvl w:val="1"/>
                <w:numId w:val="10"/>
              </w:numPr>
              <w:suppressAutoHyphens/>
              <w:spacing w:after="142" w:line="100" w:lineRule="atLeast"/>
              <w:ind w:left="232" w:right="214" w:firstLine="446"/>
              <w:jc w:val="both"/>
              <w:rPr>
                <w:rFonts w:ascii="Times New Roman" w:eastAsia="Times New Roman" w:hAnsi="Times New Roman"/>
                <w:lang w:eastAsia="ar-SA"/>
              </w:rPr>
            </w:pPr>
            <w:r w:rsidRPr="005437FA">
              <w:rPr>
                <w:rFonts w:ascii="Times New Roman" w:eastAsia="Times New Roman" w:hAnsi="Times New Roman"/>
                <w:bCs/>
                <w:color w:val="000000"/>
                <w:lang w:eastAsia="ar-SA"/>
              </w:rPr>
              <w:t>Используйте банковскую карту в торговых точках, не вызывающих подозрений.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437FA" w:rsidRPr="005437FA" w:rsidRDefault="005437FA" w:rsidP="005437FA">
            <w:pPr>
              <w:tabs>
                <w:tab w:val="left" w:pos="630"/>
              </w:tabs>
              <w:suppressAutoHyphens/>
              <w:spacing w:after="142" w:line="100" w:lineRule="atLeast"/>
              <w:ind w:left="125" w:right="107"/>
              <w:jc w:val="both"/>
              <w:rPr>
                <w:rFonts w:ascii="Times New Roman" w:eastAsia="Times New Roman" w:hAnsi="Times New Roman"/>
                <w:lang w:eastAsia="ar-SA"/>
              </w:rPr>
            </w:pPr>
          </w:p>
          <w:p w:rsidR="005437FA" w:rsidRPr="005437FA" w:rsidRDefault="005437FA" w:rsidP="005437FA">
            <w:pPr>
              <w:numPr>
                <w:ilvl w:val="1"/>
                <w:numId w:val="10"/>
              </w:numPr>
              <w:suppressAutoHyphens/>
              <w:spacing w:after="142" w:line="100" w:lineRule="atLeast"/>
              <w:ind w:left="232" w:right="214" w:firstLine="357"/>
              <w:jc w:val="both"/>
              <w:rPr>
                <w:rFonts w:ascii="Times New Roman" w:eastAsia="Times New Roman" w:hAnsi="Times New Roman" w:cs="Tahoma"/>
                <w:color w:val="000000"/>
                <w:lang w:eastAsia="ar-SA"/>
              </w:rPr>
            </w:pPr>
            <w:r w:rsidRPr="005437FA">
              <w:rPr>
                <w:rFonts w:ascii="Times New Roman" w:eastAsia="Times New Roman" w:hAnsi="Times New Roman" w:cs="Tahoma"/>
                <w:color w:val="000000"/>
                <w:lang w:eastAsia="ar-SA"/>
              </w:rPr>
              <w:t>В случае потери банковской карты немедленно позвоните в банк для ее блокировки - это поможет сохранить денежные средства.</w:t>
            </w:r>
          </w:p>
          <w:p w:rsidR="005437FA" w:rsidRPr="005437FA" w:rsidRDefault="005437FA" w:rsidP="005437FA">
            <w:pPr>
              <w:numPr>
                <w:ilvl w:val="1"/>
                <w:numId w:val="10"/>
              </w:numPr>
              <w:tabs>
                <w:tab w:val="left" w:pos="630"/>
              </w:tabs>
              <w:suppressAutoHyphens/>
              <w:spacing w:after="142" w:line="100" w:lineRule="atLeast"/>
              <w:ind w:left="214" w:right="214" w:firstLine="357"/>
              <w:jc w:val="both"/>
              <w:rPr>
                <w:rFonts w:ascii="Times New Roman" w:eastAsia="Times New Roman" w:hAnsi="Times New Roman" w:cs="Tahoma"/>
                <w:color w:val="000000"/>
                <w:lang w:eastAsia="ar-SA"/>
              </w:rPr>
            </w:pPr>
            <w:r w:rsidRPr="005437FA">
              <w:rPr>
                <w:rFonts w:ascii="Times New Roman" w:eastAsia="Times New Roman" w:hAnsi="Times New Roman" w:cs="Tahoma"/>
                <w:color w:val="000000"/>
                <w:lang w:eastAsia="ar-SA"/>
              </w:rPr>
              <w:t xml:space="preserve">Не пользуйтесь основной банковской картой, на которую получаете заработную плату, для оплаты </w:t>
            </w:r>
            <w:proofErr w:type="gramStart"/>
            <w:r w:rsidRPr="005437FA">
              <w:rPr>
                <w:rFonts w:ascii="Times New Roman" w:eastAsia="Times New Roman" w:hAnsi="Times New Roman" w:cs="Tahoma"/>
                <w:color w:val="000000"/>
                <w:lang w:eastAsia="ar-SA"/>
              </w:rPr>
              <w:t>Интернет-покупок</w:t>
            </w:r>
            <w:proofErr w:type="gramEnd"/>
            <w:r w:rsidRPr="005437FA">
              <w:rPr>
                <w:rFonts w:ascii="Times New Roman" w:eastAsia="Times New Roman" w:hAnsi="Times New Roman" w:cs="Tahoma"/>
                <w:color w:val="000000"/>
                <w:lang w:eastAsia="ar-SA"/>
              </w:rPr>
              <w:t xml:space="preserve">, оформите для этого отдельную карту с ограниченным лимитом использования денежных средств. </w:t>
            </w:r>
          </w:p>
          <w:p w:rsidR="005437FA" w:rsidRPr="005437FA" w:rsidRDefault="005437FA" w:rsidP="005437FA">
            <w:pPr>
              <w:numPr>
                <w:ilvl w:val="1"/>
                <w:numId w:val="10"/>
              </w:numPr>
              <w:tabs>
                <w:tab w:val="left" w:pos="630"/>
              </w:tabs>
              <w:suppressAutoHyphens/>
              <w:spacing w:after="142" w:line="100" w:lineRule="atLeast"/>
              <w:ind w:left="286" w:right="214" w:firstLine="286"/>
              <w:jc w:val="both"/>
              <w:rPr>
                <w:rFonts w:ascii="Times New Roman" w:eastAsia="Times New Roman" w:hAnsi="Times New Roman" w:cs="Tahoma"/>
                <w:color w:val="000000"/>
                <w:lang w:eastAsia="ar-SA"/>
              </w:rPr>
            </w:pPr>
            <w:r w:rsidRPr="005437FA">
              <w:rPr>
                <w:rFonts w:ascii="Times New Roman" w:eastAsia="Times New Roman" w:hAnsi="Times New Roman" w:cs="Tahoma"/>
                <w:color w:val="000000"/>
                <w:lang w:eastAsia="ar-SA"/>
              </w:rPr>
              <w:t xml:space="preserve">Подключите услугу смс-информирование, тогда при получении смс о несанкционированном списании средств со счета, можно быстро заблокировать карту. </w:t>
            </w:r>
          </w:p>
          <w:p w:rsidR="005437FA" w:rsidRPr="005437FA" w:rsidRDefault="005437FA" w:rsidP="005437FA">
            <w:pPr>
              <w:numPr>
                <w:ilvl w:val="1"/>
                <w:numId w:val="10"/>
              </w:numPr>
              <w:tabs>
                <w:tab w:val="left" w:pos="630"/>
              </w:tabs>
              <w:suppressAutoHyphens/>
              <w:spacing w:after="142" w:line="100" w:lineRule="atLeast"/>
              <w:ind w:left="286" w:right="214" w:firstLine="286"/>
              <w:jc w:val="both"/>
              <w:rPr>
                <w:rFonts w:ascii="Times New Roman" w:eastAsia="Times New Roman" w:hAnsi="Times New Roman" w:cs="Tahoma"/>
                <w:color w:val="000000"/>
                <w:lang w:eastAsia="ar-SA"/>
              </w:rPr>
            </w:pPr>
            <w:r w:rsidRPr="005437FA">
              <w:rPr>
                <w:rFonts w:ascii="Times New Roman" w:eastAsia="Times New Roman" w:hAnsi="Times New Roman" w:cs="Tahoma"/>
                <w:color w:val="000000"/>
                <w:lang w:eastAsia="ar-SA"/>
              </w:rPr>
              <w:t xml:space="preserve">Установить лимит выдачи денежных средств в сутки и за одну операцию (это можно сделать в отделении банка или удалённо - в </w:t>
            </w:r>
            <w:proofErr w:type="gramStart"/>
            <w:r w:rsidRPr="005437FA">
              <w:rPr>
                <w:rFonts w:ascii="Times New Roman" w:eastAsia="Times New Roman" w:hAnsi="Times New Roman" w:cs="Tahoma"/>
                <w:color w:val="000000"/>
                <w:lang w:eastAsia="ar-SA"/>
              </w:rPr>
              <w:t>интернет-банке</w:t>
            </w:r>
            <w:proofErr w:type="gramEnd"/>
            <w:r w:rsidRPr="005437FA">
              <w:rPr>
                <w:rFonts w:ascii="Times New Roman" w:eastAsia="Times New Roman" w:hAnsi="Times New Roman" w:cs="Tahoma"/>
                <w:color w:val="000000"/>
                <w:lang w:eastAsia="ar-SA"/>
              </w:rPr>
              <w:t xml:space="preserve">). Мошенники не смогут воспользоваться сразу всей суммой, которая находится на карте. </w:t>
            </w:r>
          </w:p>
          <w:p w:rsidR="005437FA" w:rsidRPr="005437FA" w:rsidRDefault="005437FA" w:rsidP="005437FA">
            <w:pPr>
              <w:numPr>
                <w:ilvl w:val="1"/>
                <w:numId w:val="10"/>
              </w:numPr>
              <w:tabs>
                <w:tab w:val="left" w:pos="630"/>
              </w:tabs>
              <w:suppressAutoHyphens/>
              <w:spacing w:after="142" w:line="100" w:lineRule="atLeast"/>
              <w:ind w:left="250" w:right="214" w:firstLine="321"/>
              <w:jc w:val="both"/>
              <w:rPr>
                <w:rFonts w:ascii="Times New Roman" w:eastAsia="Times New Roman" w:hAnsi="Times New Roman"/>
                <w:lang w:eastAsia="ar-SA"/>
              </w:rPr>
            </w:pPr>
            <w:r w:rsidRPr="005437FA">
              <w:rPr>
                <w:rFonts w:ascii="Times New Roman" w:eastAsia="Times New Roman" w:hAnsi="Times New Roman" w:cs="Tahoma"/>
                <w:color w:val="000000"/>
                <w:lang w:eastAsia="ar-SA"/>
              </w:rPr>
              <w:t>По всем вопросам советуйтесь только с банком, выдавшим карту.</w:t>
            </w:r>
          </w:p>
        </w:tc>
      </w:tr>
    </w:tbl>
    <w:p w:rsidR="00790026" w:rsidRDefault="00790026" w:rsidP="005437FA">
      <w:pPr>
        <w:suppressAutoHyphens/>
        <w:rPr>
          <w:lang w:eastAsia="ar-SA"/>
        </w:rPr>
        <w:sectPr w:rsidR="00790026" w:rsidSect="005437FA">
          <w:pgSz w:w="16838" w:h="11906" w:orient="landscape"/>
          <w:pgMar w:top="851" w:right="1134" w:bottom="1701" w:left="1134" w:header="709" w:footer="709" w:gutter="0"/>
          <w:cols w:space="708"/>
          <w:docGrid w:linePitch="360"/>
        </w:sectPr>
      </w:pPr>
    </w:p>
    <w:tbl>
      <w:tblPr>
        <w:tblW w:w="10003" w:type="dxa"/>
        <w:jc w:val="center"/>
        <w:tblLayout w:type="fixed"/>
        <w:tblLook w:val="01E0" w:firstRow="1" w:lastRow="1" w:firstColumn="1" w:lastColumn="1" w:noHBand="0" w:noVBand="0"/>
      </w:tblPr>
      <w:tblGrid>
        <w:gridCol w:w="10003"/>
      </w:tblGrid>
      <w:tr w:rsidR="00790026" w:rsidTr="004363CC">
        <w:trPr>
          <w:trHeight w:val="14306"/>
          <w:jc w:val="center"/>
        </w:trPr>
        <w:tc>
          <w:tcPr>
            <w:tcW w:w="10003" w:type="dxa"/>
            <w:tcBorders>
              <w:top w:val="single" w:sz="4" w:space="0" w:color="auto"/>
              <w:left w:val="single" w:sz="4" w:space="0" w:color="auto"/>
              <w:bottom w:val="single" w:sz="4" w:space="0" w:color="auto"/>
              <w:right w:val="single" w:sz="4" w:space="0" w:color="auto"/>
            </w:tcBorders>
          </w:tcPr>
          <w:p w:rsidR="00790026" w:rsidRPr="004363CC" w:rsidRDefault="00790026" w:rsidP="00790026">
            <w:pPr>
              <w:spacing w:after="0" w:line="240" w:lineRule="auto"/>
              <w:jc w:val="center"/>
              <w:rPr>
                <w:rFonts w:ascii="Times New Roman" w:hAnsi="Times New Roman"/>
                <w:b/>
                <w:sz w:val="40"/>
                <w:szCs w:val="40"/>
              </w:rPr>
            </w:pPr>
            <w:r w:rsidRPr="004363CC">
              <w:rPr>
                <w:rFonts w:ascii="Times New Roman" w:hAnsi="Times New Roman"/>
                <w:b/>
                <w:sz w:val="40"/>
                <w:szCs w:val="40"/>
              </w:rPr>
              <w:lastRenderedPageBreak/>
              <w:t>ПАМЯТКА</w:t>
            </w:r>
          </w:p>
          <w:p w:rsidR="00790026" w:rsidRPr="004363CC" w:rsidRDefault="00790026" w:rsidP="00790026">
            <w:pPr>
              <w:spacing w:after="0" w:line="240" w:lineRule="auto"/>
              <w:jc w:val="center"/>
              <w:rPr>
                <w:rFonts w:ascii="Times New Roman" w:hAnsi="Times New Roman"/>
                <w:b/>
                <w:sz w:val="40"/>
                <w:szCs w:val="40"/>
              </w:rPr>
            </w:pPr>
            <w:r w:rsidRPr="004363CC">
              <w:rPr>
                <w:rFonts w:ascii="Times New Roman" w:hAnsi="Times New Roman"/>
                <w:b/>
                <w:sz w:val="40"/>
                <w:szCs w:val="40"/>
              </w:rPr>
              <w:t>Меры пожарной безопасности в отопительный период</w:t>
            </w:r>
          </w:p>
          <w:p w:rsidR="00790026" w:rsidRPr="00911BA0" w:rsidRDefault="00790026" w:rsidP="00790026">
            <w:pPr>
              <w:spacing w:after="0" w:line="240" w:lineRule="auto"/>
              <w:jc w:val="both"/>
              <w:rPr>
                <w:rFonts w:ascii="Times New Roman" w:hAnsi="Times New Roman"/>
                <w:sz w:val="28"/>
                <w:szCs w:val="28"/>
              </w:rPr>
            </w:pP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sz w:val="36"/>
                <w:szCs w:val="36"/>
              </w:rPr>
              <w:t xml:space="preserve">          Чтобы избежать пожаров в Вашем доме, помните и соблюдайте основные правила пожарной безопасности:</w:t>
            </w:r>
          </w:p>
          <w:p w:rsidR="00790026" w:rsidRPr="004363CC" w:rsidRDefault="00790026" w:rsidP="00790026">
            <w:pPr>
              <w:spacing w:after="0" w:line="240" w:lineRule="auto"/>
              <w:jc w:val="both"/>
              <w:rPr>
                <w:rFonts w:ascii="Times New Roman" w:hAnsi="Times New Roman"/>
                <w:sz w:val="36"/>
                <w:szCs w:val="36"/>
              </w:rPr>
            </w:pP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ПРИ ИСПОЛЬЗОВАНИИ ОТОПИТЕЛЬНЫХ ПРИБОРОВ</w:t>
            </w:r>
            <w:r w:rsidRPr="004363CC">
              <w:rPr>
                <w:rFonts w:ascii="Times New Roman" w:hAnsi="Times New Roman"/>
                <w:sz w:val="36"/>
                <w:szCs w:val="36"/>
              </w:rPr>
              <w:t xml:space="preserve"> запрещено пользоваться электропроводкой с поврежденной изоляцией;</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 УСТАНАВЛИВАЙТЕ</w:t>
            </w:r>
            <w:r w:rsidRPr="004363CC">
              <w:rPr>
                <w:rFonts w:ascii="Times New Roman" w:hAnsi="Times New Roman"/>
                <w:sz w:val="36"/>
                <w:szCs w:val="36"/>
              </w:rPr>
              <w:t xml:space="preserve"> электронагревательные приборы вблизи сгораемых предметов;</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 ЗАБЫВАЙТЕ</w:t>
            </w:r>
            <w:r w:rsidRPr="004363CC">
              <w:rPr>
                <w:rFonts w:ascii="Times New Roman" w:hAnsi="Times New Roman"/>
                <w:sz w:val="36"/>
                <w:szCs w:val="36"/>
              </w:rPr>
              <w:t>, уходя из дома, выключать все электронагревательные приборы;</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 ОСТАВЛЯЙТЕ</w:t>
            </w:r>
            <w:r w:rsidRPr="004363CC">
              <w:rPr>
                <w:rFonts w:ascii="Times New Roman" w:hAnsi="Times New Roman"/>
                <w:sz w:val="36"/>
                <w:szCs w:val="36"/>
              </w:rPr>
              <w:t xml:space="preserve"> без присмотра топящиеся печи, зажженные керосинки, керогазы, примусы, включенные электронагревательные и газовые приборы;</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 ДОПУСКАЙТЕ</w:t>
            </w:r>
            <w:r w:rsidRPr="004363CC">
              <w:rPr>
                <w:rFonts w:ascii="Times New Roman" w:hAnsi="Times New Roman"/>
                <w:sz w:val="36"/>
                <w:szCs w:val="36"/>
              </w:rPr>
              <w:t xml:space="preserve"> одновременного включения в электросеть нескольких мощных потребителей электроэнергии (электроплита, электрокамин, чайник и др.), вызывающих перегрузку электросети;</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 xml:space="preserve">СЕРЬЕЗНУЮ ОПАСНОСТЬ </w:t>
            </w:r>
            <w:r w:rsidRPr="004363CC">
              <w:rPr>
                <w:rFonts w:ascii="Times New Roman" w:hAnsi="Times New Roman"/>
                <w:sz w:val="36"/>
                <w:szCs w:val="36"/>
              </w:rPr>
              <w:t>представляет использование нестандартных самодельных отопительных приборов;</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СЛЕДИТЕ</w:t>
            </w:r>
            <w:r w:rsidRPr="004363CC">
              <w:rPr>
                <w:rFonts w:ascii="Times New Roman" w:hAnsi="Times New Roman"/>
                <w:sz w:val="36"/>
                <w:szCs w:val="36"/>
              </w:rPr>
              <w:t xml:space="preserve"> за исправностью всех электробытовых приборов.</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НЕДОПУСТИМО</w:t>
            </w:r>
            <w:r w:rsidRPr="004363CC">
              <w:rPr>
                <w:rFonts w:ascii="Times New Roman" w:hAnsi="Times New Roman"/>
                <w:sz w:val="36"/>
                <w:szCs w:val="36"/>
              </w:rPr>
              <w:t xml:space="preserve"> над газовой плитой сушить белье.</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НЕЛЬЗЯ</w:t>
            </w:r>
            <w:r w:rsidRPr="004363CC">
              <w:rPr>
                <w:rFonts w:ascii="Times New Roman" w:hAnsi="Times New Roman"/>
                <w:sz w:val="36"/>
                <w:szCs w:val="36"/>
              </w:rPr>
              <w:t>: при наличии запаха газа в квартире включать электроосвещение, зажигать спички, курить, применять открытый огонь. В этом случае необходимо немедленно вызвать аварийную службу газа и до ее прибытия тщательно проветрить помещения.</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 ДОПУСКАЙТЕ</w:t>
            </w:r>
            <w:r w:rsidRPr="004363CC">
              <w:rPr>
                <w:rFonts w:ascii="Times New Roman" w:hAnsi="Times New Roman"/>
                <w:sz w:val="36"/>
                <w:szCs w:val="36"/>
              </w:rPr>
              <w:t xml:space="preserve"> отогревание замерзших труб паяльной лампой или факелом.</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 ОСТАВЛЯЙТЕ ДЕТЕЙ ДОМА ОДНИХ</w:t>
            </w:r>
            <w:r w:rsidRPr="004363CC">
              <w:rPr>
                <w:rFonts w:ascii="Times New Roman" w:hAnsi="Times New Roman"/>
                <w:sz w:val="36"/>
                <w:szCs w:val="36"/>
              </w:rPr>
              <w:t>, когда горит газовая плита, топится камин, печь или включены электроприборы.</w:t>
            </w:r>
          </w:p>
          <w:p w:rsidR="00790026" w:rsidRPr="004363CC" w:rsidRDefault="00790026" w:rsidP="00790026">
            <w:pPr>
              <w:spacing w:after="0" w:line="240" w:lineRule="auto"/>
              <w:jc w:val="both"/>
              <w:rPr>
                <w:rFonts w:ascii="Times New Roman" w:hAnsi="Times New Roman"/>
                <w:sz w:val="36"/>
                <w:szCs w:val="36"/>
              </w:rPr>
            </w:pPr>
          </w:p>
          <w:p w:rsidR="00790026" w:rsidRPr="004363CC" w:rsidRDefault="00790026" w:rsidP="00790026">
            <w:pPr>
              <w:spacing w:after="0" w:line="240" w:lineRule="auto"/>
              <w:jc w:val="center"/>
              <w:rPr>
                <w:rFonts w:ascii="Times New Roman" w:hAnsi="Times New Roman"/>
                <w:b/>
                <w:sz w:val="36"/>
                <w:szCs w:val="36"/>
              </w:rPr>
            </w:pPr>
            <w:r w:rsidRPr="004363CC">
              <w:rPr>
                <w:rFonts w:ascii="Times New Roman" w:hAnsi="Times New Roman"/>
                <w:b/>
                <w:sz w:val="36"/>
                <w:szCs w:val="36"/>
              </w:rPr>
              <w:t>ПРИ ЭКСПЛУАТАЦИИ ПЕЧНОГО ОТОПЛЕНИЯ ЗАПРЕЩАЕТСЯ:</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sz w:val="36"/>
                <w:szCs w:val="36"/>
              </w:rPr>
              <w:t>- оставлять без присмотра топящие печи, а также поручать надзор за ними малолетним детям;</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sz w:val="36"/>
                <w:szCs w:val="36"/>
              </w:rPr>
              <w:t xml:space="preserve">- располагать топливо, другие горючие вещества и материалы на </w:t>
            </w:r>
            <w:proofErr w:type="spellStart"/>
            <w:r w:rsidRPr="004363CC">
              <w:rPr>
                <w:rFonts w:ascii="Times New Roman" w:hAnsi="Times New Roman"/>
                <w:sz w:val="36"/>
                <w:szCs w:val="36"/>
              </w:rPr>
              <w:t>предтопочном</w:t>
            </w:r>
            <w:proofErr w:type="spellEnd"/>
            <w:r w:rsidRPr="004363CC">
              <w:rPr>
                <w:rFonts w:ascii="Times New Roman" w:hAnsi="Times New Roman"/>
                <w:sz w:val="36"/>
                <w:szCs w:val="36"/>
              </w:rPr>
              <w:t xml:space="preserve"> листе;</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sz w:val="36"/>
                <w:szCs w:val="36"/>
              </w:rPr>
              <w:t xml:space="preserve">- применять для розжига печей бензин, керосин, дизельное топливо и </w:t>
            </w:r>
            <w:proofErr w:type="gramStart"/>
            <w:r w:rsidRPr="004363CC">
              <w:rPr>
                <w:rFonts w:ascii="Times New Roman" w:hAnsi="Times New Roman"/>
                <w:sz w:val="36"/>
                <w:szCs w:val="36"/>
              </w:rPr>
              <w:t>другие</w:t>
            </w:r>
            <w:proofErr w:type="gramEnd"/>
            <w:r w:rsidRPr="004363CC">
              <w:rPr>
                <w:rFonts w:ascii="Times New Roman" w:hAnsi="Times New Roman"/>
                <w:sz w:val="36"/>
                <w:szCs w:val="36"/>
              </w:rPr>
              <w:t xml:space="preserve"> легковоспламеняющиеся и горючие жидкости;</w:t>
            </w: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sz w:val="36"/>
                <w:szCs w:val="36"/>
              </w:rPr>
              <w:t>- пользоваться печами, имеющими трещины, неисправные дверцы.</w:t>
            </w:r>
          </w:p>
          <w:p w:rsidR="00790026" w:rsidRPr="004363CC" w:rsidRDefault="00790026" w:rsidP="00790026">
            <w:pPr>
              <w:spacing w:after="0" w:line="240" w:lineRule="auto"/>
              <w:jc w:val="both"/>
              <w:rPr>
                <w:rFonts w:ascii="Times New Roman" w:hAnsi="Times New Roman"/>
                <w:sz w:val="36"/>
                <w:szCs w:val="36"/>
              </w:rPr>
            </w:pP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СЛЕДИТЕ</w:t>
            </w:r>
            <w:r w:rsidRPr="004363CC">
              <w:rPr>
                <w:rFonts w:ascii="Times New Roman" w:hAnsi="Times New Roman"/>
                <w:sz w:val="36"/>
                <w:szCs w:val="36"/>
              </w:rPr>
              <w:t xml:space="preserve"> за расстоянием от топочного отверстия печи до мебели, постелей и других сгораемых приборов. Это расстояние должно быть не менее 1,25 м.</w:t>
            </w:r>
          </w:p>
          <w:p w:rsidR="00790026" w:rsidRPr="004363CC" w:rsidRDefault="00790026" w:rsidP="00790026">
            <w:pPr>
              <w:spacing w:after="0" w:line="240" w:lineRule="auto"/>
              <w:jc w:val="both"/>
              <w:rPr>
                <w:rFonts w:ascii="Times New Roman" w:hAnsi="Times New Roman"/>
                <w:b/>
                <w:sz w:val="36"/>
                <w:szCs w:val="36"/>
              </w:rPr>
            </w:pP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ЗОЛА И ШЛАК</w:t>
            </w:r>
            <w:r w:rsidRPr="004363CC">
              <w:rPr>
                <w:rFonts w:ascii="Times New Roman" w:hAnsi="Times New Roman"/>
                <w:sz w:val="36"/>
                <w:szCs w:val="36"/>
              </w:rPr>
              <w:t>, выгребаемые из топок, должны быть пролиты водой и удалены в специально отведенное для них безопасное место.</w:t>
            </w:r>
          </w:p>
          <w:p w:rsidR="00790026" w:rsidRPr="004363CC" w:rsidRDefault="00790026" w:rsidP="00790026">
            <w:pPr>
              <w:spacing w:after="0" w:line="240" w:lineRule="auto"/>
              <w:jc w:val="both"/>
              <w:rPr>
                <w:rFonts w:ascii="Times New Roman" w:hAnsi="Times New Roman"/>
                <w:sz w:val="36"/>
                <w:szCs w:val="36"/>
              </w:rPr>
            </w:pP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НЕ ЗАБЫВАЙТЕ</w:t>
            </w:r>
            <w:r w:rsidRPr="004363CC">
              <w:rPr>
                <w:rFonts w:ascii="Times New Roman" w:hAnsi="Times New Roman"/>
                <w:sz w:val="36"/>
                <w:szCs w:val="36"/>
              </w:rPr>
              <w:t xml:space="preserve"> очищать от сажи дымоходы перед началом отопительного сезона и через каждые три месяца в течение всего отопительного сезона.</w:t>
            </w:r>
          </w:p>
          <w:p w:rsidR="00790026" w:rsidRPr="004363CC" w:rsidRDefault="00790026" w:rsidP="00790026">
            <w:pPr>
              <w:spacing w:after="0" w:line="240" w:lineRule="auto"/>
              <w:jc w:val="both"/>
              <w:rPr>
                <w:rFonts w:ascii="Times New Roman" w:hAnsi="Times New Roman"/>
                <w:sz w:val="36"/>
                <w:szCs w:val="36"/>
              </w:rPr>
            </w:pPr>
          </w:p>
          <w:p w:rsidR="00790026" w:rsidRPr="004363CC" w:rsidRDefault="00790026" w:rsidP="00790026">
            <w:pPr>
              <w:spacing w:after="0" w:line="240" w:lineRule="auto"/>
              <w:jc w:val="both"/>
              <w:rPr>
                <w:rFonts w:ascii="Times New Roman" w:hAnsi="Times New Roman"/>
                <w:sz w:val="36"/>
                <w:szCs w:val="36"/>
              </w:rPr>
            </w:pPr>
            <w:r w:rsidRPr="004363CC">
              <w:rPr>
                <w:rFonts w:ascii="Times New Roman" w:hAnsi="Times New Roman"/>
                <w:b/>
                <w:sz w:val="36"/>
                <w:szCs w:val="36"/>
              </w:rPr>
              <w:t>ПОЗАБОТЬТЕСЬ</w:t>
            </w:r>
            <w:r w:rsidRPr="004363CC">
              <w:rPr>
                <w:rFonts w:ascii="Times New Roman" w:hAnsi="Times New Roman"/>
                <w:sz w:val="36"/>
                <w:szCs w:val="36"/>
              </w:rPr>
              <w:t xml:space="preserve"> о том, чтобы около печи был прибит </w:t>
            </w:r>
            <w:proofErr w:type="spellStart"/>
            <w:r w:rsidRPr="004363CC">
              <w:rPr>
                <w:rFonts w:ascii="Times New Roman" w:hAnsi="Times New Roman"/>
                <w:sz w:val="36"/>
                <w:szCs w:val="36"/>
              </w:rPr>
              <w:t>предтопочный</w:t>
            </w:r>
            <w:proofErr w:type="spellEnd"/>
            <w:r w:rsidRPr="004363CC">
              <w:rPr>
                <w:rFonts w:ascii="Times New Roman" w:hAnsi="Times New Roman"/>
                <w:sz w:val="36"/>
                <w:szCs w:val="36"/>
              </w:rPr>
              <w:t xml:space="preserve"> лист (размером не менее 70х50 см).</w:t>
            </w:r>
          </w:p>
          <w:p w:rsidR="00790026" w:rsidRPr="004363CC" w:rsidRDefault="00790026" w:rsidP="00790026">
            <w:pPr>
              <w:spacing w:after="0" w:line="240" w:lineRule="auto"/>
              <w:jc w:val="both"/>
              <w:rPr>
                <w:rFonts w:ascii="Times New Roman" w:hAnsi="Times New Roman"/>
                <w:sz w:val="36"/>
                <w:szCs w:val="36"/>
              </w:rPr>
            </w:pPr>
          </w:p>
          <w:p w:rsidR="004363CC" w:rsidRDefault="004363CC" w:rsidP="00790026">
            <w:pPr>
              <w:spacing w:after="0" w:line="240" w:lineRule="auto"/>
              <w:jc w:val="center"/>
              <w:rPr>
                <w:rFonts w:ascii="Times New Roman" w:hAnsi="Times New Roman"/>
                <w:b/>
                <w:i/>
                <w:sz w:val="36"/>
                <w:szCs w:val="36"/>
              </w:rPr>
            </w:pPr>
          </w:p>
          <w:p w:rsidR="004363CC" w:rsidRDefault="004363CC" w:rsidP="00790026">
            <w:pPr>
              <w:spacing w:after="0" w:line="240" w:lineRule="auto"/>
              <w:jc w:val="center"/>
              <w:rPr>
                <w:rFonts w:ascii="Times New Roman" w:hAnsi="Times New Roman"/>
                <w:b/>
                <w:i/>
                <w:sz w:val="36"/>
                <w:szCs w:val="36"/>
              </w:rPr>
            </w:pPr>
          </w:p>
          <w:p w:rsidR="00790026" w:rsidRPr="004363CC" w:rsidRDefault="00790026" w:rsidP="00790026">
            <w:pPr>
              <w:spacing w:after="0" w:line="240" w:lineRule="auto"/>
              <w:jc w:val="center"/>
              <w:rPr>
                <w:rFonts w:ascii="Times New Roman" w:hAnsi="Times New Roman"/>
                <w:b/>
                <w:sz w:val="36"/>
                <w:szCs w:val="36"/>
              </w:rPr>
            </w:pPr>
            <w:r w:rsidRPr="004363CC">
              <w:rPr>
                <w:rFonts w:ascii="Times New Roman" w:hAnsi="Times New Roman"/>
                <w:b/>
                <w:i/>
                <w:sz w:val="36"/>
                <w:szCs w:val="36"/>
              </w:rPr>
              <w:t>В СЛУЧАЕ ПОЖАРА ИЛИ ПОЯВЛЕНИЯ ДЫМА НЕМЕДЛЕННО СООБЩИТЕ В ПОЖАРНУЮ ОХРАНУ, УКАЗАВ ТОЧНЫЙ АДРЕС.</w:t>
            </w:r>
          </w:p>
          <w:p w:rsidR="00790026" w:rsidRPr="004363CC" w:rsidRDefault="00790026" w:rsidP="0079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36"/>
                <w:szCs w:val="36"/>
                <w:lang w:eastAsia="ru-RU"/>
              </w:rPr>
            </w:pPr>
          </w:p>
          <w:p w:rsidR="00790026" w:rsidRPr="004363CC" w:rsidRDefault="00790026" w:rsidP="0079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36"/>
                <w:szCs w:val="36"/>
                <w:lang w:eastAsia="ru-RU"/>
              </w:rPr>
            </w:pPr>
          </w:p>
          <w:p w:rsidR="00790026" w:rsidRDefault="00790026" w:rsidP="0079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noProof/>
                <w:lang w:eastAsia="ru-RU"/>
              </w:rPr>
            </w:pPr>
            <w:r>
              <w:rPr>
                <w:noProof/>
                <w:lang w:eastAsia="ru-RU"/>
              </w:rPr>
              <w:lastRenderedPageBreak/>
              <w:drawing>
                <wp:inline distT="0" distB="0" distL="0" distR="0" wp14:anchorId="68D6BD2B" wp14:editId="112400D4">
                  <wp:extent cx="6210300" cy="7029450"/>
                  <wp:effectExtent l="0" t="0" r="0" b="0"/>
                  <wp:docPr id="1" name="Рисунок 1" descr="https://avatars.mds.yandex.net/get-zen_doc/2453078/pub_5fe968300d0c7759ac058054_5fe9760dde81402ba808dd3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2453078/pub_5fe968300d0c7759ac058054_5fe9760dde81402ba808dd33/or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7029450"/>
                          </a:xfrm>
                          <a:prstGeom prst="rect">
                            <a:avLst/>
                          </a:prstGeom>
                          <a:noFill/>
                          <a:ln>
                            <a:noFill/>
                          </a:ln>
                        </pic:spPr>
                      </pic:pic>
                    </a:graphicData>
                  </a:graphic>
                </wp:inline>
              </w:drawing>
            </w:r>
          </w:p>
          <w:p w:rsidR="004363CC" w:rsidRDefault="004363CC" w:rsidP="0079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sz w:val="24"/>
                <w:szCs w:val="24"/>
                <w:lang w:eastAsia="ru-RU"/>
              </w:rPr>
            </w:pPr>
          </w:p>
          <w:p w:rsidR="004363CC" w:rsidRDefault="004363CC" w:rsidP="0079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sz w:val="24"/>
                <w:szCs w:val="24"/>
                <w:lang w:eastAsia="ru-RU"/>
              </w:rPr>
            </w:pPr>
          </w:p>
          <w:tbl>
            <w:tblPr>
              <w:tblW w:w="9780" w:type="dxa"/>
              <w:tblCellSpacing w:w="0"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9780"/>
            </w:tblGrid>
            <w:tr w:rsidR="00790026" w:rsidTr="00790026">
              <w:trPr>
                <w:tblCellSpacing w:w="0" w:type="dxa"/>
              </w:trPr>
              <w:tc>
                <w:tcPr>
                  <w:tcW w:w="9780" w:type="dxa"/>
                  <w:tcBorders>
                    <w:top w:val="outset" w:sz="6" w:space="0" w:color="000000"/>
                    <w:left w:val="outset" w:sz="6" w:space="0" w:color="000000"/>
                    <w:bottom w:val="outset" w:sz="6" w:space="0" w:color="000000"/>
                    <w:right w:val="outset" w:sz="6" w:space="0" w:color="000000"/>
                  </w:tcBorders>
                </w:tcPr>
                <w:p w:rsidR="00790026" w:rsidRDefault="00790026" w:rsidP="007900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Общественно-политическая газета учреждена Советом депутатов Апраксинского сельского поселения</w:t>
                  </w:r>
                </w:p>
                <w:p w:rsidR="00790026" w:rsidRDefault="00790026" w:rsidP="007900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Зарегистрированный первый номер от 06.07.06 г., тираж 10 экз. Адрес издательства </w:t>
                  </w:r>
                  <w:proofErr w:type="spellStart"/>
                  <w:r>
                    <w:rPr>
                      <w:rFonts w:ascii="Times New Roman" w:eastAsia="Times New Roman" w:hAnsi="Times New Roman"/>
                      <w:sz w:val="20"/>
                      <w:szCs w:val="20"/>
                      <w:lang w:eastAsia="ru-RU"/>
                    </w:rPr>
                    <w:t>п</w:t>
                  </w:r>
                  <w:proofErr w:type="gramStart"/>
                  <w:r>
                    <w:rPr>
                      <w:rFonts w:ascii="Times New Roman" w:eastAsia="Times New Roman" w:hAnsi="Times New Roman"/>
                      <w:sz w:val="20"/>
                      <w:szCs w:val="20"/>
                      <w:lang w:eastAsia="ru-RU"/>
                    </w:rPr>
                    <w:t>.А</w:t>
                  </w:r>
                  <w:proofErr w:type="gramEnd"/>
                  <w:r>
                    <w:rPr>
                      <w:rFonts w:ascii="Times New Roman" w:eastAsia="Times New Roman" w:hAnsi="Times New Roman"/>
                      <w:sz w:val="20"/>
                      <w:szCs w:val="20"/>
                      <w:lang w:eastAsia="ru-RU"/>
                    </w:rPr>
                    <w:t>праксино</w:t>
                  </w:r>
                  <w:proofErr w:type="spellEnd"/>
                  <w:r>
                    <w:rPr>
                      <w:rFonts w:ascii="Times New Roman" w:eastAsia="Times New Roman" w:hAnsi="Times New Roman"/>
                      <w:sz w:val="20"/>
                      <w:szCs w:val="20"/>
                      <w:lang w:eastAsia="ru-RU"/>
                    </w:rPr>
                    <w:t>,</w:t>
                  </w:r>
                </w:p>
                <w:p w:rsidR="00790026" w:rsidRDefault="00790026" w:rsidP="00790026">
                  <w:pPr>
                    <w:spacing w:after="0" w:line="240" w:lineRule="auto"/>
                    <w:jc w:val="center"/>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ул</w:t>
                  </w:r>
                  <w:proofErr w:type="gramStart"/>
                  <w:r>
                    <w:rPr>
                      <w:rFonts w:ascii="Times New Roman" w:eastAsia="Times New Roman" w:hAnsi="Times New Roman"/>
                      <w:sz w:val="20"/>
                      <w:szCs w:val="20"/>
                      <w:lang w:eastAsia="ru-RU"/>
                    </w:rPr>
                    <w:t>.М</w:t>
                  </w:r>
                  <w:proofErr w:type="gramEnd"/>
                  <w:r>
                    <w:rPr>
                      <w:rFonts w:ascii="Times New Roman" w:eastAsia="Times New Roman" w:hAnsi="Times New Roman"/>
                      <w:sz w:val="20"/>
                      <w:szCs w:val="20"/>
                      <w:lang w:eastAsia="ru-RU"/>
                    </w:rPr>
                    <w:t>олодёжная,дом</w:t>
                  </w:r>
                  <w:proofErr w:type="spellEnd"/>
                  <w:r>
                    <w:rPr>
                      <w:rFonts w:ascii="Times New Roman" w:eastAsia="Times New Roman" w:hAnsi="Times New Roman"/>
                      <w:sz w:val="20"/>
                      <w:szCs w:val="20"/>
                      <w:lang w:eastAsia="ru-RU"/>
                    </w:rPr>
                    <w:t xml:space="preserve"> 18. Тел.643-243</w:t>
                  </w:r>
                </w:p>
                <w:p w:rsidR="00790026" w:rsidRDefault="00790026" w:rsidP="00790026">
                  <w:pPr>
                    <w:spacing w:after="0" w:line="240" w:lineRule="auto"/>
                    <w:jc w:val="center"/>
                    <w:rPr>
                      <w:rFonts w:ascii="Times New Roman" w:eastAsia="Times New Roman" w:hAnsi="Times New Roman"/>
                      <w:sz w:val="20"/>
                      <w:szCs w:val="20"/>
                      <w:lang w:eastAsia="ru-RU"/>
                    </w:rPr>
                  </w:pPr>
                </w:p>
              </w:tc>
            </w:tr>
          </w:tbl>
          <w:p w:rsidR="00790026" w:rsidRDefault="00790026" w:rsidP="0079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19" w:line="240" w:lineRule="auto"/>
              <w:rPr>
                <w:rFonts w:ascii="Times New Roman" w:eastAsia="Times New Roman" w:hAnsi="Times New Roman"/>
                <w:sz w:val="24"/>
                <w:szCs w:val="24"/>
                <w:lang w:eastAsia="ru-RU"/>
              </w:rPr>
            </w:pPr>
          </w:p>
        </w:tc>
      </w:tr>
    </w:tbl>
    <w:p w:rsidR="00790026" w:rsidRDefault="00790026" w:rsidP="005437FA">
      <w:pPr>
        <w:suppressAutoHyphens/>
        <w:rPr>
          <w:lang w:eastAsia="ar-SA"/>
        </w:rPr>
        <w:sectPr w:rsidR="00790026" w:rsidSect="00790026">
          <w:pgSz w:w="11906" w:h="16838"/>
          <w:pgMar w:top="1134" w:right="851" w:bottom="1134" w:left="1701" w:header="709" w:footer="709" w:gutter="0"/>
          <w:cols w:space="708"/>
          <w:docGrid w:linePitch="360"/>
        </w:sect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Default="005437FA" w:rsidP="005437FA">
      <w:pPr>
        <w:suppressAutoHyphens/>
        <w:rPr>
          <w:lang w:eastAsia="ar-SA"/>
        </w:rPr>
      </w:pPr>
    </w:p>
    <w:p w:rsidR="005437FA" w:rsidRPr="005437FA" w:rsidRDefault="005437FA" w:rsidP="005437FA">
      <w:pPr>
        <w:suppressAutoHyphens/>
        <w:rPr>
          <w:lang w:eastAsia="ar-SA"/>
        </w:rPr>
      </w:pPr>
    </w:p>
    <w:p w:rsidR="00E23086" w:rsidRDefault="00E23086"/>
    <w:sectPr w:rsidR="00E23086" w:rsidSect="005437FA">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6409F0"/>
    <w:lvl w:ilvl="0">
      <w:numFmt w:val="bullet"/>
      <w:lvlText w:val="*"/>
      <w:lvlJc w:val="left"/>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210517"/>
    <w:multiLevelType w:val="multilevel"/>
    <w:tmpl w:val="071C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6202D3"/>
    <w:multiLevelType w:val="multilevel"/>
    <w:tmpl w:val="05C23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655BB4"/>
    <w:multiLevelType w:val="multilevel"/>
    <w:tmpl w:val="9CBC4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D02642"/>
    <w:multiLevelType w:val="multilevel"/>
    <w:tmpl w:val="31748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617096"/>
    <w:multiLevelType w:val="multilevel"/>
    <w:tmpl w:val="0D5A8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6D03BF1"/>
    <w:multiLevelType w:val="multilevel"/>
    <w:tmpl w:val="B8D2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53579A"/>
    <w:multiLevelType w:val="multilevel"/>
    <w:tmpl w:val="FBCAF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DB4AAB"/>
    <w:multiLevelType w:val="hybridMultilevel"/>
    <w:tmpl w:val="702CE0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792B344E"/>
    <w:multiLevelType w:val="multilevel"/>
    <w:tmpl w:val="BB66F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6"/>
  </w:num>
  <w:num w:numId="4">
    <w:abstractNumId w:val="3"/>
  </w:num>
  <w:num w:numId="5">
    <w:abstractNumId w:val="2"/>
  </w:num>
  <w:num w:numId="6">
    <w:abstractNumId w:val="11"/>
  </w:num>
  <w:num w:numId="7">
    <w:abstractNumId w:val="7"/>
  </w:num>
  <w:num w:numId="8">
    <w:abstractNumId w:val="8"/>
  </w:num>
  <w:num w:numId="9">
    <w:abstractNumId w:val="10"/>
  </w:num>
  <w:num w:numId="10">
    <w:abstractNumId w:val="1"/>
  </w:num>
  <w:num w:numId="1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E9"/>
    <w:rsid w:val="000D0FAB"/>
    <w:rsid w:val="00337677"/>
    <w:rsid w:val="003D4DE9"/>
    <w:rsid w:val="004363CC"/>
    <w:rsid w:val="00475059"/>
    <w:rsid w:val="005437FA"/>
    <w:rsid w:val="006E1533"/>
    <w:rsid w:val="00790026"/>
    <w:rsid w:val="009D0402"/>
    <w:rsid w:val="00A16F55"/>
    <w:rsid w:val="00AF6431"/>
    <w:rsid w:val="00D22799"/>
    <w:rsid w:val="00DC5368"/>
    <w:rsid w:val="00E23086"/>
    <w:rsid w:val="00E62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DE9"/>
    <w:rPr>
      <w:rFonts w:ascii="Calibri" w:eastAsia="Calibri" w:hAnsi="Calibri" w:cs="Times New Roman"/>
    </w:rPr>
  </w:style>
  <w:style w:type="paragraph" w:styleId="1">
    <w:name w:val="heading 1"/>
    <w:basedOn w:val="a"/>
    <w:next w:val="a"/>
    <w:link w:val="10"/>
    <w:uiPriority w:val="99"/>
    <w:qFormat/>
    <w:rsid w:val="00AF6431"/>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4D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4DE9"/>
    <w:rPr>
      <w:rFonts w:ascii="Tahoma" w:eastAsia="Calibri" w:hAnsi="Tahoma" w:cs="Tahoma"/>
      <w:sz w:val="16"/>
      <w:szCs w:val="16"/>
    </w:rPr>
  </w:style>
  <w:style w:type="character" w:customStyle="1" w:styleId="10">
    <w:name w:val="Заголовок 1 Знак"/>
    <w:basedOn w:val="a0"/>
    <w:link w:val="1"/>
    <w:uiPriority w:val="99"/>
    <w:rsid w:val="00AF6431"/>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AF6431"/>
  </w:style>
  <w:style w:type="character" w:customStyle="1" w:styleId="a5">
    <w:name w:val="Цветовое выделение"/>
    <w:uiPriority w:val="99"/>
    <w:rsid w:val="00AF6431"/>
    <w:rPr>
      <w:b/>
      <w:color w:val="26282F"/>
    </w:rPr>
  </w:style>
  <w:style w:type="character" w:customStyle="1" w:styleId="a6">
    <w:name w:val="Гипертекстовая ссылка"/>
    <w:basedOn w:val="a5"/>
    <w:uiPriority w:val="99"/>
    <w:rsid w:val="00AF6431"/>
    <w:rPr>
      <w:rFonts w:cs="Times New Roman"/>
      <w:b w:val="0"/>
      <w:color w:val="106BBE"/>
    </w:rPr>
  </w:style>
  <w:style w:type="paragraph" w:customStyle="1" w:styleId="a7">
    <w:name w:val="Нормальный (таблица)"/>
    <w:basedOn w:val="a"/>
    <w:next w:val="a"/>
    <w:uiPriority w:val="99"/>
    <w:rsid w:val="00AF643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8">
    <w:name w:val="Таблицы (моноширинный)"/>
    <w:basedOn w:val="a"/>
    <w:next w:val="a"/>
    <w:uiPriority w:val="99"/>
    <w:rsid w:val="00AF6431"/>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9">
    <w:name w:val="Прижатый влево"/>
    <w:basedOn w:val="a"/>
    <w:next w:val="a"/>
    <w:uiPriority w:val="99"/>
    <w:rsid w:val="00AF643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a">
    <w:name w:val="Сноска"/>
    <w:basedOn w:val="a"/>
    <w:next w:val="a"/>
    <w:uiPriority w:val="99"/>
    <w:rsid w:val="00AF6431"/>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b">
    <w:name w:val="Цветовое выделение для Текст"/>
    <w:uiPriority w:val="99"/>
    <w:rsid w:val="00AF6431"/>
    <w:rPr>
      <w:rFonts w:ascii="Times New Roman CYR" w:hAnsi="Times New Roman CYR"/>
    </w:rPr>
  </w:style>
  <w:style w:type="paragraph" w:styleId="ac">
    <w:name w:val="header"/>
    <w:basedOn w:val="a"/>
    <w:link w:val="ad"/>
    <w:uiPriority w:val="99"/>
    <w:semiHidden/>
    <w:unhideWhenUsed/>
    <w:rsid w:val="00AF6431"/>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d">
    <w:name w:val="Верхний колонтитул Знак"/>
    <w:basedOn w:val="a0"/>
    <w:link w:val="ac"/>
    <w:uiPriority w:val="99"/>
    <w:semiHidden/>
    <w:rsid w:val="00AF6431"/>
    <w:rPr>
      <w:rFonts w:ascii="Times New Roman CYR" w:eastAsiaTheme="minorEastAsia" w:hAnsi="Times New Roman CYR" w:cs="Times New Roman CYR"/>
      <w:sz w:val="24"/>
      <w:szCs w:val="24"/>
      <w:lang w:eastAsia="ru-RU"/>
    </w:rPr>
  </w:style>
  <w:style w:type="paragraph" w:styleId="ae">
    <w:name w:val="footer"/>
    <w:basedOn w:val="a"/>
    <w:link w:val="af"/>
    <w:uiPriority w:val="99"/>
    <w:semiHidden/>
    <w:unhideWhenUsed/>
    <w:rsid w:val="00AF6431"/>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f">
    <w:name w:val="Нижний колонтитул Знак"/>
    <w:basedOn w:val="a0"/>
    <w:link w:val="ae"/>
    <w:uiPriority w:val="99"/>
    <w:semiHidden/>
    <w:rsid w:val="00AF6431"/>
    <w:rPr>
      <w:rFonts w:ascii="Times New Roman CYR" w:eastAsiaTheme="minorEastAsia" w:hAnsi="Times New Roman CYR" w:cs="Times New Roman CYR"/>
      <w:sz w:val="24"/>
      <w:szCs w:val="24"/>
      <w:lang w:eastAsia="ru-RU"/>
    </w:rPr>
  </w:style>
  <w:style w:type="character" w:styleId="af0">
    <w:name w:val="Hyperlink"/>
    <w:basedOn w:val="a0"/>
    <w:uiPriority w:val="99"/>
    <w:semiHidden/>
    <w:unhideWhenUsed/>
    <w:rsid w:val="00337677"/>
    <w:rPr>
      <w:color w:val="0000FF"/>
      <w:u w:val="single"/>
    </w:rPr>
  </w:style>
  <w:style w:type="paragraph" w:customStyle="1" w:styleId="ConsPlusCell">
    <w:name w:val="ConsPlusCell"/>
    <w:rsid w:val="003376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A1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DE9"/>
    <w:rPr>
      <w:rFonts w:ascii="Calibri" w:eastAsia="Calibri" w:hAnsi="Calibri" w:cs="Times New Roman"/>
    </w:rPr>
  </w:style>
  <w:style w:type="paragraph" w:styleId="1">
    <w:name w:val="heading 1"/>
    <w:basedOn w:val="a"/>
    <w:next w:val="a"/>
    <w:link w:val="10"/>
    <w:uiPriority w:val="99"/>
    <w:qFormat/>
    <w:rsid w:val="00AF6431"/>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4D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4DE9"/>
    <w:rPr>
      <w:rFonts w:ascii="Tahoma" w:eastAsia="Calibri" w:hAnsi="Tahoma" w:cs="Tahoma"/>
      <w:sz w:val="16"/>
      <w:szCs w:val="16"/>
    </w:rPr>
  </w:style>
  <w:style w:type="character" w:customStyle="1" w:styleId="10">
    <w:name w:val="Заголовок 1 Знак"/>
    <w:basedOn w:val="a0"/>
    <w:link w:val="1"/>
    <w:uiPriority w:val="99"/>
    <w:rsid w:val="00AF6431"/>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AF6431"/>
  </w:style>
  <w:style w:type="character" w:customStyle="1" w:styleId="a5">
    <w:name w:val="Цветовое выделение"/>
    <w:uiPriority w:val="99"/>
    <w:rsid w:val="00AF6431"/>
    <w:rPr>
      <w:b/>
      <w:color w:val="26282F"/>
    </w:rPr>
  </w:style>
  <w:style w:type="character" w:customStyle="1" w:styleId="a6">
    <w:name w:val="Гипертекстовая ссылка"/>
    <w:basedOn w:val="a5"/>
    <w:uiPriority w:val="99"/>
    <w:rsid w:val="00AF6431"/>
    <w:rPr>
      <w:rFonts w:cs="Times New Roman"/>
      <w:b w:val="0"/>
      <w:color w:val="106BBE"/>
    </w:rPr>
  </w:style>
  <w:style w:type="paragraph" w:customStyle="1" w:styleId="a7">
    <w:name w:val="Нормальный (таблица)"/>
    <w:basedOn w:val="a"/>
    <w:next w:val="a"/>
    <w:uiPriority w:val="99"/>
    <w:rsid w:val="00AF6431"/>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8">
    <w:name w:val="Таблицы (моноширинный)"/>
    <w:basedOn w:val="a"/>
    <w:next w:val="a"/>
    <w:uiPriority w:val="99"/>
    <w:rsid w:val="00AF6431"/>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9">
    <w:name w:val="Прижатый влево"/>
    <w:basedOn w:val="a"/>
    <w:next w:val="a"/>
    <w:uiPriority w:val="99"/>
    <w:rsid w:val="00AF6431"/>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a">
    <w:name w:val="Сноска"/>
    <w:basedOn w:val="a"/>
    <w:next w:val="a"/>
    <w:uiPriority w:val="99"/>
    <w:rsid w:val="00AF6431"/>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b">
    <w:name w:val="Цветовое выделение для Текст"/>
    <w:uiPriority w:val="99"/>
    <w:rsid w:val="00AF6431"/>
    <w:rPr>
      <w:rFonts w:ascii="Times New Roman CYR" w:hAnsi="Times New Roman CYR"/>
    </w:rPr>
  </w:style>
  <w:style w:type="paragraph" w:styleId="ac">
    <w:name w:val="header"/>
    <w:basedOn w:val="a"/>
    <w:link w:val="ad"/>
    <w:uiPriority w:val="99"/>
    <w:semiHidden/>
    <w:unhideWhenUsed/>
    <w:rsid w:val="00AF6431"/>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d">
    <w:name w:val="Верхний колонтитул Знак"/>
    <w:basedOn w:val="a0"/>
    <w:link w:val="ac"/>
    <w:uiPriority w:val="99"/>
    <w:semiHidden/>
    <w:rsid w:val="00AF6431"/>
    <w:rPr>
      <w:rFonts w:ascii="Times New Roman CYR" w:eastAsiaTheme="minorEastAsia" w:hAnsi="Times New Roman CYR" w:cs="Times New Roman CYR"/>
      <w:sz w:val="24"/>
      <w:szCs w:val="24"/>
      <w:lang w:eastAsia="ru-RU"/>
    </w:rPr>
  </w:style>
  <w:style w:type="paragraph" w:styleId="ae">
    <w:name w:val="footer"/>
    <w:basedOn w:val="a"/>
    <w:link w:val="af"/>
    <w:uiPriority w:val="99"/>
    <w:semiHidden/>
    <w:unhideWhenUsed/>
    <w:rsid w:val="00AF6431"/>
    <w:pPr>
      <w:widowControl w:val="0"/>
      <w:tabs>
        <w:tab w:val="center" w:pos="4677"/>
        <w:tab w:val="right" w:pos="9355"/>
      </w:tabs>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customStyle="1" w:styleId="af">
    <w:name w:val="Нижний колонтитул Знак"/>
    <w:basedOn w:val="a0"/>
    <w:link w:val="ae"/>
    <w:uiPriority w:val="99"/>
    <w:semiHidden/>
    <w:rsid w:val="00AF6431"/>
    <w:rPr>
      <w:rFonts w:ascii="Times New Roman CYR" w:eastAsiaTheme="minorEastAsia" w:hAnsi="Times New Roman CYR" w:cs="Times New Roman CYR"/>
      <w:sz w:val="24"/>
      <w:szCs w:val="24"/>
      <w:lang w:eastAsia="ru-RU"/>
    </w:rPr>
  </w:style>
  <w:style w:type="character" w:styleId="af0">
    <w:name w:val="Hyperlink"/>
    <w:basedOn w:val="a0"/>
    <w:uiPriority w:val="99"/>
    <w:semiHidden/>
    <w:unhideWhenUsed/>
    <w:rsid w:val="00337677"/>
    <w:rPr>
      <w:color w:val="0000FF"/>
      <w:u w:val="single"/>
    </w:rPr>
  </w:style>
  <w:style w:type="paragraph" w:customStyle="1" w:styleId="ConsPlusCell">
    <w:name w:val="ConsPlusCell"/>
    <w:rsid w:val="003376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A1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98320">
      <w:bodyDiv w:val="1"/>
      <w:marLeft w:val="0"/>
      <w:marRight w:val="0"/>
      <w:marTop w:val="0"/>
      <w:marBottom w:val="0"/>
      <w:divBdr>
        <w:top w:val="none" w:sz="0" w:space="0" w:color="auto"/>
        <w:left w:val="none" w:sz="0" w:space="0" w:color="auto"/>
        <w:bottom w:val="none" w:sz="0" w:space="0" w:color="auto"/>
        <w:right w:val="none" w:sz="0" w:space="0" w:color="auto"/>
      </w:divBdr>
    </w:div>
    <w:div w:id="427120901">
      <w:bodyDiv w:val="1"/>
      <w:marLeft w:val="0"/>
      <w:marRight w:val="0"/>
      <w:marTop w:val="0"/>
      <w:marBottom w:val="0"/>
      <w:divBdr>
        <w:top w:val="none" w:sz="0" w:space="0" w:color="auto"/>
        <w:left w:val="none" w:sz="0" w:space="0" w:color="auto"/>
        <w:bottom w:val="none" w:sz="0" w:space="0" w:color="auto"/>
        <w:right w:val="none" w:sz="0" w:space="0" w:color="auto"/>
      </w:divBdr>
    </w:div>
    <w:div w:id="717046645">
      <w:bodyDiv w:val="1"/>
      <w:marLeft w:val="0"/>
      <w:marRight w:val="0"/>
      <w:marTop w:val="0"/>
      <w:marBottom w:val="0"/>
      <w:divBdr>
        <w:top w:val="none" w:sz="0" w:space="0" w:color="auto"/>
        <w:left w:val="none" w:sz="0" w:space="0" w:color="auto"/>
        <w:bottom w:val="none" w:sz="0" w:space="0" w:color="auto"/>
        <w:right w:val="none" w:sz="0" w:space="0" w:color="auto"/>
      </w:divBdr>
    </w:div>
    <w:div w:id="787743209">
      <w:bodyDiv w:val="1"/>
      <w:marLeft w:val="0"/>
      <w:marRight w:val="0"/>
      <w:marTop w:val="0"/>
      <w:marBottom w:val="0"/>
      <w:divBdr>
        <w:top w:val="none" w:sz="0" w:space="0" w:color="auto"/>
        <w:left w:val="none" w:sz="0" w:space="0" w:color="auto"/>
        <w:bottom w:val="none" w:sz="0" w:space="0" w:color="auto"/>
        <w:right w:val="none" w:sz="0" w:space="0" w:color="auto"/>
      </w:divBdr>
    </w:div>
    <w:div w:id="1037000335">
      <w:bodyDiv w:val="1"/>
      <w:marLeft w:val="0"/>
      <w:marRight w:val="0"/>
      <w:marTop w:val="0"/>
      <w:marBottom w:val="0"/>
      <w:divBdr>
        <w:top w:val="none" w:sz="0" w:space="0" w:color="auto"/>
        <w:left w:val="none" w:sz="0" w:space="0" w:color="auto"/>
        <w:bottom w:val="none" w:sz="0" w:space="0" w:color="auto"/>
        <w:right w:val="none" w:sz="0" w:space="0" w:color="auto"/>
      </w:divBdr>
    </w:div>
    <w:div w:id="1395470093">
      <w:bodyDiv w:val="1"/>
      <w:marLeft w:val="0"/>
      <w:marRight w:val="0"/>
      <w:marTop w:val="0"/>
      <w:marBottom w:val="0"/>
      <w:divBdr>
        <w:top w:val="none" w:sz="0" w:space="0" w:color="auto"/>
        <w:left w:val="none" w:sz="0" w:space="0" w:color="auto"/>
        <w:bottom w:val="none" w:sz="0" w:space="0" w:color="auto"/>
        <w:right w:val="none" w:sz="0" w:space="0" w:color="auto"/>
      </w:divBdr>
    </w:div>
    <w:div w:id="1463421373">
      <w:bodyDiv w:val="1"/>
      <w:marLeft w:val="0"/>
      <w:marRight w:val="0"/>
      <w:marTop w:val="0"/>
      <w:marBottom w:val="0"/>
      <w:divBdr>
        <w:top w:val="none" w:sz="0" w:space="0" w:color="auto"/>
        <w:left w:val="none" w:sz="0" w:space="0" w:color="auto"/>
        <w:bottom w:val="none" w:sz="0" w:space="0" w:color="auto"/>
        <w:right w:val="none" w:sz="0" w:space="0" w:color="auto"/>
      </w:divBdr>
    </w:div>
    <w:div w:id="1466780349">
      <w:bodyDiv w:val="1"/>
      <w:marLeft w:val="0"/>
      <w:marRight w:val="0"/>
      <w:marTop w:val="0"/>
      <w:marBottom w:val="0"/>
      <w:divBdr>
        <w:top w:val="none" w:sz="0" w:space="0" w:color="auto"/>
        <w:left w:val="none" w:sz="0" w:space="0" w:color="auto"/>
        <w:bottom w:val="none" w:sz="0" w:space="0" w:color="auto"/>
        <w:right w:val="none" w:sz="0" w:space="0" w:color="auto"/>
      </w:divBdr>
    </w:div>
    <w:div w:id="1539322068">
      <w:bodyDiv w:val="1"/>
      <w:marLeft w:val="0"/>
      <w:marRight w:val="0"/>
      <w:marTop w:val="0"/>
      <w:marBottom w:val="0"/>
      <w:divBdr>
        <w:top w:val="none" w:sz="0" w:space="0" w:color="auto"/>
        <w:left w:val="none" w:sz="0" w:space="0" w:color="auto"/>
        <w:bottom w:val="none" w:sz="0" w:space="0" w:color="auto"/>
        <w:right w:val="none" w:sz="0" w:space="0" w:color="auto"/>
      </w:divBdr>
    </w:div>
    <w:div w:id="1636834990">
      <w:bodyDiv w:val="1"/>
      <w:marLeft w:val="0"/>
      <w:marRight w:val="0"/>
      <w:marTop w:val="0"/>
      <w:marBottom w:val="0"/>
      <w:divBdr>
        <w:top w:val="none" w:sz="0" w:space="0" w:color="auto"/>
        <w:left w:val="none" w:sz="0" w:space="0" w:color="auto"/>
        <w:bottom w:val="none" w:sz="0" w:space="0" w:color="auto"/>
        <w:right w:val="none" w:sz="0" w:space="0" w:color="auto"/>
      </w:divBdr>
    </w:div>
    <w:div w:id="1640915582">
      <w:bodyDiv w:val="1"/>
      <w:marLeft w:val="0"/>
      <w:marRight w:val="0"/>
      <w:marTop w:val="0"/>
      <w:marBottom w:val="0"/>
      <w:divBdr>
        <w:top w:val="none" w:sz="0" w:space="0" w:color="auto"/>
        <w:left w:val="none" w:sz="0" w:space="0" w:color="auto"/>
        <w:bottom w:val="none" w:sz="0" w:space="0" w:color="auto"/>
        <w:right w:val="none" w:sz="0" w:space="0" w:color="auto"/>
      </w:divBdr>
    </w:div>
    <w:div w:id="166693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6893BC30E4FA44C02BFC9CA1964E73C84064186B2D990420E4EFAEE12C5063752E5772169E237CBcCFEI" TargetMode="External"/><Relationship Id="rId13"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consultantplus://offline/ref=D6893BC30E4FA44C02BFC9CA1964E73C84064186B2D990420E4EFAEE12C5063752E5772369E2c3FAI" TargetMode="External"/><Relationship Id="rId12" Type="http://schemas.openxmlformats.org/officeDocument/2006/relationships/hyperlink" Target="consultantplus://offline/ref=D6893BC30E4FA44C02BFC9CA1964E73C84064186B2D990420E4EFAEE12C5063752E5772169E237CBcCFE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hare.yandex.net/go.xml?service=vkontakte&amp;url=http%3A%2F%2Fprocspb.ru%2Fexplain%2F1670--garantii-pri-sokrashchenii-chislennosti-ili-shtata-rabotnikov&amp;title=%D0%9F%D1%80%D0%BE%D0%BA%D1%83%D1%80%D0%B0%D1%82%D1%83%D1%80%D0%B0%20%D0%A1%D0%B0%D0%BD%D0%BA%D1%82-%D0%9F%D0%B5%D1%82%D0%B5%D1%80%D0%B1%D1%83%D1%80%D0%B3%D0%B0%20-%20%E2%80%8B%D0%93%D0%B0%D1%80%D0%B0%D0%BD%D1%82%D0%B8%D0%B8%20%D0%BF%D1%80%D0%B8%20%D1%81%D0%BE%D0%BA%D1%80%D0%B0%D1%89%D0%B5%D0%BD%D0%B8%D0%B8%20%D1%87%D0%B8%D1%81%D0%BB%D0%B5%D0%BD%D0%BD%D0%BE%D1%81%D1%82%D0%B8%20%D0%B8%D0%BB%D0%B8%20%D1%88%D1%82%D0%B0%D1%82%D0%B0%20%D1%80%D0%B0%D0%B1%D0%BE%D1%82%D0%BD%D0%B8%D0%BA%D0%BE%D0%B2" TargetMode="External"/><Relationship Id="rId11" Type="http://schemas.openxmlformats.org/officeDocument/2006/relationships/hyperlink" Target="consultantplus://offline/ref=D6893BC30E4FA44C02BFC9CA1964E73C84064186B2D990420E4EFAEE12C5063752E5772369E2c3FAI" TargetMode="External"/><Relationship Id="rId5" Type="http://schemas.openxmlformats.org/officeDocument/2006/relationships/webSettings" Target="webSettings.xml"/><Relationship Id="rId15" Type="http://schemas.openxmlformats.org/officeDocument/2006/relationships/image" Target="media/image3.gif"/><Relationship Id="rId10" Type="http://schemas.openxmlformats.org/officeDocument/2006/relationships/hyperlink" Target="consultantplus://offline/ref=D6893BC30E4FA44C02BFC9CA1964E73C84064186B2D990420E4EFAEE12C5063752E5772169E237CBcCFEI" TargetMode="External"/><Relationship Id="rId4" Type="http://schemas.openxmlformats.org/officeDocument/2006/relationships/settings" Target="settings.xml"/><Relationship Id="rId9" Type="http://schemas.openxmlformats.org/officeDocument/2006/relationships/hyperlink" Target="consultantplus://offline/ref=D6893BC30E4FA44C02BFC9CA1964E73C84064186B2D990420E4EFAEE12C5063752E5772369E2c3FAI"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70</Pages>
  <Words>21331</Words>
  <Characters>121587</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2020-12-21T07:25:00Z</dcterms:created>
  <dcterms:modified xsi:type="dcterms:W3CDTF">2021-01-19T07:31:00Z</dcterms:modified>
</cp:coreProperties>
</file>