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9747" w:type="dxa"/>
        <w:jc w:val="center"/>
        <w:tblLook w:val="01E0" w:firstRow="1" w:lastRow="1" w:firstColumn="1" w:lastColumn="1" w:noHBand="0" w:noVBand="0"/>
      </w:tblPr>
      <w:tblGrid>
        <w:gridCol w:w="10012"/>
      </w:tblGrid>
      <w:tr w:rsidR="008F58AC" w:rsidTr="008F58AC">
        <w:trPr>
          <w:trHeight w:val="9975"/>
          <w:jc w:val="center"/>
        </w:trPr>
        <w:tc>
          <w:tcPr>
            <w:tcW w:w="9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58AC" w:rsidRDefault="008F58A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80"/>
                <w:szCs w:val="8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80"/>
                <w:szCs w:val="80"/>
                <w:lang w:eastAsia="ru-RU"/>
              </w:rPr>
              <w:t>Апраксинский вестник</w:t>
            </w:r>
          </w:p>
          <w:p w:rsidR="008F58AC" w:rsidRDefault="008F58A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100" w:beforeAutospacing="1" w:after="119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Общественно — политическая газета</w:t>
            </w:r>
          </w:p>
          <w:p w:rsidR="008F58AC" w:rsidRDefault="008F58A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100" w:beforeAutospacing="1" w:after="119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учредитель: Совет депутатов Апраксинского сельского поселения</w:t>
            </w:r>
          </w:p>
          <w:p w:rsidR="008F58AC" w:rsidRDefault="008F58A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100" w:beforeAutospacing="1" w:after="119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Костромского муниципального района Костромской области</w:t>
            </w:r>
          </w:p>
          <w:tbl>
            <w:tblPr>
              <w:tblW w:w="9714" w:type="dxa"/>
              <w:tblLook w:val="01E0" w:firstRow="1" w:lastRow="1" w:firstColumn="1" w:lastColumn="1" w:noHBand="0" w:noVBand="0"/>
            </w:tblPr>
            <w:tblGrid>
              <w:gridCol w:w="9714"/>
            </w:tblGrid>
            <w:tr w:rsidR="008F58AC">
              <w:trPr>
                <w:trHeight w:val="631"/>
              </w:trPr>
              <w:tc>
                <w:tcPr>
                  <w:tcW w:w="971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8F58AC" w:rsidRDefault="008F58AC">
                  <w:pPr>
                    <w:spacing w:before="100" w:beforeAutospacing="1" w:after="119" w:line="240" w:lineRule="auto"/>
                    <w:rPr>
                      <w:rFonts w:ascii="Times New Roman" w:eastAsia="Times New Roman" w:hAnsi="Times New Roman" w:cs="Times New Roman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lang w:eastAsia="ru-RU"/>
                    </w:rPr>
                    <w:t>Газета выходит                                              </w:t>
                  </w:r>
                  <w:r>
                    <w:rPr>
                      <w:rFonts w:ascii="Times New Roman" w:eastAsia="Times New Roman" w:hAnsi="Times New Roman" w:cs="Times New Roman"/>
                      <w:lang w:eastAsia="ru-RU"/>
                    </w:rPr>
                    <w:t>                            № 20  понедельник  12 июля</w:t>
                  </w:r>
                  <w:r>
                    <w:rPr>
                      <w:rFonts w:ascii="Times New Roman" w:eastAsia="Times New Roman" w:hAnsi="Times New Roman" w:cs="Times New Roman"/>
                      <w:lang w:eastAsia="ru-RU"/>
                    </w:rPr>
                    <w:t xml:space="preserve"> 2021 года</w:t>
                  </w:r>
                </w:p>
                <w:p w:rsidR="008F58AC" w:rsidRDefault="008F58AC">
                  <w:pPr>
                    <w:spacing w:before="100" w:beforeAutospacing="1" w:after="119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lang w:eastAsia="ru-RU"/>
                    </w:rPr>
                    <w:t>с 1 июля 2006 года                                                                     Газета выходит 3 раза в месяц</w:t>
                  </w:r>
                </w:p>
              </w:tc>
            </w:tr>
          </w:tbl>
          <w:p w:rsidR="008F58AC" w:rsidRDefault="008F58AC">
            <w:pPr>
              <w:spacing w:after="0" w:line="240" w:lineRule="exact"/>
              <w:contextualSpacing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:rsidR="008F58AC" w:rsidRDefault="008F58AC">
            <w:pPr>
              <w:spacing w:after="0" w:line="240" w:lineRule="exact"/>
              <w:contextualSpacing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:rsidR="008F58AC" w:rsidRPr="00B94B2A" w:rsidRDefault="008F58AC" w:rsidP="008F58AC">
            <w:pPr>
              <w:autoSpaceDN w:val="0"/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ar-SA"/>
              </w:rPr>
            </w:pPr>
            <w:r w:rsidRPr="00B94B2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ar-SA"/>
              </w:rPr>
              <w:t xml:space="preserve">ИЗБИРАТЕЛЬНАЯ КОМИССИЯ </w:t>
            </w:r>
          </w:p>
          <w:p w:rsidR="008F58AC" w:rsidRPr="00B94B2A" w:rsidRDefault="008F58AC" w:rsidP="008F58AC">
            <w:pPr>
              <w:autoSpaceDN w:val="0"/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ar-SA"/>
              </w:rPr>
            </w:pPr>
            <w:r w:rsidRPr="00B94B2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ar-SA"/>
              </w:rPr>
              <w:t xml:space="preserve">МУНИЦИПАЛЬНОГО ОБРАЗОВАНИЯ </w:t>
            </w:r>
          </w:p>
          <w:p w:rsidR="008F58AC" w:rsidRPr="00B94B2A" w:rsidRDefault="008F58AC" w:rsidP="008F58AC">
            <w:pPr>
              <w:autoSpaceDN w:val="0"/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ar-SA"/>
              </w:rPr>
              <w:t>АПРАКСИНС</w:t>
            </w:r>
            <w:r w:rsidRPr="00B94B2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ar-SA"/>
              </w:rPr>
              <w:t>КОЕ СЕЛЬСКОЕ ПОСЕЛЕНИЕ</w:t>
            </w:r>
            <w:r w:rsidRPr="00B94B2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ar-SA"/>
              </w:rPr>
              <w:br/>
              <w:t xml:space="preserve">КОСТРОМСКОГО МУНИЦИПАЛЬНОГО РАЙОНА </w:t>
            </w:r>
          </w:p>
          <w:p w:rsidR="008F58AC" w:rsidRPr="00B94B2A" w:rsidRDefault="008F58AC" w:rsidP="008F58AC">
            <w:pPr>
              <w:autoSpaceDN w:val="0"/>
              <w:spacing w:after="0" w:line="240" w:lineRule="auto"/>
              <w:ind w:left="-567" w:firstLine="1276"/>
              <w:jc w:val="center"/>
              <w:rPr>
                <w:rFonts w:ascii="Times New Roman" w:eastAsia="Times New Roman" w:hAnsi="Times New Roman" w:cs="Times New Roman"/>
                <w:i/>
                <w:noProof/>
                <w:color w:val="000000"/>
                <w:sz w:val="16"/>
                <w:szCs w:val="16"/>
                <w:lang w:eastAsia="ru-RU"/>
              </w:rPr>
            </w:pPr>
            <w:r w:rsidRPr="00B94B2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ar-SA"/>
              </w:rPr>
              <w:t>КОСТРОМСКОЙ ОБЛАСТИ</w:t>
            </w:r>
          </w:p>
          <w:p w:rsidR="00BD005A" w:rsidRPr="00BD005A" w:rsidRDefault="00BD005A" w:rsidP="008F58AC">
            <w:pPr>
              <w:widowControl w:val="0"/>
              <w:numPr>
                <w:ilvl w:val="0"/>
                <w:numId w:val="1"/>
              </w:numPr>
              <w:tabs>
                <w:tab w:val="num" w:pos="0"/>
                <w:tab w:val="num" w:pos="432"/>
              </w:tabs>
              <w:suppressAutoHyphens/>
              <w:autoSpaceDE w:val="0"/>
              <w:autoSpaceDN w:val="0"/>
              <w:spacing w:before="240" w:after="240" w:line="100" w:lineRule="atLeast"/>
              <w:ind w:left="431"/>
              <w:jc w:val="center"/>
              <w:rPr>
                <w:rFonts w:ascii="Times New Roman" w:eastAsia="Times New Roman" w:hAnsi="Times New Roman" w:cs="Arial"/>
                <w:sz w:val="28"/>
                <w:szCs w:val="28"/>
                <w:lang w:eastAsia="ar-SA"/>
              </w:rPr>
            </w:pPr>
          </w:p>
          <w:p w:rsidR="008F58AC" w:rsidRPr="00B94B2A" w:rsidRDefault="008F58AC" w:rsidP="008F58AC">
            <w:pPr>
              <w:widowControl w:val="0"/>
              <w:numPr>
                <w:ilvl w:val="0"/>
                <w:numId w:val="1"/>
              </w:numPr>
              <w:tabs>
                <w:tab w:val="num" w:pos="0"/>
                <w:tab w:val="num" w:pos="432"/>
              </w:tabs>
              <w:suppressAutoHyphens/>
              <w:autoSpaceDE w:val="0"/>
              <w:autoSpaceDN w:val="0"/>
              <w:spacing w:before="240" w:after="240" w:line="100" w:lineRule="atLeast"/>
              <w:ind w:left="431"/>
              <w:jc w:val="center"/>
              <w:rPr>
                <w:rFonts w:ascii="Times New Roman" w:eastAsia="Times New Roman" w:hAnsi="Times New Roman" w:cs="Arial"/>
                <w:sz w:val="28"/>
                <w:szCs w:val="28"/>
                <w:lang w:eastAsia="ar-SA"/>
              </w:rPr>
            </w:pPr>
            <w:r w:rsidRPr="00B94B2A">
              <w:rPr>
                <w:rFonts w:ascii="Times New Roman" w:eastAsia="Times New Roman" w:hAnsi="Times New Roman" w:cs="Arial"/>
                <w:b/>
                <w:caps/>
                <w:spacing w:val="60"/>
                <w:sz w:val="28"/>
                <w:szCs w:val="28"/>
                <w:lang w:eastAsia="ar-SA"/>
              </w:rPr>
              <w:t>ПОСТАНОВЛЕНИЕ</w:t>
            </w:r>
          </w:p>
          <w:p w:rsidR="008F58AC" w:rsidRPr="00B94B2A" w:rsidRDefault="008F58AC" w:rsidP="008F58AC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от 07 июля</w:t>
            </w:r>
            <w:r w:rsidRPr="00B94B2A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  2021 года                                         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                          №26</w:t>
            </w:r>
          </w:p>
          <w:p w:rsidR="008F58AC" w:rsidRPr="00B94B2A" w:rsidRDefault="008F58AC" w:rsidP="008F58AC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6"/>
                <w:sz w:val="28"/>
                <w:szCs w:val="28"/>
                <w:lang w:eastAsia="ar-SA"/>
              </w:rPr>
            </w:pPr>
          </w:p>
          <w:p w:rsidR="00BD005A" w:rsidRDefault="00BD005A" w:rsidP="008F58AC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8F58AC" w:rsidRDefault="008F58AC" w:rsidP="008F58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055D9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О 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графике</w:t>
            </w:r>
            <w:r w:rsidRPr="00B055D9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работы избирательн</w:t>
            </w:r>
            <w:r w:rsidRPr="00B055D9">
              <w:rPr>
                <w:rFonts w:ascii="Times New Roman" w:hAnsi="Times New Roman" w:cs="Times New Roman"/>
                <w:bCs/>
                <w:sz w:val="28"/>
                <w:szCs w:val="28"/>
              </w:rPr>
              <w:t>ой</w:t>
            </w:r>
            <w:r w:rsidRPr="00B055D9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комисси</w:t>
            </w:r>
            <w:r w:rsidRPr="00B055D9">
              <w:rPr>
                <w:rFonts w:ascii="Times New Roman" w:hAnsi="Times New Roman" w:cs="Times New Roman"/>
                <w:bCs/>
                <w:sz w:val="28"/>
                <w:szCs w:val="28"/>
              </w:rPr>
              <w:t>и</w:t>
            </w:r>
          </w:p>
          <w:p w:rsidR="008F58AC" w:rsidRPr="00B94B2A" w:rsidRDefault="008F58AC" w:rsidP="008F58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м</w:t>
            </w:r>
            <w:r w:rsidRPr="00B055D9">
              <w:rPr>
                <w:rFonts w:ascii="Times New Roman" w:hAnsi="Times New Roman" w:cs="Times New Roman"/>
                <w:bCs/>
                <w:sz w:val="28"/>
                <w:szCs w:val="28"/>
              </w:rPr>
              <w:t>униципального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B055D9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образования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Апраксинс</w:t>
            </w:r>
            <w:r w:rsidRPr="00B94B2A">
              <w:rPr>
                <w:rFonts w:ascii="Times New Roman" w:hAnsi="Times New Roman" w:cs="Times New Roman"/>
                <w:bCs/>
                <w:sz w:val="28"/>
                <w:szCs w:val="28"/>
              </w:rPr>
              <w:t>кое сельское поселение</w:t>
            </w:r>
          </w:p>
          <w:p w:rsidR="008F58AC" w:rsidRPr="00B055D9" w:rsidRDefault="008F58AC" w:rsidP="008F58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4B2A">
              <w:rPr>
                <w:rFonts w:ascii="Times New Roman" w:hAnsi="Times New Roman" w:cs="Times New Roman"/>
                <w:bCs/>
                <w:sz w:val="28"/>
                <w:szCs w:val="28"/>
              </w:rPr>
              <w:t>Костромского муниципального района Костромской области</w:t>
            </w:r>
          </w:p>
          <w:p w:rsidR="008F58AC" w:rsidRPr="00D1459E" w:rsidRDefault="008F58AC" w:rsidP="008F58AC">
            <w:pPr>
              <w:shd w:val="clear" w:color="auto" w:fill="FFFFFF"/>
              <w:spacing w:after="0" w:line="240" w:lineRule="auto"/>
              <w:jc w:val="center"/>
            </w:pPr>
            <w:r w:rsidRPr="00B055D9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по приему документов, представляемых кандидатами</w:t>
            </w:r>
            <w:r w:rsidRPr="00B055D9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в период </w:t>
            </w:r>
            <w:r w:rsidRPr="00B055D9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избирательной</w:t>
            </w:r>
            <w:r w:rsidRPr="00B055D9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B055D9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кампании по </w:t>
            </w:r>
            <w:r w:rsidRPr="00B055D9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выборам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в органы местного самоуправления </w:t>
            </w:r>
            <w:r w:rsidRPr="00B055D9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муниципального образования</w:t>
            </w:r>
            <w:r>
              <w:t xml:space="preserve">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Апраксинс</w:t>
            </w:r>
            <w:r w:rsidRPr="00B94B2A">
              <w:rPr>
                <w:rFonts w:ascii="Times New Roman" w:hAnsi="Times New Roman" w:cs="Times New Roman"/>
                <w:bCs/>
                <w:sz w:val="28"/>
                <w:szCs w:val="28"/>
              </w:rPr>
              <w:t>кое сельское поселение</w:t>
            </w:r>
          </w:p>
          <w:p w:rsidR="008F58AC" w:rsidRDefault="008F58AC" w:rsidP="008F58AC">
            <w:pPr>
              <w:shd w:val="clear" w:color="auto" w:fill="FFFFFF"/>
              <w:spacing w:after="0" w:line="240" w:lineRule="auto"/>
              <w:jc w:val="center"/>
              <w:rPr>
                <w:bCs/>
                <w:i/>
                <w:sz w:val="16"/>
                <w:szCs w:val="16"/>
              </w:rPr>
            </w:pPr>
            <w:r w:rsidRPr="00B94B2A">
              <w:rPr>
                <w:rFonts w:ascii="Times New Roman" w:hAnsi="Times New Roman" w:cs="Times New Roman"/>
                <w:bCs/>
                <w:sz w:val="28"/>
                <w:szCs w:val="28"/>
              </w:rPr>
              <w:t>Костромского муниципального района Костромской области</w:t>
            </w:r>
          </w:p>
          <w:p w:rsidR="008F58AC" w:rsidRDefault="008F58AC" w:rsidP="008F58AC">
            <w:pPr>
              <w:pStyle w:val="a6"/>
              <w:jc w:val="center"/>
              <w:rPr>
                <w:bCs/>
                <w:i/>
                <w:sz w:val="16"/>
                <w:szCs w:val="16"/>
              </w:rPr>
            </w:pPr>
          </w:p>
          <w:p w:rsidR="008F58AC" w:rsidRDefault="008F58AC" w:rsidP="008F58AC">
            <w:pPr>
              <w:pStyle w:val="a6"/>
              <w:jc w:val="center"/>
              <w:rPr>
                <w:bCs/>
                <w:i/>
                <w:sz w:val="16"/>
                <w:szCs w:val="16"/>
              </w:rPr>
            </w:pPr>
          </w:p>
          <w:p w:rsidR="008F58AC" w:rsidRDefault="008F58AC" w:rsidP="008F58AC">
            <w:pPr>
              <w:pStyle w:val="a6"/>
              <w:jc w:val="center"/>
              <w:rPr>
                <w:bCs/>
                <w:i/>
                <w:sz w:val="16"/>
                <w:szCs w:val="16"/>
              </w:rPr>
            </w:pPr>
          </w:p>
          <w:p w:rsidR="008F58AC" w:rsidRPr="00B055D9" w:rsidRDefault="008F58AC" w:rsidP="00BD005A">
            <w:pPr>
              <w:spacing w:after="0" w:line="240" w:lineRule="auto"/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В соответствии с пунктом 10 статьи 24 </w:t>
            </w:r>
            <w:r w:rsidRPr="00B055D9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Pr="00C17303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Федерального закона от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C17303">
              <w:rPr>
                <w:rFonts w:ascii="Times New Roman" w:eastAsia="Calibri" w:hAnsi="Times New Roman" w:cs="Times New Roman"/>
                <w:sz w:val="28"/>
                <w:szCs w:val="28"/>
              </w:rPr>
              <w:t>12 июня 2002 года № 67-ФЗ «Об основных гарантиях избирательных прав и права на участие в референдуме граждан Российской Федерации»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статьей </w:t>
            </w:r>
            <w:r w:rsidRPr="00B055D9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42 Избирательного кодекса Костромской области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,</w:t>
            </w:r>
            <w:r w:rsidRPr="0061009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руководствуясь пунктами 2.3,  2.3.1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BF5376">
              <w:rPr>
                <w:rFonts w:ascii="Times New Roman" w:hAnsi="Times New Roman" w:cs="Times New Roman"/>
                <w:bCs/>
                <w:sz w:val="28"/>
                <w:szCs w:val="28"/>
              </w:rPr>
              <w:t>Методических рекомендациях по вопросам, связанным с выдвижением и регистрацией кандидатов, списков кандидатов на выборах в органы государственной власти субъектов Российской Федерации</w:t>
            </w:r>
            <w:proofErr w:type="gramEnd"/>
            <w:r w:rsidRPr="00BF5376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и органы местного самоуправления</w:t>
            </w:r>
            <w:r>
              <w:rPr>
                <w:rFonts w:ascii="Times New Roman" w:hAnsi="Times New Roman" w:cs="Times New Roman"/>
              </w:rPr>
              <w:t xml:space="preserve">, </w:t>
            </w:r>
            <w:proofErr w:type="gramStart"/>
            <w:r w:rsidRPr="00BF5376">
              <w:rPr>
                <w:rFonts w:ascii="Times New Roman" w:hAnsi="Times New Roman" w:cs="Times New Roman"/>
                <w:sz w:val="28"/>
                <w:szCs w:val="28"/>
              </w:rPr>
              <w:t>утвержденных</w:t>
            </w:r>
            <w:proofErr w:type="gramEnd"/>
            <w:r w:rsidRPr="00BF5376">
              <w:rPr>
                <w:rFonts w:ascii="Times New Roman" w:hAnsi="Times New Roman" w:cs="Times New Roman"/>
                <w:sz w:val="28"/>
                <w:szCs w:val="28"/>
              </w:rPr>
              <w:t xml:space="preserve"> постановлением Центральной избирательной комиссии Российской Федерации от 11 июня 2014 года № 235/1486-6</w:t>
            </w:r>
            <w:bookmarkStart w:id="0" w:name="Par37"/>
            <w:bookmarkEnd w:id="0"/>
            <w:r w:rsidRPr="00BF537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B0A9C">
              <w:rPr>
                <w:rFonts w:ascii="Times New Roman" w:hAnsi="Times New Roman" w:cs="Times New Roman"/>
                <w:sz w:val="28"/>
                <w:szCs w:val="28"/>
              </w:rPr>
              <w:t>избирательная</w:t>
            </w:r>
            <w:r w:rsidRPr="00EA717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548B6">
              <w:rPr>
                <w:rFonts w:ascii="Times New Roman" w:hAnsi="Times New Roman" w:cs="Times New Roman"/>
                <w:sz w:val="28"/>
                <w:szCs w:val="28"/>
              </w:rPr>
              <w:t>комиссия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муниципального образования Апраксинс</w:t>
            </w:r>
            <w:r w:rsidRPr="00B94B2A">
              <w:rPr>
                <w:rFonts w:ascii="Times New Roman" w:hAnsi="Times New Roman" w:cs="Times New Roman"/>
                <w:sz w:val="28"/>
                <w:szCs w:val="28"/>
              </w:rPr>
              <w:t>кое сельское поселение Костромского муниципального района Костромской области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548B6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постановляет</w:t>
            </w:r>
            <w:r w:rsidRPr="006548B6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Pr="009379F4">
              <w:t xml:space="preserve"> </w:t>
            </w:r>
          </w:p>
          <w:p w:rsidR="008F58AC" w:rsidRPr="003006FD" w:rsidRDefault="008F58AC" w:rsidP="00BD005A">
            <w:pPr>
              <w:shd w:val="clear" w:color="auto" w:fill="FFFFFF"/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bCs/>
                <w:spacing w:val="-2"/>
                <w:sz w:val="28"/>
                <w:szCs w:val="28"/>
              </w:rPr>
            </w:pPr>
            <w:r w:rsidRPr="003006FD">
              <w:rPr>
                <w:rFonts w:ascii="Times New Roman" w:hAnsi="Times New Roman" w:cs="Times New Roman"/>
                <w:spacing w:val="-2"/>
                <w:sz w:val="28"/>
                <w:szCs w:val="28"/>
                <w:shd w:val="clear" w:color="auto" w:fill="FFFFFF"/>
              </w:rPr>
              <w:t xml:space="preserve">1. Определить график работы </w:t>
            </w:r>
            <w:r w:rsidRPr="003006FD">
              <w:rPr>
                <w:rFonts w:ascii="Times New Roman" w:eastAsia="Times New Roman" w:hAnsi="Times New Roman" w:cs="Times New Roman"/>
                <w:bCs/>
                <w:spacing w:val="-2"/>
                <w:sz w:val="28"/>
                <w:szCs w:val="28"/>
                <w:lang w:eastAsia="ru-RU"/>
              </w:rPr>
              <w:t>избирательн</w:t>
            </w:r>
            <w:r w:rsidRPr="003006FD">
              <w:rPr>
                <w:rFonts w:ascii="Times New Roman" w:hAnsi="Times New Roman" w:cs="Times New Roman"/>
                <w:bCs/>
                <w:spacing w:val="-2"/>
                <w:sz w:val="28"/>
                <w:szCs w:val="28"/>
              </w:rPr>
              <w:t>ой</w:t>
            </w:r>
            <w:r w:rsidRPr="003006FD">
              <w:rPr>
                <w:rFonts w:ascii="Times New Roman" w:eastAsia="Times New Roman" w:hAnsi="Times New Roman" w:cs="Times New Roman"/>
                <w:bCs/>
                <w:spacing w:val="-2"/>
                <w:sz w:val="28"/>
                <w:szCs w:val="28"/>
                <w:lang w:eastAsia="ru-RU"/>
              </w:rPr>
              <w:t xml:space="preserve"> комисси</w:t>
            </w:r>
            <w:r w:rsidRPr="003006FD">
              <w:rPr>
                <w:rFonts w:ascii="Times New Roman" w:hAnsi="Times New Roman" w:cs="Times New Roman"/>
                <w:bCs/>
                <w:spacing w:val="-2"/>
                <w:sz w:val="28"/>
                <w:szCs w:val="28"/>
              </w:rPr>
              <w:t xml:space="preserve">и </w:t>
            </w:r>
            <w:proofErr w:type="gramStart"/>
            <w:r w:rsidRPr="003006FD">
              <w:rPr>
                <w:rFonts w:ascii="Times New Roman" w:hAnsi="Times New Roman" w:cs="Times New Roman"/>
                <w:bCs/>
                <w:spacing w:val="-2"/>
                <w:sz w:val="28"/>
                <w:szCs w:val="28"/>
              </w:rPr>
              <w:t>муниципального</w:t>
            </w:r>
            <w:proofErr w:type="gramEnd"/>
          </w:p>
          <w:p w:rsidR="008F58AC" w:rsidRPr="00B94B2A" w:rsidRDefault="008F58AC" w:rsidP="00BD005A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B055D9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образования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Апраксинс</w:t>
            </w:r>
            <w:r w:rsidRPr="00B94B2A">
              <w:rPr>
                <w:rFonts w:ascii="Times New Roman" w:hAnsi="Times New Roman" w:cs="Times New Roman"/>
                <w:bCs/>
                <w:sz w:val="28"/>
                <w:szCs w:val="28"/>
              </w:rPr>
              <w:t>кое сельское поселение Костромского муниципального района Костромской области</w:t>
            </w:r>
            <w:r w:rsidRPr="00B055D9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по приему документов, представляемых в избирательную комиссию муниципального образования Апраксинс</w:t>
            </w:r>
            <w:r w:rsidRPr="00B94B2A">
              <w:rPr>
                <w:rFonts w:ascii="Times New Roman" w:hAnsi="Times New Roman" w:cs="Times New Roman"/>
                <w:bCs/>
                <w:sz w:val="28"/>
                <w:szCs w:val="28"/>
              </w:rPr>
              <w:t>кое сельское поселение Костромского муниципального района Костромской области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B94B2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кандидатами в период избирательной кампании по выборам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в органы  местного самоуправления </w:t>
            </w:r>
            <w:r w:rsidRPr="00B94B2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муниципального образования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Апраксинс</w:t>
            </w:r>
            <w:r w:rsidRPr="00B94B2A">
              <w:rPr>
                <w:rFonts w:ascii="Times New Roman" w:hAnsi="Times New Roman" w:cs="Times New Roman"/>
                <w:bCs/>
                <w:sz w:val="28"/>
                <w:szCs w:val="28"/>
              </w:rPr>
              <w:t>кое сельское поселение Костромского муниципального района Костромской области</w:t>
            </w:r>
            <w:r w:rsidRPr="00B94B2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(приложение).</w:t>
            </w:r>
          </w:p>
          <w:p w:rsidR="008F58AC" w:rsidRDefault="008F58AC" w:rsidP="00BD005A">
            <w:pPr>
              <w:pStyle w:val="a7"/>
              <w:tabs>
                <w:tab w:val="left" w:pos="709"/>
                <w:tab w:val="left" w:pos="1134"/>
                <w:tab w:val="left" w:pos="1276"/>
              </w:tabs>
              <w:spacing w:after="0"/>
              <w:ind w:left="0" w:right="-2" w:firstLine="709"/>
              <w:jc w:val="both"/>
              <w:rPr>
                <w:rFonts w:ascii="Times New Roman" w:hAnsi="Times New Roman"/>
                <w:spacing w:val="-8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C975B9">
              <w:rPr>
                <w:rFonts w:ascii="Times New Roman" w:hAnsi="Times New Roman"/>
                <w:spacing w:val="-8"/>
                <w:sz w:val="28"/>
                <w:szCs w:val="28"/>
              </w:rPr>
              <w:t>.</w:t>
            </w:r>
            <w:r w:rsidRPr="00C975B9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gramStart"/>
            <w:r w:rsidRPr="00C975B9">
              <w:rPr>
                <w:rFonts w:ascii="Times New Roman" w:hAnsi="Times New Roman"/>
                <w:sz w:val="28"/>
                <w:szCs w:val="28"/>
              </w:rPr>
              <w:t>Разместить</w:t>
            </w:r>
            <w:proofErr w:type="gramEnd"/>
            <w:r w:rsidRPr="00C975B9">
              <w:rPr>
                <w:rFonts w:ascii="Times New Roman" w:hAnsi="Times New Roman"/>
                <w:sz w:val="28"/>
                <w:szCs w:val="28"/>
              </w:rPr>
              <w:t xml:space="preserve"> настоящее постановление</w:t>
            </w:r>
            <w:r w:rsidRPr="00C975B9">
              <w:rPr>
                <w:rFonts w:ascii="Times New Roman" w:hAnsi="Times New Roman"/>
                <w:spacing w:val="-8"/>
                <w:sz w:val="28"/>
                <w:szCs w:val="28"/>
              </w:rPr>
              <w:t xml:space="preserve"> </w:t>
            </w:r>
            <w:r w:rsidRPr="00C975B9">
              <w:rPr>
                <w:rFonts w:ascii="Times New Roman" w:hAnsi="Times New Roman"/>
                <w:sz w:val="28"/>
                <w:szCs w:val="28"/>
              </w:rPr>
              <w:t>в разделе «Избирательная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C975B9">
              <w:rPr>
                <w:rFonts w:ascii="Times New Roman" w:hAnsi="Times New Roman"/>
                <w:sz w:val="28"/>
                <w:szCs w:val="28"/>
              </w:rPr>
              <w:t xml:space="preserve">комиссия» на официальном сайте администрации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Костромского муниципального района Костромской области </w:t>
            </w:r>
            <w:r w:rsidRPr="00C975B9">
              <w:rPr>
                <w:rFonts w:ascii="Times New Roman" w:hAnsi="Times New Roman"/>
                <w:sz w:val="28"/>
                <w:szCs w:val="28"/>
              </w:rPr>
              <w:t>в информационно-телекоммуникационной сети «Интернет»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и на информационном стенде</w:t>
            </w:r>
            <w:r w:rsidRPr="003006FD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C975B9">
              <w:rPr>
                <w:rFonts w:ascii="Times New Roman" w:hAnsi="Times New Roman"/>
                <w:sz w:val="28"/>
                <w:szCs w:val="28"/>
              </w:rPr>
              <w:t>избирательной комиссии муниципального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C975B9">
              <w:rPr>
                <w:rFonts w:ascii="Times New Roman" w:hAnsi="Times New Roman"/>
                <w:sz w:val="28"/>
                <w:szCs w:val="28"/>
              </w:rPr>
              <w:t>образования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Апраксинс</w:t>
            </w:r>
            <w:r w:rsidRPr="000A50C1">
              <w:rPr>
                <w:rFonts w:ascii="Times New Roman" w:hAnsi="Times New Roman"/>
                <w:sz w:val="28"/>
                <w:szCs w:val="28"/>
              </w:rPr>
              <w:t>кое сельское поселение Костромского муниципального района Костромской области</w:t>
            </w:r>
            <w:r w:rsidRPr="00C975B9">
              <w:rPr>
                <w:rFonts w:ascii="Times New Roman" w:hAnsi="Times New Roman"/>
                <w:spacing w:val="-8"/>
                <w:sz w:val="28"/>
                <w:szCs w:val="28"/>
              </w:rPr>
              <w:t>.</w:t>
            </w:r>
          </w:p>
          <w:p w:rsidR="008F58AC" w:rsidRPr="001D7947" w:rsidRDefault="008F58AC" w:rsidP="00BD005A">
            <w:pPr>
              <w:shd w:val="clear" w:color="auto" w:fill="FFFFFF"/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>
              <w:rPr>
                <w:rFonts w:ascii="Times New Roman" w:hAnsi="Times New Roman"/>
                <w:spacing w:val="-8"/>
                <w:sz w:val="28"/>
                <w:szCs w:val="28"/>
              </w:rPr>
              <w:t xml:space="preserve">3. </w:t>
            </w:r>
            <w:proofErr w:type="gramStart"/>
            <w:r w:rsidRPr="001D7947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Опубликовать в общественно – политической газете «Волжская новь»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, общественно - политической газете  «Апраксинский вестник» </w:t>
            </w:r>
            <w:r w:rsidRPr="001D7947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график </w:t>
            </w:r>
            <w:r w:rsidRPr="003006FD">
              <w:rPr>
                <w:rFonts w:ascii="Times New Roman" w:hAnsi="Times New Roman" w:cs="Times New Roman"/>
                <w:spacing w:val="-2"/>
                <w:sz w:val="28"/>
                <w:szCs w:val="28"/>
                <w:shd w:val="clear" w:color="auto" w:fill="FFFFFF"/>
              </w:rPr>
              <w:t xml:space="preserve">работы </w:t>
            </w:r>
            <w:r w:rsidRPr="003006FD">
              <w:rPr>
                <w:rFonts w:ascii="Times New Roman" w:eastAsia="Times New Roman" w:hAnsi="Times New Roman" w:cs="Times New Roman"/>
                <w:bCs/>
                <w:spacing w:val="-2"/>
                <w:sz w:val="28"/>
                <w:szCs w:val="28"/>
                <w:lang w:eastAsia="ru-RU"/>
              </w:rPr>
              <w:t>избирательн</w:t>
            </w:r>
            <w:r w:rsidRPr="003006FD">
              <w:rPr>
                <w:rFonts w:ascii="Times New Roman" w:hAnsi="Times New Roman" w:cs="Times New Roman"/>
                <w:bCs/>
                <w:spacing w:val="-2"/>
                <w:sz w:val="28"/>
                <w:szCs w:val="28"/>
              </w:rPr>
              <w:t>ой</w:t>
            </w:r>
            <w:r w:rsidRPr="003006FD">
              <w:rPr>
                <w:rFonts w:ascii="Times New Roman" w:eastAsia="Times New Roman" w:hAnsi="Times New Roman" w:cs="Times New Roman"/>
                <w:bCs/>
                <w:spacing w:val="-2"/>
                <w:sz w:val="28"/>
                <w:szCs w:val="28"/>
                <w:lang w:eastAsia="ru-RU"/>
              </w:rPr>
              <w:t xml:space="preserve"> комисси</w:t>
            </w:r>
            <w:r w:rsidRPr="003006FD">
              <w:rPr>
                <w:rFonts w:ascii="Times New Roman" w:hAnsi="Times New Roman" w:cs="Times New Roman"/>
                <w:bCs/>
                <w:spacing w:val="-2"/>
                <w:sz w:val="28"/>
                <w:szCs w:val="28"/>
              </w:rPr>
              <w:t>и муниципального</w:t>
            </w:r>
            <w:r>
              <w:rPr>
                <w:rFonts w:ascii="Times New Roman" w:hAnsi="Times New Roman" w:cs="Times New Roman"/>
                <w:bCs/>
                <w:spacing w:val="-2"/>
                <w:sz w:val="28"/>
                <w:szCs w:val="28"/>
              </w:rPr>
              <w:t xml:space="preserve"> </w:t>
            </w:r>
            <w:r w:rsidRPr="00B055D9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образования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Апраксинс</w:t>
            </w:r>
            <w:r w:rsidRPr="00B94B2A">
              <w:rPr>
                <w:rFonts w:ascii="Times New Roman" w:hAnsi="Times New Roman" w:cs="Times New Roman"/>
                <w:bCs/>
                <w:sz w:val="28"/>
                <w:szCs w:val="28"/>
              </w:rPr>
              <w:t>кое сельское поселение Костромского муниципального района Костромской области</w:t>
            </w:r>
            <w:r w:rsidRPr="00B055D9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по приему документов, представляемых в избирательную комиссию муниципального образования Апраксинс</w:t>
            </w:r>
            <w:r w:rsidRPr="00B94B2A">
              <w:rPr>
                <w:rFonts w:ascii="Times New Roman" w:hAnsi="Times New Roman" w:cs="Times New Roman"/>
                <w:bCs/>
                <w:sz w:val="28"/>
                <w:szCs w:val="28"/>
              </w:rPr>
              <w:t>кое сельское поселение Костромского муниципального района Костромской области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B94B2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кандидатами в период избирательной кампании по выборам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в органы  местного самоуправления </w:t>
            </w:r>
            <w:r w:rsidRPr="00B94B2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муниципального образования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Апраксинс</w:t>
            </w:r>
            <w:r w:rsidRPr="00B94B2A">
              <w:rPr>
                <w:rFonts w:ascii="Times New Roman" w:hAnsi="Times New Roman" w:cs="Times New Roman"/>
                <w:bCs/>
                <w:sz w:val="28"/>
                <w:szCs w:val="28"/>
              </w:rPr>
              <w:t>кое сельское поселение Костромского</w:t>
            </w:r>
            <w:proofErr w:type="gramEnd"/>
            <w:r w:rsidRPr="00B94B2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муниципального района Костромской области</w:t>
            </w:r>
          </w:p>
          <w:p w:rsidR="008F58AC" w:rsidRDefault="008F58AC" w:rsidP="00BD005A">
            <w:pPr>
              <w:spacing w:after="0" w:line="240" w:lineRule="auto"/>
              <w:ind w:right="28" w:firstLine="686"/>
              <w:jc w:val="both"/>
              <w:rPr>
                <w:rFonts w:ascii="Times New Roman" w:hAnsi="Times New Roman" w:cs="Times New Roman"/>
                <w:spacing w:val="-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4. Возложить </w:t>
            </w:r>
            <w:r w:rsidRPr="00C975B9">
              <w:rPr>
                <w:rFonts w:ascii="Times New Roman" w:hAnsi="Times New Roman" w:cs="Times New Roman"/>
                <w:sz w:val="28"/>
                <w:szCs w:val="28"/>
              </w:rPr>
              <w:t>контроль исполнения настоящего постановления 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975B9">
              <w:rPr>
                <w:rFonts w:ascii="Times New Roman" w:hAnsi="Times New Roman" w:cs="Times New Roman"/>
                <w:sz w:val="28"/>
                <w:szCs w:val="28"/>
              </w:rPr>
              <w:t>председателя избирательной комиссии муниципального образования</w:t>
            </w:r>
            <w:r w:rsidRPr="00C975B9">
              <w:rPr>
                <w:rFonts w:ascii="Times New Roman" w:hAnsi="Times New Roman" w:cs="Times New Roman"/>
                <w:spacing w:val="-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pacing w:val="-8"/>
                <w:sz w:val="28"/>
                <w:szCs w:val="28"/>
              </w:rPr>
              <w:t>Апраксинс</w:t>
            </w:r>
            <w:r w:rsidRPr="001D7947">
              <w:rPr>
                <w:rFonts w:ascii="Times New Roman" w:hAnsi="Times New Roman" w:cs="Times New Roman"/>
                <w:spacing w:val="-8"/>
                <w:sz w:val="28"/>
                <w:szCs w:val="28"/>
              </w:rPr>
              <w:t xml:space="preserve">кое сельское поселение Костромского муниципального района Костромской области </w:t>
            </w:r>
            <w:r>
              <w:rPr>
                <w:rFonts w:ascii="Times New Roman" w:hAnsi="Times New Roman" w:cs="Times New Roman"/>
                <w:spacing w:val="-8"/>
                <w:sz w:val="28"/>
                <w:szCs w:val="28"/>
              </w:rPr>
              <w:t>Л. М. Максимову.</w:t>
            </w:r>
          </w:p>
          <w:tbl>
            <w:tblPr>
              <w:tblW w:w="9525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ook w:val="04A0" w:firstRow="1" w:lastRow="0" w:firstColumn="1" w:lastColumn="0" w:noHBand="0" w:noVBand="1"/>
            </w:tblPr>
            <w:tblGrid>
              <w:gridCol w:w="3747"/>
              <w:gridCol w:w="283"/>
              <w:gridCol w:w="2409"/>
              <w:gridCol w:w="284"/>
              <w:gridCol w:w="2802"/>
            </w:tblGrid>
            <w:tr w:rsidR="008F58AC" w:rsidRPr="001D7947" w:rsidTr="00193F62">
              <w:tc>
                <w:tcPr>
                  <w:tcW w:w="3747" w:type="dxa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BD005A" w:rsidRDefault="00BD005A" w:rsidP="00193F62">
                  <w:pPr>
                    <w:spacing w:after="0" w:line="240" w:lineRule="auto"/>
                    <w:ind w:firstLine="709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</w:p>
                <w:p w:rsidR="00BD005A" w:rsidRDefault="00BD005A" w:rsidP="00193F62">
                  <w:pPr>
                    <w:spacing w:after="0" w:line="240" w:lineRule="auto"/>
                    <w:ind w:firstLine="709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</w:p>
                <w:p w:rsidR="00BD005A" w:rsidRDefault="00BD005A" w:rsidP="00193F62">
                  <w:pPr>
                    <w:spacing w:after="0" w:line="240" w:lineRule="auto"/>
                    <w:ind w:firstLine="709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</w:p>
                <w:p w:rsidR="008F58AC" w:rsidRPr="001D7947" w:rsidRDefault="008F58AC" w:rsidP="00193F62">
                  <w:pPr>
                    <w:spacing w:after="0" w:line="240" w:lineRule="auto"/>
                    <w:ind w:firstLine="709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1D7947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Председатель </w:t>
                  </w:r>
                </w:p>
                <w:p w:rsidR="008F58AC" w:rsidRPr="001D7947" w:rsidRDefault="008F58AC" w:rsidP="00193F62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1D7947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избирательной комиссии                         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8F58AC" w:rsidRPr="001D7947" w:rsidRDefault="008F58AC" w:rsidP="00193F62">
                  <w:pPr>
                    <w:widowControl w:val="0"/>
                    <w:tabs>
                      <w:tab w:val="left" w:pos="3402"/>
                    </w:tabs>
                    <w:suppressAutoHyphens/>
                    <w:autoSpaceDE w:val="0"/>
                    <w:spacing w:before="200" w:after="0" w:line="281" w:lineRule="exact"/>
                    <w:rPr>
                      <w:rFonts w:ascii="Arial" w:eastAsia="Times New Roman" w:hAnsi="Arial" w:cs="Arial"/>
                      <w:sz w:val="28"/>
                      <w:szCs w:val="28"/>
                      <w:lang w:eastAsia="ar-SA"/>
                    </w:rPr>
                  </w:pPr>
                </w:p>
              </w:tc>
              <w:tc>
                <w:tcPr>
                  <w:tcW w:w="24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8F58AC" w:rsidRPr="001D7947" w:rsidRDefault="008F58AC" w:rsidP="00193F62">
                  <w:pPr>
                    <w:widowControl w:val="0"/>
                    <w:tabs>
                      <w:tab w:val="left" w:pos="3402"/>
                    </w:tabs>
                    <w:suppressAutoHyphens/>
                    <w:autoSpaceDE w:val="0"/>
                    <w:spacing w:before="200" w:after="0" w:line="281" w:lineRule="exact"/>
                    <w:rPr>
                      <w:rFonts w:ascii="Arial" w:eastAsia="Times New Roman" w:hAnsi="Arial" w:cs="Arial"/>
                      <w:sz w:val="28"/>
                      <w:szCs w:val="28"/>
                      <w:lang w:eastAsia="ar-SA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8F58AC" w:rsidRDefault="008F58AC" w:rsidP="00193F62">
                  <w:pPr>
                    <w:widowControl w:val="0"/>
                    <w:tabs>
                      <w:tab w:val="left" w:pos="3402"/>
                    </w:tabs>
                    <w:suppressAutoHyphens/>
                    <w:autoSpaceDE w:val="0"/>
                    <w:spacing w:before="200" w:after="0" w:line="281" w:lineRule="exact"/>
                    <w:rPr>
                      <w:rFonts w:ascii="Arial" w:eastAsia="Times New Roman" w:hAnsi="Arial" w:cs="Arial"/>
                      <w:sz w:val="28"/>
                      <w:szCs w:val="28"/>
                      <w:lang w:eastAsia="ar-SA"/>
                    </w:rPr>
                  </w:pPr>
                </w:p>
                <w:p w:rsidR="00BD005A" w:rsidRPr="001D7947" w:rsidRDefault="00BD005A" w:rsidP="00193F62">
                  <w:pPr>
                    <w:widowControl w:val="0"/>
                    <w:tabs>
                      <w:tab w:val="left" w:pos="3402"/>
                    </w:tabs>
                    <w:suppressAutoHyphens/>
                    <w:autoSpaceDE w:val="0"/>
                    <w:spacing w:before="200" w:after="0" w:line="281" w:lineRule="exact"/>
                    <w:rPr>
                      <w:rFonts w:ascii="Arial" w:eastAsia="Times New Roman" w:hAnsi="Arial" w:cs="Arial"/>
                      <w:sz w:val="28"/>
                      <w:szCs w:val="28"/>
                      <w:lang w:eastAsia="ar-SA"/>
                    </w:rPr>
                  </w:pPr>
                </w:p>
              </w:tc>
              <w:tc>
                <w:tcPr>
                  <w:tcW w:w="280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BD005A" w:rsidRDefault="00BD005A" w:rsidP="00193F62">
                  <w:pPr>
                    <w:widowControl w:val="0"/>
                    <w:tabs>
                      <w:tab w:val="left" w:pos="3402"/>
                    </w:tabs>
                    <w:suppressAutoHyphens/>
                    <w:autoSpaceDE w:val="0"/>
                    <w:spacing w:before="200" w:after="0" w:line="281" w:lineRule="exact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ar-SA"/>
                    </w:rPr>
                  </w:pPr>
                </w:p>
                <w:p w:rsidR="00BD005A" w:rsidRDefault="00BD005A" w:rsidP="00193F62">
                  <w:pPr>
                    <w:widowControl w:val="0"/>
                    <w:tabs>
                      <w:tab w:val="left" w:pos="3402"/>
                    </w:tabs>
                    <w:suppressAutoHyphens/>
                    <w:autoSpaceDE w:val="0"/>
                    <w:spacing w:before="200" w:after="0" w:line="281" w:lineRule="exact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ar-SA"/>
                    </w:rPr>
                  </w:pPr>
                </w:p>
                <w:p w:rsidR="008F58AC" w:rsidRPr="001D7947" w:rsidRDefault="008F58AC" w:rsidP="00193F62">
                  <w:pPr>
                    <w:widowControl w:val="0"/>
                    <w:tabs>
                      <w:tab w:val="left" w:pos="3402"/>
                    </w:tabs>
                    <w:suppressAutoHyphens/>
                    <w:autoSpaceDE w:val="0"/>
                    <w:spacing w:before="200" w:after="0" w:line="281" w:lineRule="exact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ar-SA"/>
                    </w:rPr>
                  </w:pPr>
                  <w:r w:rsidRPr="001D7947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ar-SA"/>
                    </w:rPr>
                    <w:t>Л. М. Максимова</w:t>
                  </w:r>
                </w:p>
              </w:tc>
            </w:tr>
            <w:tr w:rsidR="008F58AC" w:rsidRPr="001D7947" w:rsidTr="00193F62">
              <w:tc>
                <w:tcPr>
                  <w:tcW w:w="3747" w:type="dxa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8F58AC" w:rsidRPr="001D7947" w:rsidRDefault="008F58AC" w:rsidP="00193F62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8F58AC" w:rsidRPr="001D7947" w:rsidRDefault="008F58AC" w:rsidP="00193F62">
                  <w:pPr>
                    <w:widowControl w:val="0"/>
                    <w:tabs>
                      <w:tab w:val="left" w:pos="3402"/>
                    </w:tabs>
                    <w:suppressAutoHyphens/>
                    <w:autoSpaceDE w:val="0"/>
                    <w:spacing w:before="200" w:after="0" w:line="281" w:lineRule="exact"/>
                    <w:rPr>
                      <w:rFonts w:ascii="Arial" w:eastAsia="Times New Roman" w:hAnsi="Arial" w:cs="Arial"/>
                      <w:sz w:val="28"/>
                      <w:szCs w:val="28"/>
                      <w:lang w:eastAsia="ar-SA"/>
                    </w:rPr>
                  </w:pPr>
                </w:p>
              </w:tc>
              <w:tc>
                <w:tcPr>
                  <w:tcW w:w="24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8F58AC" w:rsidRPr="001D7947" w:rsidRDefault="008F58AC" w:rsidP="00193F62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i/>
                      <w:sz w:val="18"/>
                      <w:szCs w:val="18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8F58AC" w:rsidRPr="001D7947" w:rsidRDefault="008F58AC" w:rsidP="00193F62">
                  <w:pPr>
                    <w:widowControl w:val="0"/>
                    <w:tabs>
                      <w:tab w:val="left" w:pos="3402"/>
                    </w:tabs>
                    <w:suppressAutoHyphens/>
                    <w:autoSpaceDE w:val="0"/>
                    <w:spacing w:before="200" w:after="0" w:line="281" w:lineRule="exact"/>
                    <w:rPr>
                      <w:rFonts w:ascii="Arial" w:eastAsia="Times New Roman" w:hAnsi="Arial" w:cs="Arial"/>
                      <w:sz w:val="28"/>
                      <w:szCs w:val="28"/>
                      <w:lang w:eastAsia="ar-SA"/>
                    </w:rPr>
                  </w:pPr>
                </w:p>
              </w:tc>
              <w:tc>
                <w:tcPr>
                  <w:tcW w:w="280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8F58AC" w:rsidRPr="001D7947" w:rsidRDefault="008F58AC" w:rsidP="00193F62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i/>
                      <w:sz w:val="18"/>
                      <w:szCs w:val="18"/>
                      <w:lang w:eastAsia="ru-RU"/>
                    </w:rPr>
                  </w:pPr>
                </w:p>
              </w:tc>
            </w:tr>
            <w:tr w:rsidR="008F58AC" w:rsidRPr="001D7947" w:rsidTr="00193F62">
              <w:tc>
                <w:tcPr>
                  <w:tcW w:w="3747" w:type="dxa"/>
                  <w:vMerge w:val="restart"/>
                  <w:tcBorders>
                    <w:top w:val="nil"/>
                    <w:left w:val="dotted" w:sz="4" w:space="0" w:color="FFFFFF"/>
                    <w:right w:val="nil"/>
                  </w:tcBorders>
                </w:tcPr>
                <w:p w:rsidR="008F58AC" w:rsidRPr="001D7947" w:rsidRDefault="008F58AC" w:rsidP="00193F62">
                  <w:pPr>
                    <w:spacing w:after="0" w:line="240" w:lineRule="auto"/>
                    <w:ind w:firstLine="709"/>
                    <w:rPr>
                      <w:rFonts w:ascii="Times New Roman" w:eastAsia="Times New Roman" w:hAnsi="Times New Roman" w:cs="Times New Roman"/>
                      <w:spacing w:val="-4"/>
                      <w:sz w:val="28"/>
                      <w:szCs w:val="28"/>
                      <w:lang w:eastAsia="ru-RU"/>
                    </w:rPr>
                  </w:pPr>
                  <w:r w:rsidRPr="001D7947">
                    <w:rPr>
                      <w:rFonts w:ascii="Times New Roman" w:eastAsia="Times New Roman" w:hAnsi="Times New Roman" w:cs="Times New Roman"/>
                      <w:spacing w:val="-4"/>
                      <w:sz w:val="28"/>
                      <w:szCs w:val="28"/>
                      <w:lang w:eastAsia="ru-RU"/>
                    </w:rPr>
                    <w:t>Секретарь</w:t>
                  </w:r>
                </w:p>
                <w:p w:rsidR="008F58AC" w:rsidRPr="001D7947" w:rsidRDefault="008F58AC" w:rsidP="00193F62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pacing w:val="-4"/>
                      <w:sz w:val="28"/>
                      <w:szCs w:val="28"/>
                      <w:lang w:eastAsia="ru-RU"/>
                    </w:rPr>
                  </w:pPr>
                  <w:r w:rsidRPr="001D7947">
                    <w:rPr>
                      <w:rFonts w:ascii="Times New Roman" w:eastAsia="Times New Roman" w:hAnsi="Times New Roman" w:cs="Times New Roman"/>
                      <w:spacing w:val="-4"/>
                      <w:sz w:val="28"/>
                      <w:szCs w:val="28"/>
                      <w:lang w:eastAsia="ru-RU"/>
                    </w:rPr>
                    <w:t xml:space="preserve"> </w:t>
                  </w:r>
                  <w:r w:rsidRPr="001D7947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избирательной комиссии</w:t>
                  </w: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8F58AC" w:rsidRPr="001D7947" w:rsidRDefault="008F58AC" w:rsidP="00193F62">
                  <w:pPr>
                    <w:widowControl w:val="0"/>
                    <w:tabs>
                      <w:tab w:val="left" w:pos="3402"/>
                    </w:tabs>
                    <w:suppressAutoHyphens/>
                    <w:autoSpaceDE w:val="0"/>
                    <w:spacing w:before="200" w:after="0" w:line="281" w:lineRule="exact"/>
                    <w:rPr>
                      <w:rFonts w:ascii="Arial" w:eastAsia="Times New Roman" w:hAnsi="Arial" w:cs="Arial"/>
                      <w:sz w:val="28"/>
                      <w:szCs w:val="28"/>
                      <w:lang w:eastAsia="ar-SA"/>
                    </w:rPr>
                  </w:pPr>
                </w:p>
              </w:tc>
              <w:tc>
                <w:tcPr>
                  <w:tcW w:w="24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8F58AC" w:rsidRPr="001D7947" w:rsidRDefault="008F58AC" w:rsidP="00193F62">
                  <w:pPr>
                    <w:widowControl w:val="0"/>
                    <w:tabs>
                      <w:tab w:val="left" w:pos="3402"/>
                    </w:tabs>
                    <w:suppressAutoHyphens/>
                    <w:autoSpaceDE w:val="0"/>
                    <w:spacing w:before="200" w:after="0" w:line="281" w:lineRule="exact"/>
                    <w:rPr>
                      <w:rFonts w:ascii="Arial" w:eastAsia="Times New Roman" w:hAnsi="Arial" w:cs="Arial"/>
                      <w:sz w:val="28"/>
                      <w:szCs w:val="28"/>
                      <w:lang w:eastAsia="ar-SA"/>
                    </w:rPr>
                  </w:pPr>
                </w:p>
              </w:tc>
              <w:tc>
                <w:tcPr>
                  <w:tcW w:w="28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8F58AC" w:rsidRPr="001D7947" w:rsidRDefault="008F58AC" w:rsidP="00193F62">
                  <w:pPr>
                    <w:widowControl w:val="0"/>
                    <w:tabs>
                      <w:tab w:val="left" w:pos="3402"/>
                    </w:tabs>
                    <w:suppressAutoHyphens/>
                    <w:autoSpaceDE w:val="0"/>
                    <w:spacing w:before="200" w:after="0" w:line="281" w:lineRule="exact"/>
                    <w:rPr>
                      <w:rFonts w:ascii="Arial" w:eastAsia="Times New Roman" w:hAnsi="Arial" w:cs="Arial"/>
                      <w:sz w:val="28"/>
                      <w:szCs w:val="28"/>
                      <w:lang w:eastAsia="ar-SA"/>
                    </w:rPr>
                  </w:pPr>
                </w:p>
              </w:tc>
              <w:tc>
                <w:tcPr>
                  <w:tcW w:w="280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8F58AC" w:rsidRPr="001D7947" w:rsidRDefault="008F58AC" w:rsidP="00193F62">
                  <w:pPr>
                    <w:widowControl w:val="0"/>
                    <w:tabs>
                      <w:tab w:val="left" w:pos="3402"/>
                    </w:tabs>
                    <w:suppressAutoHyphens/>
                    <w:autoSpaceDE w:val="0"/>
                    <w:spacing w:before="200" w:after="0" w:line="281" w:lineRule="exact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ar-SA"/>
                    </w:rPr>
                  </w:pPr>
                  <w:r w:rsidRPr="001D7947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ar-SA"/>
                    </w:rPr>
                    <w:t>Л. Н. Семенова</w:t>
                  </w:r>
                </w:p>
              </w:tc>
            </w:tr>
            <w:tr w:rsidR="008F58AC" w:rsidRPr="001D7947" w:rsidTr="00193F62">
              <w:trPr>
                <w:trHeight w:val="220"/>
              </w:trPr>
              <w:tc>
                <w:tcPr>
                  <w:tcW w:w="3747" w:type="dxa"/>
                  <w:vMerge/>
                  <w:tcBorders>
                    <w:left w:val="dotted" w:sz="4" w:space="0" w:color="FFFFFF"/>
                    <w:bottom w:val="dotted" w:sz="4" w:space="0" w:color="FFFFFF"/>
                    <w:right w:val="nil"/>
                  </w:tcBorders>
                  <w:vAlign w:val="bottom"/>
                </w:tcPr>
                <w:p w:rsidR="008F58AC" w:rsidRPr="001D7947" w:rsidRDefault="008F58AC" w:rsidP="00193F62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dotted" w:sz="4" w:space="0" w:color="FFFFFF"/>
                    <w:right w:val="nil"/>
                  </w:tcBorders>
                </w:tcPr>
                <w:p w:rsidR="008F58AC" w:rsidRPr="001D7947" w:rsidRDefault="008F58AC" w:rsidP="00193F62">
                  <w:pPr>
                    <w:widowControl w:val="0"/>
                    <w:tabs>
                      <w:tab w:val="left" w:pos="3402"/>
                    </w:tabs>
                    <w:suppressAutoHyphens/>
                    <w:autoSpaceDE w:val="0"/>
                    <w:spacing w:before="200" w:after="0" w:line="281" w:lineRule="exact"/>
                    <w:rPr>
                      <w:rFonts w:ascii="Arial" w:eastAsia="Times New Roman" w:hAnsi="Arial" w:cs="Arial"/>
                      <w:sz w:val="28"/>
                      <w:szCs w:val="28"/>
                      <w:lang w:eastAsia="ar-SA"/>
                    </w:rPr>
                  </w:pPr>
                </w:p>
              </w:tc>
              <w:tc>
                <w:tcPr>
                  <w:tcW w:w="2409" w:type="dxa"/>
                  <w:tcBorders>
                    <w:top w:val="nil"/>
                    <w:left w:val="nil"/>
                    <w:bottom w:val="dotted" w:sz="4" w:space="0" w:color="FFFFFF"/>
                    <w:right w:val="nil"/>
                  </w:tcBorders>
                </w:tcPr>
                <w:p w:rsidR="008F58AC" w:rsidRPr="001D7947" w:rsidRDefault="008F58AC" w:rsidP="00193F62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i/>
                      <w:sz w:val="18"/>
                      <w:szCs w:val="18"/>
                      <w:lang w:eastAsia="ru-RU"/>
                    </w:rPr>
                  </w:pPr>
                </w:p>
              </w:tc>
              <w:tc>
                <w:tcPr>
                  <w:tcW w:w="284" w:type="dxa"/>
                  <w:tcBorders>
                    <w:top w:val="nil"/>
                    <w:left w:val="nil"/>
                    <w:bottom w:val="dotted" w:sz="4" w:space="0" w:color="FFFFFF"/>
                    <w:right w:val="nil"/>
                  </w:tcBorders>
                </w:tcPr>
                <w:p w:rsidR="008F58AC" w:rsidRPr="001D7947" w:rsidRDefault="008F58AC" w:rsidP="00193F62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i/>
                      <w:sz w:val="18"/>
                      <w:szCs w:val="18"/>
                      <w:lang w:eastAsia="ru-RU"/>
                    </w:rPr>
                  </w:pPr>
                </w:p>
              </w:tc>
              <w:tc>
                <w:tcPr>
                  <w:tcW w:w="280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8F58AC" w:rsidRPr="001D7947" w:rsidRDefault="008F58AC" w:rsidP="00193F62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i/>
                      <w:sz w:val="18"/>
                      <w:szCs w:val="18"/>
                      <w:lang w:eastAsia="ru-RU"/>
                    </w:rPr>
                  </w:pPr>
                </w:p>
              </w:tc>
            </w:tr>
          </w:tbl>
          <w:p w:rsidR="008F58AC" w:rsidRDefault="008F58AC" w:rsidP="00BD005A">
            <w:pPr>
              <w:spacing w:after="0" w:line="360" w:lineRule="auto"/>
              <w:ind w:right="28"/>
              <w:jc w:val="both"/>
              <w:rPr>
                <w:i/>
                <w:noProof/>
                <w:color w:val="000000"/>
                <w:sz w:val="16"/>
                <w:szCs w:val="16"/>
                <w:lang w:eastAsia="ru-RU"/>
              </w:rPr>
            </w:pPr>
          </w:p>
          <w:p w:rsidR="008F58AC" w:rsidRDefault="008F58AC" w:rsidP="008F58AC">
            <w:pPr>
              <w:spacing w:after="0" w:line="360" w:lineRule="auto"/>
              <w:ind w:right="28" w:firstLine="686"/>
              <w:jc w:val="both"/>
              <w:rPr>
                <w:i/>
                <w:noProof/>
                <w:color w:val="000000"/>
                <w:sz w:val="16"/>
                <w:szCs w:val="16"/>
                <w:lang w:eastAsia="ru-RU"/>
              </w:rPr>
            </w:pPr>
          </w:p>
          <w:p w:rsidR="008F58AC" w:rsidRPr="00FF190E" w:rsidRDefault="008F58AC" w:rsidP="008F58AC">
            <w:pPr>
              <w:spacing w:after="0" w:line="360" w:lineRule="auto"/>
              <w:ind w:right="28" w:firstLine="686"/>
              <w:jc w:val="both"/>
              <w:rPr>
                <w:i/>
                <w:noProof/>
                <w:color w:val="000000"/>
                <w:sz w:val="16"/>
                <w:szCs w:val="16"/>
                <w:lang w:eastAsia="ru-RU"/>
              </w:rPr>
            </w:pPr>
          </w:p>
          <w:tbl>
            <w:tblPr>
              <w:tblW w:w="9570" w:type="dxa"/>
              <w:tblLook w:val="04A0" w:firstRow="1" w:lastRow="0" w:firstColumn="1" w:lastColumn="0" w:noHBand="0" w:noVBand="1"/>
            </w:tblPr>
            <w:tblGrid>
              <w:gridCol w:w="3794"/>
              <w:gridCol w:w="5776"/>
            </w:tblGrid>
            <w:tr w:rsidR="008F58AC" w:rsidRPr="008017F2" w:rsidTr="00193F62">
              <w:trPr>
                <w:trHeight w:val="1691"/>
              </w:trPr>
              <w:tc>
                <w:tcPr>
                  <w:tcW w:w="3794" w:type="dxa"/>
                  <w:shd w:val="clear" w:color="auto" w:fill="auto"/>
                </w:tcPr>
                <w:p w:rsidR="008F58AC" w:rsidRPr="008017F2" w:rsidRDefault="008F58AC" w:rsidP="00193F62">
                  <w:pPr>
                    <w:jc w:val="right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5776" w:type="dxa"/>
                  <w:shd w:val="clear" w:color="auto" w:fill="auto"/>
                </w:tcPr>
                <w:p w:rsidR="00BD005A" w:rsidRDefault="00BD005A" w:rsidP="00BD005A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BD005A" w:rsidRDefault="00BD005A" w:rsidP="00193F6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BD005A" w:rsidRDefault="00BD005A" w:rsidP="00193F6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BD005A" w:rsidRDefault="00BD005A" w:rsidP="00193F6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BD005A" w:rsidRDefault="00BD005A" w:rsidP="00193F6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BD005A" w:rsidRDefault="00BD005A" w:rsidP="00193F6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8F58AC" w:rsidRPr="008017F2" w:rsidRDefault="008F58AC" w:rsidP="00193F6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</w:t>
                  </w:r>
                  <w:r w:rsidRPr="008017F2">
                    <w:rPr>
                      <w:rFonts w:ascii="Times New Roman" w:hAnsi="Times New Roman" w:cs="Times New Roman"/>
                      <w:sz w:val="28"/>
                      <w:szCs w:val="28"/>
                    </w:rPr>
                    <w:t>риложение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№ 1</w:t>
                  </w:r>
                </w:p>
                <w:p w:rsidR="008F58AC" w:rsidRPr="008017F2" w:rsidRDefault="008F58AC" w:rsidP="00193F6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8017F2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 постановлению избирательной комиссии</w:t>
                  </w:r>
                </w:p>
                <w:p w:rsidR="008F58AC" w:rsidRDefault="008F58AC" w:rsidP="00193F6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1D7947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муниципального образования </w:t>
                  </w:r>
                </w:p>
                <w:p w:rsidR="008F58AC" w:rsidRDefault="008F58AC" w:rsidP="00193F6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Апраксинс</w:t>
                  </w:r>
                  <w:r w:rsidRPr="001D7947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кое сельское поселение Костромского муниципального района Костромской области </w:t>
                  </w:r>
                </w:p>
                <w:p w:rsidR="008F58AC" w:rsidRPr="008017F2" w:rsidRDefault="008F58AC" w:rsidP="00193F6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от 07 июля </w:t>
                  </w:r>
                  <w:r w:rsidRPr="008017F2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2021 года №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26</w:t>
                  </w:r>
                </w:p>
              </w:tc>
            </w:tr>
          </w:tbl>
          <w:p w:rsidR="008F58AC" w:rsidRDefault="008F58AC" w:rsidP="008F58AC">
            <w:pPr>
              <w:pStyle w:val="a6"/>
              <w:rPr>
                <w:sz w:val="28"/>
                <w:szCs w:val="28"/>
              </w:rPr>
            </w:pPr>
          </w:p>
          <w:p w:rsidR="00BD005A" w:rsidRPr="00BD005A" w:rsidRDefault="00BD005A" w:rsidP="008F58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</w:p>
          <w:p w:rsidR="008F58AC" w:rsidRPr="00BD005A" w:rsidRDefault="008F58AC" w:rsidP="008F58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D005A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 xml:space="preserve">График работы </w:t>
            </w:r>
            <w:r w:rsidRPr="00BD005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избирательн</w:t>
            </w:r>
            <w:r w:rsidRPr="00BD005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ой</w:t>
            </w:r>
            <w:r w:rsidRPr="00BD005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комисси</w:t>
            </w:r>
            <w:r w:rsidRPr="00BD005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и </w:t>
            </w:r>
          </w:p>
          <w:p w:rsidR="008F58AC" w:rsidRPr="00BD005A" w:rsidRDefault="008F58AC" w:rsidP="008F58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D005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муниципального образования</w:t>
            </w:r>
            <w:r w:rsidRPr="00BD005A">
              <w:rPr>
                <w:b/>
              </w:rPr>
              <w:t xml:space="preserve"> </w:t>
            </w:r>
            <w:r w:rsidRPr="00BD005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Апраксинское сельское поселение</w:t>
            </w:r>
          </w:p>
          <w:p w:rsidR="008F58AC" w:rsidRPr="00BD005A" w:rsidRDefault="008F58AC" w:rsidP="008F58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D005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Костромского муниципального района Костромской области </w:t>
            </w:r>
          </w:p>
          <w:p w:rsidR="008F58AC" w:rsidRPr="00BD005A" w:rsidRDefault="008F58AC" w:rsidP="008F58A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D005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по приему документов, представляемых</w:t>
            </w:r>
          </w:p>
          <w:p w:rsidR="008F58AC" w:rsidRPr="00BD005A" w:rsidRDefault="008F58AC" w:rsidP="008F58AC">
            <w:pPr>
              <w:pStyle w:val="a6"/>
              <w:jc w:val="center"/>
              <w:rPr>
                <w:b/>
                <w:bCs/>
                <w:sz w:val="28"/>
                <w:szCs w:val="28"/>
              </w:rPr>
            </w:pPr>
            <w:r w:rsidRPr="00BD005A">
              <w:rPr>
                <w:b/>
                <w:bCs/>
                <w:sz w:val="28"/>
                <w:szCs w:val="28"/>
              </w:rPr>
              <w:t xml:space="preserve">кандидатами в период избирательной кампании по выборам в органы местного самоуправления муниципального образования </w:t>
            </w:r>
          </w:p>
          <w:p w:rsidR="008F58AC" w:rsidRPr="00BD005A" w:rsidRDefault="008F58AC" w:rsidP="008F58AC">
            <w:pPr>
              <w:pStyle w:val="a6"/>
              <w:jc w:val="center"/>
              <w:rPr>
                <w:b/>
                <w:bCs/>
                <w:i/>
                <w:sz w:val="16"/>
                <w:szCs w:val="16"/>
              </w:rPr>
            </w:pPr>
            <w:r w:rsidRPr="00BD005A">
              <w:rPr>
                <w:b/>
                <w:bCs/>
                <w:sz w:val="28"/>
                <w:szCs w:val="28"/>
              </w:rPr>
              <w:t>Апраксинское сельское поселение Костромского муниципального района Костромской области</w:t>
            </w:r>
          </w:p>
          <w:p w:rsidR="008F58AC" w:rsidRPr="00BD005A" w:rsidRDefault="008F58AC" w:rsidP="008F58AC">
            <w:pPr>
              <w:pStyle w:val="a6"/>
              <w:jc w:val="center"/>
              <w:rPr>
                <w:b/>
                <w:bCs/>
                <w:i/>
                <w:sz w:val="16"/>
                <w:szCs w:val="16"/>
              </w:rPr>
            </w:pPr>
          </w:p>
          <w:p w:rsidR="008F58AC" w:rsidRPr="008F58AC" w:rsidRDefault="008F58AC" w:rsidP="008F58AC">
            <w:pPr>
              <w:pStyle w:val="a6"/>
              <w:jc w:val="center"/>
              <w:rPr>
                <w:bCs/>
                <w:i/>
                <w:sz w:val="16"/>
                <w:szCs w:val="16"/>
              </w:rPr>
            </w:pPr>
          </w:p>
          <w:p w:rsidR="008F58AC" w:rsidRPr="008F58AC" w:rsidRDefault="008F58AC" w:rsidP="008F58AC">
            <w:pPr>
              <w:shd w:val="clear" w:color="auto" w:fill="FFFFFF" w:themeFill="background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ru-RU"/>
              </w:rPr>
            </w:pPr>
          </w:p>
          <w:tbl>
            <w:tblPr>
              <w:tblW w:w="9214" w:type="dxa"/>
              <w:tblInd w:w="355" w:type="dxa"/>
              <w:tblBorders>
                <w:top w:val="outset" w:sz="6" w:space="0" w:color="auto"/>
                <w:left w:val="outset" w:sz="6" w:space="0" w:color="auto"/>
                <w:bottom w:val="outset" w:sz="6" w:space="0" w:color="auto"/>
                <w:right w:val="outset" w:sz="6" w:space="0" w:color="auto"/>
              </w:tblBorders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3969"/>
              <w:gridCol w:w="5245"/>
            </w:tblGrid>
            <w:tr w:rsidR="008F58AC" w:rsidRPr="008F58AC" w:rsidTr="00BD005A">
              <w:trPr>
                <w:trHeight w:val="831"/>
              </w:trPr>
              <w:tc>
                <w:tcPr>
                  <w:tcW w:w="3969" w:type="dxa"/>
                  <w:tcBorders>
                    <w:top w:val="outset" w:sz="6" w:space="0" w:color="auto"/>
                    <w:left w:val="outset" w:sz="6" w:space="0" w:color="auto"/>
                    <w:right w:val="outset" w:sz="6" w:space="0" w:color="auto"/>
                  </w:tcBorders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:rsidR="008F58AC" w:rsidRPr="008F58AC" w:rsidRDefault="008F58AC" w:rsidP="00193F62">
                  <w:pPr>
                    <w:spacing w:after="0" w:line="240" w:lineRule="auto"/>
                    <w:jc w:val="center"/>
                  </w:pPr>
                  <w:r w:rsidRPr="008F58A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С 15 июля  2021 года по 9 августа </w:t>
                  </w:r>
                </w:p>
                <w:p w:rsidR="008F58AC" w:rsidRPr="008F58AC" w:rsidRDefault="008F58AC" w:rsidP="00193F62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2021 года</w:t>
                  </w:r>
                </w:p>
              </w:tc>
              <w:tc>
                <w:tcPr>
                  <w:tcW w:w="5245" w:type="dxa"/>
                  <w:tcBorders>
                    <w:top w:val="outset" w:sz="6" w:space="0" w:color="auto"/>
                    <w:left w:val="outset" w:sz="6" w:space="0" w:color="auto"/>
                    <w:right w:val="outset" w:sz="6" w:space="0" w:color="auto"/>
                  </w:tcBorders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:rsidR="00BD005A" w:rsidRDefault="008F58AC" w:rsidP="00193F62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Время работы избирательной комиссии муниципального образования </w:t>
                  </w:r>
                </w:p>
                <w:p w:rsidR="008F58AC" w:rsidRPr="008F58AC" w:rsidRDefault="008F58AC" w:rsidP="00193F62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по приему документов</w:t>
                  </w:r>
                </w:p>
              </w:tc>
            </w:tr>
            <w:tr w:rsidR="008F58AC" w:rsidRPr="008F58AC" w:rsidTr="00BD005A">
              <w:trPr>
                <w:trHeight w:val="383"/>
              </w:trPr>
              <w:tc>
                <w:tcPr>
                  <w:tcW w:w="3969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:rsidR="008F58AC" w:rsidRPr="008F58AC" w:rsidRDefault="008F58AC" w:rsidP="00193F62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Рабочие дни </w:t>
                  </w:r>
                </w:p>
              </w:tc>
              <w:tc>
                <w:tcPr>
                  <w:tcW w:w="5245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:rsidR="008F58AC" w:rsidRPr="008F58AC" w:rsidRDefault="008F58AC" w:rsidP="00193F62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с 08.00 до 17.00</w:t>
                  </w:r>
                </w:p>
              </w:tc>
            </w:tr>
            <w:tr w:rsidR="008F58AC" w:rsidRPr="008F58AC" w:rsidTr="00BD005A">
              <w:trPr>
                <w:trHeight w:val="438"/>
              </w:trPr>
              <w:tc>
                <w:tcPr>
                  <w:tcW w:w="3969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:rsidR="008F58AC" w:rsidRPr="008F58AC" w:rsidRDefault="008F58AC" w:rsidP="00193F62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В выходные дни</w:t>
                  </w:r>
                </w:p>
              </w:tc>
              <w:tc>
                <w:tcPr>
                  <w:tcW w:w="5245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:rsidR="008F58AC" w:rsidRPr="008F58AC" w:rsidRDefault="008F58AC" w:rsidP="00193F62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с 10. 00 до 14.00</w:t>
                  </w:r>
                </w:p>
              </w:tc>
            </w:tr>
            <w:tr w:rsidR="008F58AC" w:rsidRPr="008F58AC" w:rsidTr="00BD005A">
              <w:trPr>
                <w:trHeight w:val="1125"/>
              </w:trPr>
              <w:tc>
                <w:tcPr>
                  <w:tcW w:w="3969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:rsidR="008F58AC" w:rsidRPr="008F58AC" w:rsidRDefault="008F58AC" w:rsidP="00193F62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В день истечения сроков приема документов на выдвижение: </w:t>
                  </w: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br/>
                    <w:t>08 августа  2021 года</w:t>
                  </w:r>
                </w:p>
              </w:tc>
              <w:tc>
                <w:tcPr>
                  <w:tcW w:w="5245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:rsidR="008F58AC" w:rsidRPr="008F58AC" w:rsidRDefault="008F58AC" w:rsidP="00193F62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с 10.00 до 24.00</w:t>
                  </w:r>
                </w:p>
              </w:tc>
            </w:tr>
            <w:tr w:rsidR="008F58AC" w:rsidRPr="008F58AC" w:rsidTr="00BD005A">
              <w:trPr>
                <w:trHeight w:val="1113"/>
              </w:trPr>
              <w:tc>
                <w:tcPr>
                  <w:tcW w:w="3969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:rsidR="008F58AC" w:rsidRPr="008F58AC" w:rsidRDefault="008F58AC" w:rsidP="00193F62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В день истечения сроков приема документов для регистрации: </w:t>
                  </w: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br/>
                    <w:t>09 августа 2021 года</w:t>
                  </w:r>
                </w:p>
              </w:tc>
              <w:tc>
                <w:tcPr>
                  <w:tcW w:w="5245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hideMark/>
                </w:tcPr>
                <w:p w:rsidR="008F58AC" w:rsidRPr="008F58AC" w:rsidRDefault="008F58AC" w:rsidP="00193F62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с 9.00 до 18.00</w:t>
                  </w:r>
                </w:p>
              </w:tc>
            </w:tr>
          </w:tbl>
          <w:p w:rsidR="008F58AC" w:rsidRDefault="008F58AC" w:rsidP="008F58AC"/>
          <w:p w:rsidR="008F58AC" w:rsidRDefault="008F58AC" w:rsidP="008F58AC">
            <w:pPr>
              <w:spacing w:after="0" w:line="240" w:lineRule="exact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:rsidR="008F58AC" w:rsidRPr="008F58AC" w:rsidRDefault="008F58AC" w:rsidP="008F58A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F58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АДМИНИСТРАЦИЯ АПРАКСИНСКОГО СЕЛЬСКОГО ПОСЕЛЕНИЯ КОСТРОМСКОГО МУНИЦИПАЛЬНОГО РАЙОНА </w:t>
            </w:r>
          </w:p>
          <w:p w:rsidR="008F58AC" w:rsidRPr="008F58AC" w:rsidRDefault="008F58AC" w:rsidP="008F58A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F58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КОСТРОМСКОЙ ОБЛАСТИ</w:t>
            </w:r>
          </w:p>
          <w:p w:rsidR="008F58AC" w:rsidRPr="008F58AC" w:rsidRDefault="008F58AC" w:rsidP="008F58A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ourier New" w:eastAsia="Times New Roman" w:hAnsi="Courier New" w:cs="Courier New"/>
                <w:sz w:val="28"/>
                <w:szCs w:val="28"/>
                <w:lang w:eastAsia="ru-RU"/>
              </w:rPr>
            </w:pPr>
          </w:p>
          <w:p w:rsidR="00BD005A" w:rsidRDefault="00BD005A" w:rsidP="008F58A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8F58AC" w:rsidRPr="008F58AC" w:rsidRDefault="008F58AC" w:rsidP="008F58A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Courier New" w:eastAsia="Times New Roman" w:hAnsi="Courier New" w:cs="Courier New"/>
                <w:b/>
                <w:sz w:val="28"/>
                <w:szCs w:val="28"/>
                <w:lang w:eastAsia="ru-RU"/>
              </w:rPr>
            </w:pPr>
            <w:proofErr w:type="gramStart"/>
            <w:r w:rsidRPr="008F58AC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</w:t>
            </w:r>
            <w:proofErr w:type="gramEnd"/>
            <w:r w:rsidRPr="008F58AC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О С Т А Н О В Л Е Н И Е</w:t>
            </w:r>
          </w:p>
          <w:p w:rsidR="008F58AC" w:rsidRPr="008F58AC" w:rsidRDefault="008F58AC" w:rsidP="008F58A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Courier New" w:eastAsia="Times New Roman" w:hAnsi="Courier New" w:cs="Courier New"/>
                <w:sz w:val="20"/>
                <w:szCs w:val="20"/>
                <w:lang w:eastAsia="ru-RU"/>
              </w:rPr>
            </w:pPr>
          </w:p>
          <w:p w:rsidR="008F58AC" w:rsidRPr="008F58AC" w:rsidRDefault="008F58AC" w:rsidP="008F58A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Courier New" w:eastAsia="Times New Roman" w:hAnsi="Courier New" w:cs="Courier New"/>
                <w:sz w:val="20"/>
                <w:szCs w:val="20"/>
                <w:lang w:eastAsia="ru-RU"/>
              </w:rPr>
            </w:pPr>
          </w:p>
          <w:p w:rsidR="008F58AC" w:rsidRDefault="008F58AC" w:rsidP="008F58A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F58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 12   июля 2021 года                          № 36                               п. Апраксино</w:t>
            </w:r>
          </w:p>
          <w:p w:rsidR="00BD005A" w:rsidRPr="008F58AC" w:rsidRDefault="00BD005A" w:rsidP="008F58A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Courier New" w:eastAsia="Times New Roman" w:hAnsi="Courier New" w:cs="Courier New"/>
                <w:sz w:val="28"/>
                <w:szCs w:val="28"/>
                <w:lang w:eastAsia="ru-RU"/>
              </w:rPr>
            </w:pPr>
          </w:p>
          <w:p w:rsidR="008F58AC" w:rsidRPr="008F58AC" w:rsidRDefault="008F58AC" w:rsidP="008F58A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F58AC" w:rsidRPr="008F58AC" w:rsidRDefault="008F58AC" w:rsidP="00BD005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F58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Об утверждении Перечня </w:t>
            </w:r>
            <w:proofErr w:type="gramStart"/>
            <w:r w:rsidRPr="008F58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автомобильных</w:t>
            </w:r>
            <w:proofErr w:type="gramEnd"/>
            <w:r w:rsidRPr="008F58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8F58AC" w:rsidRPr="008F58AC" w:rsidRDefault="008F58AC" w:rsidP="00BD005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F58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дорог общего пользования местного </w:t>
            </w:r>
          </w:p>
          <w:p w:rsidR="008F58AC" w:rsidRPr="008F58AC" w:rsidRDefault="008F58AC" w:rsidP="00BD005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F58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значения в границах населенных пунктов</w:t>
            </w:r>
          </w:p>
          <w:p w:rsidR="008F58AC" w:rsidRPr="008F58AC" w:rsidRDefault="008F58AC" w:rsidP="00BD005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F58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Апраксинского сельского поселения </w:t>
            </w:r>
          </w:p>
          <w:p w:rsidR="008F58AC" w:rsidRPr="008F58AC" w:rsidRDefault="008F58AC" w:rsidP="00BD005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F58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Костромского муниципального района </w:t>
            </w:r>
          </w:p>
          <w:p w:rsidR="008F58AC" w:rsidRPr="008F58AC" w:rsidRDefault="008F58AC" w:rsidP="00BD005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both"/>
              <w:rPr>
                <w:rFonts w:ascii="Courier New" w:eastAsia="Times New Roman" w:hAnsi="Courier New" w:cs="Courier New"/>
                <w:sz w:val="28"/>
                <w:szCs w:val="28"/>
                <w:lang w:eastAsia="ru-RU"/>
              </w:rPr>
            </w:pPr>
            <w:r w:rsidRPr="008F58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Костромской области</w:t>
            </w:r>
          </w:p>
          <w:p w:rsidR="008F58AC" w:rsidRPr="008F58AC" w:rsidRDefault="008F58AC" w:rsidP="008F58A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Courier New" w:eastAsia="Times New Roman" w:hAnsi="Courier New" w:cs="Courier New"/>
                <w:sz w:val="28"/>
                <w:szCs w:val="28"/>
                <w:lang w:eastAsia="ru-RU"/>
              </w:rPr>
            </w:pPr>
          </w:p>
          <w:p w:rsidR="008F58AC" w:rsidRPr="008F58AC" w:rsidRDefault="008F58AC" w:rsidP="00BD005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ind w:firstLine="540"/>
              <w:jc w:val="both"/>
              <w:rPr>
                <w:rFonts w:ascii="Courier New" w:eastAsia="Times New Roman" w:hAnsi="Courier New" w:cs="Courier New"/>
                <w:sz w:val="28"/>
                <w:szCs w:val="28"/>
                <w:lang w:eastAsia="ru-RU"/>
              </w:rPr>
            </w:pPr>
            <w:proofErr w:type="gramStart"/>
            <w:r w:rsidRPr="008F58AC">
              <w:rPr>
                <w:rFonts w:ascii="Times New Roman" w:eastAsia="Times New Roman" w:hAnsi="Times New Roman" w:cs="Courier New"/>
                <w:sz w:val="28"/>
                <w:szCs w:val="28"/>
                <w:lang w:eastAsia="ru-RU"/>
              </w:rPr>
              <w:t xml:space="preserve">В </w:t>
            </w:r>
            <w:r w:rsidRPr="008F58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соответствии с  Федеральным законом от 06.10.2003 №131-ФЗ «Об общих принципах организации местного самоуправления в Российской Федерации», Федеральным законом от 08.11.2007 № 257-ФЗ «Об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федерации», руководствуясь Уставом </w:t>
            </w:r>
            <w:r w:rsidRPr="008F58AC">
              <w:rPr>
                <w:rFonts w:ascii="Times New Roman" w:eastAsia="Times New Roman" w:hAnsi="Times New Roman" w:cs="Courier New"/>
                <w:sz w:val="28"/>
                <w:szCs w:val="28"/>
                <w:lang w:eastAsia="ru-RU"/>
              </w:rPr>
              <w:t xml:space="preserve">муниципального образования Апраксинское сельское поселение Костромского муниципального района, </w:t>
            </w:r>
            <w:r w:rsidRPr="008F58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администрация ПОСТАНОВЛЯЕТ:</w:t>
            </w:r>
            <w:proofErr w:type="gramEnd"/>
          </w:p>
          <w:p w:rsidR="008F58AC" w:rsidRPr="008F58AC" w:rsidRDefault="008F58AC" w:rsidP="00BD005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ind w:firstLine="54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F58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1. Утвердить прилагаемый Перечень автомобильных дорог общего пользования местного значения в границах населенных пунктов Апраксинского сельского поселения Костромского муниципального района Костромской области </w:t>
            </w:r>
            <w:proofErr w:type="gramStart"/>
            <w:r w:rsidRPr="008F58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согласно приложения</w:t>
            </w:r>
            <w:proofErr w:type="gramEnd"/>
            <w:r w:rsidRPr="008F58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8F58AC" w:rsidRPr="008F58AC" w:rsidRDefault="008F58AC" w:rsidP="00BD005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ind w:firstLine="54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F58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 Настоящее  постановление  вступает в силу со дня его официального опубликования в общественно политической газете «Апраксинский вестник».</w:t>
            </w:r>
          </w:p>
          <w:p w:rsidR="008F58AC" w:rsidRDefault="008F58AC" w:rsidP="00BD005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both"/>
              <w:rPr>
                <w:rFonts w:ascii="Courier New" w:eastAsia="Times New Roman" w:hAnsi="Courier New" w:cs="Courier New"/>
                <w:sz w:val="20"/>
                <w:szCs w:val="20"/>
                <w:lang w:eastAsia="ru-RU"/>
              </w:rPr>
            </w:pPr>
          </w:p>
          <w:p w:rsidR="00BD005A" w:rsidRPr="008F58AC" w:rsidRDefault="00BD005A" w:rsidP="008F58A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Courier New" w:eastAsia="Times New Roman" w:hAnsi="Courier New" w:cs="Courier New"/>
                <w:sz w:val="20"/>
                <w:szCs w:val="20"/>
                <w:lang w:eastAsia="ru-RU"/>
              </w:rPr>
            </w:pPr>
          </w:p>
          <w:p w:rsidR="008F58AC" w:rsidRPr="008F58AC" w:rsidRDefault="008F58AC" w:rsidP="008F58A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F58AC" w:rsidRPr="008F58AC" w:rsidRDefault="008F58AC" w:rsidP="008F58A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proofErr w:type="spellStart"/>
            <w:r w:rsidRPr="008F58AC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И.о</w:t>
            </w:r>
            <w:proofErr w:type="spellEnd"/>
            <w:r w:rsidRPr="008F58AC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. главы Апраксинского </w:t>
            </w:r>
          </w:p>
          <w:p w:rsidR="008F58AC" w:rsidRPr="008F58AC" w:rsidRDefault="008F58AC" w:rsidP="008F58A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8F58AC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сельского поселения                                                                 О.В. Глухарева</w:t>
            </w:r>
          </w:p>
          <w:p w:rsidR="00BD005A" w:rsidRDefault="00BD005A" w:rsidP="008F58A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  <w:p w:rsidR="00BD005A" w:rsidRDefault="00BD005A" w:rsidP="008F58A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  <w:p w:rsidR="00BD005A" w:rsidRDefault="00BD005A" w:rsidP="008F58A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  <w:p w:rsidR="00BD005A" w:rsidRDefault="00BD005A" w:rsidP="008F58A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  <w:p w:rsidR="00BD005A" w:rsidRDefault="00BD005A" w:rsidP="008F58A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  <w:p w:rsidR="00BD005A" w:rsidRDefault="00BD005A" w:rsidP="008F58A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  <w:p w:rsidR="00BD005A" w:rsidRDefault="00BD005A" w:rsidP="008F58A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  <w:p w:rsidR="00BD005A" w:rsidRDefault="00BD005A" w:rsidP="008F58A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  <w:p w:rsidR="00BD005A" w:rsidRDefault="00BD005A" w:rsidP="008F58A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  <w:p w:rsidR="00BD005A" w:rsidRDefault="00BD005A" w:rsidP="008F58A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  <w:p w:rsidR="00BD005A" w:rsidRDefault="00BD005A" w:rsidP="008F58A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  <w:p w:rsidR="00BD005A" w:rsidRDefault="00BD005A" w:rsidP="008F58A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  <w:p w:rsidR="00BD005A" w:rsidRDefault="00BD005A" w:rsidP="008F58A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  <w:p w:rsidR="00BD005A" w:rsidRDefault="00BD005A" w:rsidP="008F58A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  <w:p w:rsidR="00BD005A" w:rsidRDefault="00BD005A" w:rsidP="008F58A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  <w:p w:rsidR="00BD005A" w:rsidRDefault="00BD005A" w:rsidP="008F58A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  <w:p w:rsidR="00BD005A" w:rsidRDefault="00BD005A" w:rsidP="008F58A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  <w:p w:rsidR="008F58AC" w:rsidRPr="008F58AC" w:rsidRDefault="008F58AC" w:rsidP="008F58A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8F58AC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lastRenderedPageBreak/>
              <w:t xml:space="preserve">Утвержден    </w:t>
            </w:r>
          </w:p>
          <w:p w:rsidR="008F58AC" w:rsidRPr="008F58AC" w:rsidRDefault="008F58AC" w:rsidP="008F58A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8F58AC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постановлением администрации </w:t>
            </w:r>
          </w:p>
          <w:p w:rsidR="008F58AC" w:rsidRPr="008F58AC" w:rsidRDefault="008F58AC" w:rsidP="008F58A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8F58AC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Апраксинского сельского поселения </w:t>
            </w:r>
          </w:p>
          <w:p w:rsidR="008F58AC" w:rsidRPr="008F58AC" w:rsidRDefault="008F58AC" w:rsidP="008F58A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8F58AC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Костромского муниципального района </w:t>
            </w:r>
          </w:p>
          <w:p w:rsidR="008F58AC" w:rsidRPr="008F58AC" w:rsidRDefault="008F58AC" w:rsidP="008F58A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8F58AC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Костромской области</w:t>
            </w:r>
          </w:p>
          <w:p w:rsidR="008F58AC" w:rsidRPr="008F58AC" w:rsidRDefault="008F58AC" w:rsidP="008F58A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8F58AC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от 12 июля 2021 г. №36</w:t>
            </w:r>
          </w:p>
          <w:p w:rsidR="008F58AC" w:rsidRPr="008F58AC" w:rsidRDefault="008F58AC" w:rsidP="008F58A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  <w:p w:rsidR="008F58AC" w:rsidRPr="008F58AC" w:rsidRDefault="008F58AC" w:rsidP="008F58A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8F58AC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Приложение 1</w:t>
            </w:r>
          </w:p>
          <w:p w:rsidR="008F58AC" w:rsidRPr="008F58AC" w:rsidRDefault="008F58AC" w:rsidP="008F58A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  <w:tbl>
            <w:tblPr>
              <w:tblStyle w:val="a5"/>
              <w:tblW w:w="0" w:type="auto"/>
              <w:tblLook w:val="04A0" w:firstRow="1" w:lastRow="0" w:firstColumn="1" w:lastColumn="0" w:noHBand="0" w:noVBand="1"/>
            </w:tblPr>
            <w:tblGrid>
              <w:gridCol w:w="675"/>
              <w:gridCol w:w="3119"/>
              <w:gridCol w:w="2693"/>
              <w:gridCol w:w="3084"/>
            </w:tblGrid>
            <w:tr w:rsidR="008F58AC" w:rsidRPr="008F58AC" w:rsidTr="00193F62">
              <w:tc>
                <w:tcPr>
                  <w:tcW w:w="675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№</w:t>
                  </w:r>
                </w:p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proofErr w:type="gramStart"/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п</w:t>
                  </w:r>
                  <w:proofErr w:type="gramEnd"/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/п</w:t>
                  </w:r>
                </w:p>
              </w:tc>
              <w:tc>
                <w:tcPr>
                  <w:tcW w:w="5812" w:type="dxa"/>
                  <w:gridSpan w:val="2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Населенный пункт</w:t>
                  </w:r>
                </w:p>
              </w:tc>
              <w:tc>
                <w:tcPr>
                  <w:tcW w:w="3084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Протяженность погонных метров</w:t>
                  </w:r>
                </w:p>
              </w:tc>
            </w:tr>
            <w:tr w:rsidR="008F58AC" w:rsidRPr="008F58AC" w:rsidTr="00193F62">
              <w:tc>
                <w:tcPr>
                  <w:tcW w:w="675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1</w:t>
                  </w:r>
                </w:p>
              </w:tc>
              <w:tc>
                <w:tcPr>
                  <w:tcW w:w="3119" w:type="dxa"/>
                  <w:vMerge w:val="restart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п. Апраксино</w:t>
                  </w:r>
                </w:p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2693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ул. Молодежная</w:t>
                  </w:r>
                </w:p>
              </w:tc>
              <w:tc>
                <w:tcPr>
                  <w:tcW w:w="3084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2,952</w:t>
                  </w:r>
                </w:p>
              </w:tc>
            </w:tr>
            <w:tr w:rsidR="008F58AC" w:rsidRPr="008F58AC" w:rsidTr="00193F62">
              <w:tc>
                <w:tcPr>
                  <w:tcW w:w="675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2</w:t>
                  </w:r>
                </w:p>
              </w:tc>
              <w:tc>
                <w:tcPr>
                  <w:tcW w:w="3119" w:type="dxa"/>
                  <w:vMerge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2693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ул. Скворцова</w:t>
                  </w:r>
                </w:p>
              </w:tc>
              <w:tc>
                <w:tcPr>
                  <w:tcW w:w="3084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1,963</w:t>
                  </w:r>
                </w:p>
              </w:tc>
            </w:tr>
            <w:tr w:rsidR="008F58AC" w:rsidRPr="008F58AC" w:rsidTr="00193F62">
              <w:tc>
                <w:tcPr>
                  <w:tcW w:w="675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3</w:t>
                  </w:r>
                </w:p>
              </w:tc>
              <w:tc>
                <w:tcPr>
                  <w:tcW w:w="3119" w:type="dxa"/>
                  <w:vMerge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2693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ул. Коммунаров</w:t>
                  </w:r>
                </w:p>
              </w:tc>
              <w:tc>
                <w:tcPr>
                  <w:tcW w:w="3084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4,040</w:t>
                  </w:r>
                </w:p>
              </w:tc>
            </w:tr>
            <w:tr w:rsidR="008F58AC" w:rsidRPr="008F58AC" w:rsidTr="00193F62">
              <w:tc>
                <w:tcPr>
                  <w:tcW w:w="675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4</w:t>
                  </w:r>
                </w:p>
              </w:tc>
              <w:tc>
                <w:tcPr>
                  <w:tcW w:w="3119" w:type="dxa"/>
                  <w:vMerge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2693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ул. Береговая</w:t>
                  </w:r>
                </w:p>
              </w:tc>
              <w:tc>
                <w:tcPr>
                  <w:tcW w:w="3084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0,290</w:t>
                  </w:r>
                </w:p>
              </w:tc>
            </w:tr>
            <w:tr w:rsidR="008F58AC" w:rsidRPr="008F58AC" w:rsidTr="00193F62">
              <w:tc>
                <w:tcPr>
                  <w:tcW w:w="675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5</w:t>
                  </w:r>
                </w:p>
              </w:tc>
              <w:tc>
                <w:tcPr>
                  <w:tcW w:w="3119" w:type="dxa"/>
                  <w:vMerge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2693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Ул. Заречная</w:t>
                  </w:r>
                </w:p>
              </w:tc>
              <w:tc>
                <w:tcPr>
                  <w:tcW w:w="3084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0,855</w:t>
                  </w:r>
                </w:p>
              </w:tc>
            </w:tr>
            <w:tr w:rsidR="008F58AC" w:rsidRPr="008F58AC" w:rsidTr="00193F62">
              <w:tc>
                <w:tcPr>
                  <w:tcW w:w="675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6</w:t>
                  </w:r>
                </w:p>
              </w:tc>
              <w:tc>
                <w:tcPr>
                  <w:tcW w:w="5812" w:type="dxa"/>
                  <w:gridSpan w:val="2"/>
                </w:tcPr>
                <w:p w:rsidR="008F58AC" w:rsidRPr="008F58AC" w:rsidRDefault="008F58AC" w:rsidP="008F58AC">
                  <w:pP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д. Борок</w:t>
                  </w:r>
                </w:p>
              </w:tc>
              <w:tc>
                <w:tcPr>
                  <w:tcW w:w="3084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0,800</w:t>
                  </w:r>
                </w:p>
              </w:tc>
            </w:tr>
            <w:tr w:rsidR="008F58AC" w:rsidRPr="008F58AC" w:rsidTr="00193F62">
              <w:tc>
                <w:tcPr>
                  <w:tcW w:w="675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7</w:t>
                  </w:r>
                </w:p>
              </w:tc>
              <w:tc>
                <w:tcPr>
                  <w:tcW w:w="5812" w:type="dxa"/>
                  <w:gridSpan w:val="2"/>
                </w:tcPr>
                <w:p w:rsidR="008F58AC" w:rsidRPr="008F58AC" w:rsidRDefault="008F58AC" w:rsidP="008F58AC">
                  <w:pP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д. </w:t>
                  </w:r>
                  <w:proofErr w:type="spellStart"/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Бочкино</w:t>
                  </w:r>
                  <w:proofErr w:type="spellEnd"/>
                </w:p>
              </w:tc>
              <w:tc>
                <w:tcPr>
                  <w:tcW w:w="3084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0,378</w:t>
                  </w:r>
                </w:p>
              </w:tc>
            </w:tr>
            <w:tr w:rsidR="008F58AC" w:rsidRPr="008F58AC" w:rsidTr="00193F62">
              <w:tc>
                <w:tcPr>
                  <w:tcW w:w="675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8</w:t>
                  </w:r>
                </w:p>
              </w:tc>
              <w:tc>
                <w:tcPr>
                  <w:tcW w:w="5812" w:type="dxa"/>
                  <w:gridSpan w:val="2"/>
                </w:tcPr>
                <w:p w:rsidR="008F58AC" w:rsidRPr="008F58AC" w:rsidRDefault="008F58AC" w:rsidP="008F58AC">
                  <w:pP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д. </w:t>
                  </w:r>
                  <w:proofErr w:type="spellStart"/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Бедрино</w:t>
                  </w:r>
                  <w:proofErr w:type="spellEnd"/>
                </w:p>
              </w:tc>
              <w:tc>
                <w:tcPr>
                  <w:tcW w:w="3084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0,925</w:t>
                  </w:r>
                </w:p>
              </w:tc>
            </w:tr>
            <w:tr w:rsidR="008F58AC" w:rsidRPr="008F58AC" w:rsidTr="00193F62">
              <w:trPr>
                <w:trHeight w:val="344"/>
              </w:trPr>
              <w:tc>
                <w:tcPr>
                  <w:tcW w:w="675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9</w:t>
                  </w:r>
                </w:p>
              </w:tc>
              <w:tc>
                <w:tcPr>
                  <w:tcW w:w="5812" w:type="dxa"/>
                  <w:gridSpan w:val="2"/>
                </w:tcPr>
                <w:p w:rsidR="008F58AC" w:rsidRPr="008F58AC" w:rsidRDefault="008F58AC" w:rsidP="008F58AC">
                  <w:pP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д. </w:t>
                  </w:r>
                  <w:proofErr w:type="spellStart"/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Брыкотино</w:t>
                  </w:r>
                  <w:proofErr w:type="spellEnd"/>
                </w:p>
              </w:tc>
              <w:tc>
                <w:tcPr>
                  <w:tcW w:w="3084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0,745</w:t>
                  </w:r>
                </w:p>
              </w:tc>
            </w:tr>
            <w:tr w:rsidR="008F58AC" w:rsidRPr="008F58AC" w:rsidTr="00193F62">
              <w:tc>
                <w:tcPr>
                  <w:tcW w:w="675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10</w:t>
                  </w:r>
                </w:p>
              </w:tc>
              <w:tc>
                <w:tcPr>
                  <w:tcW w:w="5812" w:type="dxa"/>
                  <w:gridSpan w:val="2"/>
                </w:tcPr>
                <w:p w:rsidR="008F58AC" w:rsidRPr="008F58AC" w:rsidRDefault="008F58AC" w:rsidP="008F58AC">
                  <w:pP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д. </w:t>
                  </w:r>
                  <w:proofErr w:type="spellStart"/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Гуздырево</w:t>
                  </w:r>
                  <w:proofErr w:type="spellEnd"/>
                </w:p>
              </w:tc>
              <w:tc>
                <w:tcPr>
                  <w:tcW w:w="3084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0,420</w:t>
                  </w:r>
                </w:p>
              </w:tc>
            </w:tr>
            <w:tr w:rsidR="008F58AC" w:rsidRPr="008F58AC" w:rsidTr="00193F62">
              <w:tc>
                <w:tcPr>
                  <w:tcW w:w="675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11</w:t>
                  </w:r>
                </w:p>
              </w:tc>
              <w:tc>
                <w:tcPr>
                  <w:tcW w:w="5812" w:type="dxa"/>
                  <w:gridSpan w:val="2"/>
                </w:tcPr>
                <w:p w:rsidR="008F58AC" w:rsidRPr="008F58AC" w:rsidRDefault="008F58AC" w:rsidP="008F58AC">
                  <w:pP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д. </w:t>
                  </w:r>
                  <w:proofErr w:type="spellStart"/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Деревнищи</w:t>
                  </w:r>
                  <w:proofErr w:type="spellEnd"/>
                </w:p>
              </w:tc>
              <w:tc>
                <w:tcPr>
                  <w:tcW w:w="3084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0,355</w:t>
                  </w:r>
                </w:p>
              </w:tc>
            </w:tr>
            <w:tr w:rsidR="008F58AC" w:rsidRPr="008F58AC" w:rsidTr="00193F62">
              <w:tc>
                <w:tcPr>
                  <w:tcW w:w="675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12</w:t>
                  </w:r>
                </w:p>
              </w:tc>
              <w:tc>
                <w:tcPr>
                  <w:tcW w:w="5812" w:type="dxa"/>
                  <w:gridSpan w:val="2"/>
                </w:tcPr>
                <w:p w:rsidR="008F58AC" w:rsidRPr="008F58AC" w:rsidRDefault="008F58AC" w:rsidP="008F58AC">
                  <w:pP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д. </w:t>
                  </w:r>
                  <w:proofErr w:type="spellStart"/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Денисово</w:t>
                  </w:r>
                  <w:proofErr w:type="spellEnd"/>
                </w:p>
              </w:tc>
              <w:tc>
                <w:tcPr>
                  <w:tcW w:w="3084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0,550</w:t>
                  </w:r>
                </w:p>
              </w:tc>
            </w:tr>
            <w:tr w:rsidR="008F58AC" w:rsidRPr="008F58AC" w:rsidTr="00193F62">
              <w:tc>
                <w:tcPr>
                  <w:tcW w:w="675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13</w:t>
                  </w:r>
                </w:p>
              </w:tc>
              <w:tc>
                <w:tcPr>
                  <w:tcW w:w="5812" w:type="dxa"/>
                  <w:gridSpan w:val="2"/>
                </w:tcPr>
                <w:p w:rsidR="008F58AC" w:rsidRPr="008F58AC" w:rsidRDefault="008F58AC" w:rsidP="008F58AC">
                  <w:pP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proofErr w:type="spellStart"/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д</w:t>
                  </w:r>
                  <w:proofErr w:type="gramStart"/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.Д</w:t>
                  </w:r>
                  <w:proofErr w:type="gramEnd"/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ворищи</w:t>
                  </w:r>
                  <w:proofErr w:type="spellEnd"/>
                </w:p>
              </w:tc>
              <w:tc>
                <w:tcPr>
                  <w:tcW w:w="3084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0,730</w:t>
                  </w:r>
                </w:p>
              </w:tc>
            </w:tr>
            <w:tr w:rsidR="008F58AC" w:rsidRPr="008F58AC" w:rsidTr="00193F62">
              <w:tc>
                <w:tcPr>
                  <w:tcW w:w="675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14</w:t>
                  </w:r>
                </w:p>
              </w:tc>
              <w:tc>
                <w:tcPr>
                  <w:tcW w:w="5812" w:type="dxa"/>
                  <w:gridSpan w:val="2"/>
                </w:tcPr>
                <w:p w:rsidR="008F58AC" w:rsidRPr="008F58AC" w:rsidRDefault="008F58AC" w:rsidP="008F58AC">
                  <w:pP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д. </w:t>
                  </w:r>
                  <w:proofErr w:type="spellStart"/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Ильинское</w:t>
                  </w:r>
                  <w:proofErr w:type="spellEnd"/>
                </w:p>
              </w:tc>
              <w:tc>
                <w:tcPr>
                  <w:tcW w:w="3084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0,555</w:t>
                  </w:r>
                </w:p>
              </w:tc>
            </w:tr>
            <w:tr w:rsidR="008F58AC" w:rsidRPr="008F58AC" w:rsidTr="00193F62">
              <w:tc>
                <w:tcPr>
                  <w:tcW w:w="675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15</w:t>
                  </w:r>
                </w:p>
              </w:tc>
              <w:tc>
                <w:tcPr>
                  <w:tcW w:w="5812" w:type="dxa"/>
                  <w:gridSpan w:val="2"/>
                </w:tcPr>
                <w:p w:rsidR="008F58AC" w:rsidRPr="008F58AC" w:rsidRDefault="008F58AC" w:rsidP="008F58AC">
                  <w:pP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д. Карцево</w:t>
                  </w:r>
                </w:p>
              </w:tc>
              <w:tc>
                <w:tcPr>
                  <w:tcW w:w="3084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0,745</w:t>
                  </w:r>
                </w:p>
              </w:tc>
            </w:tr>
            <w:tr w:rsidR="008F58AC" w:rsidRPr="008F58AC" w:rsidTr="00193F62">
              <w:tc>
                <w:tcPr>
                  <w:tcW w:w="675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16</w:t>
                  </w:r>
                </w:p>
              </w:tc>
              <w:tc>
                <w:tcPr>
                  <w:tcW w:w="5812" w:type="dxa"/>
                  <w:gridSpan w:val="2"/>
                </w:tcPr>
                <w:p w:rsidR="008F58AC" w:rsidRPr="008F58AC" w:rsidRDefault="008F58AC" w:rsidP="008F58AC">
                  <w:pP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д. </w:t>
                  </w:r>
                  <w:proofErr w:type="spellStart"/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Кастилово</w:t>
                  </w:r>
                  <w:proofErr w:type="spellEnd"/>
                </w:p>
              </w:tc>
              <w:tc>
                <w:tcPr>
                  <w:tcW w:w="3084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0,400</w:t>
                  </w:r>
                </w:p>
              </w:tc>
            </w:tr>
            <w:tr w:rsidR="008F58AC" w:rsidRPr="008F58AC" w:rsidTr="00193F62">
              <w:tc>
                <w:tcPr>
                  <w:tcW w:w="675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17</w:t>
                  </w:r>
                </w:p>
              </w:tc>
              <w:tc>
                <w:tcPr>
                  <w:tcW w:w="5812" w:type="dxa"/>
                  <w:gridSpan w:val="2"/>
                </w:tcPr>
                <w:p w:rsidR="008F58AC" w:rsidRPr="008F58AC" w:rsidRDefault="008F58AC" w:rsidP="008F58AC">
                  <w:pP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д. </w:t>
                  </w:r>
                  <w:proofErr w:type="spellStart"/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Которово</w:t>
                  </w:r>
                  <w:proofErr w:type="spellEnd"/>
                </w:p>
              </w:tc>
              <w:tc>
                <w:tcPr>
                  <w:tcW w:w="3084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0,695</w:t>
                  </w:r>
                </w:p>
              </w:tc>
            </w:tr>
            <w:tr w:rsidR="008F58AC" w:rsidRPr="008F58AC" w:rsidTr="00193F62">
              <w:tc>
                <w:tcPr>
                  <w:tcW w:w="675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18</w:t>
                  </w:r>
                </w:p>
              </w:tc>
              <w:tc>
                <w:tcPr>
                  <w:tcW w:w="5812" w:type="dxa"/>
                  <w:gridSpan w:val="2"/>
                </w:tcPr>
                <w:p w:rsidR="008F58AC" w:rsidRPr="008F58AC" w:rsidRDefault="008F58AC" w:rsidP="008F58AC">
                  <w:pP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д. </w:t>
                  </w:r>
                  <w:proofErr w:type="spellStart"/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Китариха</w:t>
                  </w:r>
                  <w:proofErr w:type="spellEnd"/>
                </w:p>
              </w:tc>
              <w:tc>
                <w:tcPr>
                  <w:tcW w:w="3084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0,256</w:t>
                  </w:r>
                </w:p>
              </w:tc>
            </w:tr>
            <w:tr w:rsidR="008F58AC" w:rsidRPr="008F58AC" w:rsidTr="00193F62">
              <w:tc>
                <w:tcPr>
                  <w:tcW w:w="675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19</w:t>
                  </w:r>
                </w:p>
              </w:tc>
              <w:tc>
                <w:tcPr>
                  <w:tcW w:w="5812" w:type="dxa"/>
                  <w:gridSpan w:val="2"/>
                </w:tcPr>
                <w:p w:rsidR="008F58AC" w:rsidRPr="008F58AC" w:rsidRDefault="008F58AC" w:rsidP="008F58AC">
                  <w:pP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д. </w:t>
                  </w:r>
                  <w:proofErr w:type="spellStart"/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Легково</w:t>
                  </w:r>
                  <w:proofErr w:type="spellEnd"/>
                </w:p>
              </w:tc>
              <w:tc>
                <w:tcPr>
                  <w:tcW w:w="3084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0,800</w:t>
                  </w:r>
                </w:p>
              </w:tc>
            </w:tr>
            <w:tr w:rsidR="008F58AC" w:rsidRPr="008F58AC" w:rsidTr="00193F62">
              <w:tc>
                <w:tcPr>
                  <w:tcW w:w="675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20</w:t>
                  </w:r>
                </w:p>
              </w:tc>
              <w:tc>
                <w:tcPr>
                  <w:tcW w:w="5812" w:type="dxa"/>
                  <w:gridSpan w:val="2"/>
                </w:tcPr>
                <w:p w:rsidR="008F58AC" w:rsidRPr="008F58AC" w:rsidRDefault="008F58AC" w:rsidP="008F58AC">
                  <w:pP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д. Никитино</w:t>
                  </w:r>
                </w:p>
              </w:tc>
              <w:tc>
                <w:tcPr>
                  <w:tcW w:w="3084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0,515</w:t>
                  </w:r>
                </w:p>
              </w:tc>
            </w:tr>
            <w:tr w:rsidR="008F58AC" w:rsidRPr="008F58AC" w:rsidTr="00193F62">
              <w:tc>
                <w:tcPr>
                  <w:tcW w:w="675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21</w:t>
                  </w:r>
                </w:p>
              </w:tc>
              <w:tc>
                <w:tcPr>
                  <w:tcW w:w="5812" w:type="dxa"/>
                  <w:gridSpan w:val="2"/>
                </w:tcPr>
                <w:p w:rsidR="008F58AC" w:rsidRPr="008F58AC" w:rsidRDefault="008F58AC" w:rsidP="008F58AC">
                  <w:pP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д. </w:t>
                  </w:r>
                  <w:proofErr w:type="spellStart"/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Скоморохово</w:t>
                  </w:r>
                  <w:proofErr w:type="spellEnd"/>
                </w:p>
              </w:tc>
              <w:tc>
                <w:tcPr>
                  <w:tcW w:w="3084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0,240</w:t>
                  </w:r>
                </w:p>
              </w:tc>
            </w:tr>
            <w:tr w:rsidR="008F58AC" w:rsidRPr="008F58AC" w:rsidTr="00193F62">
              <w:tc>
                <w:tcPr>
                  <w:tcW w:w="675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22</w:t>
                  </w:r>
                </w:p>
              </w:tc>
              <w:tc>
                <w:tcPr>
                  <w:tcW w:w="5812" w:type="dxa"/>
                  <w:gridSpan w:val="2"/>
                </w:tcPr>
                <w:p w:rsidR="008F58AC" w:rsidRPr="008F58AC" w:rsidRDefault="008F58AC" w:rsidP="008F58AC">
                  <w:pP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д. </w:t>
                  </w:r>
                  <w:proofErr w:type="spellStart"/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Солониково</w:t>
                  </w:r>
                  <w:proofErr w:type="spellEnd"/>
                </w:p>
              </w:tc>
              <w:tc>
                <w:tcPr>
                  <w:tcW w:w="3084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0,265</w:t>
                  </w:r>
                </w:p>
              </w:tc>
            </w:tr>
            <w:tr w:rsidR="008F58AC" w:rsidRPr="008F58AC" w:rsidTr="00193F62">
              <w:tc>
                <w:tcPr>
                  <w:tcW w:w="675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23</w:t>
                  </w:r>
                </w:p>
              </w:tc>
              <w:tc>
                <w:tcPr>
                  <w:tcW w:w="5812" w:type="dxa"/>
                  <w:gridSpan w:val="2"/>
                </w:tcPr>
                <w:p w:rsidR="008F58AC" w:rsidRPr="008F58AC" w:rsidRDefault="008F58AC" w:rsidP="008F58AC">
                  <w:pP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д. </w:t>
                  </w:r>
                  <w:proofErr w:type="spellStart"/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Терехово</w:t>
                  </w:r>
                  <w:proofErr w:type="spellEnd"/>
                </w:p>
              </w:tc>
              <w:tc>
                <w:tcPr>
                  <w:tcW w:w="3084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0,452</w:t>
                  </w:r>
                </w:p>
              </w:tc>
            </w:tr>
            <w:tr w:rsidR="008F58AC" w:rsidRPr="008F58AC" w:rsidTr="00193F62">
              <w:tc>
                <w:tcPr>
                  <w:tcW w:w="675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24</w:t>
                  </w:r>
                </w:p>
              </w:tc>
              <w:tc>
                <w:tcPr>
                  <w:tcW w:w="5812" w:type="dxa"/>
                  <w:gridSpan w:val="2"/>
                </w:tcPr>
                <w:p w:rsidR="008F58AC" w:rsidRPr="008F58AC" w:rsidRDefault="008F58AC" w:rsidP="008F58AC">
                  <w:pP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д. Холм</w:t>
                  </w:r>
                </w:p>
              </w:tc>
              <w:tc>
                <w:tcPr>
                  <w:tcW w:w="3084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1,415</w:t>
                  </w:r>
                </w:p>
              </w:tc>
            </w:tr>
            <w:tr w:rsidR="008F58AC" w:rsidRPr="008F58AC" w:rsidTr="00193F62">
              <w:tc>
                <w:tcPr>
                  <w:tcW w:w="675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25</w:t>
                  </w:r>
                </w:p>
              </w:tc>
              <w:tc>
                <w:tcPr>
                  <w:tcW w:w="5812" w:type="dxa"/>
                  <w:gridSpan w:val="2"/>
                </w:tcPr>
                <w:p w:rsidR="008F58AC" w:rsidRPr="008F58AC" w:rsidRDefault="008F58AC" w:rsidP="008F58AC">
                  <w:pP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д. Царево</w:t>
                  </w:r>
                </w:p>
              </w:tc>
              <w:tc>
                <w:tcPr>
                  <w:tcW w:w="3084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0,310</w:t>
                  </w:r>
                </w:p>
              </w:tc>
            </w:tr>
            <w:tr w:rsidR="008F58AC" w:rsidRPr="008F58AC" w:rsidTr="00193F62">
              <w:tc>
                <w:tcPr>
                  <w:tcW w:w="675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5812" w:type="dxa"/>
                  <w:gridSpan w:val="2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                                                         Итого:</w:t>
                  </w:r>
                </w:p>
              </w:tc>
              <w:tc>
                <w:tcPr>
                  <w:tcW w:w="3084" w:type="dxa"/>
                </w:tcPr>
                <w:p w:rsidR="008F58AC" w:rsidRPr="008F58AC" w:rsidRDefault="008F58AC" w:rsidP="008F58AC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8F58AC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21,651</w:t>
                  </w:r>
                </w:p>
              </w:tc>
            </w:tr>
          </w:tbl>
          <w:p w:rsidR="008F58AC" w:rsidRPr="008F58AC" w:rsidRDefault="008F58AC" w:rsidP="008F58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32"/>
                <w:szCs w:val="28"/>
                <w:lang w:eastAsia="ru-RU"/>
              </w:rPr>
            </w:pPr>
          </w:p>
          <w:p w:rsidR="008F58AC" w:rsidRDefault="008F58AC" w:rsidP="008F58A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D005A" w:rsidRDefault="00BD005A" w:rsidP="008F58A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D005A" w:rsidRDefault="00BD005A" w:rsidP="008F58A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D005A" w:rsidRDefault="00BD005A" w:rsidP="008F58A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D005A" w:rsidRPr="008F58AC" w:rsidRDefault="00BD005A" w:rsidP="008F58A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F58AC" w:rsidRPr="008F58AC" w:rsidRDefault="008F58AC" w:rsidP="008F58A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D005A" w:rsidRPr="00BD005A" w:rsidRDefault="00BD005A" w:rsidP="00BD005A">
            <w:pPr>
              <w:shd w:val="clear" w:color="auto" w:fill="FFFFFF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</w:pPr>
            <w:r w:rsidRPr="00BD005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zh-CN"/>
              </w:rPr>
              <w:lastRenderedPageBreak/>
              <w:t xml:space="preserve">Извещение </w:t>
            </w:r>
          </w:p>
          <w:p w:rsidR="00BD005A" w:rsidRPr="00BD005A" w:rsidRDefault="00BD005A" w:rsidP="00BD005A">
            <w:pPr>
              <w:shd w:val="clear" w:color="auto" w:fill="FFFFFF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</w:pPr>
            <w:r w:rsidRPr="00BD005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zh-CN"/>
              </w:rPr>
              <w:t>об установлении публичного сервитута на земельные участки</w:t>
            </w:r>
          </w:p>
          <w:p w:rsidR="00BD005A" w:rsidRPr="00BD005A" w:rsidRDefault="00BD005A" w:rsidP="00BD005A">
            <w:pPr>
              <w:shd w:val="clear" w:color="auto" w:fill="FFFFFF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zh-CN"/>
              </w:rPr>
            </w:pPr>
          </w:p>
          <w:p w:rsidR="00BD005A" w:rsidRPr="00BD005A" w:rsidRDefault="00BD005A" w:rsidP="00BD005A">
            <w:pPr>
              <w:shd w:val="clear" w:color="auto" w:fill="FFFFFF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zh-CN"/>
              </w:rPr>
            </w:pPr>
          </w:p>
          <w:p w:rsidR="00BD005A" w:rsidRPr="00BD005A" w:rsidRDefault="00BD005A" w:rsidP="00BD005A">
            <w:pPr>
              <w:shd w:val="clear" w:color="auto" w:fill="FFFFFF"/>
              <w:suppressAutoHyphens/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</w:pPr>
            <w:r w:rsidRPr="00BD005A"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  <w:t xml:space="preserve">Администрация Костромского муниципального района Костромской области в соответствии со статьей 39.42 Земельного кодекса Российской Федерации информирует о возможности установления публичного сервитута на землях, расположенных на территории Апраксинского сельского поселения Костромского района Костромской области, в целях строительства линейного объекта электросетевого хозяйства «Строительство ЛЭП–0,4кВ для подключения объектов, расположенных по адресу: Костромская область, Костромской район, д. Дворищи, дом 3», сроком на 49 лет, по ходатайству Публичного акционерного общества «Межрегиональная распределительная сетевая компания Центра» (ПАО «МРСК Центра»). </w:t>
            </w:r>
          </w:p>
          <w:p w:rsidR="00BD005A" w:rsidRPr="00BD005A" w:rsidRDefault="00BD005A" w:rsidP="00BD005A">
            <w:pPr>
              <w:shd w:val="clear" w:color="auto" w:fill="FFFFFF"/>
              <w:suppressAutoHyphens/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</w:pPr>
            <w:r w:rsidRPr="00BD005A"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  <w:t>Описание местоположения границ публичного сервитута указано в Приложении 1.</w:t>
            </w:r>
          </w:p>
          <w:p w:rsidR="00BD005A" w:rsidRPr="00BD005A" w:rsidRDefault="00BD005A" w:rsidP="00BD005A">
            <w:pPr>
              <w:shd w:val="clear" w:color="auto" w:fill="FFFFFF"/>
              <w:suppressAutoHyphens/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</w:pPr>
            <w:r w:rsidRPr="00BD005A"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  <w:t xml:space="preserve">Ознакомиться с ходатайством об установлении публичного сервитута и описанием местоположения границ публичного сервитута можно по адресу: Костромская область, гор. Кострома, ул. Маршала Новикова, д. 7, </w:t>
            </w:r>
            <w:proofErr w:type="spellStart"/>
            <w:r w:rsidRPr="00BD005A"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  <w:t>каб</w:t>
            </w:r>
            <w:proofErr w:type="spellEnd"/>
            <w:r w:rsidRPr="00BD005A"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  <w:t xml:space="preserve">. 114                (Пн., Вт., Пт. – с 9 до 12) или на официальном сайте администрации Костромского муниципального района Костромской области </w:t>
            </w:r>
            <w:hyperlink r:id="rId6" w:history="1">
              <w:r w:rsidRPr="00BD005A">
                <w:rPr>
                  <w:rFonts w:ascii="Times New Roman" w:eastAsia="Times New Roman" w:hAnsi="Times New Roman" w:cs="Times New Roman"/>
                  <w:sz w:val="28"/>
                  <w:szCs w:val="28"/>
                  <w:u w:val="single"/>
                  <w:lang w:eastAsia="zh-CN"/>
                </w:rPr>
                <w:t>www.admkr.ru</w:t>
              </w:r>
            </w:hyperlink>
            <w:r w:rsidRPr="00BD005A"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  <w:t xml:space="preserve">, на официальном сайте администрации Апраксинского сельского поселения Костромского муниципального района Костромской области </w:t>
            </w:r>
            <w:r w:rsidRPr="00BD005A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eastAsia="zh-CN"/>
              </w:rPr>
              <w:t>apraksinskoe@mail.ru</w:t>
            </w:r>
            <w:r w:rsidRPr="00BD005A"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  <w:t>, в информационном бюллетене «Апраксинский Вестник».</w:t>
            </w:r>
          </w:p>
          <w:p w:rsidR="00BD005A" w:rsidRPr="00BD005A" w:rsidRDefault="00BD005A" w:rsidP="00BD005A">
            <w:pPr>
              <w:shd w:val="clear" w:color="auto" w:fill="FFFFFF"/>
              <w:suppressAutoHyphens/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</w:pPr>
          </w:p>
          <w:p w:rsidR="00BD005A" w:rsidRPr="00BD005A" w:rsidRDefault="00BD005A" w:rsidP="00BD005A">
            <w:pPr>
              <w:shd w:val="clear" w:color="auto" w:fill="FFFFFF"/>
              <w:suppressAutoHyphens/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</w:pPr>
          </w:p>
          <w:p w:rsidR="00BD005A" w:rsidRPr="00BD005A" w:rsidRDefault="00BD005A" w:rsidP="00BD005A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</w:pPr>
            <w:r w:rsidRPr="00BD005A"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  <w:t xml:space="preserve">Глава </w:t>
            </w:r>
            <w:proofErr w:type="gramStart"/>
            <w:r w:rsidRPr="00BD005A"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  <w:t>Костромского</w:t>
            </w:r>
            <w:proofErr w:type="gramEnd"/>
          </w:p>
          <w:p w:rsidR="00BD005A" w:rsidRPr="00BD005A" w:rsidRDefault="00BD005A" w:rsidP="00BD005A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</w:pPr>
            <w:r w:rsidRPr="00BD005A"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  <w:t>муниципального района                                                                          Е.А. Шилова</w:t>
            </w:r>
          </w:p>
          <w:p w:rsidR="00BD005A" w:rsidRPr="00BD005A" w:rsidRDefault="00BD005A" w:rsidP="00BD005A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</w:pPr>
          </w:p>
          <w:p w:rsidR="00BD005A" w:rsidRPr="00BD005A" w:rsidRDefault="00BD005A" w:rsidP="00BD005A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</w:pPr>
          </w:p>
          <w:p w:rsidR="00BD005A" w:rsidRPr="00BD005A" w:rsidRDefault="00BD005A" w:rsidP="00BD005A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</w:pPr>
            <w:r w:rsidRPr="00BD005A"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  <w:t>Первый заместитель главы администрации</w:t>
            </w:r>
          </w:p>
          <w:p w:rsidR="00BD005A" w:rsidRPr="00BD005A" w:rsidRDefault="00BD005A" w:rsidP="00BD005A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</w:pPr>
            <w:r w:rsidRPr="00BD005A"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  <w:t xml:space="preserve">Костромского муниципального района                                             </w:t>
            </w:r>
            <w:proofErr w:type="spellStart"/>
            <w:r w:rsidRPr="00BD005A"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  <w:t>О.Б.Лебедев</w:t>
            </w:r>
            <w:proofErr w:type="spellEnd"/>
          </w:p>
          <w:p w:rsidR="00BD005A" w:rsidRPr="00BD005A" w:rsidRDefault="00BD005A" w:rsidP="00BD005A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</w:pPr>
          </w:p>
          <w:p w:rsidR="00BD005A" w:rsidRPr="00BD005A" w:rsidRDefault="00BD005A" w:rsidP="00BD005A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</w:pPr>
          </w:p>
          <w:p w:rsidR="00BD005A" w:rsidRPr="00BD005A" w:rsidRDefault="00BD005A" w:rsidP="00BD005A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</w:pPr>
            <w:r w:rsidRPr="00BD005A"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  <w:t xml:space="preserve">Председатель Комитета </w:t>
            </w:r>
            <w:proofErr w:type="gramStart"/>
            <w:r w:rsidRPr="00BD005A"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  <w:t>имущественных</w:t>
            </w:r>
            <w:proofErr w:type="gramEnd"/>
          </w:p>
          <w:p w:rsidR="00BD005A" w:rsidRPr="00BD005A" w:rsidRDefault="00BD005A" w:rsidP="00BD005A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</w:pPr>
            <w:r w:rsidRPr="00BD005A"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  <w:t>и земельных отношений, архитектуры</w:t>
            </w:r>
          </w:p>
          <w:p w:rsidR="00BD005A" w:rsidRPr="00BD005A" w:rsidRDefault="00BD005A" w:rsidP="00BD005A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</w:pPr>
            <w:r w:rsidRPr="00BD005A"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  <w:t xml:space="preserve">и градостроительства администрации </w:t>
            </w:r>
          </w:p>
          <w:p w:rsidR="00BD005A" w:rsidRPr="00BD005A" w:rsidRDefault="00BD005A" w:rsidP="00BD005A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</w:pPr>
            <w:r w:rsidRPr="00BD005A"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  <w:t xml:space="preserve">Костромского муниципального района                                           О.А. </w:t>
            </w:r>
            <w:proofErr w:type="spellStart"/>
            <w:r w:rsidRPr="00BD005A"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  <w:t>Паршакова</w:t>
            </w:r>
            <w:proofErr w:type="spellEnd"/>
            <w:r w:rsidRPr="00BD005A"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  <w:t xml:space="preserve">                                                 </w:t>
            </w:r>
          </w:p>
          <w:p w:rsidR="008F58AC" w:rsidRPr="008F58AC" w:rsidRDefault="008F58AC" w:rsidP="008F58AC">
            <w:pPr>
              <w:rPr>
                <w:rFonts w:ascii="Calibri" w:eastAsia="Calibri" w:hAnsi="Calibri" w:cs="Times New Roman"/>
              </w:rPr>
            </w:pPr>
          </w:p>
          <w:p w:rsidR="008F58AC" w:rsidRDefault="008F58A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8F58AC" w:rsidRDefault="008F58AC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8"/>
                <w:szCs w:val="48"/>
                <w:lang w:eastAsia="ru-RU"/>
              </w:rPr>
            </w:pPr>
          </w:p>
          <w:p w:rsidR="008F58AC" w:rsidRDefault="008F58AC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8"/>
                <w:szCs w:val="48"/>
                <w:lang w:eastAsia="ru-RU"/>
              </w:rPr>
            </w:pPr>
          </w:p>
          <w:p w:rsidR="008F58AC" w:rsidRDefault="00BD005A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8"/>
                <w:szCs w:val="4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48"/>
                <w:szCs w:val="48"/>
                <w:lang w:eastAsia="ru-RU"/>
              </w:rPr>
              <w:lastRenderedPageBreak/>
              <w:drawing>
                <wp:inline distT="0" distB="0" distL="0" distR="0">
                  <wp:extent cx="5934075" cy="8601075"/>
                  <wp:effectExtent l="0" t="0" r="9525" b="952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4075" cy="860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58AC" w:rsidRDefault="008F58AC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8"/>
                <w:szCs w:val="48"/>
                <w:lang w:eastAsia="ru-RU"/>
              </w:rPr>
            </w:pPr>
          </w:p>
          <w:p w:rsidR="008F58AC" w:rsidRDefault="00BD005A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8"/>
                <w:szCs w:val="4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48"/>
                <w:szCs w:val="48"/>
                <w:lang w:eastAsia="ru-RU"/>
              </w:rPr>
              <w:lastRenderedPageBreak/>
              <w:drawing>
                <wp:inline distT="0" distB="0" distL="0" distR="0">
                  <wp:extent cx="5934075" cy="8601075"/>
                  <wp:effectExtent l="0" t="0" r="9525" b="952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4075" cy="860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6648" w:rsidRDefault="00896648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8"/>
                <w:szCs w:val="48"/>
                <w:lang w:eastAsia="ru-RU"/>
              </w:rPr>
            </w:pPr>
          </w:p>
          <w:p w:rsidR="00896648" w:rsidRDefault="00896648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8"/>
                <w:szCs w:val="4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48"/>
                <w:szCs w:val="48"/>
                <w:lang w:eastAsia="ru-RU"/>
              </w:rPr>
              <w:lastRenderedPageBreak/>
              <w:drawing>
                <wp:inline distT="0" distB="0" distL="0" distR="0">
                  <wp:extent cx="5934075" cy="8601075"/>
                  <wp:effectExtent l="0" t="0" r="9525" b="952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4075" cy="860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6648" w:rsidRDefault="00896648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8"/>
                <w:szCs w:val="48"/>
                <w:lang w:eastAsia="ru-RU"/>
              </w:rPr>
            </w:pPr>
          </w:p>
          <w:p w:rsidR="00896648" w:rsidRDefault="00896648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8"/>
                <w:szCs w:val="48"/>
                <w:lang w:eastAsia="ru-RU"/>
              </w:rPr>
            </w:pPr>
          </w:p>
          <w:p w:rsidR="00896648" w:rsidRDefault="00896648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8"/>
                <w:szCs w:val="4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48"/>
                <w:szCs w:val="48"/>
                <w:lang w:eastAsia="ru-RU"/>
              </w:rPr>
              <w:drawing>
                <wp:inline distT="0" distB="0" distL="0" distR="0">
                  <wp:extent cx="5934075" cy="8601075"/>
                  <wp:effectExtent l="0" t="0" r="9525" b="952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4075" cy="860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6648" w:rsidRDefault="00896648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8"/>
                <w:szCs w:val="48"/>
                <w:lang w:eastAsia="ru-RU"/>
              </w:rPr>
            </w:pPr>
            <w:bookmarkStart w:id="1" w:name="_GoBack"/>
            <w:r>
              <w:rPr>
                <w:rFonts w:ascii="Times New Roman" w:eastAsia="Times New Roman" w:hAnsi="Times New Roman" w:cs="Times New Roman"/>
                <w:noProof/>
                <w:sz w:val="48"/>
                <w:szCs w:val="48"/>
                <w:lang w:eastAsia="ru-RU"/>
              </w:rPr>
              <w:lastRenderedPageBreak/>
              <w:drawing>
                <wp:inline distT="0" distB="0" distL="0" distR="0">
                  <wp:extent cx="5934075" cy="8048625"/>
                  <wp:effectExtent l="0" t="0" r="9525" b="952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4075" cy="804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1"/>
          </w:p>
          <w:p w:rsidR="00896648" w:rsidRDefault="00896648" w:rsidP="00896648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48"/>
                <w:szCs w:val="48"/>
                <w:lang w:eastAsia="ru-RU"/>
              </w:rPr>
            </w:pPr>
          </w:p>
          <w:tbl>
            <w:tblPr>
              <w:tblW w:w="9780" w:type="dxa"/>
              <w:tblCellSpacing w:w="0" w:type="dxa"/>
              <w:tblBorders>
                <w:top w:val="outset" w:sz="6" w:space="0" w:color="000000"/>
                <w:left w:val="outset" w:sz="6" w:space="0" w:color="000000"/>
                <w:bottom w:val="outset" w:sz="6" w:space="0" w:color="000000"/>
                <w:right w:val="outset" w:sz="6" w:space="0" w:color="000000"/>
              </w:tblBorders>
              <w:tblCellMar>
                <w:top w:w="60" w:type="dxa"/>
                <w:left w:w="60" w:type="dxa"/>
                <w:bottom w:w="60" w:type="dxa"/>
                <w:right w:w="60" w:type="dxa"/>
              </w:tblCellMar>
              <w:tblLook w:val="04A0" w:firstRow="1" w:lastRow="0" w:firstColumn="1" w:lastColumn="0" w:noHBand="0" w:noVBand="1"/>
            </w:tblPr>
            <w:tblGrid>
              <w:gridCol w:w="9780"/>
            </w:tblGrid>
            <w:tr w:rsidR="008F58AC">
              <w:trPr>
                <w:tblCellSpacing w:w="0" w:type="dxa"/>
              </w:trPr>
              <w:tc>
                <w:tcPr>
                  <w:tcW w:w="9780" w:type="dxa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</w:tcPr>
                <w:p w:rsidR="008F58AC" w:rsidRDefault="008F58A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Общественно-политическая газета учреждена Советом депутатов Апраксинского сельского поселения</w:t>
                  </w:r>
                </w:p>
                <w:p w:rsidR="008F58AC" w:rsidRDefault="008F58A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Зарегистрированный первый номер от 06.07.06 г., тираж 10 экз. Адрес издательства </w:t>
                  </w:r>
                  <w:proofErr w:type="spellStart"/>
                  <w:r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п</w:t>
                  </w:r>
                  <w:proofErr w:type="gramStart"/>
                  <w:r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.А</w:t>
                  </w:r>
                  <w:proofErr w:type="gramEnd"/>
                  <w:r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праксино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,</w:t>
                  </w:r>
                </w:p>
                <w:p w:rsidR="008F58AC" w:rsidRDefault="008F58A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proofErr w:type="spellStart"/>
                  <w:r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ул</w:t>
                  </w:r>
                  <w:proofErr w:type="gramStart"/>
                  <w:r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.М</w:t>
                  </w:r>
                  <w:proofErr w:type="gramEnd"/>
                  <w:r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олодёжная,дом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18. Тел.643-243</w:t>
                  </w:r>
                </w:p>
                <w:p w:rsidR="008F58AC" w:rsidRDefault="008F58AC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</w:tc>
            </w:tr>
          </w:tbl>
          <w:p w:rsidR="008F58AC" w:rsidRDefault="008F58A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100" w:beforeAutospacing="1" w:after="119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B02869" w:rsidRDefault="00B02869"/>
    <w:sectPr w:rsidR="00B0286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5388"/>
        </w:tabs>
        <w:ind w:left="5388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532"/>
        </w:tabs>
        <w:ind w:left="5532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5676"/>
        </w:tabs>
        <w:ind w:left="5676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5820"/>
        </w:tabs>
        <w:ind w:left="5820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5964"/>
        </w:tabs>
        <w:ind w:left="5964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6108"/>
        </w:tabs>
        <w:ind w:left="6108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6252"/>
        </w:tabs>
        <w:ind w:left="6252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6396"/>
        </w:tabs>
        <w:ind w:left="6396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6540"/>
        </w:tabs>
        <w:ind w:left="6540" w:hanging="1584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58AC"/>
    <w:rsid w:val="00896648"/>
    <w:rsid w:val="008F58AC"/>
    <w:rsid w:val="00B02869"/>
    <w:rsid w:val="00BD00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58A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F58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F58AC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8F58A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No Spacing"/>
    <w:uiPriority w:val="1"/>
    <w:qFormat/>
    <w:rsid w:val="008F58AC"/>
    <w:pPr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7">
    <w:name w:val="Body Text Indent"/>
    <w:basedOn w:val="a"/>
    <w:link w:val="a8"/>
    <w:rsid w:val="008F58AC"/>
    <w:pPr>
      <w:widowControl w:val="0"/>
      <w:suppressAutoHyphens/>
      <w:autoSpaceDE w:val="0"/>
      <w:spacing w:after="120" w:line="240" w:lineRule="auto"/>
      <w:ind w:left="283"/>
    </w:pPr>
    <w:rPr>
      <w:rFonts w:ascii="Arial" w:eastAsia="Times New Roman" w:hAnsi="Arial" w:cs="Times New Roman"/>
      <w:sz w:val="20"/>
      <w:szCs w:val="20"/>
      <w:lang w:eastAsia="ar-SA"/>
    </w:rPr>
  </w:style>
  <w:style w:type="character" w:customStyle="1" w:styleId="a8">
    <w:name w:val="Основной текст с отступом Знак"/>
    <w:basedOn w:val="a0"/>
    <w:link w:val="a7"/>
    <w:rsid w:val="008F58AC"/>
    <w:rPr>
      <w:rFonts w:ascii="Arial" w:eastAsia="Times New Roman" w:hAnsi="Arial" w:cs="Times New Roman"/>
      <w:sz w:val="20"/>
      <w:szCs w:val="20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58A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F58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F58AC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8F58A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No Spacing"/>
    <w:uiPriority w:val="1"/>
    <w:qFormat/>
    <w:rsid w:val="008F58AC"/>
    <w:pPr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7">
    <w:name w:val="Body Text Indent"/>
    <w:basedOn w:val="a"/>
    <w:link w:val="a8"/>
    <w:rsid w:val="008F58AC"/>
    <w:pPr>
      <w:widowControl w:val="0"/>
      <w:suppressAutoHyphens/>
      <w:autoSpaceDE w:val="0"/>
      <w:spacing w:after="120" w:line="240" w:lineRule="auto"/>
      <w:ind w:left="283"/>
    </w:pPr>
    <w:rPr>
      <w:rFonts w:ascii="Arial" w:eastAsia="Times New Roman" w:hAnsi="Arial" w:cs="Times New Roman"/>
      <w:sz w:val="20"/>
      <w:szCs w:val="20"/>
      <w:lang w:eastAsia="ar-SA"/>
    </w:rPr>
  </w:style>
  <w:style w:type="character" w:customStyle="1" w:styleId="a8">
    <w:name w:val="Основной текст с отступом Знак"/>
    <w:basedOn w:val="a0"/>
    <w:link w:val="a7"/>
    <w:rsid w:val="008F58AC"/>
    <w:rPr>
      <w:rFonts w:ascii="Arial" w:eastAsia="Times New Roman" w:hAnsi="Arial" w:cs="Times New Roman"/>
      <w:sz w:val="20"/>
      <w:szCs w:val="20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5878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1.em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://www.admkr.ru/" TargetMode="External"/><Relationship Id="rId11" Type="http://schemas.openxmlformats.org/officeDocument/2006/relationships/image" Target="media/image5.emf"/><Relationship Id="rId5" Type="http://schemas.openxmlformats.org/officeDocument/2006/relationships/webSettings" Target="webSettings.xml"/><Relationship Id="rId10" Type="http://schemas.openxmlformats.org/officeDocument/2006/relationships/image" Target="media/image4.emf"/><Relationship Id="rId4" Type="http://schemas.openxmlformats.org/officeDocument/2006/relationships/settings" Target="setting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1</Pages>
  <Words>1386</Words>
  <Characters>7906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9274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2021-07-29T10:37:00Z</dcterms:created>
  <dcterms:modified xsi:type="dcterms:W3CDTF">2021-07-29T11:08:00Z</dcterms:modified>
</cp:coreProperties>
</file>