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9E0F61" w:rsidTr="00CE03BD">
        <w:trPr>
          <w:trHeight w:val="3108"/>
          <w:jc w:val="center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1" w:rsidRDefault="009E0F61" w:rsidP="00AD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9E0F61" w:rsidRDefault="009E0F61" w:rsidP="00AD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9E0F61" w:rsidRDefault="009E0F61" w:rsidP="00AD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9E0F61" w:rsidRDefault="009E0F61" w:rsidP="00AD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9E0F61" w:rsidTr="00AD037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F61" w:rsidRDefault="009E0F61" w:rsidP="00AD037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E958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22  понедельник  02 августа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2021 года</w:t>
                  </w:r>
                </w:p>
                <w:p w:rsidR="009E0F61" w:rsidRDefault="009E0F61" w:rsidP="00AD037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9E0F61" w:rsidRDefault="009E0F61" w:rsidP="00AD037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0376" w:rsidRPr="00AD0376" w:rsidRDefault="00AD0376" w:rsidP="00AD03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ИЗБИРАТЕЛЬНАЯ КОМИССИЯ </w:t>
            </w:r>
          </w:p>
          <w:p w:rsidR="00AD0376" w:rsidRPr="00AD0376" w:rsidRDefault="00AD0376" w:rsidP="00AD03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AD0376" w:rsidRPr="00AD0376" w:rsidRDefault="00AD0376" w:rsidP="00AD03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АПРАКСИНСКОЕ СЕЛЬСКОЕ ПОСЕЛЕНИЕ</w:t>
            </w:r>
            <w:r w:rsidRPr="00AD0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 xml:space="preserve">КОСТРОМСКОГО МУНИЦИПАЛЬНОГО РАЙОНА </w:t>
            </w:r>
          </w:p>
          <w:p w:rsidR="00AD0376" w:rsidRPr="00AD0376" w:rsidRDefault="00AD0376" w:rsidP="00AD03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</w:pPr>
            <w:r w:rsidRPr="00AD03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КОСТРОМСКОЙ ОБЛАСТИ</w:t>
            </w:r>
          </w:p>
          <w:p w:rsidR="00AD0376" w:rsidRPr="00AD0376" w:rsidRDefault="00AD0376" w:rsidP="00AD0376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AD0376" w:rsidRPr="00AD0376" w:rsidRDefault="00AD0376" w:rsidP="00AD0376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0376" w:rsidRPr="00AD0376" w:rsidRDefault="00AD0376" w:rsidP="00AD0376">
            <w:pPr>
              <w:suppressAutoHyphens/>
              <w:spacing w:after="0" w:line="240" w:lineRule="auto"/>
              <w:ind w:right="-6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28  июля  2021 года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37</w:t>
            </w:r>
          </w:p>
          <w:p w:rsidR="00AD0376" w:rsidRPr="00AD0376" w:rsidRDefault="00AD0376" w:rsidP="00AD0376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D0376" w:rsidRPr="00AD0376" w:rsidRDefault="00AD0376" w:rsidP="00AD0376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D0376" w:rsidRPr="00AD0376" w:rsidRDefault="00AD0376" w:rsidP="00AD0376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D0376" w:rsidRPr="00AD0376" w:rsidRDefault="00AD0376" w:rsidP="00AD0376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списке кандидатов в депутаты </w:t>
            </w:r>
            <w:r w:rsidRPr="00AD0376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AD0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AD0376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AD0376" w:rsidRPr="00AD0376" w:rsidRDefault="00AD0376" w:rsidP="00AD0376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AD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</w:p>
          <w:p w:rsidR="00AD0376" w:rsidRPr="00AD0376" w:rsidRDefault="00AD0376" w:rsidP="00AD0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Рассмотрев документы, представленные в избирательную комиссию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Апраксинское сельское поселение  Костромского муниципального района Костромской области дл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заверения списка кандидатов в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Костромское районное местное отделение Всероссийской политической партии </w:t>
            </w:r>
            <w:r w:rsidRPr="00AD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округу, в соответствии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пунктом 10 статьи 24, пунктом 14.2, 14.3 статьи 35 Федерального закона от 12</w:t>
            </w:r>
            <w:proofErr w:type="gram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июня 2002 года № 67-ФЗ «Об основных гарантиях избирательных прав и права на участие в референдуме граждан Российской Федерации»,  статьей 42, частями 12-14 статьи 73 Избирательного кодекса Костромской области, избирательная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комиссия муниципального образования Апраксинское сельское поселение Костромского муниципального района Костромской области </w:t>
            </w:r>
            <w:r w:rsidRPr="00AD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постановляет: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Заверить список кандидатов в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Костромское районное местное отделение Всероссийской политической партии </w:t>
            </w:r>
            <w:r w:rsidRPr="00AD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  <w:r w:rsidRPr="00AD03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количестве 10 (десять) человек (далее – список кандидатов) (приложение № 1).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Выдать уполномоченному представителю избирательного объединения, указанного в пункте 1 настоящего постановления, постановление с копией заверенного списка кандидатов. 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десятимандатного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избирательного округа по выборам депутатов Совета депутатов Апраксинского сельского поселения Костромского муниципального района Костромской области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4.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Опубликовать настоящее постановление</w:t>
            </w:r>
            <w:r w:rsidRPr="00AD03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(без приложения № 1), а также сведения о кандидатах в депутаты, включенных в Список кандидатов (приложение № 2) </w:t>
            </w:r>
            <w:r w:rsidRPr="00AD03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в общественно – политической газете  «Апраксинский вестник»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разместить</w:t>
            </w:r>
            <w:proofErr w:type="gram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настоящее постановление</w:t>
            </w:r>
            <w:r w:rsidRPr="00AD03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разделе «Избирательная комиссия»</w:t>
            </w:r>
            <w:r w:rsidRPr="00AD03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AD0376" w:rsidRPr="00AD0376" w:rsidRDefault="00AD0376" w:rsidP="00AD03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AD0376" w:rsidRPr="00AD0376" w:rsidRDefault="00AD0376" w:rsidP="00AD037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AD0376" w:rsidRPr="00AD0376" w:rsidRDefault="00AD0376" w:rsidP="00AD0376">
            <w:pPr>
              <w:widowControl w:val="0"/>
              <w:suppressAutoHyphens/>
              <w:autoSpaceDE w:val="0"/>
              <w:spacing w:after="120" w:line="100" w:lineRule="atLeast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Л. М. Максимова</w:t>
            </w:r>
            <w:r w:rsidRPr="00AD0376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</w:t>
            </w:r>
          </w:p>
          <w:p w:rsidR="00AD0376" w:rsidRPr="00AD0376" w:rsidRDefault="00AD0376" w:rsidP="00AD037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AD0376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AD0376" w:rsidRP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Л. Н. Семенова</w:t>
            </w:r>
          </w:p>
          <w:p w:rsidR="00AD0376" w:rsidRP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избирательной комиссии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Апраксинское сельское поселение Костромского муниципального района 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Костромской области 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 июля 2021 года № 37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Default="00AD0376" w:rsidP="00AD03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Default="00AD0376" w:rsidP="00AD03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Default="00AD0376" w:rsidP="00AD03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</w:t>
            </w:r>
          </w:p>
          <w:p w:rsidR="00AD0376" w:rsidRPr="00AD0376" w:rsidRDefault="00AD0376" w:rsidP="00AD0376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376">
              <w:rPr>
                <w:rFonts w:ascii="Times New Roman" w:eastAsia="Calibri" w:hAnsi="Times New Roman" w:cs="Times New Roman"/>
                <w:sz w:val="28"/>
                <w:szCs w:val="28"/>
              </w:rPr>
              <w:t>о кандидатах</w:t>
            </w:r>
            <w:r w:rsidRPr="00AD037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AD0376">
              <w:rPr>
                <w:rFonts w:ascii="Times New Roman" w:eastAsia="Calibri" w:hAnsi="Times New Roman" w:cs="Times New Roman"/>
                <w:sz w:val="28"/>
                <w:szCs w:val="28"/>
              </w:rPr>
              <w:t>в депутаты Совета депутатов Апраксинского сельского поселения  Костромского муниципального района Костромской области</w:t>
            </w:r>
            <w:r w:rsidRPr="00AD0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AD0376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AD0376" w:rsidRPr="00AD0376" w:rsidRDefault="00AD0376" w:rsidP="00AD0376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AD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«ЕДИНАЯ РОССИЯ»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округу, включенных в список, заверенный постановлением избирательной комиссии </w:t>
            </w: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AD0376" w:rsidRPr="00AD0376" w:rsidRDefault="00AD0376" w:rsidP="00AD0376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Апраксинское сельское поселение Костромского муниципального района </w:t>
            </w:r>
          </w:p>
          <w:p w:rsidR="00AD0376" w:rsidRPr="00AD0376" w:rsidRDefault="00AD0376" w:rsidP="00AD0376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Костромской области </w:t>
            </w: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 июля 2021 года № 37</w:t>
            </w:r>
          </w:p>
          <w:p w:rsidR="00AD0376" w:rsidRPr="00AD0376" w:rsidRDefault="00AD0376" w:rsidP="00AD037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Курочкина Галина Павловна, дата рождения - 09 ноября 1974 года, место рождения - гор. Кострома, место жительства - Костромская область, Костромской район, п. Апраксино.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Смирнов Сергей Александрович, дата рождения - 22 июня 1978 года, место рождения – гор. Кологрив Костромской области, место жительства – не имеется.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Смирнов Антон Игоревич, дата рождения - 24 июня 1989 года, место рождения – гор. Кострома, место жительства – Костромская область, Костромской район, п.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Караваево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Голубева Кристина Александровна, дата рождения – 30 апреля 1988 года, место рождения – с.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Берёзовец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Галичского р-на Костромской обл., место жительства – Костромская область, Костромской район, п. Апраксино.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Блохин Борис Александрович, дата рождения – 29 января 1945 года, место рождения – дер.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Запурье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Ростовского р-на Ярославской обл., место жительства – Костромская область, г. Кострома.</w:t>
            </w:r>
            <w:proofErr w:type="gramEnd"/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Юдин Илья Владимирович, дата рождения – 24 января 1988 года, место рождения – гор. Кострома, место жительства – Костромская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обасть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Костромской район.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Голышева Екатерина Николаевна, дата рождения – 09 декабря 1984 года, место рождения – гор. Кострома, место жительства – Костромская область, Костромской район, п. Апраксино.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Игнашова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Титовна, дата рождения – 17 июня 1955 года, место рождения – пос.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Шарьинского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р-на Костромской обл., место жительства – Костромская область, Костромской район, п. Апраксино.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Евдокимов Роман Константинович, дата рождения – 19 февраля 1983 года, место рождения – гор. Кострома, место жительства – Костромская область, Костромской район, п. Апраксино.</w:t>
            </w:r>
          </w:p>
          <w:p w:rsidR="00AD0376" w:rsidRPr="00AD0376" w:rsidRDefault="00AD0376" w:rsidP="00AD0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Букалова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Петровна, дата рождения – 30 августа 1971 года, место рождения – с.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Леденгск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Павинского</w:t>
            </w:r>
            <w:proofErr w:type="spellEnd"/>
            <w:r w:rsidRPr="00AD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Костромской обл., место жительства – Костромская область, Костромской район, п. Апраксино.</w:t>
            </w:r>
          </w:p>
          <w:p w:rsidR="00AD0376" w:rsidRDefault="00AD0376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Default="00DB3464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AD0376" w:rsidRDefault="00DB3464" w:rsidP="00AD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ИЗБИРАТЕЛЬНАЯ КОМИССИЯ </w:t>
            </w:r>
          </w:p>
          <w:p w:rsidR="00DB3464" w:rsidRPr="00DB3464" w:rsidRDefault="00DB3464" w:rsidP="00D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DB3464" w:rsidRPr="00DB3464" w:rsidRDefault="00DB3464" w:rsidP="00D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АПРАКСИНСКОЕ СЕЛЬСКОЕ ПОСЕЛЕНИЕ</w:t>
            </w: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 xml:space="preserve">КОСТРОМСКОГО МУНИЦИПАЛЬНОГО РАЙОНА </w:t>
            </w:r>
          </w:p>
          <w:p w:rsidR="00DB3464" w:rsidRPr="00DB3464" w:rsidRDefault="00DB3464" w:rsidP="00DB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16"/>
                <w:szCs w:val="16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КОСТРОМСКОЙ ОБЛАСТИ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01 августа 2021 года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39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списке кандидатов в депутаты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DB3464" w:rsidRPr="00DB3464" w:rsidRDefault="00DB3464" w:rsidP="00DB3464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ЛДПР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Либерально-демократическая партия России</w:t>
            </w:r>
          </w:p>
          <w:p w:rsidR="00DB3464" w:rsidRPr="00DB3464" w:rsidRDefault="00DB3464" w:rsidP="00DB3464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Рассмотрев документы, представленные в избирательную комиссию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Апраксинское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сельское поселение  Костромского муниципального района Костромской области дл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заверения списка кандидатов в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Костромское региональное отделение Политической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ЛДПР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Либерально-демократическая партия России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округу, в соответствии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пунктом 10 статьи 24, пунктом 14.2, 14.3</w:t>
            </w:r>
            <w:proofErr w:type="gram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42, частями 12-14 статьи 73 Избирательного кодекса Костромской области, избирательная комиссия муниципального образования Апраксинское сельское поселение Костромского муниципального района Костромской области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постановляет: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Заверить список кандидатов в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Костромское региональное отделение Политической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ЛДПР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Либерально-демократическая партия России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  <w:r w:rsidRPr="00DB346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количестве 4 (четырех) человек (далее – список кандидатов) (приложение № 1).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Выдать уполномоченному представителю избирательного объединения, указанного в пункте 1 настоящего постановления, постановление и копию заверенного списка кандидатов.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десятимандатного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избирательного округа по выборам депутатов Совета депутатов Апраксинского сельского поселения 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4.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Опубликовать настоящее постановление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(без приложения № 1), а также сведения о кандидатах в депутаты, включенных в Список кандидатов (приложение № 2) 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в общественно-политической газете «Апраксинский вестник»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разместить</w:t>
            </w:r>
            <w:proofErr w:type="gram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настоящее постановление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разделе «Избирательная комиссия»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B3464" w:rsidRPr="00DB3464" w:rsidRDefault="00DB3464" w:rsidP="00DB34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widowControl w:val="0"/>
              <w:suppressAutoHyphens/>
              <w:autoSpaceDE w:val="0"/>
              <w:spacing w:after="120" w:line="100" w:lineRule="atLeast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Л. М. Максимова</w:t>
            </w:r>
            <w:r w:rsidRPr="00DB3464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B3464" w:rsidRPr="00DB3464" w:rsidRDefault="00DB3464" w:rsidP="00DB3464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B3464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Л. Н. Семенова</w:t>
            </w: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Апраксинское сельское поселение Костромского муниципального района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Костромской области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01 августа 2021 года № 39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DB3464" w:rsidRPr="00DB3464" w:rsidRDefault="00DB3464" w:rsidP="00DB3464">
            <w:pPr>
              <w:tabs>
                <w:tab w:val="left" w:pos="142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о кандидатах</w:t>
            </w:r>
            <w:r w:rsidRPr="00DB346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в депутаты Совета депутатов Апраксинского сельского поселения  Костромского муниципального района Костромской области, выдвинутых избирательным объединением</w:t>
            </w: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Костромское региональное отделение Политической партии </w:t>
            </w:r>
            <w:r w:rsidRPr="00DB34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ЛДПР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Либерально-демократическая партия России </w:t>
            </w: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выборах депутатов Совета депутатов Апраксинского сельского поселения Костромского муниципального района Костромской области четвертого созыва по </w:t>
            </w:r>
            <w:proofErr w:type="spellStart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десятимандатному</w:t>
            </w:r>
            <w:proofErr w:type="spellEnd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избирательному округу</w:t>
            </w:r>
            <w:r w:rsidRPr="00DB3464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включенных в список, заверенный постановлением избирательной комиссии </w:t>
            </w: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Апраксинское </w:t>
            </w: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сельское поселение Костромского муниципального района Костромской области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01 августа 2021 года № 39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tabs>
                <w:tab w:val="left" w:pos="709"/>
              </w:tabs>
              <w:spacing w:after="0"/>
              <w:ind w:left="720"/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B3464" w:rsidRPr="00DB3464" w:rsidRDefault="00DB3464" w:rsidP="00DB3464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1.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Александр Сергеевич, дата рождения – 16 декабря 1985 года, место рождения – гор. Кострома, место жительства – Костромская область, г. Кострома.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Смирнов Павел Сергеевич,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дата рождения – 01 марта 1987 года, место рождения – гор. Кострома, место жительства – Костромская область, город Кострома.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Спиридонова Лариса Владимировна,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дата рождения – 15 февраля 1964 года, место рождения – гор. Кострома, место жительства – Костромская область, город Кострома.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Чистякова Елена Сергеевна,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дата рождения – 14 июня 1990 года, место рождения – гор. Кострома, место жительства – Костромская область, город Кострома.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ИЗБИРАТЕЛЬНАЯ КОМИССИЯ 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АПРАКСИНСКОЕ СЕЛЬСКОЕ ПОСЕЛЕНИЕ</w:t>
            </w: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 xml:space="preserve">КОСТРОМСКОГО МУНИЦИПАЛЬНОГО РАЙОНА </w:t>
            </w:r>
          </w:p>
          <w:p w:rsidR="00DB3464" w:rsidRPr="00DB3464" w:rsidRDefault="00DB3464" w:rsidP="00DB34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16"/>
                <w:szCs w:val="16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КОСТРОМСКОЙ ОБЛАСТИ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01 августа  2021 года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41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списке кандидатов в депутаты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DB3464" w:rsidRPr="00DB3464" w:rsidRDefault="00DB3464" w:rsidP="00DB3464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Местное отделение Социалистической политической 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B3464" w:rsidRPr="00DB3464" w:rsidRDefault="00DB3464" w:rsidP="00DB3464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Костромском районе  Костромской области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</w:p>
          <w:p w:rsidR="00DB3464" w:rsidRPr="00DB3464" w:rsidRDefault="00DB3464" w:rsidP="00DB3464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</w:p>
          <w:p w:rsidR="00DB3464" w:rsidRPr="00DB3464" w:rsidRDefault="00DB3464" w:rsidP="00DB34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Рассмотрев документы, представленные в избирательную комиссию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Апраксинское сельское поселение  Костромского муниципального района Костромской области дл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заверения списка кандидатов в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Местное отделение Социалистической политической 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Костромском районе  Костромской области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избирательному округу, в соответствии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пунктом</w:t>
            </w:r>
            <w:proofErr w:type="gram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статьи 24, пунктом 14.2,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42, частями 12-14 статьи 73 Избирательного кодекса Костромской области, избирательная комиссия муниципального образования Апраксинское сельское поселение Костромского муниципального района Костромской области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постановляет: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Заверить список кандидатов в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Местное отделение Социалистической политической  партии </w:t>
            </w:r>
            <w:r w:rsidRPr="00DB3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Костромском районе  Костромской области по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  <w:r w:rsidRPr="00DB346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количестве 2 (два) человека (далее – список кандидатов) (приложение № 1).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Выдать уполномоченному представителю избирательного объединения, указанного в пункте 1 настоящего постановления, постановление и копию заверенного списка кандидатов.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</w:t>
            </w:r>
            <w:proofErr w:type="spell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десятимандатного</w:t>
            </w:r>
            <w:proofErr w:type="spell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избирательного округа по выборам депутатов Совета депутатов Апраксинского сельского поселения  Костромского муниципального района Костромской области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4.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Опубликовать настоящее постановление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(без приложения № 1), а также сведения о кандидатах в депутаты, включенных в Список кандидатов (приложение № 2) 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в информационном бюллетене  «Апраксинский вестник»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разместить</w:t>
            </w:r>
            <w:proofErr w:type="gramEnd"/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настоящее постановление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разделе «Избирательная комиссия»</w:t>
            </w:r>
            <w:r w:rsidRPr="00DB346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B3464" w:rsidRPr="00DB3464" w:rsidRDefault="00DB3464" w:rsidP="00DB34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DB3464" w:rsidRPr="00DB3464" w:rsidRDefault="00DB3464" w:rsidP="00DB3464">
            <w:pPr>
              <w:widowControl w:val="0"/>
              <w:suppressAutoHyphens/>
              <w:autoSpaceDE w:val="0"/>
              <w:spacing w:after="120" w:line="240" w:lineRule="auto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Л. М. Максимова</w:t>
            </w:r>
            <w:r w:rsidRPr="00DB3464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B3464" w:rsidRPr="00DB3464" w:rsidRDefault="00DB3464" w:rsidP="00DB3464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B3464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Л. Н. Семенова</w:t>
            </w: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избирательной комиссии </w:t>
            </w: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Апраксинское сельское поселение Костромского муниципального района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Костромской области 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01 августа 2021 года № 41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</w:t>
            </w:r>
          </w:p>
          <w:p w:rsidR="00DB3464" w:rsidRPr="00DB3464" w:rsidRDefault="00DB3464" w:rsidP="00DB3464">
            <w:pPr>
              <w:tabs>
                <w:tab w:val="left" w:pos="142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о кандидатах</w:t>
            </w:r>
            <w:r w:rsidRPr="00DB346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в депутаты Совета депутатов Апраксинского сельского поселения  Костромского муниципального района Костромской области, выдвинутых избирательным объединением</w:t>
            </w:r>
          </w:p>
          <w:p w:rsidR="00DB3464" w:rsidRPr="00DB3464" w:rsidRDefault="00DB3464" w:rsidP="00DB3464">
            <w:pPr>
              <w:tabs>
                <w:tab w:val="left" w:pos="142"/>
              </w:tabs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Местное отделение Социалистической политической  партии </w:t>
            </w:r>
            <w:r w:rsidRPr="00DB34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3464" w:rsidRPr="00DB3464" w:rsidRDefault="00DB3464" w:rsidP="00DB3464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Костромском районе  Костромской области на выборах депутатов Совета депутатов Апраксинского сельского поселения Костромского муниципального района Костромской области четвертого созыва по </w:t>
            </w:r>
            <w:proofErr w:type="spellStart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десятимандатному</w:t>
            </w:r>
            <w:proofErr w:type="spellEnd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избирательному округу</w:t>
            </w:r>
            <w:r w:rsidRPr="00DB3464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включенных в список, заверенный постановлением избирательной комиссии </w:t>
            </w:r>
            <w:r w:rsidRPr="00DB34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Апраксинское сельское поселение Костромского муниципального района Костромской области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28 июля 2021 года № 41</w:t>
            </w:r>
          </w:p>
          <w:p w:rsidR="00DB3464" w:rsidRPr="00DB3464" w:rsidRDefault="00DB3464" w:rsidP="00DB346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DB3464" w:rsidRPr="00DB3464" w:rsidRDefault="00DB3464" w:rsidP="00DB3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3464" w:rsidRPr="00DB3464" w:rsidRDefault="00DB3464" w:rsidP="00DB346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</w:rPr>
              <w:tab/>
              <w:t xml:space="preserve">1. </w:t>
            </w:r>
            <w:proofErr w:type="spellStart"/>
            <w:r w:rsidRPr="00DB3464">
              <w:rPr>
                <w:rFonts w:ascii="Times New Roman" w:eastAsia="Calibri" w:hAnsi="Times New Roman" w:cs="Times New Roman"/>
                <w:sz w:val="28"/>
              </w:rPr>
              <w:t>Башкова</w:t>
            </w:r>
            <w:proofErr w:type="spellEnd"/>
            <w:r w:rsidRPr="00DB3464">
              <w:rPr>
                <w:rFonts w:ascii="Times New Roman" w:eastAsia="Calibri" w:hAnsi="Times New Roman" w:cs="Times New Roman"/>
                <w:sz w:val="28"/>
              </w:rPr>
              <w:t xml:space="preserve"> Ольга Владимировна, дата рождения –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14 января 1961 года, место рождения – ГОР. КОСТРОМА, место жительства – Костромская область, гор. Кострома.</w:t>
            </w:r>
          </w:p>
          <w:p w:rsidR="00DB3464" w:rsidRPr="00DB3464" w:rsidRDefault="00DB3464" w:rsidP="00DB346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2. </w:t>
            </w:r>
            <w:r w:rsidRPr="00DB3464">
              <w:rPr>
                <w:rFonts w:ascii="Times New Roman" w:eastAsia="Calibri" w:hAnsi="Times New Roman" w:cs="Times New Roman"/>
                <w:sz w:val="28"/>
              </w:rPr>
              <w:t xml:space="preserve">Васин Владимир Владимирович, дата рождения – </w:t>
            </w:r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 августа 1982 года, место рождения – ДЕР, СЕЛЬЦО РОГНЕДИНСКОГО Р-НА </w:t>
            </w:r>
            <w:proofErr w:type="gramStart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DB34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место жительства – Костромская область, гор. Кострома.</w:t>
            </w:r>
          </w:p>
          <w:p w:rsidR="00DB3464" w:rsidRPr="00DB3464" w:rsidRDefault="00DB3464" w:rsidP="00DB346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B3464" w:rsidRPr="00DB3464" w:rsidRDefault="00DB3464" w:rsidP="00DB34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0376" w:rsidRDefault="00AD0376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807" w:rsidRPr="00E95807" w:rsidRDefault="00E95807" w:rsidP="00E9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E95807" w:rsidRPr="00E95807" w:rsidRDefault="00E95807" w:rsidP="00E95807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 «30»июля  2021 года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E95807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№19                                        п. Апраксино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E95807" w:rsidRPr="00E95807" w:rsidRDefault="00E95807" w:rsidP="00E95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 Апраксинского сельского поселения</w:t>
            </w:r>
          </w:p>
          <w:p w:rsidR="00E95807" w:rsidRPr="00E95807" w:rsidRDefault="00E95807" w:rsidP="00E95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Костромской области от 29.12.2020 № 30 «</w:t>
            </w:r>
            <w:r w:rsidRPr="00E9580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E9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</w:t>
            </w:r>
            <w:proofErr w:type="gramEnd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плановый</w:t>
            </w:r>
            <w:r w:rsidRPr="00E9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период 2022 и 2023 годов»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Внести в решение Совета депутатов Апраксинского сельского поселения Костромского муниципального района от 29.12.2020 года № 30 </w:t>
            </w:r>
            <w:proofErr w:type="gramStart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редакции от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29.01.2021 №5,от 24.02.2021 №6, от 31.03.2021 №8, от 30.04.2021 №10, от 31.05.2021 №11, от 22.06.2021 № 14 б, от 28.07.2021 №17)</w:t>
            </w:r>
            <w:r w:rsidRPr="00E9580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E9580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2021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E9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E95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период 2022 и 2023 годов»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1.Увеличить доходную часть бюджета на 5000,00 рублей, из них   собственные доходы на 5000,00 рублей.  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5000,00 рублей. 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11863919,75</w:t>
            </w:r>
            <w:r w:rsidRPr="00E9580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12015855,00 рублей с дефицитом 151935,25 рублей.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958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2021 год», Приложение № 4 «</w:t>
            </w:r>
            <w:r w:rsidRPr="00E95807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2021 год», и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2021 год к решению изложить в новой редакции.</w:t>
            </w:r>
            <w:proofErr w:type="gramEnd"/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председателя совета депутатов</w:t>
            </w:r>
          </w:p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Апраксинского сельского поселения                                                      </w:t>
            </w:r>
            <w:proofErr w:type="spellStart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И.И.Галочкин</w:t>
            </w:r>
            <w:proofErr w:type="spellEnd"/>
          </w:p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1720"/>
              <w:gridCol w:w="4200"/>
              <w:gridCol w:w="2381"/>
              <w:gridCol w:w="1276"/>
            </w:tblGrid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№1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95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95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"30" июля   2021 г.№19   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95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95807" w:rsidRPr="00E95807" w:rsidTr="00E95807">
              <w:trPr>
                <w:trHeight w:val="600"/>
              </w:trPr>
              <w:tc>
                <w:tcPr>
                  <w:tcW w:w="95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2021 год </w:t>
                  </w:r>
                </w:p>
              </w:tc>
            </w:tr>
            <w:tr w:rsidR="00E95807" w:rsidRPr="00E95807" w:rsidTr="00E95807">
              <w:trPr>
                <w:trHeight w:val="390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3382878,00</w:t>
                  </w:r>
                </w:p>
              </w:tc>
            </w:tr>
            <w:tr w:rsidR="00E95807" w:rsidRPr="00E95807" w:rsidTr="00E95807">
              <w:trPr>
                <w:trHeight w:val="103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3147878</w:t>
                  </w:r>
                </w:p>
              </w:tc>
            </w:tr>
            <w:tr w:rsidR="00E95807" w:rsidRPr="00E95807" w:rsidTr="00E95807">
              <w:trPr>
                <w:trHeight w:val="15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AD0376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="00E95807" w:rsidRPr="00E95807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150000</w:t>
                  </w:r>
                </w:p>
              </w:tc>
            </w:tr>
            <w:tr w:rsidR="00E95807" w:rsidRPr="00E95807" w:rsidTr="00E95807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AD0376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E95807" w:rsidRPr="00E95807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50000</w:t>
                  </w:r>
                </w:p>
              </w:tc>
            </w:tr>
            <w:tr w:rsidR="00E95807" w:rsidRPr="00E95807" w:rsidTr="00E95807">
              <w:trPr>
                <w:trHeight w:val="12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35000</w:t>
                  </w:r>
                </w:p>
              </w:tc>
            </w:tr>
            <w:tr w:rsidR="00E95807" w:rsidRPr="00E95807" w:rsidTr="00E95807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1 03 00000 00 0000 000.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E95807" w:rsidRPr="00E95807" w:rsidTr="00E95807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E95807" w:rsidRPr="00E95807" w:rsidTr="00E95807">
              <w:trPr>
                <w:trHeight w:val="187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109560</w:t>
                  </w:r>
                </w:p>
              </w:tc>
            </w:tr>
            <w:tr w:rsidR="00E95807" w:rsidRPr="00E95807" w:rsidTr="00E95807">
              <w:trPr>
                <w:trHeight w:val="192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</w:tr>
            <w:tr w:rsidR="00E95807" w:rsidRPr="00E95807" w:rsidTr="00E95807">
              <w:trPr>
                <w:trHeight w:val="1408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144120</w:t>
                  </w:r>
                </w:p>
              </w:tc>
            </w:tr>
            <w:tr w:rsidR="00E95807" w:rsidRPr="00E95807" w:rsidTr="00E95807">
              <w:trPr>
                <w:trHeight w:val="127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-15700</w:t>
                  </w:r>
                </w:p>
              </w:tc>
            </w:tr>
            <w:tr w:rsidR="00E95807" w:rsidRPr="00E95807" w:rsidTr="00E95807">
              <w:trPr>
                <w:trHeight w:val="4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1118550</w:t>
                  </w:r>
                </w:p>
              </w:tc>
            </w:tr>
            <w:tr w:rsidR="00E95807" w:rsidRPr="00E95807" w:rsidTr="00E95807">
              <w:trPr>
                <w:trHeight w:val="7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580000</w:t>
                  </w:r>
                </w:p>
              </w:tc>
            </w:tr>
            <w:tr w:rsidR="00E95807" w:rsidRPr="00E95807" w:rsidTr="00E95807">
              <w:trPr>
                <w:trHeight w:val="82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238550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1735000,00</w:t>
                  </w:r>
                </w:p>
              </w:tc>
            </w:tr>
            <w:tr w:rsidR="00E95807" w:rsidRPr="00E95807" w:rsidTr="00E95807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750000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985000</w:t>
                  </w:r>
                </w:p>
              </w:tc>
            </w:tr>
            <w:tr w:rsidR="00E95807" w:rsidRPr="00E95807" w:rsidTr="00E95807">
              <w:trPr>
                <w:trHeight w:val="61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330000</w:t>
                  </w:r>
                </w:p>
              </w:tc>
            </w:tr>
            <w:tr w:rsidR="00E95807" w:rsidRPr="00E95807" w:rsidTr="00E95807">
              <w:trPr>
                <w:trHeight w:val="4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655000</w:t>
                  </w:r>
                </w:p>
              </w:tc>
            </w:tr>
            <w:tr w:rsidR="00E95807" w:rsidRPr="00E95807" w:rsidTr="00E95807">
              <w:trPr>
                <w:trHeight w:val="45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92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6480028</w:t>
                  </w:r>
                </w:p>
              </w:tc>
            </w:tr>
            <w:tr w:rsidR="00E95807" w:rsidRPr="00E95807" w:rsidTr="00E95807">
              <w:trPr>
                <w:trHeight w:val="58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1 11 00000 00 0000 000  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95000</w:t>
                  </w:r>
                </w:p>
              </w:tc>
            </w:tr>
            <w:tr w:rsidR="00E95807" w:rsidRPr="00E95807" w:rsidTr="00E95807">
              <w:trPr>
                <w:trHeight w:val="13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449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679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90000</w:t>
                  </w:r>
                </w:p>
              </w:tc>
            </w:tr>
            <w:tr w:rsidR="00E95807" w:rsidRPr="00E95807" w:rsidTr="00E95807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113 00000 00 0000 000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103700</w:t>
                  </w:r>
                </w:p>
              </w:tc>
            </w:tr>
            <w:tr w:rsidR="00E95807" w:rsidRPr="00E95807" w:rsidTr="00E95807">
              <w:trPr>
                <w:trHeight w:val="70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113 01995 10 0000 130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доходы от оказания платных услу</w:t>
                  </w:r>
                  <w:proofErr w:type="gramStart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г(</w:t>
                  </w:r>
                  <w:proofErr w:type="gramEnd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E95807" w:rsidRPr="00E95807" w:rsidTr="00E95807">
              <w:trPr>
                <w:trHeight w:val="69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113 02995 10 0000 130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3700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203700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6683728,00</w:t>
                  </w:r>
                </w:p>
              </w:tc>
            </w:tr>
            <w:tr w:rsidR="00E95807" w:rsidRPr="00E95807" w:rsidTr="00E95807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5180191,75</w:t>
                  </w:r>
                </w:p>
              </w:tc>
            </w:tr>
            <w:tr w:rsidR="00E95807" w:rsidRPr="00E95807" w:rsidTr="00E95807">
              <w:trPr>
                <w:trHeight w:val="4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5165504,00</w:t>
                  </w:r>
                </w:p>
              </w:tc>
            </w:tr>
            <w:tr w:rsidR="00E95807" w:rsidRPr="00E95807" w:rsidTr="00E95807">
              <w:trPr>
                <w:trHeight w:val="52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3954700,00</w:t>
                  </w:r>
                </w:p>
              </w:tc>
            </w:tr>
            <w:tr w:rsidR="00E95807" w:rsidRPr="00E95807" w:rsidTr="00E95807">
              <w:trPr>
                <w:trHeight w:val="8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822000,0</w:t>
                  </w:r>
                </w:p>
              </w:tc>
            </w:tr>
            <w:tr w:rsidR="00E95807" w:rsidRPr="00E95807" w:rsidTr="00E95807">
              <w:trPr>
                <w:trHeight w:val="67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3132700,0</w:t>
                  </w:r>
                </w:p>
              </w:tc>
            </w:tr>
            <w:tr w:rsidR="00E95807" w:rsidRPr="00E95807" w:rsidTr="00E95807">
              <w:trPr>
                <w:trHeight w:val="663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552577,0</w:t>
                  </w:r>
                </w:p>
              </w:tc>
            </w:tr>
            <w:tr w:rsidR="00E95807" w:rsidRPr="00E95807" w:rsidTr="00E95807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80400,0</w:t>
                  </w:r>
                </w:p>
              </w:tc>
            </w:tr>
            <w:tr w:rsidR="00E95807" w:rsidRPr="00E95807" w:rsidTr="00E95807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70886,8</w:t>
                  </w:r>
                </w:p>
              </w:tc>
            </w:tr>
            <w:tr w:rsidR="00E95807" w:rsidRPr="00E95807" w:rsidTr="00E95807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9513,2</w:t>
                  </w:r>
                </w:p>
              </w:tc>
            </w:tr>
            <w:tr w:rsidR="00E95807" w:rsidRPr="00E95807" w:rsidTr="00E95807">
              <w:trPr>
                <w:trHeight w:val="39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100500,00</w:t>
                  </w:r>
                </w:p>
              </w:tc>
            </w:tr>
            <w:tr w:rsidR="00E95807" w:rsidRPr="00E95807" w:rsidTr="00E95807">
              <w:trPr>
                <w:trHeight w:val="5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E95807" w:rsidRPr="00E95807" w:rsidTr="00E95807">
              <w:trPr>
                <w:trHeight w:val="66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96500,00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477327,00</w:t>
                  </w:r>
                </w:p>
              </w:tc>
            </w:tr>
            <w:tr w:rsidR="00E95807" w:rsidRPr="00E95807" w:rsidTr="00E95807">
              <w:trPr>
                <w:trHeight w:val="10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202 40014 10 0000 150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477327,00</w:t>
                  </w:r>
                </w:p>
              </w:tc>
            </w:tr>
            <w:tr w:rsidR="00E95807" w:rsidRPr="00E95807" w:rsidTr="00E95807">
              <w:trPr>
                <w:trHeight w:val="12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477327,00</w:t>
                  </w:r>
                </w:p>
              </w:tc>
            </w:tr>
            <w:tr w:rsidR="00E95807" w:rsidRPr="00E95807" w:rsidTr="00E95807">
              <w:trPr>
                <w:trHeight w:val="8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277921</w:t>
                  </w:r>
                </w:p>
              </w:tc>
            </w:tr>
            <w:tr w:rsidR="00E95807" w:rsidRPr="00E95807" w:rsidTr="00E95807">
              <w:trPr>
                <w:trHeight w:val="8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219 60010 10 0000 150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-263233,25</w:t>
                  </w:r>
                </w:p>
              </w:tc>
            </w:tr>
            <w:tr w:rsidR="00E95807" w:rsidRPr="00E95807" w:rsidTr="00E95807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8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807" w:rsidRPr="00E95807" w:rsidRDefault="00E95807" w:rsidP="00E9580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95807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11863919,75</w:t>
                  </w:r>
                </w:p>
              </w:tc>
            </w:tr>
          </w:tbl>
          <w:p w:rsidR="00E95807" w:rsidRPr="00E95807" w:rsidRDefault="00E95807" w:rsidP="00E95807">
            <w:pPr>
              <w:ind w:right="2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 решению Совета депутатов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«30» июля  2021г. №19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2021 год</w:t>
            </w:r>
          </w:p>
          <w:p w:rsidR="00E95807" w:rsidRPr="00E95807" w:rsidRDefault="00E95807" w:rsidP="00E958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 руб.)</w:t>
            </w:r>
          </w:p>
          <w:tbl>
            <w:tblPr>
              <w:tblW w:w="9572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34"/>
              <w:gridCol w:w="1997"/>
              <w:gridCol w:w="3340"/>
              <w:gridCol w:w="1701"/>
            </w:tblGrid>
            <w:tr w:rsidR="00CE03BD" w:rsidRPr="00E95807" w:rsidTr="00CE03BD">
              <w:trPr>
                <w:tblCellSpacing w:w="5" w:type="nil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Сумма    </w:t>
                  </w:r>
                </w:p>
              </w:tc>
            </w:tr>
            <w:tr w:rsidR="00CE03BD" w:rsidRPr="00E95807" w:rsidTr="00CE03BD">
              <w:trPr>
                <w:tblCellSpacing w:w="5" w:type="nil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 Апраксинского сельского поселения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внутреннего        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E95807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151935,25</w:t>
                  </w:r>
                </w:p>
              </w:tc>
            </w:tr>
            <w:tr w:rsidR="00CE03BD" w:rsidRPr="00E95807" w:rsidTr="00CE03BD">
              <w:trPr>
                <w:trHeight w:val="6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Изменение остатков средств на  </w:t>
                  </w:r>
                  <w:r w:rsidR="00CE03B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счетах по учету средств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151935,25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остатков средств 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-11863919,75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-11863919,75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-11863919,75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683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-11863919,75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000 01 05 00 00 00 0000 600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остатков средств  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12015855,00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12015855,00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4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 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12015855,00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600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</w:t>
                  </w: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12015855,00</w:t>
                  </w:r>
                </w:p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3BD" w:rsidRPr="00E95807" w:rsidTr="00CE03BD">
              <w:trPr>
                <w:trHeight w:val="501"/>
                <w:tblCellSpacing w:w="5" w:type="nil"/>
              </w:trPr>
              <w:tc>
                <w:tcPr>
                  <w:tcW w:w="2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807" w:rsidRPr="00E95807" w:rsidRDefault="00E95807" w:rsidP="00E958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E9580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151935,25</w:t>
                  </w:r>
                </w:p>
              </w:tc>
            </w:tr>
          </w:tbl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Заместитель председателя совета депутатов</w:t>
            </w:r>
          </w:p>
          <w:p w:rsidR="00E95807" w:rsidRPr="00E95807" w:rsidRDefault="00E95807" w:rsidP="00E958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Апраксинского сельского поселения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И.И.Галочкин</w:t>
            </w:r>
            <w:proofErr w:type="spellEnd"/>
          </w:p>
          <w:p w:rsidR="009E0F61" w:rsidRPr="00DB3464" w:rsidRDefault="00E95807" w:rsidP="00DB346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58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347668" w:rsidRDefault="0034766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7"/>
        <w:gridCol w:w="841"/>
        <w:gridCol w:w="632"/>
        <w:gridCol w:w="741"/>
        <w:gridCol w:w="519"/>
        <w:gridCol w:w="861"/>
      </w:tblGrid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CE03BD" w:rsidRPr="00CE03BD" w:rsidRDefault="00CE03BD" w:rsidP="00CE03BD"/>
        </w:tc>
        <w:tc>
          <w:tcPr>
            <w:tcW w:w="1160" w:type="dxa"/>
            <w:noWrap/>
            <w:hideMark/>
          </w:tcPr>
          <w:p w:rsidR="00CE03BD" w:rsidRPr="00CE03BD" w:rsidRDefault="00CE03BD" w:rsidP="00CE03BD"/>
        </w:tc>
        <w:tc>
          <w:tcPr>
            <w:tcW w:w="1520" w:type="dxa"/>
            <w:noWrap/>
            <w:hideMark/>
          </w:tcPr>
          <w:p w:rsidR="00CE03BD" w:rsidRPr="00CE03BD" w:rsidRDefault="00CE03BD" w:rsidP="00CE03BD"/>
        </w:tc>
        <w:tc>
          <w:tcPr>
            <w:tcW w:w="960" w:type="dxa"/>
            <w:noWrap/>
            <w:hideMark/>
          </w:tcPr>
          <w:p w:rsidR="00CE03BD" w:rsidRPr="00CE03BD" w:rsidRDefault="00CE03BD" w:rsidP="00CE03BD"/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Приложение №5</w:t>
            </w:r>
          </w:p>
        </w:tc>
      </w:tr>
      <w:tr w:rsidR="00CE03BD" w:rsidRPr="00CE03BD" w:rsidTr="00CE03BD">
        <w:trPr>
          <w:trHeight w:val="255"/>
        </w:trPr>
        <w:tc>
          <w:tcPr>
            <w:tcW w:w="21682" w:type="dxa"/>
            <w:gridSpan w:val="6"/>
            <w:noWrap/>
            <w:hideMark/>
          </w:tcPr>
          <w:p w:rsidR="00CE03BD" w:rsidRPr="00CE03BD" w:rsidRDefault="00CE03BD" w:rsidP="00CE03BD">
            <w:r w:rsidRPr="00CE03BD">
              <w:t>к решению Совета депутатов Апраксинского сельского поселения Костромского муниципального района от "30" июля  2021г.№ 19</w:t>
            </w:r>
          </w:p>
        </w:tc>
      </w:tr>
      <w:tr w:rsidR="00CE03BD" w:rsidRPr="00CE03BD" w:rsidTr="00CE03BD">
        <w:trPr>
          <w:trHeight w:val="25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-</w:t>
            </w:r>
          </w:p>
        </w:tc>
        <w:tc>
          <w:tcPr>
            <w:tcW w:w="1686" w:type="dxa"/>
            <w:noWrap/>
            <w:hideMark/>
          </w:tcPr>
          <w:p w:rsidR="00CE03BD" w:rsidRPr="00CE03BD" w:rsidRDefault="00CE03BD"/>
        </w:tc>
        <w:tc>
          <w:tcPr>
            <w:tcW w:w="1160" w:type="dxa"/>
            <w:noWrap/>
            <w:hideMark/>
          </w:tcPr>
          <w:p w:rsidR="00CE03BD" w:rsidRPr="00CE03BD" w:rsidRDefault="00CE03BD"/>
        </w:tc>
        <w:tc>
          <w:tcPr>
            <w:tcW w:w="1520" w:type="dxa"/>
            <w:noWrap/>
            <w:hideMark/>
          </w:tcPr>
          <w:p w:rsidR="00CE03BD" w:rsidRPr="00CE03BD" w:rsidRDefault="00CE03BD"/>
        </w:tc>
        <w:tc>
          <w:tcPr>
            <w:tcW w:w="960" w:type="dxa"/>
            <w:noWrap/>
            <w:hideMark/>
          </w:tcPr>
          <w:p w:rsidR="00CE03BD" w:rsidRPr="00CE03BD" w:rsidRDefault="00CE03BD"/>
        </w:tc>
        <w:tc>
          <w:tcPr>
            <w:tcW w:w="1820" w:type="dxa"/>
            <w:noWrap/>
            <w:hideMark/>
          </w:tcPr>
          <w:p w:rsidR="00CE03BD" w:rsidRPr="00CE03BD" w:rsidRDefault="00CE03BD"/>
        </w:tc>
      </w:tr>
      <w:tr w:rsidR="00CE03BD" w:rsidRPr="00CE03BD" w:rsidTr="00CE03BD">
        <w:trPr>
          <w:trHeight w:val="315"/>
        </w:trPr>
        <w:tc>
          <w:tcPr>
            <w:tcW w:w="18902" w:type="dxa"/>
            <w:gridSpan w:val="4"/>
            <w:noWrap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/>
        </w:tc>
        <w:tc>
          <w:tcPr>
            <w:tcW w:w="1820" w:type="dxa"/>
            <w:noWrap/>
            <w:hideMark/>
          </w:tcPr>
          <w:p w:rsidR="00CE03BD" w:rsidRPr="00CE03BD" w:rsidRDefault="00CE03BD"/>
        </w:tc>
      </w:tr>
      <w:tr w:rsidR="00CE03BD" w:rsidRPr="00CE03BD" w:rsidTr="00CE03BD">
        <w:trPr>
          <w:trHeight w:val="315"/>
        </w:trPr>
        <w:tc>
          <w:tcPr>
            <w:tcW w:w="21682" w:type="dxa"/>
            <w:gridSpan w:val="6"/>
            <w:noWrap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2021 год. </w:t>
            </w:r>
          </w:p>
        </w:tc>
      </w:tr>
      <w:tr w:rsidR="00CE03BD" w:rsidRPr="00CE03BD" w:rsidTr="00CE03BD">
        <w:trPr>
          <w:trHeight w:val="255"/>
        </w:trPr>
        <w:tc>
          <w:tcPr>
            <w:tcW w:w="14536" w:type="dxa"/>
            <w:noWrap/>
            <w:hideMark/>
          </w:tcPr>
          <w:p w:rsidR="00CE03BD" w:rsidRPr="00CE03BD" w:rsidRDefault="00CE03BD"/>
        </w:tc>
        <w:tc>
          <w:tcPr>
            <w:tcW w:w="1686" w:type="dxa"/>
            <w:noWrap/>
            <w:hideMark/>
          </w:tcPr>
          <w:p w:rsidR="00CE03BD" w:rsidRPr="00CE03BD" w:rsidRDefault="00CE03BD"/>
        </w:tc>
        <w:tc>
          <w:tcPr>
            <w:tcW w:w="1160" w:type="dxa"/>
            <w:noWrap/>
            <w:hideMark/>
          </w:tcPr>
          <w:p w:rsidR="00CE03BD" w:rsidRPr="00CE03BD" w:rsidRDefault="00CE03BD"/>
        </w:tc>
        <w:tc>
          <w:tcPr>
            <w:tcW w:w="1520" w:type="dxa"/>
            <w:noWrap/>
            <w:hideMark/>
          </w:tcPr>
          <w:p w:rsidR="00CE03BD" w:rsidRPr="00CE03BD" w:rsidRDefault="00CE03BD"/>
        </w:tc>
        <w:tc>
          <w:tcPr>
            <w:tcW w:w="960" w:type="dxa"/>
            <w:noWrap/>
            <w:hideMark/>
          </w:tcPr>
          <w:p w:rsidR="00CE03BD" w:rsidRPr="00CE03BD" w:rsidRDefault="00CE03BD"/>
        </w:tc>
        <w:tc>
          <w:tcPr>
            <w:tcW w:w="1820" w:type="dxa"/>
            <w:noWrap/>
            <w:hideMark/>
          </w:tcPr>
          <w:p w:rsidR="00CE03BD" w:rsidRPr="00CE03BD" w:rsidRDefault="00CE03BD"/>
        </w:tc>
      </w:tr>
      <w:tr w:rsidR="00CE03BD" w:rsidRPr="00CE03BD" w:rsidTr="00CE03BD">
        <w:trPr>
          <w:trHeight w:val="870"/>
        </w:trPr>
        <w:tc>
          <w:tcPr>
            <w:tcW w:w="14536" w:type="dxa"/>
            <w:hideMark/>
          </w:tcPr>
          <w:p w:rsidR="00CE03BD" w:rsidRPr="00CE03BD" w:rsidRDefault="00CE03BD" w:rsidP="00CE03BD">
            <w:r w:rsidRPr="00CE03BD">
              <w:t>Наименование</w:t>
            </w:r>
          </w:p>
        </w:tc>
        <w:tc>
          <w:tcPr>
            <w:tcW w:w="1686" w:type="dxa"/>
            <w:hideMark/>
          </w:tcPr>
          <w:p w:rsidR="00CE03BD" w:rsidRPr="00CE03BD" w:rsidRDefault="00CE03BD" w:rsidP="00CE03BD">
            <w:r w:rsidRPr="00CE03BD">
              <w:t>Код администратора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r w:rsidRPr="00CE03BD">
              <w:t>Раздел, Подраздел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r w:rsidRPr="00CE03BD">
              <w:t>Целевая статья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r w:rsidRPr="00CE03BD">
              <w:t>Вид расхода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r w:rsidRPr="00CE03BD">
              <w:t>Сумма, руб</w:t>
            </w:r>
            <w:proofErr w:type="gramStart"/>
            <w:r w:rsidRPr="00CE03BD">
              <w:t>.(</w:t>
            </w:r>
            <w:proofErr w:type="gramEnd"/>
            <w:r w:rsidRPr="00CE03BD">
              <w:t>проект)</w:t>
            </w:r>
          </w:p>
        </w:tc>
      </w:tr>
      <w:tr w:rsidR="00CE03BD" w:rsidRPr="00CE03BD" w:rsidTr="00CE03BD">
        <w:trPr>
          <w:trHeight w:val="375"/>
        </w:trPr>
        <w:tc>
          <w:tcPr>
            <w:tcW w:w="14536" w:type="dxa"/>
            <w:hideMark/>
          </w:tcPr>
          <w:p w:rsidR="00CE03BD" w:rsidRPr="00CE03BD" w:rsidRDefault="00CE03BD" w:rsidP="00CE03BD">
            <w:r w:rsidRPr="00CE03BD">
              <w:t>Администрация Апраксинского сельского поселения</w:t>
            </w:r>
          </w:p>
        </w:tc>
        <w:tc>
          <w:tcPr>
            <w:tcW w:w="1686" w:type="dxa"/>
            <w:hideMark/>
          </w:tcPr>
          <w:p w:rsidR="00CE03BD" w:rsidRPr="00CE03BD" w:rsidRDefault="00CE03BD" w:rsidP="00CE03BD">
            <w:r w:rsidRPr="00CE03BD">
              <w:t>999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r w:rsidRPr="00CE03BD">
              <w:t> 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0100.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r w:rsidRPr="00CE03BD">
              <w:t>4998677,00</w:t>
            </w:r>
          </w:p>
        </w:tc>
      </w:tr>
      <w:tr w:rsidR="00CE03BD" w:rsidRPr="00CE03BD" w:rsidTr="00CE03BD">
        <w:trPr>
          <w:trHeight w:val="73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.0102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666193,00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6100000110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646295,00</w:t>
            </w:r>
          </w:p>
        </w:tc>
      </w:tr>
      <w:tr w:rsidR="00CE03BD" w:rsidRPr="00CE03BD" w:rsidTr="00CE03BD">
        <w:trPr>
          <w:trHeight w:val="9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CE03BD">
              <w:t>органами</w:t>
            </w:r>
            <w:proofErr w:type="gramStart"/>
            <w:r w:rsidRPr="00CE03BD">
              <w:t>,к</w:t>
            </w:r>
            <w:proofErr w:type="gramEnd"/>
            <w:r w:rsidRPr="00CE03BD">
              <w:t>азёнными</w:t>
            </w:r>
            <w:proofErr w:type="spellEnd"/>
            <w:r w:rsidRPr="00CE03BD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646295,00</w:t>
            </w:r>
          </w:p>
        </w:tc>
      </w:tr>
      <w:tr w:rsidR="00CE03BD" w:rsidRPr="00CE03BD" w:rsidTr="00CE03BD">
        <w:trPr>
          <w:trHeight w:val="45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обеспечение функций органов местного самоуправления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6100000190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19898,00</w:t>
            </w:r>
          </w:p>
        </w:tc>
      </w:tr>
      <w:tr w:rsidR="00CE03BD" w:rsidRPr="00CE03BD" w:rsidTr="00CE03BD">
        <w:trPr>
          <w:trHeight w:val="100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lastRenderedPageBreak/>
              <w:t>Расходы на выплату персоналу в целях обеспечения функций государственным</w:t>
            </w:r>
            <w:proofErr w:type="gramStart"/>
            <w:r w:rsidRPr="00CE03BD">
              <w:t>и(</w:t>
            </w:r>
            <w:proofErr w:type="gramEnd"/>
            <w:r w:rsidRPr="00CE03BD">
              <w:t>муниципальными) органами, казёнными учреждениями, органами управления внебюджетными фондами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19898,00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.0103</w:t>
            </w: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14400,00</w:t>
            </w:r>
          </w:p>
        </w:tc>
      </w:tr>
      <w:tr w:rsidR="00CE03BD" w:rsidRPr="00CE03BD" w:rsidTr="00CE03BD">
        <w:trPr>
          <w:trHeight w:val="43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>
            <w:pPr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6200000190</w:t>
            </w: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14400,00</w:t>
            </w:r>
          </w:p>
        </w:tc>
      </w:tr>
      <w:tr w:rsidR="00CE03BD" w:rsidRPr="00CE03BD" w:rsidTr="00CE03BD">
        <w:trPr>
          <w:trHeight w:val="106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CE03BD">
              <w:t>органами</w:t>
            </w:r>
            <w:proofErr w:type="gramStart"/>
            <w:r w:rsidRPr="00CE03BD">
              <w:t>,к</w:t>
            </w:r>
            <w:proofErr w:type="gramEnd"/>
            <w:r w:rsidRPr="00CE03BD">
              <w:t>азёнными</w:t>
            </w:r>
            <w:proofErr w:type="spellEnd"/>
            <w:r w:rsidRPr="00CE03BD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100</w:t>
            </w:r>
          </w:p>
        </w:tc>
        <w:tc>
          <w:tcPr>
            <w:tcW w:w="1820" w:type="dxa"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14400,00</w:t>
            </w:r>
          </w:p>
        </w:tc>
      </w:tr>
      <w:tr w:rsidR="00CE03BD" w:rsidRPr="00CE03BD" w:rsidTr="00CE03BD">
        <w:trPr>
          <w:trHeight w:val="82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0104.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3043812,00</w:t>
            </w:r>
          </w:p>
        </w:tc>
      </w:tr>
      <w:tr w:rsidR="00CE03BD" w:rsidRPr="00CE03BD" w:rsidTr="00CE03BD">
        <w:trPr>
          <w:trHeight w:val="87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выплаты по оплате </w:t>
            </w:r>
            <w:proofErr w:type="gramStart"/>
            <w:r w:rsidRPr="00CE03BD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6600000110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1456857,00</w:t>
            </w:r>
          </w:p>
        </w:tc>
      </w:tr>
      <w:tr w:rsidR="00CE03BD" w:rsidRPr="00CE03BD" w:rsidTr="00CE03BD">
        <w:trPr>
          <w:trHeight w:val="96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CE03BD">
              <w:t>органами</w:t>
            </w:r>
            <w:proofErr w:type="gramStart"/>
            <w:r w:rsidRPr="00CE03BD">
              <w:t>,к</w:t>
            </w:r>
            <w:proofErr w:type="gramEnd"/>
            <w:r w:rsidRPr="00CE03BD">
              <w:t>азёнными</w:t>
            </w:r>
            <w:proofErr w:type="spellEnd"/>
            <w:r w:rsidRPr="00CE03BD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1456857,00</w:t>
            </w:r>
          </w:p>
        </w:tc>
      </w:tr>
      <w:tr w:rsidR="00CE03BD" w:rsidRPr="00CE03BD" w:rsidTr="00CE03BD">
        <w:trPr>
          <w:trHeight w:val="480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6600000190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1582955,00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1557955,00</w:t>
            </w:r>
          </w:p>
        </w:tc>
      </w:tr>
      <w:tr w:rsidR="00CE03BD" w:rsidRPr="00CE03BD" w:rsidTr="00CE03BD">
        <w:trPr>
          <w:trHeight w:val="48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25000,00</w:t>
            </w:r>
          </w:p>
        </w:tc>
      </w:tr>
      <w:tr w:rsidR="00CE03BD" w:rsidRPr="00CE03BD" w:rsidTr="00CE03BD">
        <w:trPr>
          <w:trHeight w:val="90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6600072090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4000,00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4000,00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Обеспечение проведения выборов и референдумов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.0107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190000,00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Подготовка и проведение муниципальных выборов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9900020140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190000,00</w:t>
            </w:r>
          </w:p>
        </w:tc>
      </w:tr>
      <w:tr w:rsidR="00CE03BD" w:rsidRPr="00CE03BD" w:rsidTr="00CE03BD">
        <w:trPr>
          <w:trHeight w:val="49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190000,00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Другие общегосударственные вопросы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0113.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1084272,00</w:t>
            </w:r>
          </w:p>
        </w:tc>
      </w:tr>
      <w:tr w:rsidR="00CE03BD" w:rsidRPr="00CE03BD" w:rsidTr="00CE03BD">
        <w:trPr>
          <w:trHeight w:val="94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990000059Ю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1014849,00</w:t>
            </w:r>
          </w:p>
        </w:tc>
      </w:tr>
      <w:tr w:rsidR="00CE03BD" w:rsidRPr="00CE03BD" w:rsidTr="00CE03BD">
        <w:trPr>
          <w:trHeight w:val="9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884477,00</w:t>
            </w:r>
          </w:p>
        </w:tc>
      </w:tr>
      <w:tr w:rsidR="00CE03BD" w:rsidRPr="00CE03BD" w:rsidTr="00CE03BD">
        <w:trPr>
          <w:trHeight w:val="330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125000,00</w:t>
            </w:r>
          </w:p>
        </w:tc>
      </w:tr>
      <w:tr w:rsidR="00CE03BD" w:rsidRPr="00CE03BD" w:rsidTr="00CE03BD">
        <w:trPr>
          <w:trHeight w:val="3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5372,00</w:t>
            </w:r>
          </w:p>
        </w:tc>
      </w:tr>
      <w:tr w:rsidR="00CE03BD" w:rsidRPr="00CE03BD" w:rsidTr="00CE03BD">
        <w:trPr>
          <w:trHeight w:val="108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9900001790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66823,00</w:t>
            </w:r>
          </w:p>
        </w:tc>
      </w:tr>
      <w:tr w:rsidR="00CE03BD" w:rsidRPr="00CE03BD" w:rsidTr="00CE03BD">
        <w:trPr>
          <w:trHeight w:val="3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Межбюджетные трансферты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500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66823,00</w:t>
            </w:r>
          </w:p>
        </w:tc>
      </w:tr>
      <w:tr w:rsidR="00CE03BD" w:rsidRPr="00CE03BD" w:rsidTr="00CE03BD">
        <w:trPr>
          <w:trHeight w:val="84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9900022020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2600,00</w:t>
            </w:r>
          </w:p>
        </w:tc>
      </w:tr>
      <w:tr w:rsidR="00CE03BD" w:rsidRPr="00CE03BD" w:rsidTr="00CE03BD">
        <w:trPr>
          <w:trHeight w:val="3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2600,00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Национальная оборона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0200.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254048,00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Мобилизационная и вневойсковая подготовка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0203.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254048,00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выплаты по оплате </w:t>
            </w:r>
            <w:proofErr w:type="gramStart"/>
            <w:r w:rsidRPr="00CE03BD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6600000110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157548,00</w:t>
            </w:r>
          </w:p>
        </w:tc>
      </w:tr>
      <w:tr w:rsidR="00CE03BD" w:rsidRPr="00CE03BD" w:rsidTr="00CE03BD">
        <w:trPr>
          <w:trHeight w:val="67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157548,00</w:t>
            </w:r>
          </w:p>
        </w:tc>
      </w:tr>
      <w:tr w:rsidR="00CE03BD" w:rsidRPr="00CE03BD" w:rsidTr="00CE03BD">
        <w:trPr>
          <w:trHeight w:val="6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6600051180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96500,00</w:t>
            </w:r>
          </w:p>
        </w:tc>
      </w:tr>
      <w:tr w:rsidR="00CE03BD" w:rsidRPr="00CE03BD" w:rsidTr="00CE03BD">
        <w:trPr>
          <w:trHeight w:val="96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CE03BD">
              <w:t>органами</w:t>
            </w:r>
            <w:proofErr w:type="gramStart"/>
            <w:r w:rsidRPr="00CE03BD">
              <w:t>,к</w:t>
            </w:r>
            <w:proofErr w:type="gramEnd"/>
            <w:r w:rsidRPr="00CE03BD">
              <w:t>азёнными</w:t>
            </w:r>
            <w:proofErr w:type="spellEnd"/>
            <w:r w:rsidRPr="00CE03BD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96500,00</w:t>
            </w:r>
          </w:p>
        </w:tc>
      </w:tr>
      <w:tr w:rsidR="00CE03BD" w:rsidRPr="00CE03BD" w:rsidTr="00CE03BD">
        <w:trPr>
          <w:trHeight w:val="360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0300.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30000,00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.0310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30000,00</w:t>
            </w:r>
          </w:p>
        </w:tc>
      </w:tr>
      <w:tr w:rsidR="00CE03BD" w:rsidRPr="00CE03BD" w:rsidTr="00CE03BD">
        <w:trPr>
          <w:trHeight w:val="810"/>
        </w:trPr>
        <w:tc>
          <w:tcPr>
            <w:tcW w:w="14536" w:type="dxa"/>
            <w:noWrap/>
            <w:hideMark/>
          </w:tcPr>
          <w:p w:rsidR="00CE03BD" w:rsidRPr="00CE03BD" w:rsidRDefault="00CE03BD" w:rsidP="00CE03BD">
            <w:r w:rsidRPr="00CE03BD">
              <w:t>Участие в предупреждении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9900023100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30000,00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30000,00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Национальная экономика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 xml:space="preserve"> 0400.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2803802,00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Дорожное хозяйство </w:t>
            </w:r>
            <w:proofErr w:type="gramStart"/>
            <w:r w:rsidRPr="00CE03BD">
              <w:t xml:space="preserve">( </w:t>
            </w:r>
            <w:proofErr w:type="gramEnd"/>
            <w:r w:rsidRPr="00CE03BD">
              <w:t>дорожные фонды)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.0409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2803802,00</w:t>
            </w:r>
          </w:p>
        </w:tc>
      </w:tr>
      <w:tr w:rsidR="00CE03BD" w:rsidRPr="00CE03BD" w:rsidTr="00CE03BD">
        <w:trPr>
          <w:trHeight w:val="111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lastRenderedPageBreak/>
              <w:t xml:space="preserve">Расходы </w:t>
            </w:r>
            <w:proofErr w:type="gramStart"/>
            <w:r w:rsidRPr="00CE03BD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CE03BD">
              <w:t xml:space="preserve"> Костромского муниципального района Костромской области.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.0200020300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477327,00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477327,00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.0200024010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715974,00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715974,00</w:t>
            </w:r>
          </w:p>
        </w:tc>
      </w:tr>
      <w:tr w:rsidR="00CE03BD" w:rsidRPr="00CE03BD" w:rsidTr="00CE03BD">
        <w:trPr>
          <w:trHeight w:val="67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.0200024020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207000,00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207000,00</w:t>
            </w:r>
          </w:p>
        </w:tc>
      </w:tr>
      <w:tr w:rsidR="00CE03BD" w:rsidRPr="00CE03BD" w:rsidTr="00CE03BD">
        <w:trPr>
          <w:trHeight w:val="73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.0200025010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238600,00</w:t>
            </w:r>
          </w:p>
        </w:tc>
      </w:tr>
      <w:tr w:rsidR="00CE03BD" w:rsidRPr="00CE03BD" w:rsidTr="00CE03BD">
        <w:trPr>
          <w:trHeight w:val="330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238600,00</w:t>
            </w:r>
          </w:p>
        </w:tc>
      </w:tr>
      <w:tr w:rsidR="00CE03BD" w:rsidRPr="00CE03BD" w:rsidTr="00CE03BD">
        <w:trPr>
          <w:trHeight w:val="138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</w:t>
            </w:r>
            <w:proofErr w:type="spellStart"/>
            <w:r w:rsidRPr="00CE03BD">
              <w:t>д</w:t>
            </w:r>
            <w:proofErr w:type="gramStart"/>
            <w:r w:rsidRPr="00CE03BD">
              <w:t>.К</w:t>
            </w:r>
            <w:proofErr w:type="gramEnd"/>
            <w:r w:rsidRPr="00CE03BD">
              <w:t>астилово</w:t>
            </w:r>
            <w:proofErr w:type="spellEnd"/>
            <w:r w:rsidRPr="00CE03BD">
              <w:t xml:space="preserve"> Апраксинского сельского поселения Костромского муниципального района </w:t>
            </w:r>
            <w:proofErr w:type="spellStart"/>
            <w:r w:rsidRPr="00CE03BD">
              <w:t>Костромскй</w:t>
            </w:r>
            <w:proofErr w:type="spellEnd"/>
            <w:r w:rsidRPr="00CE03BD">
              <w:t xml:space="preserve"> области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.02000S2142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368886,00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368886,00</w:t>
            </w:r>
          </w:p>
        </w:tc>
      </w:tr>
      <w:tr w:rsidR="00CE03BD" w:rsidRPr="00CE03BD" w:rsidTr="00CE03BD">
        <w:trPr>
          <w:trHeight w:val="142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</w:t>
            </w:r>
            <w:proofErr w:type="spellStart"/>
            <w:r w:rsidRPr="00CE03BD">
              <w:t>д</w:t>
            </w:r>
            <w:proofErr w:type="gramStart"/>
            <w:r w:rsidRPr="00CE03BD">
              <w:t>.К</w:t>
            </w:r>
            <w:proofErr w:type="gramEnd"/>
            <w:r w:rsidRPr="00CE03BD">
              <w:t>арцево</w:t>
            </w:r>
            <w:proofErr w:type="spellEnd"/>
            <w:r w:rsidRPr="00CE03BD">
              <w:t xml:space="preserve"> Апраксинского сельского поселения Костромского муниципального района </w:t>
            </w:r>
            <w:proofErr w:type="spellStart"/>
            <w:r w:rsidRPr="00CE03BD">
              <w:t>Костромскй</w:t>
            </w:r>
            <w:proofErr w:type="spellEnd"/>
            <w:r w:rsidRPr="00CE03BD">
              <w:t xml:space="preserve"> области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.02000S2144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679525,00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679525,00</w:t>
            </w:r>
          </w:p>
        </w:tc>
      </w:tr>
      <w:tr w:rsidR="00CE03BD" w:rsidRPr="00CE03BD" w:rsidTr="00CE03BD">
        <w:trPr>
          <w:trHeight w:val="106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</w:r>
            <w:proofErr w:type="spellStart"/>
            <w:r w:rsidRPr="00CE03BD">
              <w:t>заинтерисованных</w:t>
            </w:r>
            <w:proofErr w:type="spellEnd"/>
            <w:r w:rsidRPr="00CE03BD">
              <w:t xml:space="preserve"> лиц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200020780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116490,00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116490,00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.0412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3500,00</w:t>
            </w:r>
          </w:p>
        </w:tc>
      </w:tr>
      <w:tr w:rsidR="00CE03BD" w:rsidRPr="00CE03BD" w:rsidTr="00CE03BD">
        <w:trPr>
          <w:trHeight w:val="69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оплату кадастровых работ по определению границ и схемы земельного участка под детскую площадку.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9900020310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3500,00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3500,00</w:t>
            </w:r>
          </w:p>
        </w:tc>
      </w:tr>
      <w:tr w:rsidR="00CE03BD" w:rsidRPr="00CE03BD" w:rsidTr="00CE03BD">
        <w:trPr>
          <w:trHeight w:val="300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.0500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1097680,00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Жилищное хозяйство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.0501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49000,00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Содержание и текущий ремонт муниципального жилищного фонда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9900020410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49000,00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49000,00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Благоустройство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.0503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1048680,00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Содержание сетей уличного  освещения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.0600020210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579741,00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579741,00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Прочие мероприятия по благоустройству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.0600020240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286939,00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286939,00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.01000L576T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163800,00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163800,00</w:t>
            </w:r>
          </w:p>
        </w:tc>
      </w:tr>
      <w:tr w:rsidR="00CE03BD" w:rsidRPr="00CE03BD" w:rsidTr="00CE03BD">
        <w:trPr>
          <w:trHeight w:val="70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CE03BD">
              <w:t>заинтерисованных</w:t>
            </w:r>
            <w:proofErr w:type="spellEnd"/>
            <w:r w:rsidRPr="00CE03BD">
              <w:t xml:space="preserve"> лиц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.0100020770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18200,00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18200,00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0800.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2075544,00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Культура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0801.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2075544,00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990000059Д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1793977,00</w:t>
            </w:r>
          </w:p>
        </w:tc>
      </w:tr>
      <w:tr w:rsidR="00CE03BD" w:rsidRPr="00CE03BD" w:rsidTr="00CE03BD">
        <w:trPr>
          <w:trHeight w:val="90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CE03BD">
              <w:t>органами</w:t>
            </w:r>
            <w:proofErr w:type="gramStart"/>
            <w:r w:rsidRPr="00CE03BD">
              <w:t>,к</w:t>
            </w:r>
            <w:proofErr w:type="gramEnd"/>
            <w:r w:rsidRPr="00CE03BD">
              <w:t>азёнными</w:t>
            </w:r>
            <w:proofErr w:type="spellEnd"/>
            <w:r w:rsidRPr="00CE03BD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1138278,00</w:t>
            </w:r>
          </w:p>
        </w:tc>
      </w:tr>
      <w:tr w:rsidR="00CE03BD" w:rsidRPr="00CE03BD" w:rsidTr="00CE03BD">
        <w:trPr>
          <w:trHeight w:val="390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638699,00</w:t>
            </w:r>
          </w:p>
        </w:tc>
      </w:tr>
      <w:tr w:rsidR="00CE03BD" w:rsidRPr="00CE03BD" w:rsidTr="00CE03BD">
        <w:trPr>
          <w:trHeight w:val="39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17000,00</w:t>
            </w:r>
          </w:p>
        </w:tc>
      </w:tr>
      <w:tr w:rsidR="00CE03BD" w:rsidRPr="00CE03BD" w:rsidTr="00CE03BD">
        <w:trPr>
          <w:trHeight w:val="85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обеспечение деятельности (оказание услуг) подведомственных учреждений за счет доходов от предоставления платных </w:t>
            </w:r>
            <w:proofErr w:type="gramStart"/>
            <w:r w:rsidRPr="00CE03BD">
              <w:t>услуг-Учреждения</w:t>
            </w:r>
            <w:proofErr w:type="gramEnd"/>
            <w:r w:rsidRPr="00CE03BD">
              <w:t xml:space="preserve"> культуры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.0700000691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100000,00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100000,00</w:t>
            </w:r>
          </w:p>
        </w:tc>
      </w:tr>
      <w:tr w:rsidR="00CE03BD" w:rsidRPr="00CE03BD" w:rsidTr="00CE03BD">
        <w:trPr>
          <w:trHeight w:val="111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CE03BD">
              <w:t>созданиюусловий</w:t>
            </w:r>
            <w:proofErr w:type="spellEnd"/>
            <w:r w:rsidRPr="00CE03BD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9900000790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181567,00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Межбюджетные трансферты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500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181567,00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Социальная политика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1000.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115200,00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Пенсионное обеспечение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1001.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115200,00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Ежемесячная доплата к пенсии </w:t>
            </w:r>
            <w:proofErr w:type="spellStart"/>
            <w:r w:rsidRPr="00CE03BD">
              <w:t>лицам</w:t>
            </w:r>
            <w:proofErr w:type="gramStart"/>
            <w:r w:rsidRPr="00CE03BD">
              <w:t>,з</w:t>
            </w:r>
            <w:proofErr w:type="gramEnd"/>
            <w:r w:rsidRPr="00CE03BD">
              <w:t>амещавшим</w:t>
            </w:r>
            <w:proofErr w:type="spellEnd"/>
            <w:r w:rsidRPr="00CE03BD">
              <w:t xml:space="preserve"> выборные должности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9900083100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75000,00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300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75000,00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Пенсии за выслугу лет муниципальным служащим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9900083110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40200,00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300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40200,00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1100.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637404,00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Физическая культура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1101.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637404,00</w:t>
            </w:r>
          </w:p>
        </w:tc>
      </w:tr>
      <w:tr w:rsidR="00CE03BD" w:rsidRPr="00CE03BD" w:rsidTr="00CE03BD">
        <w:trPr>
          <w:trHeight w:val="630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Расходы на обеспечение деятельност</w:t>
            </w:r>
            <w:proofErr w:type="gramStart"/>
            <w:r w:rsidRPr="00CE03BD">
              <w:t>и(</w:t>
            </w:r>
            <w:proofErr w:type="gramEnd"/>
            <w:r w:rsidRPr="00CE03BD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990000059Р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637404,00</w:t>
            </w:r>
          </w:p>
        </w:tc>
      </w:tr>
      <w:tr w:rsidR="00CE03BD" w:rsidRPr="00CE03BD" w:rsidTr="00CE03BD">
        <w:trPr>
          <w:trHeight w:val="94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 xml:space="preserve">Расходы на выплаты персоналу в целях обеспечения выполнения функций </w:t>
            </w:r>
            <w:proofErr w:type="gramStart"/>
            <w:r w:rsidRPr="00CE03BD">
              <w:t>гос. органами</w:t>
            </w:r>
            <w:proofErr w:type="gramEnd"/>
            <w:r w:rsidRPr="00CE03BD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CE03BD">
              <w:t>гос</w:t>
            </w:r>
            <w:proofErr w:type="spellEnd"/>
            <w:r w:rsidRPr="00CE03BD">
              <w:t>-ми внебюджетными фондами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100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478282,00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noWrap/>
            <w:hideMark/>
          </w:tcPr>
          <w:p w:rsidR="00CE03BD" w:rsidRPr="00CE03BD" w:rsidRDefault="00CE03BD">
            <w:r w:rsidRPr="00CE03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200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149122,00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r w:rsidRPr="00CE03BD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r w:rsidRPr="00CE03BD"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r w:rsidRPr="00CE03BD"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r w:rsidRPr="00CE03BD">
              <w:t>800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r w:rsidRPr="00CE03BD">
              <w:t>10000,00</w:t>
            </w:r>
          </w:p>
        </w:tc>
      </w:tr>
      <w:tr w:rsidR="00CE03BD" w:rsidRPr="00CE03BD" w:rsidTr="00CE03BD">
        <w:trPr>
          <w:trHeight w:val="315"/>
        </w:trPr>
        <w:tc>
          <w:tcPr>
            <w:tcW w:w="1453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Итого</w:t>
            </w:r>
          </w:p>
        </w:tc>
        <w:tc>
          <w:tcPr>
            <w:tcW w:w="1686" w:type="dxa"/>
            <w:hideMark/>
          </w:tcPr>
          <w:p w:rsidR="00CE03BD" w:rsidRPr="00CE03BD" w:rsidRDefault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CE03BD" w:rsidRPr="00CE03BD" w:rsidRDefault="00CE03BD" w:rsidP="00CE03BD">
            <w:pPr>
              <w:rPr>
                <w:b/>
                <w:bCs/>
              </w:rPr>
            </w:pPr>
            <w:r w:rsidRPr="00CE03BD">
              <w:rPr>
                <w:b/>
                <w:bCs/>
              </w:rPr>
              <w:t>12015855,00</w:t>
            </w:r>
          </w:p>
        </w:tc>
      </w:tr>
    </w:tbl>
    <w:p w:rsidR="00CE03BD" w:rsidRDefault="00CE03BD"/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DB3464" w:rsidTr="00DB3464">
        <w:trPr>
          <w:trHeight w:val="3108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4" w:rsidRDefault="00DB3464" w:rsidP="006A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DB3464" w:rsidRDefault="00DB3464" w:rsidP="006A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DB3464" w:rsidRDefault="00DB3464" w:rsidP="006A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64" w:rsidRDefault="00DB3464" w:rsidP="006A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64" w:rsidRPr="00DB3464" w:rsidRDefault="00DB3464" w:rsidP="006A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B3464" w:rsidTr="006A3877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B3464" w:rsidRDefault="00DB3464" w:rsidP="006A3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DB3464" w:rsidRDefault="00DB3464" w:rsidP="006A3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B3464" w:rsidRDefault="00DB3464" w:rsidP="006A3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DB3464" w:rsidRDefault="00DB3464" w:rsidP="006A38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3464" w:rsidRDefault="00DB3464" w:rsidP="006A3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464" w:rsidRDefault="00DB3464"/>
    <w:sectPr w:rsidR="00D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1"/>
    <w:rsid w:val="00347668"/>
    <w:rsid w:val="00944C29"/>
    <w:rsid w:val="0097070C"/>
    <w:rsid w:val="009E0F61"/>
    <w:rsid w:val="00AD0376"/>
    <w:rsid w:val="00CE03BD"/>
    <w:rsid w:val="00DB3464"/>
    <w:rsid w:val="00E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5807"/>
    <w:rPr>
      <w:color w:val="0000FF"/>
      <w:u w:val="single"/>
    </w:rPr>
  </w:style>
  <w:style w:type="table" w:styleId="a6">
    <w:name w:val="Table Grid"/>
    <w:basedOn w:val="a1"/>
    <w:uiPriority w:val="59"/>
    <w:rsid w:val="00CE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5807"/>
    <w:rPr>
      <w:color w:val="0000FF"/>
      <w:u w:val="single"/>
    </w:rPr>
  </w:style>
  <w:style w:type="table" w:styleId="a6">
    <w:name w:val="Table Grid"/>
    <w:basedOn w:val="a1"/>
    <w:uiPriority w:val="59"/>
    <w:rsid w:val="00CE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2021-07-29T10:32:00Z</dcterms:created>
  <dcterms:modified xsi:type="dcterms:W3CDTF">2021-08-16T07:42:00Z</dcterms:modified>
</cp:coreProperties>
</file>