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4" w:rsidRPr="00D200F1" w:rsidRDefault="009952A4" w:rsidP="009952A4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bookmarkStart w:id="0" w:name="_GoBack"/>
      <w:bookmarkEnd w:id="0"/>
      <w:r w:rsidRPr="00D200F1">
        <w:rPr>
          <w:b/>
          <w:bCs/>
          <w:spacing w:val="30"/>
          <w:sz w:val="24"/>
          <w:szCs w:val="24"/>
        </w:rPr>
        <w:t xml:space="preserve">СОВЕТ ДЕПУТАТОВ </w:t>
      </w:r>
      <w:r w:rsidR="00271D69">
        <w:rPr>
          <w:b/>
          <w:bCs/>
          <w:sz w:val="24"/>
          <w:szCs w:val="24"/>
        </w:rPr>
        <w:t>АПРАКСИНСКОГО</w:t>
      </w:r>
      <w:r w:rsidRPr="00D200F1">
        <w:rPr>
          <w:b/>
          <w:bCs/>
          <w:sz w:val="24"/>
          <w:szCs w:val="24"/>
        </w:rPr>
        <w:t xml:space="preserve"> СЕЛЬСКОГО ПОСЕЛЕНИЯ</w:t>
      </w:r>
    </w:p>
    <w:p w:rsidR="009952A4" w:rsidRPr="00D200F1" w:rsidRDefault="009952A4" w:rsidP="009952A4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D200F1">
        <w:rPr>
          <w:b/>
          <w:bCs/>
          <w:sz w:val="24"/>
          <w:szCs w:val="24"/>
        </w:rPr>
        <w:t>КОСТРОМСКОГО МУНИЦИПАЛЬНОГО РАЙОНА  КОСТРОМСКОЙ ОБЛАСТИ</w:t>
      </w:r>
    </w:p>
    <w:p w:rsidR="009952A4" w:rsidRPr="00D200F1" w:rsidRDefault="00271D69" w:rsidP="009952A4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четвертого</w:t>
      </w:r>
      <w:r w:rsidR="009952A4" w:rsidRPr="00D200F1">
        <w:rPr>
          <w:bCs/>
          <w:sz w:val="24"/>
          <w:szCs w:val="24"/>
        </w:rPr>
        <w:t xml:space="preserve"> созыва</w:t>
      </w:r>
    </w:p>
    <w:p w:rsidR="009952A4" w:rsidRPr="00D200F1" w:rsidRDefault="009952A4" w:rsidP="009952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52A4" w:rsidRPr="00D200F1" w:rsidRDefault="009952A4" w:rsidP="009952A4">
      <w:pPr>
        <w:pStyle w:val="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9952A4" w:rsidRPr="00D200F1" w:rsidRDefault="009952A4" w:rsidP="009952A4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200F1">
        <w:rPr>
          <w:sz w:val="28"/>
          <w:szCs w:val="28"/>
        </w:rPr>
        <w:t>РЕШЕНИЕ</w:t>
      </w:r>
    </w:p>
    <w:p w:rsidR="009952A4" w:rsidRPr="0057505A" w:rsidRDefault="009952A4" w:rsidP="009952A4"/>
    <w:p w:rsidR="009952A4" w:rsidRPr="0057505A" w:rsidRDefault="00271D69" w:rsidP="0099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952A4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 2021</w:t>
      </w:r>
      <w:r w:rsidR="009952A4" w:rsidRPr="0057505A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250860">
        <w:rPr>
          <w:rFonts w:ascii="Times New Roman" w:hAnsi="Times New Roman"/>
          <w:sz w:val="28"/>
          <w:szCs w:val="28"/>
        </w:rPr>
        <w:t>12</w:t>
      </w:r>
      <w:r w:rsidR="009952A4">
        <w:rPr>
          <w:rFonts w:ascii="Times New Roman" w:hAnsi="Times New Roman"/>
          <w:sz w:val="28"/>
          <w:szCs w:val="28"/>
        </w:rPr>
        <w:t xml:space="preserve">     </w:t>
      </w:r>
      <w:r w:rsidR="009952A4" w:rsidRPr="0057505A">
        <w:rPr>
          <w:rFonts w:ascii="Times New Roman" w:hAnsi="Times New Roman"/>
          <w:sz w:val="28"/>
          <w:szCs w:val="28"/>
        </w:rPr>
        <w:t xml:space="preserve">                      </w:t>
      </w:r>
      <w:r w:rsidR="0025086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п. Апраксино       </w:t>
      </w:r>
    </w:p>
    <w:p w:rsidR="009952A4" w:rsidRPr="00763879" w:rsidRDefault="009952A4" w:rsidP="009952A4">
      <w:pPr>
        <w:jc w:val="both"/>
        <w:rPr>
          <w:rFonts w:ascii="Times New Roman" w:hAnsi="Times New Roman"/>
          <w:sz w:val="28"/>
          <w:szCs w:val="28"/>
        </w:rPr>
      </w:pPr>
    </w:p>
    <w:p w:rsidR="009952A4" w:rsidRPr="00D200F1" w:rsidRDefault="009952A4" w:rsidP="009952A4">
      <w:pPr>
        <w:jc w:val="center"/>
        <w:rPr>
          <w:rFonts w:ascii="Times New Roman" w:hAnsi="Times New Roman"/>
          <w:b/>
          <w:sz w:val="28"/>
          <w:szCs w:val="28"/>
        </w:rPr>
      </w:pPr>
      <w:r w:rsidRPr="00D200F1">
        <w:rPr>
          <w:rFonts w:ascii="Times New Roman" w:hAnsi="Times New Roman"/>
          <w:b/>
          <w:sz w:val="28"/>
          <w:szCs w:val="28"/>
        </w:rPr>
        <w:t xml:space="preserve">Об  избрании </w:t>
      </w:r>
      <w:r>
        <w:rPr>
          <w:rFonts w:ascii="Times New Roman" w:hAnsi="Times New Roman"/>
          <w:b/>
          <w:sz w:val="28"/>
          <w:szCs w:val="28"/>
        </w:rPr>
        <w:t xml:space="preserve">из состава  </w:t>
      </w:r>
      <w:r w:rsidRPr="00D200F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271D69">
        <w:rPr>
          <w:rFonts w:ascii="Times New Roman" w:hAnsi="Times New Roman"/>
          <w:b/>
          <w:sz w:val="28"/>
          <w:szCs w:val="28"/>
        </w:rPr>
        <w:t>Апраксинского</w:t>
      </w:r>
      <w:r w:rsidRPr="00D200F1">
        <w:rPr>
          <w:rFonts w:ascii="Times New Roman" w:hAnsi="Times New Roman"/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D37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 депутата в Собрание депутатов Костромского муниципального района</w:t>
      </w:r>
    </w:p>
    <w:p w:rsidR="009952A4" w:rsidRDefault="009952A4" w:rsidP="009952A4">
      <w:pPr>
        <w:pStyle w:val="a4"/>
      </w:pPr>
    </w:p>
    <w:p w:rsidR="009952A4" w:rsidRDefault="009952A4" w:rsidP="009952A4"/>
    <w:p w:rsidR="009952A4" w:rsidRDefault="009952A4" w:rsidP="009952A4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C1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06.10.2006 г. № 131-ФЗ «Об общих принципах организации местного самоуправления в Российской Федерации»,  пунктом 1 статьи 3 закона Костромской области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</w:t>
      </w:r>
      <w:r w:rsidR="00271D69">
        <w:rPr>
          <w:rFonts w:ascii="Times New Roman" w:hAnsi="Times New Roman"/>
          <w:sz w:val="28"/>
          <w:szCs w:val="28"/>
        </w:rPr>
        <w:t>остромской области», пунктом 7 статьи 27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271D69">
        <w:rPr>
          <w:rFonts w:ascii="Times New Roman" w:hAnsi="Times New Roman"/>
          <w:sz w:val="28"/>
          <w:szCs w:val="28"/>
        </w:rPr>
        <w:t>Апраксинское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Совет депутатов РЕШИЛ:</w:t>
      </w:r>
    </w:p>
    <w:p w:rsidR="009952A4" w:rsidRDefault="009952A4" w:rsidP="004C549D">
      <w:pPr>
        <w:pStyle w:val="a3"/>
        <w:numPr>
          <w:ilvl w:val="0"/>
          <w:numId w:val="3"/>
        </w:numPr>
        <w:suppressAutoHyphens/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из состава Совета депутатов </w:t>
      </w:r>
      <w:r w:rsidR="00271D69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B9306D">
        <w:rPr>
          <w:rFonts w:ascii="Times New Roman" w:hAnsi="Times New Roman"/>
          <w:sz w:val="28"/>
          <w:szCs w:val="28"/>
        </w:rPr>
        <w:t xml:space="preserve"> </w:t>
      </w:r>
      <w:r w:rsidR="004C549D">
        <w:rPr>
          <w:rFonts w:ascii="Times New Roman" w:hAnsi="Times New Roman"/>
          <w:sz w:val="28"/>
          <w:szCs w:val="28"/>
        </w:rPr>
        <w:t>четвертого</w:t>
      </w:r>
      <w:r w:rsidR="00B9306D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в Собрание </w:t>
      </w:r>
      <w:proofErr w:type="gramStart"/>
      <w:r>
        <w:rPr>
          <w:rFonts w:ascii="Times New Roman" w:hAnsi="Times New Roman"/>
          <w:sz w:val="28"/>
          <w:szCs w:val="28"/>
        </w:rPr>
        <w:t>депутатов Костромского муниципального района Кос</w:t>
      </w:r>
      <w:r w:rsidR="00B9306D">
        <w:rPr>
          <w:rFonts w:ascii="Times New Roman" w:hAnsi="Times New Roman"/>
          <w:sz w:val="28"/>
          <w:szCs w:val="28"/>
        </w:rPr>
        <w:t>тромской области</w:t>
      </w:r>
      <w:r>
        <w:rPr>
          <w:rFonts w:ascii="Times New Roman" w:hAnsi="Times New Roman"/>
          <w:sz w:val="28"/>
          <w:szCs w:val="28"/>
        </w:rPr>
        <w:t xml:space="preserve"> депут</w:t>
      </w:r>
      <w:r w:rsidR="00250860">
        <w:rPr>
          <w:rFonts w:ascii="Times New Roman" w:hAnsi="Times New Roman"/>
          <w:sz w:val="28"/>
          <w:szCs w:val="28"/>
        </w:rPr>
        <w:t>ата Совета депутатов  поселения Смирнова Антона</w:t>
      </w:r>
      <w:proofErr w:type="gramEnd"/>
      <w:r w:rsidR="00250860">
        <w:rPr>
          <w:rFonts w:ascii="Times New Roman" w:hAnsi="Times New Roman"/>
          <w:sz w:val="28"/>
          <w:szCs w:val="28"/>
        </w:rPr>
        <w:t xml:space="preserve"> Игоревича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50860" w:rsidRPr="00250860">
        <w:rPr>
          <w:rFonts w:ascii="Times New Roman" w:hAnsi="Times New Roman"/>
          <w:sz w:val="28"/>
          <w:szCs w:val="28"/>
        </w:rPr>
        <w:t>24.06.1989</w:t>
      </w:r>
      <w:r w:rsidR="0025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рождения, место работы и занимаемая должность:</w:t>
      </w:r>
      <w:r w:rsidR="004C549D" w:rsidRPr="004C549D">
        <w:t xml:space="preserve"> </w:t>
      </w:r>
      <w:r w:rsidR="004C549D" w:rsidRPr="004C549D">
        <w:rPr>
          <w:rFonts w:ascii="Times New Roman" w:hAnsi="Times New Roman"/>
          <w:sz w:val="28"/>
          <w:szCs w:val="28"/>
        </w:rPr>
        <w:t>ООО «</w:t>
      </w:r>
      <w:proofErr w:type="spellStart"/>
      <w:r w:rsidR="004C549D" w:rsidRPr="004C549D">
        <w:rPr>
          <w:rFonts w:ascii="Times New Roman" w:hAnsi="Times New Roman"/>
          <w:sz w:val="28"/>
          <w:szCs w:val="28"/>
        </w:rPr>
        <w:t>ДомСервис</w:t>
      </w:r>
      <w:proofErr w:type="spellEnd"/>
      <w:r w:rsidR="004C549D" w:rsidRPr="004C549D">
        <w:rPr>
          <w:rFonts w:ascii="Times New Roman" w:hAnsi="Times New Roman"/>
          <w:sz w:val="28"/>
          <w:szCs w:val="28"/>
        </w:rPr>
        <w:t>»</w:t>
      </w:r>
      <w:r w:rsidR="004C549D">
        <w:rPr>
          <w:rFonts w:ascii="Times New Roman" w:hAnsi="Times New Roman"/>
          <w:sz w:val="28"/>
          <w:szCs w:val="28"/>
        </w:rPr>
        <w:t>,</w:t>
      </w:r>
      <w:r w:rsidR="004C549D" w:rsidRPr="004C549D">
        <w:t xml:space="preserve"> </w:t>
      </w:r>
      <w:r w:rsidR="004C549D">
        <w:rPr>
          <w:rFonts w:ascii="Times New Roman" w:hAnsi="Times New Roman"/>
          <w:sz w:val="28"/>
          <w:szCs w:val="28"/>
        </w:rPr>
        <w:t>г</w:t>
      </w:r>
      <w:r w:rsidR="004C549D" w:rsidRPr="004C549D">
        <w:rPr>
          <w:rFonts w:ascii="Times New Roman" w:hAnsi="Times New Roman"/>
          <w:sz w:val="28"/>
          <w:szCs w:val="28"/>
        </w:rPr>
        <w:t>ен</w:t>
      </w:r>
      <w:r w:rsidR="004C549D">
        <w:rPr>
          <w:rFonts w:ascii="Times New Roman" w:hAnsi="Times New Roman"/>
          <w:sz w:val="28"/>
          <w:szCs w:val="28"/>
        </w:rPr>
        <w:t>еральный</w:t>
      </w:r>
      <w:r w:rsidR="004C549D" w:rsidRPr="004C549D">
        <w:rPr>
          <w:rFonts w:ascii="Times New Roman" w:hAnsi="Times New Roman"/>
          <w:sz w:val="28"/>
          <w:szCs w:val="28"/>
        </w:rPr>
        <w:t xml:space="preserve"> директор</w:t>
      </w:r>
      <w:r w:rsidR="004C549D">
        <w:rPr>
          <w:rFonts w:ascii="Times New Roman" w:hAnsi="Times New Roman"/>
          <w:sz w:val="28"/>
          <w:szCs w:val="28"/>
        </w:rPr>
        <w:t>.</w:t>
      </w:r>
    </w:p>
    <w:p w:rsidR="009952A4" w:rsidRDefault="009952A4" w:rsidP="009952A4">
      <w:pPr>
        <w:pStyle w:val="a3"/>
        <w:numPr>
          <w:ilvl w:val="0"/>
          <w:numId w:val="3"/>
        </w:numPr>
        <w:suppressAutoHyphens/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главе </w:t>
      </w:r>
      <w:r w:rsidR="00271D69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proofErr w:type="spellStart"/>
      <w:r w:rsidR="00271D69">
        <w:rPr>
          <w:rFonts w:ascii="Times New Roman" w:hAnsi="Times New Roman"/>
          <w:sz w:val="28"/>
          <w:szCs w:val="28"/>
        </w:rPr>
        <w:t>Глухаревой</w:t>
      </w:r>
      <w:proofErr w:type="spellEnd"/>
      <w:r w:rsidR="00271D69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направить в Собрание депутатов Костромского муниципального района необходимый пакет документов и данное решение.</w:t>
      </w:r>
    </w:p>
    <w:p w:rsidR="009952A4" w:rsidRPr="009952A4" w:rsidRDefault="009952A4" w:rsidP="009952A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 момента его принятия и подлежит </w:t>
      </w:r>
      <w:r>
        <w:rPr>
          <w:rFonts w:ascii="Times New Roman" w:hAnsi="Times New Roman"/>
          <w:sz w:val="28"/>
          <w:szCs w:val="28"/>
        </w:rPr>
        <w:t xml:space="preserve"> опубликованию</w:t>
      </w:r>
      <w:r w:rsidR="004C549D">
        <w:rPr>
          <w:rFonts w:ascii="Times New Roman" w:hAnsi="Times New Roman"/>
          <w:sz w:val="28"/>
          <w:szCs w:val="28"/>
        </w:rPr>
        <w:t xml:space="preserve"> в общественно</w:t>
      </w:r>
      <w:r w:rsidR="00271D69">
        <w:rPr>
          <w:rFonts w:ascii="Times New Roman" w:hAnsi="Times New Roman"/>
          <w:sz w:val="28"/>
          <w:szCs w:val="28"/>
        </w:rPr>
        <w:t xml:space="preserve">-политической газете </w:t>
      </w:r>
      <w:r>
        <w:rPr>
          <w:rFonts w:ascii="Times New Roman" w:hAnsi="Times New Roman"/>
          <w:sz w:val="28"/>
          <w:szCs w:val="28"/>
        </w:rPr>
        <w:t>«</w:t>
      </w:r>
      <w:r w:rsidR="00271D69">
        <w:rPr>
          <w:rFonts w:ascii="Times New Roman" w:hAnsi="Times New Roman"/>
          <w:sz w:val="28"/>
          <w:szCs w:val="28"/>
        </w:rPr>
        <w:t>Апраксинский</w:t>
      </w:r>
      <w:r>
        <w:rPr>
          <w:rFonts w:ascii="Times New Roman" w:hAnsi="Times New Roman"/>
          <w:sz w:val="28"/>
          <w:szCs w:val="28"/>
        </w:rPr>
        <w:t xml:space="preserve"> вестник» и на сайте </w:t>
      </w:r>
      <w:r w:rsidR="00271D69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2A4" w:rsidRDefault="009952A4" w:rsidP="009952A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952A4" w:rsidRDefault="009952A4" w:rsidP="009952A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952A4" w:rsidRPr="00E419AC" w:rsidRDefault="009952A4" w:rsidP="009952A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952A4" w:rsidRPr="00901DF8" w:rsidRDefault="009952A4" w:rsidP="0099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952A4" w:rsidRDefault="009952A4" w:rsidP="0099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 w:rsidR="00271D69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9952A4" w:rsidRDefault="009952A4" w:rsidP="0099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952A4" w:rsidRDefault="009952A4" w:rsidP="0099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                                     </w:t>
      </w:r>
      <w:r w:rsidR="00271D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1D69">
        <w:rPr>
          <w:rFonts w:ascii="Times New Roman" w:hAnsi="Times New Roman"/>
          <w:sz w:val="28"/>
          <w:szCs w:val="28"/>
        </w:rPr>
        <w:t>О.В. Глухарева</w:t>
      </w:r>
    </w:p>
    <w:p w:rsidR="001F53D5" w:rsidRDefault="00651865"/>
    <w:sectPr w:rsidR="001F53D5" w:rsidSect="00A8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C2316"/>
    <w:multiLevelType w:val="hybridMultilevel"/>
    <w:tmpl w:val="9AC06228"/>
    <w:lvl w:ilvl="0" w:tplc="608C6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4"/>
    <w:rsid w:val="000F417D"/>
    <w:rsid w:val="00250860"/>
    <w:rsid w:val="00271D69"/>
    <w:rsid w:val="004C549D"/>
    <w:rsid w:val="00630CA3"/>
    <w:rsid w:val="00651865"/>
    <w:rsid w:val="00920B82"/>
    <w:rsid w:val="00982D9A"/>
    <w:rsid w:val="009952A4"/>
    <w:rsid w:val="00A8499E"/>
    <w:rsid w:val="00B9306D"/>
    <w:rsid w:val="00D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4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952A4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A4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2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952A4"/>
    <w:pPr>
      <w:ind w:left="720"/>
      <w:contextualSpacing/>
    </w:pPr>
  </w:style>
  <w:style w:type="paragraph" w:styleId="a4">
    <w:name w:val="No Spacing"/>
    <w:uiPriority w:val="1"/>
    <w:qFormat/>
    <w:rsid w:val="009952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4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952A4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A4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2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952A4"/>
    <w:pPr>
      <w:ind w:left="720"/>
      <w:contextualSpacing/>
    </w:pPr>
  </w:style>
  <w:style w:type="paragraph" w:styleId="a4">
    <w:name w:val="No Spacing"/>
    <w:uiPriority w:val="1"/>
    <w:qFormat/>
    <w:rsid w:val="009952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2021-10-04T11:14:00Z</cp:lastPrinted>
  <dcterms:created xsi:type="dcterms:W3CDTF">2021-11-05T06:15:00Z</dcterms:created>
  <dcterms:modified xsi:type="dcterms:W3CDTF">2021-11-05T06:15:00Z</dcterms:modified>
</cp:coreProperties>
</file>