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BA6" w:rsidRPr="00107FCB" w:rsidRDefault="0076231B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b/>
          <w:bCs/>
          <w:color w:val="000000"/>
          <w:kern w:val="2"/>
          <w:sz w:val="24"/>
          <w:szCs w:val="24"/>
        </w:rPr>
      </w:pPr>
      <w:r w:rsidRPr="00107FCB">
        <w:rPr>
          <w:rFonts w:ascii="Arial" w:hAnsi="Arial" w:cs="Arial"/>
          <w:b/>
          <w:bCs/>
          <w:color w:val="000000"/>
          <w:kern w:val="2"/>
          <w:sz w:val="24"/>
          <w:szCs w:val="24"/>
        </w:rPr>
        <w:t xml:space="preserve">                                                </w:t>
      </w:r>
    </w:p>
    <w:p w:rsidR="007C3BA6" w:rsidRPr="00107FCB" w:rsidRDefault="0076231B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b/>
          <w:kern w:val="2"/>
          <w:sz w:val="24"/>
          <w:szCs w:val="24"/>
        </w:rPr>
      </w:pPr>
      <w:r w:rsidRPr="00107FCB">
        <w:rPr>
          <w:rFonts w:ascii="Arial" w:hAnsi="Arial" w:cs="Arial"/>
          <w:b/>
          <w:kern w:val="2"/>
          <w:sz w:val="24"/>
          <w:szCs w:val="24"/>
        </w:rPr>
        <w:t>Совет депутатов Апраксинского  сельского поселения</w:t>
      </w:r>
    </w:p>
    <w:p w:rsidR="007C3BA6" w:rsidRPr="00107FCB" w:rsidRDefault="0076231B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b/>
          <w:kern w:val="2"/>
          <w:sz w:val="24"/>
          <w:szCs w:val="24"/>
        </w:rPr>
      </w:pPr>
      <w:r w:rsidRPr="00107FCB">
        <w:rPr>
          <w:rFonts w:ascii="Arial" w:hAnsi="Arial" w:cs="Arial"/>
          <w:b/>
          <w:kern w:val="2"/>
          <w:sz w:val="24"/>
          <w:szCs w:val="24"/>
        </w:rPr>
        <w:t>Костромского муниципального района</w:t>
      </w:r>
    </w:p>
    <w:p w:rsidR="00107FCB" w:rsidRDefault="0076231B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b/>
          <w:kern w:val="2"/>
          <w:sz w:val="24"/>
          <w:szCs w:val="24"/>
        </w:rPr>
      </w:pPr>
      <w:r w:rsidRPr="00107FCB">
        <w:rPr>
          <w:rFonts w:ascii="Arial" w:hAnsi="Arial" w:cs="Arial"/>
          <w:b/>
          <w:kern w:val="2"/>
          <w:sz w:val="24"/>
          <w:szCs w:val="24"/>
        </w:rPr>
        <w:t xml:space="preserve">Костромской  области  </w:t>
      </w:r>
    </w:p>
    <w:p w:rsidR="007C3BA6" w:rsidRPr="00107FCB" w:rsidRDefault="0076231B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b/>
          <w:kern w:val="2"/>
          <w:sz w:val="24"/>
          <w:szCs w:val="24"/>
        </w:rPr>
      </w:pPr>
      <w:r w:rsidRPr="00107FCB">
        <w:rPr>
          <w:rFonts w:ascii="Arial" w:hAnsi="Arial" w:cs="Arial"/>
          <w:b/>
          <w:kern w:val="2"/>
          <w:sz w:val="24"/>
          <w:szCs w:val="24"/>
        </w:rPr>
        <w:t>четвертого созыва</w:t>
      </w:r>
    </w:p>
    <w:p w:rsidR="007C3BA6" w:rsidRPr="00107FCB" w:rsidRDefault="007C3BA6">
      <w:pPr>
        <w:pStyle w:val="1"/>
        <w:spacing w:before="150"/>
        <w:ind w:left="150"/>
        <w:rPr>
          <w:rFonts w:ascii="Arial" w:hAnsi="Arial" w:cs="Arial"/>
          <w:b/>
          <w:bCs/>
          <w:i/>
          <w:color w:val="000000"/>
          <w:kern w:val="2"/>
          <w:sz w:val="24"/>
          <w:szCs w:val="24"/>
        </w:rPr>
      </w:pPr>
    </w:p>
    <w:p w:rsidR="007C3BA6" w:rsidRPr="00107FCB" w:rsidRDefault="0076231B">
      <w:pPr>
        <w:pStyle w:val="1"/>
        <w:spacing w:before="150"/>
        <w:jc w:val="center"/>
        <w:rPr>
          <w:rFonts w:ascii="Arial" w:hAnsi="Arial" w:cs="Arial"/>
          <w:b/>
          <w:color w:val="auto"/>
          <w:kern w:val="2"/>
          <w:sz w:val="24"/>
          <w:szCs w:val="24"/>
        </w:rPr>
      </w:pPr>
      <w:r w:rsidRPr="00107FCB">
        <w:rPr>
          <w:rFonts w:ascii="Arial" w:hAnsi="Arial" w:cs="Arial"/>
          <w:b/>
          <w:color w:val="auto"/>
          <w:kern w:val="2"/>
          <w:sz w:val="24"/>
          <w:szCs w:val="24"/>
        </w:rPr>
        <w:t>РЕШЕНИЕ</w:t>
      </w:r>
    </w:p>
    <w:p w:rsidR="007C3BA6" w:rsidRPr="00107FCB" w:rsidRDefault="007C3BA6">
      <w:pPr>
        <w:shd w:val="clear" w:color="auto" w:fill="FFFFFF"/>
        <w:spacing w:before="180" w:after="180" w:line="240" w:lineRule="auto"/>
        <w:jc w:val="center"/>
        <w:rPr>
          <w:rFonts w:ascii="Arial" w:hAnsi="Arial" w:cs="Arial"/>
          <w:sz w:val="24"/>
          <w:szCs w:val="24"/>
        </w:rPr>
      </w:pPr>
    </w:p>
    <w:p w:rsidR="007C3BA6" w:rsidRPr="00107FCB" w:rsidRDefault="007C3BA6">
      <w:pPr>
        <w:shd w:val="clear" w:color="auto" w:fill="FFFFFF"/>
        <w:spacing w:before="180" w:after="180" w:line="240" w:lineRule="auto"/>
        <w:rPr>
          <w:rFonts w:ascii="Arial" w:hAnsi="Arial" w:cs="Arial"/>
          <w:color w:val="113040"/>
          <w:sz w:val="24"/>
          <w:szCs w:val="24"/>
        </w:rPr>
      </w:pPr>
    </w:p>
    <w:p w:rsidR="007C3BA6" w:rsidRPr="00107FCB" w:rsidRDefault="00F0585F">
      <w:pPr>
        <w:shd w:val="clear" w:color="auto" w:fill="FFFFFF"/>
        <w:spacing w:before="180" w:after="180" w:line="240" w:lineRule="auto"/>
        <w:rPr>
          <w:rFonts w:ascii="Arial" w:hAnsi="Arial" w:cs="Arial"/>
          <w:color w:val="113040"/>
          <w:sz w:val="24"/>
          <w:szCs w:val="24"/>
        </w:rPr>
      </w:pPr>
      <w:r w:rsidRPr="00107FCB">
        <w:rPr>
          <w:rFonts w:ascii="Arial" w:hAnsi="Arial" w:cs="Arial"/>
          <w:color w:val="113040"/>
          <w:sz w:val="24"/>
          <w:szCs w:val="24"/>
          <w:shd w:val="clear" w:color="auto" w:fill="FFFFFF"/>
        </w:rPr>
        <w:t>от «29</w:t>
      </w:r>
      <w:r w:rsidR="0076231B" w:rsidRPr="00107FCB">
        <w:rPr>
          <w:rFonts w:ascii="Arial" w:hAnsi="Arial" w:cs="Arial"/>
          <w:color w:val="113040"/>
          <w:sz w:val="24"/>
          <w:szCs w:val="24"/>
          <w:shd w:val="clear" w:color="auto" w:fill="FFFFFF"/>
        </w:rPr>
        <w:t>»  октября 2021 г.  </w:t>
      </w:r>
      <w:r w:rsidR="0076231B" w:rsidRPr="00107FCB">
        <w:rPr>
          <w:rFonts w:ascii="Arial" w:hAnsi="Arial" w:cs="Arial"/>
          <w:color w:val="113040"/>
          <w:sz w:val="24"/>
          <w:szCs w:val="24"/>
        </w:rPr>
        <w:t xml:space="preserve"> </w:t>
      </w:r>
      <w:r w:rsidR="0076231B" w:rsidRPr="00107FCB">
        <w:rPr>
          <w:rFonts w:ascii="Arial" w:hAnsi="Arial" w:cs="Arial"/>
          <w:color w:val="113040"/>
          <w:sz w:val="24"/>
          <w:szCs w:val="24"/>
          <w:shd w:val="clear" w:color="auto" w:fill="FFFFFF"/>
        </w:rPr>
        <w:t xml:space="preserve">             </w:t>
      </w:r>
      <w:r w:rsidR="00107FCB">
        <w:rPr>
          <w:rFonts w:ascii="Arial" w:hAnsi="Arial" w:cs="Arial"/>
          <w:color w:val="113040"/>
          <w:sz w:val="24"/>
          <w:szCs w:val="24"/>
          <w:shd w:val="clear" w:color="auto" w:fill="FFFFFF"/>
        </w:rPr>
        <w:t xml:space="preserve">              </w:t>
      </w:r>
      <w:r w:rsidR="0076231B" w:rsidRPr="00107FCB">
        <w:rPr>
          <w:rFonts w:ascii="Arial" w:hAnsi="Arial" w:cs="Arial"/>
          <w:color w:val="113040"/>
          <w:sz w:val="24"/>
          <w:szCs w:val="24"/>
          <w:shd w:val="clear" w:color="auto" w:fill="FFFFFF"/>
        </w:rPr>
        <w:t xml:space="preserve">    </w:t>
      </w:r>
      <w:r w:rsidR="00107FCB">
        <w:rPr>
          <w:rFonts w:ascii="Arial" w:hAnsi="Arial" w:cs="Arial"/>
          <w:color w:val="113040"/>
          <w:sz w:val="24"/>
          <w:szCs w:val="24"/>
        </w:rPr>
        <w:t>№ 15</w:t>
      </w:r>
      <w:r w:rsidR="0076231B" w:rsidRPr="00107FCB">
        <w:rPr>
          <w:rFonts w:ascii="Arial" w:hAnsi="Arial" w:cs="Arial"/>
          <w:color w:val="113040"/>
          <w:sz w:val="24"/>
          <w:szCs w:val="24"/>
        </w:rPr>
        <w:t xml:space="preserve">                                              п. Апраксино</w:t>
      </w:r>
    </w:p>
    <w:p w:rsidR="007C3BA6" w:rsidRPr="00107FCB" w:rsidRDefault="0076231B" w:rsidP="00107FCB">
      <w:pPr>
        <w:shd w:val="clear" w:color="auto" w:fill="FFFFFF"/>
        <w:spacing w:after="0" w:line="240" w:lineRule="auto"/>
        <w:rPr>
          <w:rFonts w:ascii="Arial" w:hAnsi="Arial" w:cs="Arial"/>
          <w:color w:val="113040"/>
          <w:sz w:val="24"/>
          <w:szCs w:val="24"/>
        </w:rPr>
      </w:pPr>
      <w:r w:rsidRPr="00107FCB">
        <w:rPr>
          <w:rFonts w:ascii="Arial" w:hAnsi="Arial" w:cs="Arial"/>
          <w:b/>
          <w:bCs/>
          <w:color w:val="113040"/>
          <w:sz w:val="24"/>
          <w:szCs w:val="24"/>
        </w:rPr>
        <w:t>О регистрации депутатского объединения ВПП «ЕДИНАЯ РОССИЯ»</w:t>
      </w:r>
    </w:p>
    <w:p w:rsidR="007C3BA6" w:rsidRPr="00107FCB" w:rsidRDefault="0076231B" w:rsidP="00107FCB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 w:rsidRPr="00107FCB">
        <w:rPr>
          <w:rFonts w:ascii="Arial" w:hAnsi="Arial" w:cs="Arial"/>
          <w:b/>
          <w:bCs/>
          <w:color w:val="113040"/>
          <w:sz w:val="24"/>
          <w:szCs w:val="24"/>
        </w:rPr>
        <w:t>в</w:t>
      </w:r>
      <w:proofErr w:type="gramEnd"/>
      <w:r w:rsidRPr="00107FCB">
        <w:rPr>
          <w:rFonts w:ascii="Arial" w:hAnsi="Arial" w:cs="Arial"/>
          <w:b/>
          <w:bCs/>
          <w:color w:val="113040"/>
          <w:sz w:val="24"/>
          <w:szCs w:val="24"/>
        </w:rPr>
        <w:t xml:space="preserve"> </w:t>
      </w:r>
      <w:proofErr w:type="gramStart"/>
      <w:r w:rsidRPr="00107FCB">
        <w:rPr>
          <w:rFonts w:ascii="Arial" w:hAnsi="Arial" w:cs="Arial"/>
          <w:b/>
          <w:bCs/>
          <w:color w:val="113040"/>
          <w:sz w:val="24"/>
          <w:szCs w:val="24"/>
        </w:rPr>
        <w:t>Совета</w:t>
      </w:r>
      <w:proofErr w:type="gramEnd"/>
      <w:r w:rsidRPr="00107FCB">
        <w:rPr>
          <w:rFonts w:ascii="Arial" w:hAnsi="Arial" w:cs="Arial"/>
          <w:b/>
          <w:bCs/>
          <w:color w:val="113040"/>
          <w:sz w:val="24"/>
          <w:szCs w:val="24"/>
        </w:rPr>
        <w:t xml:space="preserve"> депутатов Апраксинского  сельского поселения Костромского муниципального района  Костромской области</w:t>
      </w:r>
    </w:p>
    <w:p w:rsidR="00107FCB" w:rsidRDefault="0076231B" w:rsidP="00107FCB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i/>
          <w:color w:val="113040"/>
          <w:sz w:val="24"/>
          <w:szCs w:val="24"/>
        </w:rPr>
      </w:pPr>
      <w:r w:rsidRPr="00107FCB">
        <w:rPr>
          <w:rFonts w:ascii="Arial" w:hAnsi="Arial" w:cs="Arial"/>
          <w:color w:val="113040"/>
          <w:sz w:val="24"/>
          <w:szCs w:val="24"/>
        </w:rPr>
        <w:t xml:space="preserve"> </w:t>
      </w:r>
      <w:r w:rsidR="00F0585F" w:rsidRPr="00107FCB">
        <w:rPr>
          <w:rFonts w:ascii="Arial" w:hAnsi="Arial" w:cs="Arial"/>
          <w:color w:val="113040"/>
          <w:sz w:val="24"/>
          <w:szCs w:val="24"/>
        </w:rPr>
        <w:tab/>
      </w:r>
      <w:r w:rsidRPr="00107FCB">
        <w:rPr>
          <w:rFonts w:ascii="Arial" w:hAnsi="Arial" w:cs="Arial"/>
          <w:color w:val="113040"/>
          <w:sz w:val="24"/>
          <w:szCs w:val="24"/>
        </w:rPr>
        <w:t xml:space="preserve">На основании решения Собрания депутатского объединения ВПП </w:t>
      </w:r>
      <w:r w:rsidRPr="00107FCB">
        <w:rPr>
          <w:rFonts w:ascii="Arial" w:hAnsi="Arial" w:cs="Arial"/>
          <w:b/>
          <w:color w:val="113040"/>
          <w:sz w:val="24"/>
          <w:szCs w:val="24"/>
        </w:rPr>
        <w:t>«ЕДИНАЯ РОССИЯ»</w:t>
      </w:r>
      <w:r w:rsidRPr="00107FCB">
        <w:rPr>
          <w:rFonts w:ascii="Arial" w:hAnsi="Arial" w:cs="Arial"/>
          <w:color w:val="113040"/>
          <w:sz w:val="24"/>
          <w:szCs w:val="24"/>
          <w:shd w:val="clear" w:color="auto" w:fill="FFFFFF"/>
        </w:rPr>
        <w:t xml:space="preserve"> в  Совете депутатов Апраксинского  сельского поселения Костромского муниципального р</w:t>
      </w:r>
      <w:r w:rsidR="00F0585F" w:rsidRPr="00107FCB">
        <w:rPr>
          <w:rFonts w:ascii="Arial" w:hAnsi="Arial" w:cs="Arial"/>
          <w:color w:val="113040"/>
          <w:sz w:val="24"/>
          <w:szCs w:val="24"/>
          <w:shd w:val="clear" w:color="auto" w:fill="FFFFFF"/>
        </w:rPr>
        <w:t>айона Костромской области от «29</w:t>
      </w:r>
      <w:r w:rsidRPr="00107FCB">
        <w:rPr>
          <w:rFonts w:ascii="Arial" w:hAnsi="Arial" w:cs="Arial"/>
          <w:color w:val="113040"/>
          <w:sz w:val="24"/>
          <w:szCs w:val="24"/>
          <w:shd w:val="clear" w:color="auto" w:fill="FFFFFF"/>
        </w:rPr>
        <w:t>»  октября 2021 года, в соответствии  со ста</w:t>
      </w:r>
      <w:r w:rsidRPr="00107FCB">
        <w:rPr>
          <w:rFonts w:ascii="Arial" w:hAnsi="Arial" w:cs="Arial"/>
          <w:color w:val="113040"/>
          <w:sz w:val="24"/>
          <w:szCs w:val="24"/>
        </w:rPr>
        <w:t>тьей 35.1. «Фракции в представительном органе муниципального образования» Федерального закона от 6 октября 2003 г. N 131-ФЗ «Об общих принципах организации местного самоуправления в Российской Федерации»</w:t>
      </w:r>
      <w:r w:rsidRPr="00107FCB">
        <w:rPr>
          <w:rFonts w:ascii="Arial" w:hAnsi="Arial" w:cs="Arial"/>
          <w:i/>
          <w:iCs/>
          <w:color w:val="113040"/>
          <w:sz w:val="24"/>
          <w:szCs w:val="24"/>
        </w:rPr>
        <w:t>,</w:t>
      </w:r>
      <w:r w:rsidRPr="00107FCB">
        <w:rPr>
          <w:rFonts w:ascii="Arial" w:hAnsi="Arial" w:cs="Arial"/>
          <w:color w:val="113040"/>
          <w:sz w:val="24"/>
          <w:szCs w:val="24"/>
        </w:rPr>
        <w:t xml:space="preserve"> Устава Совет депутатов</w:t>
      </w:r>
      <w:r w:rsidRPr="00107FCB">
        <w:rPr>
          <w:rFonts w:ascii="Arial" w:hAnsi="Arial" w:cs="Arial"/>
          <w:bCs/>
          <w:color w:val="113040"/>
          <w:sz w:val="24"/>
          <w:szCs w:val="24"/>
        </w:rPr>
        <w:t xml:space="preserve"> Апраксинского  сельского поселения Костромского муниципального района Костромской области </w:t>
      </w:r>
      <w:r w:rsidRPr="00107FCB">
        <w:rPr>
          <w:rFonts w:ascii="Arial" w:hAnsi="Arial" w:cs="Arial"/>
          <w:b/>
          <w:bCs/>
          <w:color w:val="113040"/>
          <w:sz w:val="24"/>
          <w:szCs w:val="24"/>
        </w:rPr>
        <w:t>РЕШИЛО:</w:t>
      </w:r>
    </w:p>
    <w:p w:rsidR="008A3512" w:rsidRDefault="00107FCB" w:rsidP="00107FCB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bCs/>
          <w:color w:val="141414"/>
          <w:sz w:val="24"/>
          <w:szCs w:val="24"/>
        </w:rPr>
      </w:pPr>
      <w:r>
        <w:rPr>
          <w:rFonts w:ascii="Arial" w:hAnsi="Arial" w:cs="Arial"/>
          <w:i/>
          <w:color w:val="113040"/>
          <w:sz w:val="24"/>
          <w:szCs w:val="24"/>
        </w:rPr>
        <w:t xml:space="preserve">          </w:t>
      </w:r>
      <w:r w:rsidR="0076231B" w:rsidRPr="00107FCB">
        <w:rPr>
          <w:rFonts w:ascii="Arial" w:hAnsi="Arial" w:cs="Arial"/>
          <w:color w:val="141414"/>
          <w:sz w:val="24"/>
          <w:szCs w:val="24"/>
        </w:rPr>
        <w:t xml:space="preserve">1.Зарегистрировать </w:t>
      </w:r>
      <w:r w:rsidR="0076231B" w:rsidRPr="00107FCB">
        <w:rPr>
          <w:rFonts w:ascii="Arial" w:hAnsi="Arial" w:cs="Arial"/>
          <w:color w:val="113040"/>
          <w:sz w:val="24"/>
          <w:szCs w:val="24"/>
        </w:rPr>
        <w:t>в Совете депутатов Апраксинского  сельского поселения Костромского муниципального района Костромской области</w:t>
      </w:r>
      <w:r w:rsidR="0076231B" w:rsidRPr="00107FCB">
        <w:rPr>
          <w:rFonts w:ascii="Arial" w:hAnsi="Arial" w:cs="Arial"/>
          <w:bCs/>
          <w:color w:val="141414"/>
          <w:sz w:val="24"/>
          <w:szCs w:val="24"/>
        </w:rPr>
        <w:t xml:space="preserve"> депутатское объединение ВПП </w:t>
      </w:r>
      <w:r w:rsidR="0076231B" w:rsidRPr="00107FCB">
        <w:rPr>
          <w:rFonts w:ascii="Arial" w:hAnsi="Arial" w:cs="Arial"/>
          <w:b/>
          <w:bCs/>
          <w:color w:val="141414"/>
          <w:sz w:val="24"/>
          <w:szCs w:val="24"/>
        </w:rPr>
        <w:t>«ЕДИНАЯ РОССИЯ»</w:t>
      </w:r>
      <w:r w:rsidR="0076231B" w:rsidRPr="00107FCB">
        <w:rPr>
          <w:rFonts w:ascii="Arial" w:hAnsi="Arial" w:cs="Arial"/>
          <w:bCs/>
          <w:color w:val="141414"/>
          <w:sz w:val="24"/>
          <w:szCs w:val="24"/>
        </w:rPr>
        <w:t xml:space="preserve"> в </w:t>
      </w:r>
      <w:r w:rsidR="0076231B" w:rsidRPr="008A3512">
        <w:rPr>
          <w:rFonts w:ascii="Arial" w:hAnsi="Arial" w:cs="Arial"/>
          <w:bCs/>
          <w:color w:val="141414"/>
          <w:sz w:val="24"/>
          <w:szCs w:val="24"/>
        </w:rPr>
        <w:t xml:space="preserve">количестве </w:t>
      </w:r>
      <w:r w:rsidR="008A3512">
        <w:rPr>
          <w:rFonts w:ascii="Arial" w:hAnsi="Arial" w:cs="Arial"/>
          <w:bCs/>
          <w:color w:val="141414"/>
          <w:sz w:val="24"/>
          <w:szCs w:val="24"/>
          <w:shd w:val="clear" w:color="auto" w:fill="FFFF00"/>
        </w:rPr>
        <w:t>10</w:t>
      </w:r>
      <w:r w:rsidR="0076231B" w:rsidRPr="008A3512">
        <w:rPr>
          <w:rFonts w:ascii="Arial" w:hAnsi="Arial" w:cs="Arial"/>
          <w:bCs/>
          <w:color w:val="141414"/>
          <w:sz w:val="24"/>
          <w:szCs w:val="24"/>
        </w:rPr>
        <w:t xml:space="preserve"> человек из числа членов Партии и сторонников Партии </w:t>
      </w:r>
      <w:r w:rsidR="0076231B" w:rsidRPr="008A3512">
        <w:rPr>
          <w:rFonts w:ascii="Arial" w:hAnsi="Arial" w:cs="Arial"/>
          <w:b/>
          <w:bCs/>
          <w:color w:val="141414"/>
          <w:sz w:val="24"/>
          <w:szCs w:val="24"/>
        </w:rPr>
        <w:t>«ЕДИНАЯ РОССИЯ»</w:t>
      </w:r>
      <w:r w:rsidR="0076231B" w:rsidRPr="008A3512">
        <w:rPr>
          <w:rFonts w:ascii="Arial" w:hAnsi="Arial" w:cs="Arial"/>
          <w:bCs/>
          <w:color w:val="141414"/>
          <w:sz w:val="24"/>
          <w:szCs w:val="24"/>
        </w:rPr>
        <w:t>. (Приложение).</w:t>
      </w:r>
    </w:p>
    <w:p w:rsidR="007C3BA6" w:rsidRPr="008A3512" w:rsidRDefault="008A3512" w:rsidP="00107FCB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bCs/>
          <w:color w:val="141414"/>
          <w:sz w:val="24"/>
          <w:szCs w:val="24"/>
        </w:rPr>
      </w:pPr>
      <w:r>
        <w:rPr>
          <w:rFonts w:ascii="Arial" w:hAnsi="Arial" w:cs="Arial"/>
          <w:bCs/>
          <w:color w:val="141414"/>
          <w:sz w:val="24"/>
          <w:szCs w:val="24"/>
        </w:rPr>
        <w:t xml:space="preserve">          </w:t>
      </w:r>
      <w:r w:rsidR="0076231B" w:rsidRPr="00107FCB">
        <w:rPr>
          <w:rFonts w:ascii="Arial" w:hAnsi="Arial" w:cs="Arial"/>
          <w:color w:val="141414"/>
          <w:sz w:val="24"/>
          <w:szCs w:val="24"/>
        </w:rPr>
        <w:t>2. Настоящее решение вступает в силу</w:t>
      </w:r>
      <w:r w:rsidR="0076231B" w:rsidRPr="00107FCB">
        <w:rPr>
          <w:rFonts w:ascii="Arial" w:hAnsi="Arial" w:cs="Arial"/>
          <w:color w:val="141414"/>
          <w:sz w:val="24"/>
          <w:szCs w:val="24"/>
          <w:shd w:val="clear" w:color="auto" w:fill="FFFFFF"/>
        </w:rPr>
        <w:t xml:space="preserve">  с момента подписания.</w:t>
      </w:r>
    </w:p>
    <w:p w:rsidR="007C3BA6" w:rsidRPr="00107FCB" w:rsidRDefault="007C3BA6" w:rsidP="00107FCB">
      <w:pPr>
        <w:shd w:val="clear" w:color="auto" w:fill="FFFFFF"/>
        <w:spacing w:before="180" w:after="180" w:line="240" w:lineRule="auto"/>
        <w:rPr>
          <w:rFonts w:ascii="Arial" w:hAnsi="Arial" w:cs="Arial"/>
          <w:color w:val="113040"/>
          <w:sz w:val="24"/>
          <w:szCs w:val="24"/>
        </w:rPr>
      </w:pPr>
    </w:p>
    <w:p w:rsidR="00F0585F" w:rsidRDefault="00F0585F">
      <w:pPr>
        <w:shd w:val="clear" w:color="auto" w:fill="FFFFFF"/>
        <w:spacing w:after="0" w:line="240" w:lineRule="auto"/>
        <w:rPr>
          <w:rFonts w:ascii="Arial" w:hAnsi="Arial" w:cs="Arial"/>
          <w:color w:val="113040"/>
          <w:sz w:val="24"/>
          <w:szCs w:val="24"/>
        </w:rPr>
      </w:pPr>
    </w:p>
    <w:p w:rsidR="008A3512" w:rsidRDefault="008A3512">
      <w:pPr>
        <w:shd w:val="clear" w:color="auto" w:fill="FFFFFF"/>
        <w:spacing w:after="0" w:line="240" w:lineRule="auto"/>
        <w:rPr>
          <w:rFonts w:ascii="Arial" w:hAnsi="Arial" w:cs="Arial"/>
          <w:color w:val="113040"/>
          <w:sz w:val="24"/>
          <w:szCs w:val="24"/>
        </w:rPr>
      </w:pPr>
    </w:p>
    <w:p w:rsidR="008A3512" w:rsidRPr="00107FCB" w:rsidRDefault="008A3512">
      <w:pPr>
        <w:shd w:val="clear" w:color="auto" w:fill="FFFFFF"/>
        <w:spacing w:after="0" w:line="240" w:lineRule="auto"/>
        <w:rPr>
          <w:rFonts w:ascii="Arial" w:hAnsi="Arial" w:cs="Arial"/>
          <w:color w:val="113040"/>
          <w:sz w:val="24"/>
          <w:szCs w:val="24"/>
        </w:rPr>
      </w:pPr>
    </w:p>
    <w:p w:rsidR="00F0585F" w:rsidRPr="00107FCB" w:rsidRDefault="00F0585F">
      <w:pPr>
        <w:shd w:val="clear" w:color="auto" w:fill="FFFFFF"/>
        <w:spacing w:after="0" w:line="240" w:lineRule="auto"/>
        <w:rPr>
          <w:rFonts w:ascii="Arial" w:hAnsi="Arial" w:cs="Arial"/>
          <w:color w:val="113040"/>
          <w:sz w:val="24"/>
          <w:szCs w:val="24"/>
        </w:rPr>
      </w:pPr>
    </w:p>
    <w:p w:rsidR="007C3BA6" w:rsidRPr="00107FCB" w:rsidRDefault="0076231B">
      <w:pPr>
        <w:shd w:val="clear" w:color="auto" w:fill="FFFFFF"/>
        <w:spacing w:after="0" w:line="240" w:lineRule="auto"/>
        <w:rPr>
          <w:rFonts w:ascii="Arial" w:hAnsi="Arial" w:cs="Arial"/>
          <w:color w:val="113040"/>
          <w:sz w:val="24"/>
          <w:szCs w:val="24"/>
        </w:rPr>
      </w:pPr>
      <w:r w:rsidRPr="00107FCB">
        <w:rPr>
          <w:rFonts w:ascii="Arial" w:hAnsi="Arial" w:cs="Arial"/>
          <w:color w:val="113040"/>
          <w:sz w:val="24"/>
          <w:szCs w:val="24"/>
        </w:rPr>
        <w:t>Председатель Совета</w:t>
      </w:r>
    </w:p>
    <w:p w:rsidR="007C3BA6" w:rsidRPr="00107FCB" w:rsidRDefault="0076231B">
      <w:pPr>
        <w:shd w:val="clear" w:color="auto" w:fill="FFFFFF"/>
        <w:spacing w:after="0" w:line="240" w:lineRule="auto"/>
        <w:rPr>
          <w:rFonts w:ascii="Arial" w:hAnsi="Arial" w:cs="Arial"/>
          <w:color w:val="113040"/>
          <w:sz w:val="24"/>
          <w:szCs w:val="24"/>
        </w:rPr>
      </w:pPr>
      <w:r w:rsidRPr="00107FCB">
        <w:rPr>
          <w:rFonts w:ascii="Arial" w:hAnsi="Arial" w:cs="Arial"/>
          <w:color w:val="113040"/>
          <w:sz w:val="24"/>
          <w:szCs w:val="24"/>
        </w:rPr>
        <w:t xml:space="preserve">депутатов Апраксинского  </w:t>
      </w:r>
    </w:p>
    <w:p w:rsidR="008A3512" w:rsidRDefault="0076231B">
      <w:pPr>
        <w:shd w:val="clear" w:color="auto" w:fill="FFFFFF"/>
        <w:spacing w:after="0" w:line="240" w:lineRule="auto"/>
        <w:rPr>
          <w:rFonts w:ascii="Arial" w:hAnsi="Arial" w:cs="Arial"/>
          <w:color w:val="113040"/>
          <w:sz w:val="24"/>
          <w:szCs w:val="24"/>
        </w:rPr>
      </w:pPr>
      <w:r w:rsidRPr="00107FCB">
        <w:rPr>
          <w:rFonts w:ascii="Arial" w:hAnsi="Arial" w:cs="Arial"/>
          <w:color w:val="113040"/>
          <w:sz w:val="24"/>
          <w:szCs w:val="24"/>
        </w:rPr>
        <w:t xml:space="preserve">сельского поселения </w:t>
      </w:r>
    </w:p>
    <w:p w:rsidR="008A3512" w:rsidRDefault="008A3512">
      <w:pPr>
        <w:shd w:val="clear" w:color="auto" w:fill="FFFFFF"/>
        <w:spacing w:after="0" w:line="240" w:lineRule="auto"/>
        <w:rPr>
          <w:rFonts w:ascii="Arial" w:hAnsi="Arial" w:cs="Arial"/>
          <w:color w:val="113040"/>
          <w:sz w:val="24"/>
          <w:szCs w:val="24"/>
        </w:rPr>
      </w:pPr>
      <w:r>
        <w:rPr>
          <w:rFonts w:ascii="Arial" w:hAnsi="Arial" w:cs="Arial"/>
          <w:color w:val="113040"/>
          <w:sz w:val="24"/>
          <w:szCs w:val="24"/>
        </w:rPr>
        <w:t>Костромского муниципального района</w:t>
      </w:r>
    </w:p>
    <w:p w:rsidR="007C3BA6" w:rsidRPr="00107FCB" w:rsidRDefault="008A3512">
      <w:pPr>
        <w:shd w:val="clear" w:color="auto" w:fill="FFFFFF"/>
        <w:spacing w:after="0" w:line="240" w:lineRule="auto"/>
        <w:rPr>
          <w:rFonts w:ascii="Arial" w:hAnsi="Arial" w:cs="Arial"/>
          <w:color w:val="113040"/>
          <w:sz w:val="24"/>
          <w:szCs w:val="24"/>
        </w:rPr>
      </w:pPr>
      <w:r>
        <w:rPr>
          <w:rFonts w:ascii="Arial" w:hAnsi="Arial" w:cs="Arial"/>
          <w:color w:val="113040"/>
          <w:sz w:val="24"/>
          <w:szCs w:val="24"/>
        </w:rPr>
        <w:t>Костромской области</w:t>
      </w:r>
      <w:r w:rsidR="0076231B" w:rsidRPr="00107FCB">
        <w:rPr>
          <w:rFonts w:ascii="Arial" w:hAnsi="Arial" w:cs="Arial"/>
          <w:color w:val="113040"/>
          <w:sz w:val="24"/>
          <w:szCs w:val="24"/>
        </w:rPr>
        <w:t xml:space="preserve">                                                                 </w:t>
      </w:r>
      <w:r w:rsidR="00107FCB">
        <w:rPr>
          <w:rFonts w:ascii="Arial" w:hAnsi="Arial" w:cs="Arial"/>
          <w:color w:val="113040"/>
          <w:sz w:val="24"/>
          <w:szCs w:val="24"/>
        </w:rPr>
        <w:t xml:space="preserve">                   </w:t>
      </w:r>
      <w:r w:rsidR="00F0585F" w:rsidRPr="00107FCB">
        <w:rPr>
          <w:rFonts w:ascii="Arial" w:hAnsi="Arial" w:cs="Arial"/>
          <w:color w:val="113040"/>
          <w:sz w:val="24"/>
          <w:szCs w:val="24"/>
        </w:rPr>
        <w:t xml:space="preserve">         </w:t>
      </w:r>
      <w:r w:rsidR="0076231B" w:rsidRPr="00107FCB">
        <w:rPr>
          <w:rFonts w:ascii="Arial" w:hAnsi="Arial" w:cs="Arial"/>
          <w:color w:val="113040"/>
          <w:sz w:val="24"/>
          <w:szCs w:val="24"/>
        </w:rPr>
        <w:t xml:space="preserve"> О.В. Глухарева</w:t>
      </w:r>
    </w:p>
    <w:p w:rsidR="007C3BA6" w:rsidRPr="00107FCB" w:rsidRDefault="007C3BA6">
      <w:pPr>
        <w:shd w:val="clear" w:color="auto" w:fill="FFFFFF"/>
        <w:spacing w:before="180" w:after="180" w:line="240" w:lineRule="auto"/>
        <w:jc w:val="right"/>
        <w:rPr>
          <w:rFonts w:ascii="Arial" w:hAnsi="Arial" w:cs="Arial"/>
          <w:color w:val="113040"/>
          <w:sz w:val="24"/>
          <w:szCs w:val="24"/>
        </w:rPr>
      </w:pPr>
    </w:p>
    <w:p w:rsidR="007C3BA6" w:rsidRPr="00107FCB" w:rsidRDefault="007C3BA6">
      <w:pPr>
        <w:shd w:val="clear" w:color="auto" w:fill="FFFFFF"/>
        <w:spacing w:before="180" w:after="180" w:line="240" w:lineRule="auto"/>
        <w:jc w:val="right"/>
        <w:rPr>
          <w:rFonts w:ascii="Arial" w:hAnsi="Arial" w:cs="Arial"/>
          <w:color w:val="113040"/>
          <w:sz w:val="24"/>
          <w:szCs w:val="24"/>
        </w:rPr>
      </w:pPr>
    </w:p>
    <w:p w:rsidR="007C3BA6" w:rsidRPr="00107FCB" w:rsidRDefault="007C3BA6">
      <w:pPr>
        <w:shd w:val="clear" w:color="auto" w:fill="FFFFFF"/>
        <w:spacing w:before="180" w:after="180" w:line="240" w:lineRule="auto"/>
        <w:jc w:val="right"/>
        <w:rPr>
          <w:rFonts w:ascii="Arial" w:hAnsi="Arial" w:cs="Arial"/>
          <w:color w:val="113040"/>
          <w:sz w:val="24"/>
          <w:szCs w:val="24"/>
        </w:rPr>
      </w:pPr>
    </w:p>
    <w:p w:rsidR="007C3BA6" w:rsidRPr="00107FCB" w:rsidRDefault="007C3BA6">
      <w:pPr>
        <w:shd w:val="clear" w:color="auto" w:fill="FFFFFF"/>
        <w:spacing w:before="180" w:after="180" w:line="240" w:lineRule="auto"/>
        <w:jc w:val="right"/>
        <w:rPr>
          <w:rFonts w:ascii="Arial" w:hAnsi="Arial" w:cs="Arial"/>
          <w:color w:val="113040"/>
          <w:sz w:val="24"/>
          <w:szCs w:val="24"/>
        </w:rPr>
      </w:pPr>
    </w:p>
    <w:p w:rsidR="0076231B" w:rsidRDefault="0076231B">
      <w:pPr>
        <w:shd w:val="clear" w:color="auto" w:fill="FFFFFF"/>
        <w:spacing w:before="180" w:after="180" w:line="240" w:lineRule="auto"/>
        <w:jc w:val="right"/>
        <w:rPr>
          <w:rFonts w:ascii="Times New Roman" w:hAnsi="Times New Roman"/>
          <w:color w:val="113040"/>
          <w:sz w:val="26"/>
          <w:szCs w:val="26"/>
        </w:rPr>
      </w:pPr>
    </w:p>
    <w:p w:rsidR="008A3512" w:rsidRDefault="008A3512">
      <w:pPr>
        <w:shd w:val="clear" w:color="auto" w:fill="FFFFFF"/>
        <w:spacing w:before="180" w:after="180" w:line="240" w:lineRule="auto"/>
        <w:jc w:val="right"/>
        <w:rPr>
          <w:rFonts w:ascii="Times New Roman" w:hAnsi="Times New Roman"/>
          <w:color w:val="113040"/>
          <w:sz w:val="26"/>
          <w:szCs w:val="26"/>
        </w:rPr>
      </w:pPr>
    </w:p>
    <w:p w:rsidR="003645E0" w:rsidRDefault="003645E0">
      <w:pPr>
        <w:shd w:val="clear" w:color="auto" w:fill="FFFFFF"/>
        <w:spacing w:before="180" w:after="180" w:line="240" w:lineRule="auto"/>
        <w:jc w:val="right"/>
        <w:rPr>
          <w:rFonts w:ascii="Times New Roman" w:hAnsi="Times New Roman"/>
          <w:color w:val="113040"/>
          <w:sz w:val="26"/>
          <w:szCs w:val="26"/>
        </w:rPr>
      </w:pPr>
      <w:bookmarkStart w:id="0" w:name="_GoBack"/>
      <w:bookmarkEnd w:id="0"/>
    </w:p>
    <w:p w:rsidR="00107FCB" w:rsidRDefault="00107FCB">
      <w:pPr>
        <w:shd w:val="clear" w:color="auto" w:fill="FFFFFF"/>
        <w:spacing w:before="180" w:after="180" w:line="240" w:lineRule="auto"/>
        <w:jc w:val="right"/>
        <w:rPr>
          <w:rFonts w:ascii="Times New Roman" w:hAnsi="Times New Roman"/>
          <w:color w:val="113040"/>
          <w:sz w:val="26"/>
          <w:szCs w:val="26"/>
        </w:rPr>
      </w:pPr>
    </w:p>
    <w:p w:rsidR="007C3BA6" w:rsidRPr="008A3512" w:rsidRDefault="0076231B">
      <w:pPr>
        <w:shd w:val="clear" w:color="auto" w:fill="FFFFFF"/>
        <w:spacing w:before="180" w:after="180" w:line="240" w:lineRule="auto"/>
        <w:jc w:val="right"/>
        <w:rPr>
          <w:rFonts w:ascii="Arial" w:hAnsi="Arial" w:cs="Arial"/>
          <w:color w:val="113040"/>
          <w:sz w:val="24"/>
          <w:szCs w:val="24"/>
        </w:rPr>
      </w:pPr>
      <w:r w:rsidRPr="008A3512">
        <w:rPr>
          <w:rFonts w:ascii="Arial" w:hAnsi="Arial" w:cs="Arial"/>
          <w:color w:val="113040"/>
          <w:sz w:val="24"/>
          <w:szCs w:val="24"/>
        </w:rPr>
        <w:lastRenderedPageBreak/>
        <w:t xml:space="preserve">Приложение </w:t>
      </w:r>
    </w:p>
    <w:p w:rsidR="007C3BA6" w:rsidRPr="008A3512" w:rsidRDefault="0076231B">
      <w:pPr>
        <w:shd w:val="clear" w:color="auto" w:fill="FFFFFF"/>
        <w:spacing w:before="180" w:after="180" w:line="240" w:lineRule="auto"/>
        <w:jc w:val="right"/>
        <w:rPr>
          <w:rFonts w:ascii="Arial" w:hAnsi="Arial" w:cs="Arial"/>
          <w:sz w:val="24"/>
          <w:szCs w:val="24"/>
          <w:shd w:val="clear" w:color="auto" w:fill="FFFFFF"/>
        </w:rPr>
      </w:pPr>
      <w:r w:rsidRPr="008A3512">
        <w:rPr>
          <w:rFonts w:ascii="Arial" w:hAnsi="Arial" w:cs="Arial"/>
          <w:color w:val="113040"/>
          <w:sz w:val="24"/>
          <w:szCs w:val="24"/>
          <w:shd w:val="clear" w:color="auto" w:fill="FFFFFF"/>
        </w:rPr>
        <w:t xml:space="preserve">к Решению </w:t>
      </w:r>
    </w:p>
    <w:p w:rsidR="007C3BA6" w:rsidRPr="008A3512" w:rsidRDefault="0076231B">
      <w:pPr>
        <w:shd w:val="clear" w:color="auto" w:fill="FFFFFF"/>
        <w:spacing w:before="180" w:after="180" w:line="240" w:lineRule="auto"/>
        <w:jc w:val="right"/>
        <w:rPr>
          <w:rFonts w:ascii="Arial" w:hAnsi="Arial" w:cs="Arial"/>
          <w:sz w:val="24"/>
          <w:szCs w:val="24"/>
          <w:shd w:val="clear" w:color="auto" w:fill="FFFFFF"/>
        </w:rPr>
      </w:pPr>
      <w:r w:rsidRPr="008A3512">
        <w:rPr>
          <w:rFonts w:ascii="Arial" w:hAnsi="Arial" w:cs="Arial"/>
          <w:color w:val="113040"/>
          <w:sz w:val="24"/>
          <w:szCs w:val="24"/>
          <w:shd w:val="clear" w:color="auto" w:fill="FFFFFF"/>
        </w:rPr>
        <w:t>Совета депутатов Апраксинского  сельского поселения</w:t>
      </w:r>
    </w:p>
    <w:p w:rsidR="007C3BA6" w:rsidRPr="008A3512" w:rsidRDefault="0076231B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113040"/>
          <w:sz w:val="24"/>
          <w:szCs w:val="24"/>
        </w:rPr>
      </w:pPr>
      <w:r w:rsidRPr="008A3512">
        <w:rPr>
          <w:rFonts w:ascii="Arial" w:hAnsi="Arial" w:cs="Arial"/>
          <w:color w:val="113040"/>
          <w:sz w:val="24"/>
          <w:szCs w:val="24"/>
        </w:rPr>
        <w:t>«О регистрации депутатского объединения</w:t>
      </w:r>
    </w:p>
    <w:p w:rsidR="007C3BA6" w:rsidRPr="008A3512" w:rsidRDefault="0076231B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113040"/>
          <w:sz w:val="24"/>
          <w:szCs w:val="24"/>
        </w:rPr>
      </w:pPr>
      <w:r w:rsidRPr="008A3512">
        <w:rPr>
          <w:rFonts w:ascii="Arial" w:hAnsi="Arial" w:cs="Arial"/>
          <w:color w:val="113040"/>
          <w:sz w:val="24"/>
          <w:szCs w:val="24"/>
        </w:rPr>
        <w:t xml:space="preserve"> ВПП </w:t>
      </w:r>
      <w:r w:rsidRPr="008A3512">
        <w:rPr>
          <w:rFonts w:ascii="Arial" w:hAnsi="Arial" w:cs="Arial"/>
          <w:b/>
          <w:color w:val="113040"/>
          <w:sz w:val="24"/>
          <w:szCs w:val="24"/>
        </w:rPr>
        <w:t>«ЕДИНАЯ РОССИЯ»</w:t>
      </w:r>
    </w:p>
    <w:p w:rsidR="007C3BA6" w:rsidRPr="008A3512" w:rsidRDefault="007C3BA6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113040"/>
          <w:sz w:val="24"/>
          <w:szCs w:val="24"/>
        </w:rPr>
      </w:pPr>
    </w:p>
    <w:p w:rsidR="007C3BA6" w:rsidRPr="008A3512" w:rsidRDefault="008A3512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113040"/>
          <w:sz w:val="24"/>
          <w:szCs w:val="24"/>
        </w:rPr>
      </w:pPr>
      <w:r>
        <w:rPr>
          <w:rFonts w:ascii="Arial" w:hAnsi="Arial" w:cs="Arial"/>
          <w:color w:val="113040"/>
          <w:sz w:val="24"/>
          <w:szCs w:val="24"/>
        </w:rPr>
        <w:t xml:space="preserve">№ 15  </w:t>
      </w:r>
      <w:r w:rsidR="00F0585F" w:rsidRPr="008A3512">
        <w:rPr>
          <w:rFonts w:ascii="Arial" w:hAnsi="Arial" w:cs="Arial"/>
          <w:color w:val="113040"/>
          <w:sz w:val="24"/>
          <w:szCs w:val="24"/>
        </w:rPr>
        <w:t>от 29.10.2021</w:t>
      </w:r>
      <w:r w:rsidR="0076231B" w:rsidRPr="008A3512">
        <w:rPr>
          <w:rFonts w:ascii="Arial" w:hAnsi="Arial" w:cs="Arial"/>
          <w:color w:val="113040"/>
          <w:sz w:val="24"/>
          <w:szCs w:val="24"/>
        </w:rPr>
        <w:t xml:space="preserve"> г.</w:t>
      </w:r>
    </w:p>
    <w:p w:rsidR="007C3BA6" w:rsidRPr="008A3512" w:rsidRDefault="0076231B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113040"/>
          <w:sz w:val="24"/>
          <w:szCs w:val="24"/>
        </w:rPr>
      </w:pPr>
      <w:r w:rsidRPr="008A3512">
        <w:rPr>
          <w:rFonts w:ascii="Arial" w:hAnsi="Arial" w:cs="Arial"/>
          <w:color w:val="113040"/>
          <w:sz w:val="24"/>
          <w:szCs w:val="24"/>
        </w:rPr>
        <w:t xml:space="preserve">                 </w:t>
      </w:r>
    </w:p>
    <w:p w:rsidR="007C3BA6" w:rsidRPr="008A3512" w:rsidRDefault="007C3BA6">
      <w:pPr>
        <w:shd w:val="clear" w:color="auto" w:fill="FFFFFF"/>
        <w:spacing w:before="180" w:after="180" w:line="240" w:lineRule="auto"/>
        <w:rPr>
          <w:rFonts w:ascii="Arial" w:hAnsi="Arial" w:cs="Arial"/>
          <w:color w:val="113040"/>
          <w:sz w:val="24"/>
          <w:szCs w:val="24"/>
        </w:rPr>
      </w:pPr>
    </w:p>
    <w:p w:rsidR="007C3BA6" w:rsidRPr="008A3512" w:rsidRDefault="0076231B" w:rsidP="008A3512">
      <w:pPr>
        <w:shd w:val="clear" w:color="auto" w:fill="FFFFFF"/>
        <w:spacing w:before="180" w:after="180" w:line="240" w:lineRule="auto"/>
        <w:rPr>
          <w:rFonts w:ascii="Arial" w:hAnsi="Arial" w:cs="Arial"/>
          <w:b/>
          <w:color w:val="113040"/>
          <w:sz w:val="24"/>
          <w:szCs w:val="24"/>
        </w:rPr>
      </w:pPr>
      <w:r w:rsidRPr="008A3512">
        <w:rPr>
          <w:rFonts w:ascii="Arial" w:hAnsi="Arial" w:cs="Arial"/>
          <w:color w:val="113040"/>
          <w:sz w:val="24"/>
          <w:szCs w:val="24"/>
        </w:rPr>
        <w:t xml:space="preserve">Состав депутатского объединения ВПП </w:t>
      </w:r>
      <w:r w:rsidRPr="008A3512">
        <w:rPr>
          <w:rFonts w:ascii="Arial" w:hAnsi="Arial" w:cs="Arial"/>
          <w:b/>
          <w:color w:val="113040"/>
          <w:sz w:val="24"/>
          <w:szCs w:val="24"/>
        </w:rPr>
        <w:t>«ЕДИНАЯ РОССИЯ»</w:t>
      </w:r>
    </w:p>
    <w:p w:rsidR="007C3BA6" w:rsidRPr="008A3512" w:rsidRDefault="0076231B" w:rsidP="008A3512">
      <w:pPr>
        <w:shd w:val="clear" w:color="auto" w:fill="FFFFFF"/>
        <w:spacing w:before="180" w:after="180" w:line="240" w:lineRule="auto"/>
        <w:rPr>
          <w:rFonts w:ascii="Arial" w:hAnsi="Arial" w:cs="Arial"/>
          <w:color w:val="113040"/>
          <w:sz w:val="24"/>
          <w:szCs w:val="24"/>
        </w:rPr>
      </w:pPr>
      <w:r w:rsidRPr="008A3512">
        <w:rPr>
          <w:rFonts w:ascii="Arial" w:hAnsi="Arial" w:cs="Arial"/>
          <w:color w:val="113040"/>
          <w:sz w:val="24"/>
          <w:szCs w:val="24"/>
        </w:rPr>
        <w:t>в Совете депутатов  Апраксинского  сельского поселения Костромского  муниципального района Костромской области</w:t>
      </w:r>
      <w:r w:rsidR="008A3512">
        <w:rPr>
          <w:rFonts w:ascii="Arial" w:hAnsi="Arial" w:cs="Arial"/>
          <w:color w:val="113040"/>
          <w:sz w:val="24"/>
          <w:szCs w:val="24"/>
        </w:rPr>
        <w:t>:</w:t>
      </w:r>
    </w:p>
    <w:p w:rsidR="007C3BA6" w:rsidRPr="008A3512" w:rsidRDefault="0076231B">
      <w:pPr>
        <w:shd w:val="clear" w:color="auto" w:fill="FFFFFF"/>
        <w:spacing w:before="180" w:after="180" w:line="240" w:lineRule="auto"/>
        <w:rPr>
          <w:rFonts w:ascii="Arial" w:hAnsi="Arial" w:cs="Arial"/>
          <w:color w:val="113040"/>
          <w:sz w:val="24"/>
          <w:szCs w:val="24"/>
        </w:rPr>
      </w:pPr>
      <w:r w:rsidRPr="008A3512">
        <w:rPr>
          <w:rFonts w:ascii="Arial" w:hAnsi="Arial" w:cs="Arial"/>
          <w:color w:val="113040"/>
          <w:sz w:val="24"/>
          <w:szCs w:val="24"/>
        </w:rPr>
        <w:t>1</w:t>
      </w:r>
      <w:r w:rsidR="00F0585F" w:rsidRPr="008A3512">
        <w:rPr>
          <w:rFonts w:ascii="Arial" w:hAnsi="Arial" w:cs="Arial"/>
          <w:color w:val="113040"/>
          <w:sz w:val="24"/>
          <w:szCs w:val="24"/>
        </w:rPr>
        <w:t>.</w:t>
      </w:r>
      <w:r w:rsidR="00F0585F" w:rsidRPr="008A35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3871" w:rsidRPr="008A3512">
        <w:rPr>
          <w:rFonts w:ascii="Arial" w:hAnsi="Arial" w:cs="Arial"/>
          <w:sz w:val="24"/>
          <w:szCs w:val="24"/>
        </w:rPr>
        <w:t>Букалова</w:t>
      </w:r>
      <w:proofErr w:type="spellEnd"/>
      <w:r w:rsidR="00F43871" w:rsidRPr="008A3512">
        <w:rPr>
          <w:rFonts w:ascii="Arial" w:hAnsi="Arial" w:cs="Arial"/>
          <w:sz w:val="24"/>
          <w:szCs w:val="24"/>
        </w:rPr>
        <w:t xml:space="preserve"> Ирина Петровна </w:t>
      </w:r>
      <w:r w:rsidRPr="008A3512">
        <w:rPr>
          <w:rFonts w:ascii="Arial" w:hAnsi="Arial" w:cs="Arial"/>
          <w:color w:val="113040"/>
          <w:sz w:val="24"/>
          <w:szCs w:val="24"/>
        </w:rPr>
        <w:t>- руководитель депутатского объединения.</w:t>
      </w:r>
    </w:p>
    <w:p w:rsidR="00F0585F" w:rsidRPr="008A3512" w:rsidRDefault="00F0585F" w:rsidP="00F0585F">
      <w:pPr>
        <w:shd w:val="clear" w:color="auto" w:fill="FFFFFF"/>
        <w:spacing w:before="180" w:after="180" w:line="240" w:lineRule="auto"/>
        <w:rPr>
          <w:rFonts w:ascii="Arial" w:hAnsi="Arial" w:cs="Arial"/>
          <w:color w:val="113040"/>
          <w:sz w:val="24"/>
          <w:szCs w:val="24"/>
        </w:rPr>
      </w:pPr>
      <w:r w:rsidRPr="008A3512">
        <w:rPr>
          <w:rFonts w:ascii="Arial" w:hAnsi="Arial" w:cs="Arial"/>
          <w:color w:val="113040"/>
          <w:sz w:val="24"/>
          <w:szCs w:val="24"/>
        </w:rPr>
        <w:t>2. Ипатова Вероника Александровна</w:t>
      </w:r>
    </w:p>
    <w:p w:rsidR="00F0585F" w:rsidRPr="008A3512" w:rsidRDefault="00F0585F" w:rsidP="00F0585F">
      <w:pPr>
        <w:shd w:val="clear" w:color="auto" w:fill="FFFFFF"/>
        <w:spacing w:before="180" w:after="180" w:line="240" w:lineRule="auto"/>
        <w:rPr>
          <w:rFonts w:ascii="Arial" w:hAnsi="Arial" w:cs="Arial"/>
          <w:color w:val="113040"/>
          <w:sz w:val="24"/>
          <w:szCs w:val="24"/>
        </w:rPr>
      </w:pPr>
      <w:r w:rsidRPr="008A3512">
        <w:rPr>
          <w:rFonts w:ascii="Arial" w:hAnsi="Arial" w:cs="Arial"/>
          <w:color w:val="113040"/>
          <w:sz w:val="24"/>
          <w:szCs w:val="24"/>
        </w:rPr>
        <w:t xml:space="preserve">3. </w:t>
      </w:r>
      <w:proofErr w:type="spellStart"/>
      <w:r w:rsidRPr="008A3512">
        <w:rPr>
          <w:rFonts w:ascii="Arial" w:hAnsi="Arial" w:cs="Arial"/>
          <w:color w:val="113040"/>
          <w:sz w:val="24"/>
          <w:szCs w:val="24"/>
        </w:rPr>
        <w:t>Игнашова</w:t>
      </w:r>
      <w:proofErr w:type="spellEnd"/>
      <w:r w:rsidRPr="008A3512">
        <w:rPr>
          <w:rFonts w:ascii="Arial" w:hAnsi="Arial" w:cs="Arial"/>
          <w:color w:val="113040"/>
          <w:sz w:val="24"/>
          <w:szCs w:val="24"/>
        </w:rPr>
        <w:t xml:space="preserve"> Людмила Титовна </w:t>
      </w:r>
    </w:p>
    <w:p w:rsidR="007C3BA6" w:rsidRPr="008A3512" w:rsidRDefault="00F0585F" w:rsidP="00F0585F">
      <w:pPr>
        <w:shd w:val="clear" w:color="auto" w:fill="FFFFFF"/>
        <w:spacing w:before="180" w:after="180" w:line="240" w:lineRule="auto"/>
        <w:rPr>
          <w:rFonts w:ascii="Arial" w:hAnsi="Arial" w:cs="Arial"/>
          <w:color w:val="113040"/>
          <w:sz w:val="24"/>
          <w:szCs w:val="24"/>
        </w:rPr>
      </w:pPr>
      <w:r w:rsidRPr="008A3512">
        <w:rPr>
          <w:rFonts w:ascii="Arial" w:hAnsi="Arial" w:cs="Arial"/>
          <w:color w:val="113040"/>
          <w:sz w:val="24"/>
          <w:szCs w:val="24"/>
        </w:rPr>
        <w:t>4. Смирнов Антон Игоревич</w:t>
      </w:r>
    </w:p>
    <w:p w:rsidR="00F0585F" w:rsidRPr="008A3512" w:rsidRDefault="00F0585F" w:rsidP="00F0585F">
      <w:pPr>
        <w:shd w:val="clear" w:color="auto" w:fill="FFFFFF"/>
        <w:spacing w:before="180" w:after="180" w:line="240" w:lineRule="auto"/>
        <w:rPr>
          <w:rFonts w:ascii="Arial" w:hAnsi="Arial" w:cs="Arial"/>
          <w:color w:val="113040"/>
          <w:sz w:val="24"/>
          <w:szCs w:val="24"/>
        </w:rPr>
      </w:pPr>
      <w:r w:rsidRPr="008A3512">
        <w:rPr>
          <w:rFonts w:ascii="Arial" w:hAnsi="Arial" w:cs="Arial"/>
          <w:color w:val="113040"/>
          <w:sz w:val="24"/>
          <w:szCs w:val="24"/>
        </w:rPr>
        <w:t xml:space="preserve">5. </w:t>
      </w:r>
      <w:r w:rsidR="00F43871" w:rsidRPr="008A3512">
        <w:rPr>
          <w:rFonts w:ascii="Arial" w:hAnsi="Arial" w:cs="Arial"/>
          <w:color w:val="113040"/>
          <w:sz w:val="24"/>
          <w:szCs w:val="24"/>
        </w:rPr>
        <w:t>Курочкина Галина Павловна</w:t>
      </w:r>
    </w:p>
    <w:p w:rsidR="00F0585F" w:rsidRPr="008A3512" w:rsidRDefault="00F0585F" w:rsidP="00F0585F">
      <w:pPr>
        <w:shd w:val="clear" w:color="auto" w:fill="FFFFFF"/>
        <w:spacing w:before="180" w:after="180" w:line="240" w:lineRule="auto"/>
        <w:rPr>
          <w:rFonts w:ascii="Arial" w:hAnsi="Arial" w:cs="Arial"/>
          <w:color w:val="113040"/>
          <w:sz w:val="24"/>
          <w:szCs w:val="24"/>
        </w:rPr>
      </w:pPr>
      <w:r w:rsidRPr="008A3512">
        <w:rPr>
          <w:rFonts w:ascii="Arial" w:hAnsi="Arial" w:cs="Arial"/>
          <w:color w:val="113040"/>
          <w:sz w:val="24"/>
          <w:szCs w:val="24"/>
        </w:rPr>
        <w:t>6. Голышева Екатерина Николаевна</w:t>
      </w:r>
    </w:p>
    <w:p w:rsidR="00F0585F" w:rsidRPr="008A3512" w:rsidRDefault="00F0585F" w:rsidP="00F0585F">
      <w:pPr>
        <w:shd w:val="clear" w:color="auto" w:fill="FFFFFF"/>
        <w:spacing w:before="180" w:after="180" w:line="240" w:lineRule="auto"/>
        <w:rPr>
          <w:rFonts w:ascii="Arial" w:hAnsi="Arial" w:cs="Arial"/>
          <w:color w:val="113040"/>
          <w:sz w:val="24"/>
          <w:szCs w:val="24"/>
        </w:rPr>
      </w:pPr>
      <w:r w:rsidRPr="008A3512">
        <w:rPr>
          <w:rFonts w:ascii="Arial" w:hAnsi="Arial" w:cs="Arial"/>
          <w:color w:val="113040"/>
          <w:sz w:val="24"/>
          <w:szCs w:val="24"/>
        </w:rPr>
        <w:t>7. Блохин Борис Александрович</w:t>
      </w:r>
    </w:p>
    <w:p w:rsidR="00F0585F" w:rsidRPr="008A3512" w:rsidRDefault="00F0585F" w:rsidP="00F0585F">
      <w:pPr>
        <w:shd w:val="clear" w:color="auto" w:fill="FFFFFF"/>
        <w:spacing w:before="180" w:after="180" w:line="240" w:lineRule="auto"/>
        <w:rPr>
          <w:rFonts w:ascii="Arial" w:hAnsi="Arial" w:cs="Arial"/>
          <w:color w:val="113040"/>
          <w:sz w:val="24"/>
          <w:szCs w:val="24"/>
        </w:rPr>
      </w:pPr>
      <w:r w:rsidRPr="008A3512">
        <w:rPr>
          <w:rFonts w:ascii="Arial" w:hAnsi="Arial" w:cs="Arial"/>
          <w:color w:val="113040"/>
          <w:sz w:val="24"/>
          <w:szCs w:val="24"/>
        </w:rPr>
        <w:t>8. Юдин Илья Владимирович</w:t>
      </w:r>
    </w:p>
    <w:p w:rsidR="00F0585F" w:rsidRPr="008A3512" w:rsidRDefault="00F0585F" w:rsidP="00F0585F">
      <w:pPr>
        <w:shd w:val="clear" w:color="auto" w:fill="FFFFFF"/>
        <w:spacing w:before="180" w:after="180" w:line="240" w:lineRule="auto"/>
        <w:rPr>
          <w:rFonts w:ascii="Arial" w:hAnsi="Arial" w:cs="Arial"/>
          <w:color w:val="113040"/>
          <w:sz w:val="24"/>
          <w:szCs w:val="24"/>
        </w:rPr>
      </w:pPr>
      <w:r w:rsidRPr="008A3512">
        <w:rPr>
          <w:rFonts w:ascii="Arial" w:hAnsi="Arial" w:cs="Arial"/>
          <w:color w:val="113040"/>
          <w:sz w:val="24"/>
          <w:szCs w:val="24"/>
        </w:rPr>
        <w:t xml:space="preserve">9. Евдокимов Роман Константинович  </w:t>
      </w:r>
    </w:p>
    <w:p w:rsidR="00F0585F" w:rsidRPr="008A3512" w:rsidRDefault="00F0585F" w:rsidP="00F0585F">
      <w:pPr>
        <w:shd w:val="clear" w:color="auto" w:fill="FFFFFF"/>
        <w:spacing w:before="180" w:after="180" w:line="240" w:lineRule="auto"/>
        <w:rPr>
          <w:rFonts w:ascii="Arial" w:hAnsi="Arial" w:cs="Arial"/>
          <w:color w:val="113040"/>
          <w:sz w:val="24"/>
          <w:szCs w:val="24"/>
        </w:rPr>
      </w:pPr>
      <w:r w:rsidRPr="008A3512">
        <w:rPr>
          <w:rFonts w:ascii="Arial" w:hAnsi="Arial" w:cs="Arial"/>
          <w:color w:val="113040"/>
          <w:sz w:val="24"/>
          <w:szCs w:val="24"/>
        </w:rPr>
        <w:t>10. Голубева Кристина Александровна</w:t>
      </w:r>
    </w:p>
    <w:sectPr w:rsidR="00F0585F" w:rsidRPr="008A3512">
      <w:pgSz w:w="11906" w:h="16838"/>
      <w:pgMar w:top="567" w:right="567" w:bottom="567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BA6"/>
    <w:rsid w:val="00107FCB"/>
    <w:rsid w:val="003645E0"/>
    <w:rsid w:val="0076231B"/>
    <w:rsid w:val="007A7240"/>
    <w:rsid w:val="007C3BA6"/>
    <w:rsid w:val="008A3512"/>
    <w:rsid w:val="00F0585F"/>
    <w:rsid w:val="00F4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FC5"/>
    <w:pPr>
      <w:spacing w:after="200" w:line="276" w:lineRule="auto"/>
    </w:pPr>
    <w:rPr>
      <w:rFonts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A20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5266C0"/>
    <w:rPr>
      <w:rFonts w:ascii="Segoe UI" w:hAnsi="Segoe UI" w:cs="Segoe UI"/>
      <w:sz w:val="18"/>
      <w:szCs w:val="18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184A20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7D3687"/>
    <w:rPr>
      <w:b/>
      <w:bCs/>
    </w:rPr>
  </w:style>
  <w:style w:type="character" w:styleId="a5">
    <w:name w:val="Emphasis"/>
    <w:basedOn w:val="a0"/>
    <w:uiPriority w:val="20"/>
    <w:qFormat/>
    <w:rsid w:val="007D3687"/>
    <w:rPr>
      <w:i/>
      <w:iCs/>
    </w:rPr>
  </w:style>
  <w:style w:type="character" w:customStyle="1" w:styleId="10">
    <w:name w:val="Заголовок 1 Знак"/>
    <w:basedOn w:val="a0"/>
    <w:link w:val="1"/>
    <w:uiPriority w:val="9"/>
    <w:qFormat/>
    <w:rsid w:val="003A20D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Balloon Text"/>
    <w:basedOn w:val="a"/>
    <w:uiPriority w:val="99"/>
    <w:semiHidden/>
    <w:unhideWhenUsed/>
    <w:qFormat/>
    <w:rsid w:val="005266C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AF3857"/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DC70B2"/>
    <w:pPr>
      <w:ind w:left="720"/>
      <w:contextualSpacing/>
    </w:pPr>
    <w:rPr>
      <w:rFonts w:eastAsia="Calibri"/>
      <w:lang w:eastAsia="en-US"/>
    </w:rPr>
  </w:style>
  <w:style w:type="table" w:styleId="ad">
    <w:name w:val="Table Grid"/>
    <w:basedOn w:val="a1"/>
    <w:uiPriority w:val="39"/>
    <w:rsid w:val="00A37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FC5"/>
    <w:pPr>
      <w:spacing w:after="200" w:line="276" w:lineRule="auto"/>
    </w:pPr>
    <w:rPr>
      <w:rFonts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A20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5266C0"/>
    <w:rPr>
      <w:rFonts w:ascii="Segoe UI" w:hAnsi="Segoe UI" w:cs="Segoe UI"/>
      <w:sz w:val="18"/>
      <w:szCs w:val="18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184A20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7D3687"/>
    <w:rPr>
      <w:b/>
      <w:bCs/>
    </w:rPr>
  </w:style>
  <w:style w:type="character" w:styleId="a5">
    <w:name w:val="Emphasis"/>
    <w:basedOn w:val="a0"/>
    <w:uiPriority w:val="20"/>
    <w:qFormat/>
    <w:rsid w:val="007D3687"/>
    <w:rPr>
      <w:i/>
      <w:iCs/>
    </w:rPr>
  </w:style>
  <w:style w:type="character" w:customStyle="1" w:styleId="10">
    <w:name w:val="Заголовок 1 Знак"/>
    <w:basedOn w:val="a0"/>
    <w:link w:val="1"/>
    <w:uiPriority w:val="9"/>
    <w:qFormat/>
    <w:rsid w:val="003A20D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Balloon Text"/>
    <w:basedOn w:val="a"/>
    <w:uiPriority w:val="99"/>
    <w:semiHidden/>
    <w:unhideWhenUsed/>
    <w:qFormat/>
    <w:rsid w:val="005266C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AF3857"/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DC70B2"/>
    <w:pPr>
      <w:ind w:left="720"/>
      <w:contextualSpacing/>
    </w:pPr>
    <w:rPr>
      <w:rFonts w:eastAsia="Calibri"/>
      <w:lang w:eastAsia="en-US"/>
    </w:rPr>
  </w:style>
  <w:style w:type="table" w:styleId="ad">
    <w:name w:val="Table Grid"/>
    <w:basedOn w:val="a1"/>
    <w:uiPriority w:val="39"/>
    <w:rsid w:val="00A37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F3D40-0E00-45E0-8C4B-17A6F410C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</dc:creator>
  <cp:lastModifiedBy>User</cp:lastModifiedBy>
  <cp:revision>5</cp:revision>
  <cp:lastPrinted>2021-11-02T07:41:00Z</cp:lastPrinted>
  <dcterms:created xsi:type="dcterms:W3CDTF">2021-11-01T13:09:00Z</dcterms:created>
  <dcterms:modified xsi:type="dcterms:W3CDTF">2021-11-02T07:42:00Z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