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81" w:rsidRPr="00591D05" w:rsidRDefault="00257B81" w:rsidP="00257B81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591D05">
        <w:rPr>
          <w:rFonts w:ascii="Arial" w:hAnsi="Arial" w:cs="Arial"/>
        </w:rPr>
        <w:t>Приложение № 1</w:t>
      </w:r>
    </w:p>
    <w:p w:rsidR="00257B81" w:rsidRPr="00591D05" w:rsidRDefault="00257B81" w:rsidP="00257B81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591D05">
        <w:rPr>
          <w:rFonts w:ascii="Arial" w:hAnsi="Arial" w:cs="Arial"/>
        </w:rPr>
        <w:t>к решению Совета депутатов</w:t>
      </w:r>
    </w:p>
    <w:p w:rsidR="00257B81" w:rsidRDefault="00257B81" w:rsidP="00257B81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591D05">
        <w:rPr>
          <w:rFonts w:ascii="Arial" w:hAnsi="Arial" w:cs="Arial"/>
        </w:rPr>
        <w:t>Апраксинского сельского поселения</w:t>
      </w:r>
    </w:p>
    <w:p w:rsidR="00257B81" w:rsidRDefault="00257B81" w:rsidP="00257B81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Костромского муниципального района</w:t>
      </w:r>
    </w:p>
    <w:p w:rsidR="00257B81" w:rsidRPr="00591D05" w:rsidRDefault="00257B81" w:rsidP="00257B81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</w:t>
      </w:r>
    </w:p>
    <w:p w:rsidR="00257B81" w:rsidRPr="00591D05" w:rsidRDefault="00257B81" w:rsidP="00257B81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591D0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</w:t>
      </w:r>
      <w:r w:rsidRPr="00591D05">
        <w:rPr>
          <w:rFonts w:ascii="Arial" w:hAnsi="Arial" w:cs="Arial"/>
        </w:rPr>
        <w:t>.04.2022 года №</w:t>
      </w:r>
      <w:r>
        <w:rPr>
          <w:rFonts w:ascii="Arial" w:hAnsi="Arial" w:cs="Arial"/>
        </w:rPr>
        <w:t>23</w:t>
      </w:r>
    </w:p>
    <w:p w:rsidR="00257B81" w:rsidRPr="00591D05" w:rsidRDefault="00257B81" w:rsidP="00257B81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</w:p>
    <w:p w:rsidR="00257B81" w:rsidRPr="00591D05" w:rsidRDefault="00257B81" w:rsidP="00257B81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  <w:caps/>
          <w:sz w:val="32"/>
          <w:szCs w:val="32"/>
        </w:rPr>
      </w:pPr>
      <w:r w:rsidRPr="00591D05">
        <w:rPr>
          <w:rStyle w:val="a7"/>
          <w:rFonts w:ascii="Arial" w:hAnsi="Arial" w:cs="Arial"/>
          <w:caps/>
          <w:sz w:val="32"/>
          <w:szCs w:val="32"/>
        </w:rPr>
        <w:t>Перечень индикаторов риска нарушения обязательных требований по муниципальному контролю на автомобильном транспорте и в дорожном хозяйстве в границах Апраксинского сельского поселения Костромского муниципального района Костромской области.</w:t>
      </w:r>
    </w:p>
    <w:p w:rsidR="00257B81" w:rsidRPr="00591D05" w:rsidRDefault="00257B81" w:rsidP="00257B81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:rsidR="00257B81" w:rsidRPr="00591D05" w:rsidRDefault="00257B81" w:rsidP="00257B81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91D05">
        <w:rPr>
          <w:rFonts w:ascii="Arial" w:hAnsi="Arial" w:cs="Arial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257B81" w:rsidRPr="00591D05" w:rsidRDefault="00257B81" w:rsidP="00257B81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91D05">
        <w:rPr>
          <w:rFonts w:ascii="Arial" w:hAnsi="Arial" w:cs="Arial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257B81" w:rsidRPr="00591D05" w:rsidRDefault="00257B81" w:rsidP="00257B81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91D05">
        <w:rPr>
          <w:rFonts w:ascii="Arial" w:hAnsi="Arial" w:cs="Arial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257B81" w:rsidRPr="00591D05" w:rsidRDefault="00257B81" w:rsidP="00257B81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91D05">
        <w:rPr>
          <w:rFonts w:ascii="Arial" w:hAnsi="Arial" w:cs="Arial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257B81" w:rsidRPr="00591D05" w:rsidRDefault="00257B81" w:rsidP="00257B81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91D05">
        <w:rPr>
          <w:rFonts w:ascii="Arial" w:hAnsi="Arial" w:cs="Arial"/>
        </w:rPr>
        <w:t xml:space="preserve">5. </w:t>
      </w:r>
      <w:proofErr w:type="gramStart"/>
      <w:r w:rsidRPr="00591D05">
        <w:rPr>
          <w:rFonts w:ascii="Arial" w:hAnsi="Arial" w:cs="Arial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591D05">
        <w:rPr>
          <w:rFonts w:ascii="Arial" w:hAnsi="Arial" w:cs="Arial"/>
        </w:rPr>
        <w:t>.</w:t>
      </w:r>
    </w:p>
    <w:p w:rsidR="00257B81" w:rsidRPr="00591D05" w:rsidRDefault="00257B81" w:rsidP="00257B81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91D05">
        <w:rPr>
          <w:rFonts w:ascii="Arial" w:hAnsi="Arial" w:cs="Arial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257B81" w:rsidRPr="00591D05" w:rsidRDefault="00257B81" w:rsidP="00257B81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91D05">
        <w:rPr>
          <w:rFonts w:ascii="Arial" w:hAnsi="Arial" w:cs="Arial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:rsidR="00257B81" w:rsidRDefault="00257B81" w:rsidP="00257B81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257B81" w:rsidRDefault="00257B81" w:rsidP="00257B81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257B81" w:rsidRPr="00591D05" w:rsidRDefault="00257B81" w:rsidP="00257B81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193F36" w:rsidRDefault="00193F36">
      <w:bookmarkStart w:id="0" w:name="_GoBack"/>
      <w:bookmarkEnd w:id="0"/>
    </w:p>
    <w:sectPr w:rsidR="00193F36" w:rsidSect="00591D05">
      <w:footerReference w:type="even" r:id="rId5"/>
      <w:footerReference w:type="default" r:id="rId6"/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A5" w:rsidRDefault="00257B81" w:rsidP="00A634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BA5" w:rsidRDefault="00257B81" w:rsidP="00C830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A5" w:rsidRDefault="00257B81" w:rsidP="00C8300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28"/>
    <w:rsid w:val="00193F36"/>
    <w:rsid w:val="00257B81"/>
    <w:rsid w:val="00D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7B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7B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7B81"/>
  </w:style>
  <w:style w:type="paragraph" w:styleId="a6">
    <w:name w:val="Normal (Web)"/>
    <w:basedOn w:val="a"/>
    <w:uiPriority w:val="99"/>
    <w:unhideWhenUsed/>
    <w:rsid w:val="00257B8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257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7B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7B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7B81"/>
  </w:style>
  <w:style w:type="paragraph" w:styleId="a6">
    <w:name w:val="Normal (Web)"/>
    <w:basedOn w:val="a"/>
    <w:uiPriority w:val="99"/>
    <w:unhideWhenUsed/>
    <w:rsid w:val="00257B8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257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2022-04-26T09:58:00Z</dcterms:created>
  <dcterms:modified xsi:type="dcterms:W3CDTF">2022-04-26T09:58:00Z</dcterms:modified>
</cp:coreProperties>
</file>