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91"/>
        <w:tblW w:w="15417" w:type="dxa"/>
        <w:tblLayout w:type="fixed"/>
        <w:tblLook w:val="01E0" w:firstRow="1" w:lastRow="1" w:firstColumn="1" w:lastColumn="1" w:noHBand="0" w:noVBand="0"/>
      </w:tblPr>
      <w:tblGrid>
        <w:gridCol w:w="15417"/>
      </w:tblGrid>
      <w:tr w:rsidR="00DB7A1E" w:rsidTr="00705265">
        <w:trPr>
          <w:trHeight w:val="3112"/>
        </w:trPr>
        <w:tc>
          <w:tcPr>
            <w:tcW w:w="15417" w:type="dxa"/>
            <w:tcBorders>
              <w:top w:val="single" w:sz="4" w:space="0" w:color="auto"/>
              <w:left w:val="single" w:sz="4" w:space="0" w:color="auto"/>
              <w:bottom w:val="single" w:sz="4" w:space="0" w:color="auto"/>
              <w:right w:val="single" w:sz="4" w:space="0" w:color="auto"/>
            </w:tcBorders>
          </w:tcPr>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15304" w:type="dxa"/>
              <w:tblLayout w:type="fixed"/>
              <w:tblLook w:val="01E0" w:firstRow="1" w:lastRow="1" w:firstColumn="1" w:lastColumn="1" w:noHBand="0" w:noVBand="0"/>
            </w:tblPr>
            <w:tblGrid>
              <w:gridCol w:w="15304"/>
            </w:tblGrid>
            <w:tr w:rsidR="00DB7A1E" w:rsidTr="00705265">
              <w:trPr>
                <w:trHeight w:val="403"/>
              </w:trPr>
              <w:tc>
                <w:tcPr>
                  <w:tcW w:w="15304" w:type="dxa"/>
                  <w:tcBorders>
                    <w:top w:val="single" w:sz="4" w:space="0" w:color="auto"/>
                    <w:left w:val="single" w:sz="4" w:space="0" w:color="auto"/>
                    <w:bottom w:val="single" w:sz="4" w:space="0" w:color="auto"/>
                    <w:right w:val="single" w:sz="4" w:space="0" w:color="auto"/>
                  </w:tcBorders>
                  <w:hideMark/>
                </w:tcPr>
                <w:p w:rsidR="00DB7A1E" w:rsidRDefault="00DB7A1E" w:rsidP="00C13C24">
                  <w:pPr>
                    <w:framePr w:hSpace="180" w:wrap="around" w:vAnchor="page" w:hAnchor="margin" w:y="1291"/>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Газета выходит                                                                     </w:t>
                  </w:r>
                  <w:r w:rsidR="002E5DD5">
                    <w:rPr>
                      <w:rFonts w:ascii="Times New Roman" w:eastAsia="Times New Roman" w:hAnsi="Times New Roman" w:cs="Times New Roman"/>
                      <w:lang w:eastAsia="ru-RU"/>
                    </w:rPr>
                    <w:t xml:space="preserve">     </w:t>
                  </w:r>
                  <w:r w:rsidR="00705265">
                    <w:rPr>
                      <w:rFonts w:ascii="Times New Roman" w:eastAsia="Times New Roman" w:hAnsi="Times New Roman" w:cs="Times New Roman"/>
                      <w:lang w:eastAsia="ru-RU"/>
                    </w:rPr>
                    <w:t>№ 20</w:t>
                  </w:r>
                  <w:r w:rsidR="00E90742">
                    <w:rPr>
                      <w:rFonts w:ascii="Times New Roman" w:eastAsia="Times New Roman" w:hAnsi="Times New Roman" w:cs="Times New Roman"/>
                      <w:lang w:eastAsia="ru-RU"/>
                    </w:rPr>
                    <w:t xml:space="preserve">  </w:t>
                  </w:r>
                  <w:r w:rsidR="006F29D9">
                    <w:rPr>
                      <w:rFonts w:ascii="Times New Roman" w:eastAsia="Times New Roman" w:hAnsi="Times New Roman" w:cs="Times New Roman"/>
                      <w:lang w:eastAsia="ru-RU"/>
                    </w:rPr>
                    <w:t xml:space="preserve"> </w:t>
                  </w:r>
                  <w:r w:rsidR="002E5DD5">
                    <w:rPr>
                      <w:rFonts w:ascii="Times New Roman" w:eastAsia="Times New Roman" w:hAnsi="Times New Roman" w:cs="Times New Roman"/>
                      <w:lang w:eastAsia="ru-RU"/>
                    </w:rPr>
                    <w:t>п</w:t>
                  </w:r>
                  <w:r w:rsidR="00B30769">
                    <w:rPr>
                      <w:rFonts w:ascii="Times New Roman" w:eastAsia="Times New Roman" w:hAnsi="Times New Roman" w:cs="Times New Roman"/>
                      <w:lang w:eastAsia="ru-RU"/>
                    </w:rPr>
                    <w:t>ятница</w:t>
                  </w:r>
                  <w:r w:rsidR="00146368">
                    <w:rPr>
                      <w:rFonts w:ascii="Times New Roman" w:eastAsia="Times New Roman" w:hAnsi="Times New Roman" w:cs="Times New Roman"/>
                      <w:lang w:eastAsia="ru-RU"/>
                    </w:rPr>
                    <w:t xml:space="preserve">  </w:t>
                  </w:r>
                  <w:r w:rsidR="00AB444A">
                    <w:rPr>
                      <w:rFonts w:ascii="Times New Roman" w:eastAsia="Times New Roman" w:hAnsi="Times New Roman" w:cs="Times New Roman"/>
                      <w:lang w:eastAsia="ru-RU"/>
                    </w:rPr>
                    <w:t xml:space="preserve"> </w:t>
                  </w:r>
                  <w:r w:rsidR="00705265">
                    <w:rPr>
                      <w:rFonts w:ascii="Times New Roman" w:eastAsia="Times New Roman" w:hAnsi="Times New Roman" w:cs="Times New Roman"/>
                      <w:lang w:eastAsia="ru-RU"/>
                    </w:rPr>
                    <w:t>15</w:t>
                  </w:r>
                  <w:r w:rsidR="00C328C3">
                    <w:rPr>
                      <w:rFonts w:ascii="Times New Roman" w:eastAsia="Times New Roman" w:hAnsi="Times New Roman" w:cs="Times New Roman"/>
                      <w:lang w:eastAsia="ru-RU"/>
                    </w:rPr>
                    <w:t xml:space="preserve"> </w:t>
                  </w:r>
                  <w:r w:rsidR="00705265">
                    <w:rPr>
                      <w:rFonts w:ascii="Times New Roman" w:eastAsia="Times New Roman" w:hAnsi="Times New Roman" w:cs="Times New Roman"/>
                      <w:lang w:eastAsia="ru-RU"/>
                    </w:rPr>
                    <w:t xml:space="preserve"> июл</w:t>
                  </w:r>
                  <w:r w:rsidR="00AB444A">
                    <w:rPr>
                      <w:rFonts w:ascii="Times New Roman" w:eastAsia="Times New Roman" w:hAnsi="Times New Roman" w:cs="Times New Roman"/>
                      <w:lang w:eastAsia="ru-RU"/>
                    </w:rPr>
                    <w:t xml:space="preserve">я </w:t>
                  </w:r>
                  <w:r>
                    <w:rPr>
                      <w:rFonts w:ascii="Times New Roman" w:eastAsia="Times New Roman" w:hAnsi="Times New Roman" w:cs="Times New Roman"/>
                      <w:lang w:eastAsia="ru-RU"/>
                    </w:rPr>
                    <w:t>2022 года</w:t>
                  </w:r>
                </w:p>
                <w:p w:rsidR="00DB7A1E" w:rsidRDefault="00DB7A1E" w:rsidP="00C13C24">
                  <w:pPr>
                    <w:framePr w:hSpace="180" w:wrap="around" w:vAnchor="page" w:hAnchor="margin" w:y="1291"/>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DB7A1E" w:rsidRDefault="00DB7A1E"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705265" w:rsidRDefault="00705265"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705265" w:rsidRPr="00705265" w:rsidRDefault="00705265" w:rsidP="00705265">
      <w:pPr>
        <w:spacing w:after="160"/>
        <w:contextualSpacing/>
        <w:jc w:val="center"/>
        <w:rPr>
          <w:rFonts w:ascii="Arial" w:eastAsia="Times New Roman" w:hAnsi="Arial" w:cs="Arial"/>
          <w:b/>
          <w:sz w:val="28"/>
          <w:szCs w:val="28"/>
          <w:lang w:eastAsia="ru-RU"/>
        </w:rPr>
      </w:pPr>
      <w:r>
        <w:rPr>
          <w:rFonts w:ascii="Times New Roman" w:eastAsia="Arial Unicode MS" w:hAnsi="Times New Roman" w:cs="Times New Roman"/>
          <w:kern w:val="3"/>
          <w:sz w:val="28"/>
          <w:szCs w:val="28"/>
          <w:lang w:eastAsia="ru-RU"/>
        </w:rPr>
        <w:tab/>
      </w:r>
      <w:r>
        <w:rPr>
          <w:rFonts w:ascii="Arial" w:eastAsia="Times New Roman" w:hAnsi="Arial" w:cs="Arial"/>
          <w:b/>
          <w:noProof/>
          <w:sz w:val="28"/>
          <w:szCs w:val="28"/>
          <w:lang w:eastAsia="ru-RU"/>
        </w:rPr>
        <w:drawing>
          <wp:inline distT="0" distB="0" distL="0" distR="0">
            <wp:extent cx="323215" cy="3155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15595"/>
                    </a:xfrm>
                    <a:prstGeom prst="rect">
                      <a:avLst/>
                    </a:prstGeom>
                    <a:noFill/>
                  </pic:spPr>
                </pic:pic>
              </a:graphicData>
            </a:graphic>
          </wp:inline>
        </w:drawing>
      </w: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t>АДМИНИСТРАЦИЯ</w:t>
      </w: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t>АПРАКСИНСКОГО СЕЛЬСКОГО ПОСЕЛЕНИЯ</w:t>
      </w: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t>КОСТРОМСКОГО МУНИЦИПАЛЬНОГО РАЙОНА</w:t>
      </w: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t>КОСТРОМСКОЙ ОБЛАСТИ</w:t>
      </w: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t>ПОСТАНОВЛЕНИЕ</w:t>
      </w: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t>от 04 июля 2022 г. № 58</w:t>
      </w:r>
    </w:p>
    <w:p w:rsidR="00705265" w:rsidRPr="00705265" w:rsidRDefault="00705265" w:rsidP="00705265">
      <w:pPr>
        <w:widowControl w:val="0"/>
        <w:autoSpaceDE w:val="0"/>
        <w:autoSpaceDN w:val="0"/>
        <w:adjustRightInd w:val="0"/>
        <w:spacing w:before="108" w:after="108" w:line="240" w:lineRule="auto"/>
        <w:contextualSpacing/>
        <w:jc w:val="center"/>
        <w:outlineLvl w:val="0"/>
        <w:rPr>
          <w:rFonts w:ascii="Arial" w:eastAsia="Times New Roman" w:hAnsi="Arial" w:cs="Arial"/>
          <w:b/>
          <w:bCs/>
          <w:caps/>
          <w:color w:val="26282F"/>
          <w:sz w:val="28"/>
          <w:szCs w:val="28"/>
          <w:lang w:eastAsia="ru-RU"/>
        </w:rPr>
      </w:pPr>
      <w:r w:rsidRPr="00705265">
        <w:rPr>
          <w:rFonts w:ascii="Arial" w:eastAsia="Times New Roman" w:hAnsi="Arial" w:cs="Arial"/>
          <w:b/>
          <w:bCs/>
          <w:caps/>
          <w:color w:val="26282F"/>
          <w:sz w:val="28"/>
          <w:szCs w:val="28"/>
          <w:lang w:eastAsia="ru-RU"/>
        </w:rPr>
        <w:t>«Об утверждении перечня муниципальных услуг</w:t>
      </w:r>
      <w:proofErr w:type="gramStart"/>
      <w:r w:rsidRPr="00705265">
        <w:rPr>
          <w:rFonts w:ascii="Arial" w:eastAsia="Times New Roman" w:hAnsi="Arial" w:cs="Arial"/>
          <w:b/>
          <w:bCs/>
          <w:caps/>
          <w:color w:val="26282F"/>
          <w:sz w:val="28"/>
          <w:szCs w:val="28"/>
          <w:lang w:eastAsia="ru-RU"/>
        </w:rPr>
        <w:t>.»</w:t>
      </w:r>
      <w:proofErr w:type="gramEnd"/>
    </w:p>
    <w:p w:rsidR="00705265" w:rsidRPr="00705265" w:rsidRDefault="00705265" w:rsidP="0070526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 xml:space="preserve">В соответствии с </w:t>
      </w:r>
      <w:hyperlink r:id="rId9" w:history="1">
        <w:r w:rsidRPr="00705265">
          <w:rPr>
            <w:rFonts w:ascii="Arial" w:eastAsia="Times New Roman" w:hAnsi="Arial" w:cs="Arial"/>
            <w:color w:val="106BBE"/>
            <w:sz w:val="28"/>
            <w:szCs w:val="28"/>
            <w:lang w:eastAsia="ru-RU"/>
          </w:rPr>
          <w:t>Федеральными законами</w:t>
        </w:r>
      </w:hyperlink>
      <w:r w:rsidRPr="00705265">
        <w:rPr>
          <w:rFonts w:ascii="Arial" w:eastAsia="Times New Roman" w:hAnsi="Arial" w:cs="Arial"/>
          <w:sz w:val="28"/>
          <w:szCs w:val="28"/>
          <w:lang w:eastAsia="ru-RU"/>
        </w:rPr>
        <w:t xml:space="preserve"> от 06.10.2003 г. N 131-ФЗ "Об общих принципах организации местного самоуправления в Российской Федерации", от 27.07.2010 г. N 210-ФЗ "Об организации предоставления государственных и муниципальных услуг", Уставом муниципального образования Апраксинское  сельское поселение, администрация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before="108" w:after="108" w:line="240" w:lineRule="auto"/>
        <w:ind w:firstLine="709"/>
        <w:contextualSpacing/>
        <w:jc w:val="both"/>
        <w:outlineLvl w:val="2"/>
        <w:rPr>
          <w:rFonts w:ascii="Arial" w:eastAsia="Times New Roman" w:hAnsi="Arial" w:cs="Arial"/>
          <w:b/>
          <w:bCs/>
          <w:color w:val="26282F"/>
          <w:sz w:val="28"/>
          <w:szCs w:val="28"/>
          <w:lang w:eastAsia="ru-RU"/>
        </w:rPr>
      </w:pPr>
      <w:r w:rsidRPr="00705265">
        <w:rPr>
          <w:rFonts w:ascii="Arial" w:eastAsia="Times New Roman" w:hAnsi="Arial" w:cs="Arial"/>
          <w:b/>
          <w:bCs/>
          <w:color w:val="26282F"/>
          <w:sz w:val="28"/>
          <w:szCs w:val="28"/>
          <w:lang w:eastAsia="ru-RU"/>
        </w:rPr>
        <w:lastRenderedPageBreak/>
        <w:t>ПОСТАНОВЛЯЕТ:</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 Утвердить перечень муниципальных услуг, предоставляемых администрацией Апраксинского сельского поселения Костромского муниципального района Костромской области (Приложение № 1).</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2. Утвердить перечень контрольно-надзорных функций (видов муниципального контроля), предоставляемых администрацией Апраксинского сельского поселения (Приложение № 2).</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3. Считать утратившим силу постановление администрации Апраксинского сельского поселения от 29.06.2018 г. N 45 " Об утверждении перечня муниципальных услуг   администрации Апраксинского сельского поселения".</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 Настоящее   постановление  вступает в силу с момента его подписания  и подлежит официальному обнародованию.</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 xml:space="preserve">5. </w:t>
      </w:r>
      <w:proofErr w:type="gramStart"/>
      <w:r w:rsidRPr="00705265">
        <w:rPr>
          <w:rFonts w:ascii="Arial" w:eastAsia="Times New Roman" w:hAnsi="Arial" w:cs="Arial"/>
          <w:sz w:val="28"/>
          <w:szCs w:val="28"/>
          <w:lang w:eastAsia="ru-RU"/>
        </w:rPr>
        <w:t>Контроль за</w:t>
      </w:r>
      <w:proofErr w:type="gramEnd"/>
      <w:r w:rsidRPr="00705265">
        <w:rPr>
          <w:rFonts w:ascii="Arial" w:eastAsia="Times New Roman" w:hAnsi="Arial" w:cs="Arial"/>
          <w:sz w:val="28"/>
          <w:szCs w:val="28"/>
          <w:lang w:eastAsia="ru-RU"/>
        </w:rPr>
        <w:t xml:space="preserve"> исполнением настоящего постановления оставляю за собой.</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28"/>
          <w:szCs w:val="28"/>
          <w:lang w:eastAsia="ru-RU"/>
        </w:rPr>
      </w:pPr>
      <w:proofErr w:type="spellStart"/>
      <w:r w:rsidRPr="00705265">
        <w:rPr>
          <w:rFonts w:ascii="Arial" w:eastAsia="Times New Roman" w:hAnsi="Arial" w:cs="Arial"/>
          <w:sz w:val="28"/>
          <w:szCs w:val="28"/>
          <w:lang w:eastAsia="ru-RU"/>
        </w:rPr>
        <w:t>И.о</w:t>
      </w:r>
      <w:proofErr w:type="spellEnd"/>
      <w:r w:rsidRPr="00705265">
        <w:rPr>
          <w:rFonts w:ascii="Arial" w:eastAsia="Times New Roman" w:hAnsi="Arial" w:cs="Arial"/>
          <w:sz w:val="28"/>
          <w:szCs w:val="28"/>
          <w:lang w:eastAsia="ru-RU"/>
        </w:rPr>
        <w:t xml:space="preserve">. Главы </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28"/>
          <w:szCs w:val="28"/>
          <w:lang w:eastAsia="ru-RU"/>
        </w:rPr>
      </w:pPr>
      <w:r w:rsidRPr="00705265">
        <w:rPr>
          <w:rFonts w:ascii="Arial" w:eastAsia="Times New Roman" w:hAnsi="Arial" w:cs="Arial"/>
          <w:sz w:val="28"/>
          <w:szCs w:val="28"/>
          <w:lang w:eastAsia="ru-RU"/>
        </w:rPr>
        <w:t xml:space="preserve">Апраксинского сельского поселения               </w:t>
      </w:r>
      <w:r>
        <w:rPr>
          <w:rFonts w:ascii="Arial" w:eastAsia="Times New Roman" w:hAnsi="Arial" w:cs="Arial"/>
          <w:sz w:val="28"/>
          <w:szCs w:val="28"/>
          <w:lang w:eastAsia="ru-RU"/>
        </w:rPr>
        <w:t xml:space="preserve">                                                                   </w:t>
      </w:r>
      <w:r w:rsidRPr="00705265">
        <w:rPr>
          <w:rFonts w:ascii="Arial" w:eastAsia="Times New Roman" w:hAnsi="Arial" w:cs="Arial"/>
          <w:sz w:val="28"/>
          <w:szCs w:val="28"/>
          <w:lang w:eastAsia="ru-RU"/>
        </w:rPr>
        <w:t xml:space="preserve">                            </w:t>
      </w:r>
      <w:proofErr w:type="spellStart"/>
      <w:r w:rsidRPr="00705265">
        <w:rPr>
          <w:rFonts w:ascii="Arial" w:eastAsia="Times New Roman" w:hAnsi="Arial" w:cs="Arial"/>
          <w:sz w:val="28"/>
          <w:szCs w:val="28"/>
          <w:lang w:eastAsia="ru-RU"/>
        </w:rPr>
        <w:t>Ю.С.Юдина</w:t>
      </w:r>
      <w:proofErr w:type="spellEnd"/>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Приложение № 1</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Утверждено</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 xml:space="preserve"> постановлением администрации</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Апраксинского сельского поселения</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Костромского муниципального района</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Костромской области</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от 04.07.2022 г. №58</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color w:val="26282F"/>
          <w:sz w:val="28"/>
          <w:szCs w:val="28"/>
          <w:lang w:eastAsia="ru-RU"/>
        </w:rPr>
      </w:pPr>
      <w:r w:rsidRPr="00705265">
        <w:rPr>
          <w:rFonts w:ascii="Arial" w:eastAsia="Times New Roman" w:hAnsi="Arial" w:cs="Arial"/>
          <w:b/>
          <w:bCs/>
          <w:color w:val="26282F"/>
          <w:sz w:val="28"/>
          <w:szCs w:val="28"/>
          <w:lang w:eastAsia="ru-RU"/>
        </w:rPr>
        <w:t>Перечень</w:t>
      </w: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color w:val="26282F"/>
          <w:sz w:val="28"/>
          <w:szCs w:val="28"/>
          <w:lang w:eastAsia="ru-RU"/>
        </w:rPr>
      </w:pPr>
      <w:r w:rsidRPr="00705265">
        <w:rPr>
          <w:rFonts w:ascii="Arial" w:eastAsia="Times New Roman" w:hAnsi="Arial" w:cs="Arial"/>
          <w:b/>
          <w:bCs/>
          <w:color w:val="26282F"/>
          <w:sz w:val="28"/>
          <w:szCs w:val="28"/>
          <w:lang w:eastAsia="ru-RU"/>
        </w:rPr>
        <w:t>муниципальных услуг, предоставляемых администрацией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252"/>
        <w:gridCol w:w="6379"/>
      </w:tblGrid>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lastRenderedPageBreak/>
              <w:t xml:space="preserve">N </w:t>
            </w:r>
            <w:proofErr w:type="gramStart"/>
            <w:r w:rsidRPr="00705265">
              <w:rPr>
                <w:rFonts w:ascii="Arial" w:eastAsia="Times New Roman" w:hAnsi="Arial" w:cs="Arial"/>
                <w:sz w:val="24"/>
                <w:szCs w:val="24"/>
                <w:lang w:eastAsia="ru-RU"/>
              </w:rPr>
              <w:t>п</w:t>
            </w:r>
            <w:proofErr w:type="gramEnd"/>
            <w:r w:rsidRPr="00705265">
              <w:rPr>
                <w:rFonts w:ascii="Arial" w:eastAsia="Times New Roman" w:hAnsi="Arial" w:cs="Arial"/>
                <w:sz w:val="24"/>
                <w:szCs w:val="24"/>
                <w:lang w:eastAsia="ru-RU"/>
              </w:rPr>
              <w:t>/п</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Наименование муниципальной услуги</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ind w:left="-87" w:hanging="14"/>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Нормативный правовой акт</w:t>
            </w:r>
          </w:p>
        </w:tc>
      </w:tr>
      <w:tr w:rsidR="00705265" w:rsidRPr="00705265" w:rsidTr="00351A38">
        <w:tc>
          <w:tcPr>
            <w:tcW w:w="14459" w:type="dxa"/>
            <w:gridSpan w:val="3"/>
            <w:tcBorders>
              <w:top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Жилищные вопросы</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Принятие на учет граждан в качестве нуждающихся в жилых помещениях по договорам социального найма</w:t>
            </w:r>
          </w:p>
        </w:tc>
        <w:tc>
          <w:tcPr>
            <w:tcW w:w="6379" w:type="dxa"/>
            <w:tcBorders>
              <w:top w:val="single" w:sz="4" w:space="0" w:color="auto"/>
              <w:left w:val="single" w:sz="4" w:space="0" w:color="auto"/>
              <w:bottom w:val="single" w:sz="4" w:space="0" w:color="auto"/>
            </w:tcBorders>
          </w:tcPr>
          <w:p w:rsidR="00705265" w:rsidRPr="00705265" w:rsidRDefault="00D850AE"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hyperlink r:id="rId10" w:history="1">
              <w:r w:rsidR="00705265" w:rsidRPr="00705265">
                <w:rPr>
                  <w:rFonts w:ascii="Arial" w:eastAsia="Times New Roman" w:hAnsi="Arial" w:cs="Arial"/>
                  <w:color w:val="106BBE"/>
                  <w:sz w:val="24"/>
                  <w:szCs w:val="24"/>
                  <w:lang w:eastAsia="ru-RU"/>
                </w:rPr>
                <w:t>Пункт 6 части 1 статьи 14</w:t>
              </w:r>
            </w:hyperlink>
            <w:r w:rsidR="00705265" w:rsidRPr="00705265">
              <w:rPr>
                <w:rFonts w:ascii="Arial" w:eastAsia="Times New Roman" w:hAnsi="Arial" w:cs="Arial"/>
                <w:sz w:val="24"/>
                <w:szCs w:val="24"/>
                <w:lang w:eastAsia="ru-RU"/>
              </w:rPr>
              <w:t xml:space="preserve"> Федерального закона от 06.10.2003 N 131-ФЗ</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2</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Пункт 6 </w:t>
            </w:r>
            <w:hyperlink r:id="rId11" w:history="1">
              <w:r w:rsidRPr="00705265">
                <w:rPr>
                  <w:rFonts w:ascii="Arial" w:eastAsia="Times New Roman" w:hAnsi="Arial" w:cs="Arial"/>
                  <w:color w:val="106BBE"/>
                  <w:sz w:val="24"/>
                  <w:szCs w:val="24"/>
                  <w:lang w:eastAsia="ru-RU"/>
                </w:rPr>
                <w:t>статьи 14</w:t>
              </w:r>
            </w:hyperlink>
            <w:r w:rsidRPr="00705265">
              <w:rPr>
                <w:rFonts w:ascii="Arial" w:eastAsia="Times New Roman" w:hAnsi="Arial" w:cs="Arial"/>
                <w:sz w:val="24"/>
                <w:szCs w:val="24"/>
                <w:lang w:eastAsia="ru-RU"/>
              </w:rPr>
              <w:t xml:space="preserve"> Жилищного кодекса Российской Федерации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3</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Пункт 7 </w:t>
            </w:r>
            <w:hyperlink r:id="rId12" w:history="1">
              <w:r w:rsidRPr="00705265">
                <w:rPr>
                  <w:rFonts w:ascii="Arial" w:eastAsia="Times New Roman" w:hAnsi="Arial" w:cs="Arial"/>
                  <w:color w:val="106BBE"/>
                  <w:sz w:val="24"/>
                  <w:szCs w:val="24"/>
                  <w:lang w:eastAsia="ru-RU"/>
                </w:rPr>
                <w:t>статьи 14</w:t>
              </w:r>
            </w:hyperlink>
            <w:r w:rsidRPr="00705265">
              <w:rPr>
                <w:rFonts w:ascii="Arial" w:eastAsia="Times New Roman" w:hAnsi="Arial" w:cs="Arial"/>
                <w:sz w:val="24"/>
                <w:szCs w:val="24"/>
                <w:lang w:eastAsia="ru-RU"/>
              </w:rPr>
              <w:t xml:space="preserve"> Жилищного кодекса Российской Федерации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4</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Заключение договора передачи жилого помещения муниципального жилищного фонда в собственность граждан (приватизация)</w:t>
            </w:r>
          </w:p>
        </w:tc>
        <w:tc>
          <w:tcPr>
            <w:tcW w:w="6379" w:type="dxa"/>
            <w:tcBorders>
              <w:top w:val="single" w:sz="4" w:space="0" w:color="auto"/>
              <w:left w:val="single" w:sz="4" w:space="0" w:color="auto"/>
              <w:bottom w:val="single" w:sz="4" w:space="0" w:color="auto"/>
            </w:tcBorders>
          </w:tcPr>
          <w:p w:rsidR="00705265" w:rsidRPr="00705265" w:rsidRDefault="00D850AE"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hyperlink r:id="rId13" w:history="1">
              <w:r w:rsidR="00705265" w:rsidRPr="00705265">
                <w:rPr>
                  <w:rFonts w:ascii="Arial" w:eastAsia="Times New Roman" w:hAnsi="Arial" w:cs="Arial"/>
                  <w:color w:val="106BBE"/>
                  <w:sz w:val="24"/>
                  <w:szCs w:val="24"/>
                  <w:lang w:eastAsia="ru-RU"/>
                </w:rPr>
                <w:t>Статья 7</w:t>
              </w:r>
            </w:hyperlink>
            <w:r w:rsidR="00705265" w:rsidRPr="00705265">
              <w:rPr>
                <w:rFonts w:ascii="Arial" w:eastAsia="Times New Roman" w:hAnsi="Arial" w:cs="Arial"/>
                <w:sz w:val="24"/>
                <w:szCs w:val="24"/>
                <w:lang w:eastAsia="ru-RU"/>
              </w:rPr>
              <w:t xml:space="preserve"> Закона Российской Федерации от 04.07.1991 N 1541-1 "О приватизации жилищного фонда в Российской Федерации"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5</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Передача принадлежащих гражданам на праве собственности и свободных от обязатель</w:t>
            </w:r>
            <w:proofErr w:type="gramStart"/>
            <w:r w:rsidRPr="00705265">
              <w:rPr>
                <w:rFonts w:ascii="Arial" w:eastAsia="Times New Roman" w:hAnsi="Arial" w:cs="Arial"/>
                <w:sz w:val="24"/>
                <w:szCs w:val="24"/>
                <w:lang w:eastAsia="ru-RU"/>
              </w:rPr>
              <w:t>ств тр</w:t>
            </w:r>
            <w:proofErr w:type="gramEnd"/>
            <w:r w:rsidRPr="00705265">
              <w:rPr>
                <w:rFonts w:ascii="Arial" w:eastAsia="Times New Roman" w:hAnsi="Arial" w:cs="Arial"/>
                <w:sz w:val="24"/>
                <w:szCs w:val="24"/>
                <w:lang w:eastAsia="ru-RU"/>
              </w:rPr>
              <w:t xml:space="preserve">етьих лиц жилых помещений в муниципальную собственность </w:t>
            </w:r>
          </w:p>
        </w:tc>
        <w:tc>
          <w:tcPr>
            <w:tcW w:w="6379" w:type="dxa"/>
            <w:tcBorders>
              <w:top w:val="single" w:sz="4" w:space="0" w:color="auto"/>
              <w:left w:val="single" w:sz="4" w:space="0" w:color="auto"/>
              <w:bottom w:val="single" w:sz="4" w:space="0" w:color="auto"/>
            </w:tcBorders>
          </w:tcPr>
          <w:p w:rsidR="00705265" w:rsidRPr="00705265" w:rsidRDefault="00D850AE"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hyperlink r:id="rId14" w:history="1">
              <w:r w:rsidR="00705265" w:rsidRPr="00705265">
                <w:rPr>
                  <w:rFonts w:ascii="Arial" w:eastAsia="Times New Roman" w:hAnsi="Arial" w:cs="Arial"/>
                  <w:color w:val="106BBE"/>
                  <w:sz w:val="24"/>
                  <w:szCs w:val="24"/>
                  <w:lang w:eastAsia="ru-RU"/>
                </w:rPr>
                <w:t>Статья 20</w:t>
              </w:r>
            </w:hyperlink>
            <w:r w:rsidR="00705265" w:rsidRPr="00705265">
              <w:rPr>
                <w:rFonts w:ascii="Arial" w:eastAsia="Times New Roman" w:hAnsi="Arial" w:cs="Arial"/>
                <w:sz w:val="24"/>
                <w:szCs w:val="24"/>
                <w:lang w:eastAsia="ru-RU"/>
              </w:rPr>
              <w:t xml:space="preserve"> Федерального закона от 29.12.2004 N 189-ФЗ "О введении в действие Жилищного кодекса Российской Федерации"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6</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6379" w:type="dxa"/>
            <w:tcBorders>
              <w:top w:val="single" w:sz="4" w:space="0" w:color="auto"/>
              <w:left w:val="single" w:sz="4" w:space="0" w:color="auto"/>
              <w:bottom w:val="single" w:sz="4" w:space="0" w:color="auto"/>
            </w:tcBorders>
          </w:tcPr>
          <w:p w:rsidR="00705265" w:rsidRPr="00705265" w:rsidRDefault="00D850AE"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hyperlink r:id="rId15" w:history="1">
              <w:r w:rsidR="00705265" w:rsidRPr="00705265">
                <w:rPr>
                  <w:rFonts w:ascii="Arial" w:eastAsia="Times New Roman" w:hAnsi="Arial" w:cs="Arial"/>
                  <w:color w:val="106BBE"/>
                  <w:sz w:val="24"/>
                  <w:szCs w:val="24"/>
                  <w:lang w:eastAsia="ru-RU"/>
                </w:rPr>
                <w:t>Статья 14</w:t>
              </w:r>
            </w:hyperlink>
            <w:r w:rsidR="00705265" w:rsidRPr="00705265">
              <w:rPr>
                <w:rFonts w:ascii="Arial" w:eastAsia="Times New Roman" w:hAnsi="Arial" w:cs="Arial"/>
                <w:sz w:val="24"/>
                <w:szCs w:val="24"/>
                <w:lang w:eastAsia="ru-RU"/>
              </w:rPr>
              <w:t xml:space="preserve"> Жилищного кодекса Российской Федерации;</w:t>
            </w:r>
          </w:p>
          <w:p w:rsidR="00705265" w:rsidRPr="00705265" w:rsidRDefault="00D850AE"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hyperlink r:id="rId16" w:history="1">
              <w:r w:rsidR="00705265" w:rsidRPr="00705265">
                <w:rPr>
                  <w:rFonts w:ascii="Arial" w:eastAsia="Times New Roman" w:hAnsi="Arial" w:cs="Arial"/>
                  <w:color w:val="106BBE"/>
                  <w:sz w:val="24"/>
                  <w:szCs w:val="24"/>
                  <w:lang w:eastAsia="ru-RU"/>
                </w:rPr>
                <w:t>Постановление</w:t>
              </w:r>
            </w:hyperlink>
            <w:r w:rsidR="00705265" w:rsidRPr="00705265">
              <w:rPr>
                <w:rFonts w:ascii="Arial" w:eastAsia="Times New Roman" w:hAnsi="Arial" w:cs="Arial"/>
                <w:sz w:val="24"/>
                <w:szCs w:val="24"/>
                <w:lang w:eastAsia="ru-RU"/>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7</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Предоставление информации об очередности предоставления жилых помещений на условиях социального найма</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Часть 1 </w:t>
            </w:r>
            <w:hyperlink r:id="rId17" w:history="1">
              <w:r w:rsidRPr="00705265">
                <w:rPr>
                  <w:rFonts w:ascii="Arial" w:eastAsia="Times New Roman" w:hAnsi="Arial" w:cs="Arial"/>
                  <w:color w:val="106BBE"/>
                  <w:sz w:val="24"/>
                  <w:szCs w:val="24"/>
                  <w:lang w:eastAsia="ru-RU"/>
                </w:rPr>
                <w:t>статьи 14</w:t>
              </w:r>
            </w:hyperlink>
            <w:r w:rsidRPr="00705265">
              <w:rPr>
                <w:rFonts w:ascii="Arial" w:eastAsia="Times New Roman" w:hAnsi="Arial" w:cs="Arial"/>
                <w:sz w:val="24"/>
                <w:szCs w:val="24"/>
                <w:lang w:eastAsia="ru-RU"/>
              </w:rPr>
              <w:t xml:space="preserve"> Жилищного кодекса Российской Федерации;</w:t>
            </w:r>
          </w:p>
          <w:p w:rsidR="00705265" w:rsidRPr="00705265" w:rsidRDefault="00D850AE"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hyperlink r:id="rId18" w:history="1">
              <w:r w:rsidR="00705265" w:rsidRPr="00705265">
                <w:rPr>
                  <w:rFonts w:ascii="Arial" w:eastAsia="Times New Roman" w:hAnsi="Arial" w:cs="Arial"/>
                  <w:color w:val="106BBE"/>
                  <w:sz w:val="24"/>
                  <w:szCs w:val="24"/>
                  <w:lang w:eastAsia="ru-RU"/>
                </w:rPr>
                <w:t>Закон</w:t>
              </w:r>
            </w:hyperlink>
            <w:r w:rsidR="00705265" w:rsidRPr="00705265">
              <w:rPr>
                <w:rFonts w:ascii="Arial" w:eastAsia="Times New Roman" w:hAnsi="Arial" w:cs="Arial"/>
                <w:sz w:val="24"/>
                <w:szCs w:val="24"/>
                <w:lang w:eastAsia="ru-RU"/>
              </w:rPr>
              <w:t xml:space="preserve"> Костромской области от 22.11.2005 N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w:t>
            </w:r>
            <w:r w:rsidR="00705265" w:rsidRPr="00705265">
              <w:rPr>
                <w:rFonts w:ascii="Arial" w:eastAsia="Times New Roman" w:hAnsi="Arial" w:cs="Arial"/>
                <w:sz w:val="24"/>
                <w:szCs w:val="24"/>
                <w:lang w:eastAsia="ru-RU"/>
              </w:rPr>
              <w:lastRenderedPageBreak/>
              <w:t>социального найма"</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lastRenderedPageBreak/>
              <w:t>8</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Признание граждан </w:t>
            </w:r>
            <w:proofErr w:type="gramStart"/>
            <w:r w:rsidRPr="00705265">
              <w:rPr>
                <w:rFonts w:ascii="Arial" w:eastAsia="Times New Roman" w:hAnsi="Arial" w:cs="Arial"/>
                <w:sz w:val="24"/>
                <w:szCs w:val="24"/>
                <w:lang w:eastAsia="ru-RU"/>
              </w:rPr>
              <w:t>малоимущими</w:t>
            </w:r>
            <w:proofErr w:type="gramEnd"/>
            <w:r w:rsidRPr="00705265">
              <w:rPr>
                <w:rFonts w:ascii="Arial" w:eastAsia="Times New Roman" w:hAnsi="Arial" w:cs="Arial"/>
                <w:sz w:val="24"/>
                <w:szCs w:val="24"/>
                <w:lang w:eastAsia="ru-RU"/>
              </w:rPr>
              <w:t xml:space="preserve"> в целях постановки на учет в качестве нуждающихся в жилых помещениях, предоставляемых по договорам социального найма</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Часть 1 </w:t>
            </w:r>
            <w:hyperlink r:id="rId19" w:history="1">
              <w:r w:rsidRPr="00705265">
                <w:rPr>
                  <w:rFonts w:ascii="Arial" w:eastAsia="Times New Roman" w:hAnsi="Arial" w:cs="Arial"/>
                  <w:color w:val="106BBE"/>
                  <w:sz w:val="24"/>
                  <w:szCs w:val="24"/>
                  <w:lang w:eastAsia="ru-RU"/>
                </w:rPr>
                <w:t>статьи 14</w:t>
              </w:r>
            </w:hyperlink>
            <w:r w:rsidRPr="00705265">
              <w:rPr>
                <w:rFonts w:ascii="Arial" w:eastAsia="Times New Roman" w:hAnsi="Arial" w:cs="Arial"/>
                <w:sz w:val="24"/>
                <w:szCs w:val="24"/>
                <w:lang w:eastAsia="ru-RU"/>
              </w:rPr>
              <w:t xml:space="preserve"> Жилищного кодекса Российской Федерации;</w:t>
            </w:r>
          </w:p>
          <w:p w:rsidR="00705265" w:rsidRPr="00705265" w:rsidRDefault="00D850AE"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hyperlink r:id="rId20" w:history="1">
              <w:r w:rsidR="00705265" w:rsidRPr="00705265">
                <w:rPr>
                  <w:rFonts w:ascii="Arial" w:eastAsia="Times New Roman" w:hAnsi="Arial" w:cs="Arial"/>
                  <w:color w:val="106BBE"/>
                  <w:sz w:val="24"/>
                  <w:szCs w:val="24"/>
                  <w:lang w:eastAsia="ru-RU"/>
                </w:rPr>
                <w:t>Закон</w:t>
              </w:r>
            </w:hyperlink>
            <w:r w:rsidR="00705265" w:rsidRPr="00705265">
              <w:rPr>
                <w:rFonts w:ascii="Arial" w:eastAsia="Times New Roman" w:hAnsi="Arial" w:cs="Arial"/>
                <w:sz w:val="24"/>
                <w:szCs w:val="24"/>
                <w:lang w:eastAsia="ru-RU"/>
              </w:rPr>
              <w:t xml:space="preserve"> Костромской области от 19 декабря 2005 года N 345-ЗКО "О порядке признания граждан </w:t>
            </w:r>
            <w:proofErr w:type="gramStart"/>
            <w:r w:rsidR="00705265" w:rsidRPr="00705265">
              <w:rPr>
                <w:rFonts w:ascii="Arial" w:eastAsia="Times New Roman" w:hAnsi="Arial" w:cs="Arial"/>
                <w:sz w:val="24"/>
                <w:szCs w:val="24"/>
                <w:lang w:eastAsia="ru-RU"/>
              </w:rPr>
              <w:t>малоимущими</w:t>
            </w:r>
            <w:proofErr w:type="gramEnd"/>
            <w:r w:rsidR="00705265" w:rsidRPr="00705265">
              <w:rPr>
                <w:rFonts w:ascii="Arial" w:eastAsia="Times New Roman" w:hAnsi="Arial" w:cs="Arial"/>
                <w:sz w:val="24"/>
                <w:szCs w:val="24"/>
                <w:lang w:eastAsia="ru-RU"/>
              </w:rPr>
              <w:t xml:space="preserve">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9</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Заключение или изменение договоров социального найма </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Статья 14, 49, 52 </w:t>
            </w:r>
            <w:hyperlink r:id="rId21" w:history="1">
              <w:r w:rsidRPr="00705265">
                <w:rPr>
                  <w:rFonts w:ascii="Arial" w:eastAsia="Times New Roman" w:hAnsi="Arial" w:cs="Arial"/>
                  <w:color w:val="106BBE"/>
                  <w:sz w:val="24"/>
                  <w:szCs w:val="24"/>
                  <w:lang w:eastAsia="ru-RU"/>
                </w:rPr>
                <w:t>Жилищного кодекса</w:t>
              </w:r>
            </w:hyperlink>
            <w:r w:rsidRPr="00705265">
              <w:rPr>
                <w:rFonts w:ascii="Arial" w:eastAsia="Times New Roman" w:hAnsi="Arial" w:cs="Arial"/>
                <w:sz w:val="24"/>
                <w:szCs w:val="24"/>
                <w:lang w:eastAsia="ru-RU"/>
              </w:rPr>
              <w:t xml:space="preserve"> Российской Федерации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10</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Предоставление информации о порядке предоставления жилищно-коммунальных услуг на территории Апраксинского сельского поселения Костромского муниципального района Костромской области</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Региональное (местное) законодательство</w:t>
            </w:r>
          </w:p>
        </w:tc>
      </w:tr>
      <w:tr w:rsidR="00705265" w:rsidRPr="00705265" w:rsidTr="00351A38">
        <w:tc>
          <w:tcPr>
            <w:tcW w:w="14459" w:type="dxa"/>
            <w:gridSpan w:val="3"/>
            <w:tcBorders>
              <w:top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В сфере архитектуры и градостроительства</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11</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Выдача, продление, переоформление и закрытие разрешений, предоставляющих право производства на территории Апраксинского сельского поселения земляных работ </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Региональное (местное) законодательство</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12</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Присвоение адреса объекту недвижимости</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Региональное (местное) законодательство</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13</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Выдача разрешений на рубку (обрезку) древесно-кустарниковой растительности и ликвидацию травяного покрова, в том числе в электронном виде</w:t>
            </w:r>
          </w:p>
        </w:tc>
        <w:tc>
          <w:tcPr>
            <w:tcW w:w="6379" w:type="dxa"/>
            <w:tcBorders>
              <w:top w:val="single" w:sz="4" w:space="0" w:color="auto"/>
              <w:left w:val="single" w:sz="4" w:space="0" w:color="auto"/>
              <w:bottom w:val="single" w:sz="4" w:space="0" w:color="auto"/>
            </w:tcBorders>
          </w:tcPr>
          <w:p w:rsidR="00705265" w:rsidRPr="00705265" w:rsidRDefault="00D850AE"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hyperlink r:id="rId22" w:history="1">
              <w:r w:rsidR="00705265" w:rsidRPr="00705265">
                <w:rPr>
                  <w:rFonts w:ascii="Arial" w:eastAsia="Times New Roman" w:hAnsi="Arial" w:cs="Arial"/>
                  <w:color w:val="106BBE"/>
                  <w:sz w:val="24"/>
                  <w:szCs w:val="24"/>
                  <w:lang w:eastAsia="ru-RU"/>
                </w:rPr>
                <w:t>Федеральный закон</w:t>
              </w:r>
            </w:hyperlink>
            <w:r w:rsidR="00705265" w:rsidRPr="00705265">
              <w:rPr>
                <w:rFonts w:ascii="Arial" w:eastAsia="Times New Roman" w:hAnsi="Arial" w:cs="Arial"/>
                <w:sz w:val="24"/>
                <w:szCs w:val="24"/>
                <w:lang w:eastAsia="ru-RU"/>
              </w:rPr>
              <w:t xml:space="preserve"> от 10.01.2002 N 7-ФЗ "Об охране окружающей среды"; Федеральный закон от 27.07.2010 N 210-ФЗ "Об организации предоставления государственных и муниципальных услуг",  Федеральный закон от 06.10.2003 г. № 131-ФЗ «Об общих принципах организации местного самоуправления в Российской Федерации»</w:t>
            </w:r>
          </w:p>
        </w:tc>
      </w:tr>
      <w:tr w:rsidR="00705265" w:rsidRPr="00705265" w:rsidTr="00351A38">
        <w:tc>
          <w:tcPr>
            <w:tcW w:w="14459" w:type="dxa"/>
            <w:gridSpan w:val="3"/>
            <w:tcBorders>
              <w:top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В сфере имущественных и земельных отношений</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14</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Федеральный закон от 06.10.2003 г. № 131-ФЗ «Об общих принципах организации местного самоуправления в Российской Федерации»;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15</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Предоставление земельных участков находящихся в </w:t>
            </w:r>
            <w:r w:rsidRPr="00705265">
              <w:rPr>
                <w:rFonts w:ascii="Arial" w:eastAsia="Times New Roman" w:hAnsi="Arial" w:cs="Arial"/>
                <w:sz w:val="24"/>
                <w:szCs w:val="24"/>
                <w:lang w:eastAsia="ru-RU"/>
              </w:rPr>
              <w:lastRenderedPageBreak/>
              <w:t>муниципальной собственности, на которых расположены здания, строения, сооружения, в том числе в электронном виде</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lastRenderedPageBreak/>
              <w:t xml:space="preserve">Приказ Минэкономразвития Российской Федерации от </w:t>
            </w:r>
            <w:r w:rsidRPr="00705265">
              <w:rPr>
                <w:rFonts w:ascii="Arial" w:eastAsia="Times New Roman" w:hAnsi="Arial" w:cs="Arial"/>
                <w:sz w:val="24"/>
                <w:szCs w:val="24"/>
                <w:lang w:eastAsia="ru-RU"/>
              </w:rPr>
              <w:lastRenderedPageBreak/>
              <w:t>13.09.2011 № 475 «Об утверждении перечня документов, необходимых для приобретения прав на земельный участок»,</w:t>
            </w:r>
          </w:p>
        </w:tc>
      </w:tr>
      <w:tr w:rsidR="00705265" w:rsidRPr="00705265" w:rsidTr="00351A38">
        <w:tc>
          <w:tcPr>
            <w:tcW w:w="14459" w:type="dxa"/>
            <w:gridSpan w:val="3"/>
            <w:tcBorders>
              <w:top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lastRenderedPageBreak/>
              <w:t>Общие вопросы</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16</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Выдача справок, документов по предметам, относящимся к ведению органов местного самоуправления</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Федеральный закон от 06.10.2003 N 131-ФЗ «Об общих принципах организации местного самоуправления в Российской Федерации»; Федеральный закон от 02.05.2006 № 59-ФЗ "О порядке рассмотрения обращений граждан Российской Федерации"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17</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Рассмотрение уведомлений о проведении публичных мероприятий в форме собрания, митинга, демонстрации, шествия или пикетирования</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Федеральный закон Российской Федерации от 19.06.2004 N 54-ФЗ "О собраниях, митингах, демонстрациях, шествиях и пикетированиях"</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18</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Выдача разрешений на вступление в брак до достижения брачного возраста</w:t>
            </w:r>
          </w:p>
        </w:tc>
        <w:tc>
          <w:tcPr>
            <w:tcW w:w="6379" w:type="dxa"/>
            <w:tcBorders>
              <w:top w:val="single" w:sz="4" w:space="0" w:color="auto"/>
              <w:left w:val="single" w:sz="4" w:space="0" w:color="auto"/>
              <w:bottom w:val="single" w:sz="4" w:space="0" w:color="auto"/>
            </w:tcBorders>
          </w:tcPr>
          <w:p w:rsidR="00705265" w:rsidRPr="00705265" w:rsidRDefault="00D850AE"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hyperlink r:id="rId23" w:history="1">
              <w:r w:rsidR="00705265" w:rsidRPr="00705265">
                <w:rPr>
                  <w:rFonts w:ascii="Arial" w:eastAsia="Times New Roman" w:hAnsi="Arial" w:cs="Arial"/>
                  <w:color w:val="106BBE"/>
                  <w:sz w:val="24"/>
                  <w:szCs w:val="24"/>
                  <w:lang w:eastAsia="ru-RU"/>
                </w:rPr>
                <w:t>Статья 13</w:t>
              </w:r>
            </w:hyperlink>
            <w:r w:rsidR="00705265" w:rsidRPr="00705265">
              <w:rPr>
                <w:rFonts w:ascii="Arial" w:eastAsia="Times New Roman" w:hAnsi="Arial" w:cs="Arial"/>
                <w:sz w:val="24"/>
                <w:szCs w:val="24"/>
                <w:lang w:eastAsia="ru-RU"/>
              </w:rPr>
              <w:t xml:space="preserve"> Семейного кодекса Российской Федерации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19</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Согласование создание места (площадки) накопления твердых коммунальных отходов</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Федеральный закон от 27.07.2010 N 210-ФЗ "Об организации предоставления государственных и муниципальных услуг",  Федеральный закон от 06.10.2003 г. № 131-ФЗ «Об общих принципах организации местного самоуправления в Российской Федерации»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20</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Включение в реестр мест (площадок) накопления твердых коммунальных отходов</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Федеральный закон от 27.07.2010 N 210-ФЗ "Об организации предоставления государственных и муниципальных услуг",  Федеральный закон от 06.10.2003 г. № 131-ФЗ «Об общих принципах организации местного самоуправления в Российской Федерации»</w:t>
            </w:r>
          </w:p>
        </w:tc>
      </w:tr>
    </w:tbl>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sectPr w:rsidR="00705265" w:rsidRPr="00705265" w:rsidSect="00705265">
          <w:headerReference w:type="default" r:id="rId24"/>
          <w:footerReference w:type="default" r:id="rId25"/>
          <w:pgSz w:w="16800" w:h="11900" w:orient="landscape"/>
          <w:pgMar w:top="1134" w:right="567" w:bottom="1134" w:left="1134" w:header="720" w:footer="720" w:gutter="0"/>
          <w:cols w:space="720"/>
          <w:noEndnote/>
        </w:sectPr>
      </w:pP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lastRenderedPageBreak/>
        <w:t>Приложение № 2</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Утверждено постановлением администрации</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Апраксинского сельского поселения</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Костромского муниципального района</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Костромской области</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от 04.07.2022 г. N 58</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color w:val="26282F"/>
          <w:sz w:val="28"/>
          <w:szCs w:val="28"/>
          <w:lang w:eastAsia="ru-RU"/>
        </w:rPr>
      </w:pPr>
      <w:r w:rsidRPr="00705265">
        <w:rPr>
          <w:rFonts w:ascii="Arial" w:eastAsia="Times New Roman" w:hAnsi="Arial" w:cs="Arial"/>
          <w:b/>
          <w:bCs/>
          <w:color w:val="26282F"/>
          <w:sz w:val="28"/>
          <w:szCs w:val="28"/>
          <w:lang w:eastAsia="ru-RU"/>
        </w:rPr>
        <w:t>Перечень контрольно-надзорных функций (видов муниципального контроля), предоставляемых администрацией Апраксинского сельского поселения Костромского муниципального района</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5"/>
        <w:gridCol w:w="5903"/>
        <w:gridCol w:w="7513"/>
      </w:tblGrid>
      <w:tr w:rsidR="00705265" w:rsidRPr="00705265" w:rsidTr="00351A38">
        <w:tc>
          <w:tcPr>
            <w:tcW w:w="1185"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N </w:t>
            </w:r>
            <w:proofErr w:type="gramStart"/>
            <w:r w:rsidRPr="00705265">
              <w:rPr>
                <w:rFonts w:ascii="Arial" w:eastAsia="Times New Roman" w:hAnsi="Arial" w:cs="Arial"/>
                <w:sz w:val="24"/>
                <w:szCs w:val="24"/>
                <w:lang w:eastAsia="ru-RU"/>
              </w:rPr>
              <w:t>п</w:t>
            </w:r>
            <w:proofErr w:type="gramEnd"/>
            <w:r w:rsidRPr="00705265">
              <w:rPr>
                <w:rFonts w:ascii="Arial" w:eastAsia="Times New Roman" w:hAnsi="Arial" w:cs="Arial"/>
                <w:sz w:val="24"/>
                <w:szCs w:val="24"/>
                <w:lang w:eastAsia="ru-RU"/>
              </w:rPr>
              <w:t>/п</w:t>
            </w:r>
          </w:p>
        </w:tc>
        <w:tc>
          <w:tcPr>
            <w:tcW w:w="5903"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Вид муниципального контроля</w:t>
            </w:r>
          </w:p>
        </w:tc>
        <w:tc>
          <w:tcPr>
            <w:tcW w:w="7513"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Нормативный правовой акт</w:t>
            </w:r>
          </w:p>
        </w:tc>
      </w:tr>
      <w:tr w:rsidR="00705265" w:rsidRPr="00705265" w:rsidTr="00351A38">
        <w:tc>
          <w:tcPr>
            <w:tcW w:w="1185"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w:t>
            </w:r>
          </w:p>
        </w:tc>
        <w:tc>
          <w:tcPr>
            <w:tcW w:w="5903"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05265">
              <w:rPr>
                <w:rFonts w:ascii="Arial" w:eastAsia="Times New Roman" w:hAnsi="Arial" w:cs="Arial"/>
                <w:sz w:val="24"/>
                <w:szCs w:val="24"/>
                <w:lang w:eastAsia="ru-RU"/>
              </w:rPr>
              <w:t>Муниципальный контроль на автомобильном транспорте, городском наземном электрическом транспорте и в дорожном хозяйстве в границах Апраксинского сельского поселения Костромского муниципального района Костромской области</w:t>
            </w:r>
          </w:p>
        </w:tc>
        <w:tc>
          <w:tcPr>
            <w:tcW w:w="7513" w:type="dxa"/>
            <w:tcBorders>
              <w:top w:val="single" w:sz="4" w:space="0" w:color="auto"/>
              <w:left w:val="single" w:sz="4" w:space="0" w:color="auto"/>
              <w:bottom w:val="single" w:sz="4" w:space="0" w:color="auto"/>
            </w:tcBorders>
          </w:tcPr>
          <w:p w:rsidR="00705265" w:rsidRPr="00705265" w:rsidRDefault="00D850AE"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hyperlink r:id="rId26" w:history="1">
              <w:r w:rsidR="00705265" w:rsidRPr="00705265">
                <w:rPr>
                  <w:rFonts w:ascii="Arial" w:eastAsia="Times New Roman" w:hAnsi="Arial" w:cs="Arial"/>
                  <w:color w:val="106BBE"/>
                  <w:sz w:val="24"/>
                  <w:szCs w:val="24"/>
                  <w:lang w:eastAsia="ru-RU"/>
                </w:rPr>
                <w:t>Ст.14</w:t>
              </w:r>
            </w:hyperlink>
            <w:r w:rsidR="00705265" w:rsidRPr="00705265">
              <w:rPr>
                <w:rFonts w:ascii="Arial" w:eastAsia="Times New Roman" w:hAnsi="Arial" w:cs="Arial"/>
                <w:sz w:val="24"/>
                <w:szCs w:val="24"/>
                <w:lang w:eastAsia="ru-RU"/>
              </w:rPr>
              <w:t xml:space="preserve"> Федеральный закон от 06.10.2003 N 131-ФЗ "Об общих принципах организации местного самоуправления в Российской Федерации"</w:t>
            </w:r>
          </w:p>
          <w:p w:rsidR="00705265" w:rsidRPr="00705265" w:rsidRDefault="00D850AE"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hyperlink r:id="rId27" w:history="1">
              <w:proofErr w:type="gramStart"/>
              <w:r w:rsidR="00705265" w:rsidRPr="00705265">
                <w:rPr>
                  <w:rFonts w:ascii="Arial" w:eastAsia="Times New Roman" w:hAnsi="Arial" w:cs="Arial"/>
                  <w:color w:val="106BBE"/>
                  <w:sz w:val="24"/>
                  <w:szCs w:val="24"/>
                  <w:lang w:eastAsia="ru-RU"/>
                </w:rPr>
                <w:t>Ст. 16</w:t>
              </w:r>
            </w:hyperlink>
            <w:r w:rsidR="00705265" w:rsidRPr="00705265">
              <w:rPr>
                <w:rFonts w:ascii="Arial" w:eastAsia="Times New Roman" w:hAnsi="Arial" w:cs="Arial"/>
                <w:sz w:val="24"/>
                <w:szCs w:val="24"/>
                <w:lang w:eastAsia="ru-RU"/>
              </w:rPr>
              <w:t xml:space="preserve"> Федеральный закон от 08.11.2007 N 257-ФЗ "Об автомобильных дорогах и дорожной деятельности в РФ и о внесении изменений в отдельные законодательные акты Российской Федерации", Федеральный закон от 08.11.2007 № 259-ФЗ «Устав автомобильного транспорта и городского наземного электрического транспорта», Федеральный закон от 31.07.2020 248-ФЗ «О государственном контроле (надзоре) и муниципальном контроле в Российской Федерации»,</w:t>
            </w:r>
            <w:proofErr w:type="gramEnd"/>
          </w:p>
        </w:tc>
      </w:tr>
      <w:tr w:rsidR="00705265" w:rsidRPr="00705265" w:rsidTr="00351A38">
        <w:tc>
          <w:tcPr>
            <w:tcW w:w="1185"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2</w:t>
            </w:r>
          </w:p>
        </w:tc>
        <w:tc>
          <w:tcPr>
            <w:tcW w:w="5903"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05265">
              <w:rPr>
                <w:rFonts w:ascii="Arial" w:eastAsia="Times New Roman" w:hAnsi="Arial" w:cs="Arial"/>
                <w:sz w:val="24"/>
                <w:szCs w:val="24"/>
                <w:lang w:eastAsia="ru-RU"/>
              </w:rPr>
              <w:t>Муниципальный жилищный контроль на территории Апраксинского сельского поселения Костромского муниципального района Костромской области</w:t>
            </w:r>
          </w:p>
        </w:tc>
        <w:tc>
          <w:tcPr>
            <w:tcW w:w="7513" w:type="dxa"/>
            <w:tcBorders>
              <w:top w:val="single" w:sz="4" w:space="0" w:color="auto"/>
              <w:left w:val="single" w:sz="4" w:space="0" w:color="auto"/>
              <w:bottom w:val="single" w:sz="4" w:space="0" w:color="auto"/>
            </w:tcBorders>
          </w:tcPr>
          <w:p w:rsidR="00705265" w:rsidRPr="00705265" w:rsidRDefault="00D850AE"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hyperlink r:id="rId28" w:history="1">
              <w:r w:rsidR="00705265" w:rsidRPr="00705265">
                <w:rPr>
                  <w:rFonts w:ascii="Arial" w:eastAsia="Times New Roman" w:hAnsi="Arial" w:cs="Arial"/>
                  <w:color w:val="106BBE"/>
                  <w:sz w:val="24"/>
                  <w:szCs w:val="24"/>
                  <w:lang w:eastAsia="ru-RU"/>
                </w:rPr>
                <w:t>Ст.20</w:t>
              </w:r>
            </w:hyperlink>
            <w:r w:rsidR="00705265" w:rsidRPr="00705265">
              <w:rPr>
                <w:rFonts w:ascii="Arial" w:eastAsia="Times New Roman" w:hAnsi="Arial" w:cs="Arial"/>
                <w:sz w:val="24"/>
                <w:szCs w:val="24"/>
                <w:lang w:eastAsia="ru-RU"/>
              </w:rPr>
              <w:t xml:space="preserve"> Жилищный кодекс Российской Федерации от 29.12.2004 N 188-ФЗ (ред. от 11.06.2021 N 170-ФЗ) Федеральный закон от 06.10.2003 N 131-ФЗ "Об общих принципах организации местного самоуправления в Российской Федерации";</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05265">
              <w:rPr>
                <w:rFonts w:ascii="Arial" w:eastAsia="Times New Roman" w:hAnsi="Arial" w:cs="Arial"/>
                <w:sz w:val="24"/>
                <w:szCs w:val="24"/>
                <w:lang w:eastAsia="ru-RU"/>
              </w:rPr>
              <w:t>Федеральный закон от 31.07.2020 № 248-ФЗ «О государственном контроле (надзоре) и муниципальном контроле в Российской Федерации»</w:t>
            </w:r>
          </w:p>
        </w:tc>
      </w:tr>
      <w:tr w:rsidR="00705265" w:rsidRPr="00705265" w:rsidTr="00351A38">
        <w:tc>
          <w:tcPr>
            <w:tcW w:w="1185"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3</w:t>
            </w:r>
          </w:p>
        </w:tc>
        <w:tc>
          <w:tcPr>
            <w:tcW w:w="5903"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Муниципальный контроль в сфере благоустройства в Апраксинском сельском поселении Костромского муниципального района </w:t>
            </w:r>
            <w:r w:rsidRPr="00705265">
              <w:rPr>
                <w:rFonts w:ascii="Arial" w:eastAsia="Times New Roman" w:hAnsi="Arial" w:cs="Arial"/>
                <w:sz w:val="24"/>
                <w:szCs w:val="24"/>
                <w:lang w:eastAsia="ru-RU"/>
              </w:rPr>
              <w:lastRenderedPageBreak/>
              <w:t>Костромской области</w:t>
            </w:r>
          </w:p>
        </w:tc>
        <w:tc>
          <w:tcPr>
            <w:tcW w:w="7513" w:type="dxa"/>
            <w:tcBorders>
              <w:top w:val="single" w:sz="4" w:space="0" w:color="auto"/>
              <w:left w:val="single" w:sz="4" w:space="0" w:color="auto"/>
              <w:bottom w:val="single" w:sz="4" w:space="0" w:color="auto"/>
            </w:tcBorders>
          </w:tcPr>
          <w:p w:rsidR="00705265" w:rsidRPr="00705265" w:rsidRDefault="00D850AE"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hyperlink r:id="rId29" w:history="1">
              <w:r w:rsidR="00705265" w:rsidRPr="00705265">
                <w:rPr>
                  <w:rFonts w:ascii="Arial" w:eastAsia="Times New Roman" w:hAnsi="Arial" w:cs="Arial"/>
                  <w:color w:val="106BBE"/>
                  <w:sz w:val="24"/>
                  <w:szCs w:val="24"/>
                  <w:lang w:eastAsia="ru-RU"/>
                </w:rPr>
                <w:t>Ст.14</w:t>
              </w:r>
            </w:hyperlink>
            <w:r w:rsidR="00705265" w:rsidRPr="00705265">
              <w:rPr>
                <w:rFonts w:ascii="Arial" w:eastAsia="Times New Roman" w:hAnsi="Arial" w:cs="Arial"/>
                <w:sz w:val="24"/>
                <w:szCs w:val="24"/>
                <w:lang w:eastAsia="ru-RU"/>
              </w:rPr>
              <w:t xml:space="preserve"> Федеральный закон от 06.10.2003 N 131-ФЗ "Об общих принципах организации местного самоуправления в Российской Федерации";</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05265">
              <w:rPr>
                <w:rFonts w:ascii="Arial" w:eastAsia="Times New Roman" w:hAnsi="Arial" w:cs="Arial"/>
                <w:sz w:val="24"/>
                <w:szCs w:val="24"/>
                <w:lang w:eastAsia="ru-RU"/>
              </w:rPr>
              <w:lastRenderedPageBreak/>
              <w:t>Федеральный закон от 31.07.2020 № 248-ФЗ «О государственном контроле (надзоре) и муниципальном контроле в Российской Федерации»</w:t>
            </w:r>
          </w:p>
        </w:tc>
      </w:tr>
    </w:tbl>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Pr>
          <w:rFonts w:ascii="Arial" w:eastAsia="Times New Roman" w:hAnsi="Arial" w:cs="Arial"/>
          <w:b/>
          <w:noProof/>
          <w:sz w:val="28"/>
          <w:szCs w:val="28"/>
          <w:lang w:eastAsia="ru-RU"/>
        </w:rPr>
        <w:drawing>
          <wp:inline distT="0" distB="0" distL="0" distR="0" wp14:anchorId="2CF91DAD" wp14:editId="6BF441AC">
            <wp:extent cx="506095" cy="4940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6095" cy="494030"/>
                    </a:xfrm>
                    <a:prstGeom prst="rect">
                      <a:avLst/>
                    </a:prstGeom>
                    <a:noFill/>
                  </pic:spPr>
                </pic:pic>
              </a:graphicData>
            </a:graphic>
          </wp:inline>
        </w:drawing>
      </w:r>
    </w:p>
    <w:p w:rsidR="00705265" w:rsidRPr="00705265" w:rsidRDefault="00705265" w:rsidP="00705265">
      <w:pPr>
        <w:spacing w:after="160" w:line="240" w:lineRule="auto"/>
        <w:contextualSpacing/>
        <w:jc w:val="center"/>
        <w:rPr>
          <w:rFonts w:ascii="Arial" w:eastAsia="Times New Roman" w:hAnsi="Arial" w:cs="Arial"/>
          <w:b/>
          <w:sz w:val="32"/>
          <w:szCs w:val="32"/>
          <w:lang w:eastAsia="ru-RU"/>
        </w:rPr>
      </w:pPr>
      <w:r w:rsidRPr="00705265">
        <w:rPr>
          <w:rFonts w:ascii="Arial" w:eastAsia="Times New Roman" w:hAnsi="Arial" w:cs="Arial"/>
          <w:b/>
          <w:sz w:val="32"/>
          <w:szCs w:val="32"/>
          <w:lang w:eastAsia="ru-RU"/>
        </w:rPr>
        <w:t>АДМИНИСТРАЦИЯ</w:t>
      </w:r>
    </w:p>
    <w:p w:rsidR="00705265" w:rsidRPr="00705265" w:rsidRDefault="00705265" w:rsidP="00705265">
      <w:pPr>
        <w:spacing w:after="160" w:line="240" w:lineRule="auto"/>
        <w:contextualSpacing/>
        <w:jc w:val="center"/>
        <w:rPr>
          <w:rFonts w:ascii="Arial" w:eastAsia="Times New Roman" w:hAnsi="Arial" w:cs="Arial"/>
          <w:b/>
          <w:sz w:val="32"/>
          <w:szCs w:val="32"/>
          <w:lang w:eastAsia="ru-RU"/>
        </w:rPr>
      </w:pPr>
      <w:r w:rsidRPr="00705265">
        <w:rPr>
          <w:rFonts w:ascii="Arial" w:eastAsia="Times New Roman" w:hAnsi="Arial" w:cs="Arial"/>
          <w:b/>
          <w:sz w:val="32"/>
          <w:szCs w:val="32"/>
          <w:lang w:eastAsia="ru-RU"/>
        </w:rPr>
        <w:t>АПРАКСИНСКОГО СЕЛЬСКОГО ПОСЕЛЕНИЯ</w:t>
      </w:r>
    </w:p>
    <w:p w:rsidR="00705265" w:rsidRPr="00705265" w:rsidRDefault="00705265" w:rsidP="00705265">
      <w:pPr>
        <w:spacing w:after="160" w:line="240" w:lineRule="auto"/>
        <w:contextualSpacing/>
        <w:jc w:val="center"/>
        <w:rPr>
          <w:rFonts w:ascii="Arial" w:eastAsia="Times New Roman" w:hAnsi="Arial" w:cs="Arial"/>
          <w:b/>
          <w:sz w:val="32"/>
          <w:szCs w:val="32"/>
          <w:lang w:eastAsia="ru-RU"/>
        </w:rPr>
      </w:pPr>
      <w:r w:rsidRPr="00705265">
        <w:rPr>
          <w:rFonts w:ascii="Arial" w:eastAsia="Times New Roman" w:hAnsi="Arial" w:cs="Arial"/>
          <w:b/>
          <w:sz w:val="32"/>
          <w:szCs w:val="32"/>
          <w:lang w:eastAsia="ru-RU"/>
        </w:rPr>
        <w:t>КОСТРОМСКОГО МУНИЦИПАЛЬНОГО РАЙОНА</w:t>
      </w:r>
    </w:p>
    <w:p w:rsidR="00705265" w:rsidRPr="00705265" w:rsidRDefault="00705265" w:rsidP="00705265">
      <w:pPr>
        <w:spacing w:after="160" w:line="240" w:lineRule="auto"/>
        <w:contextualSpacing/>
        <w:jc w:val="center"/>
        <w:rPr>
          <w:rFonts w:ascii="Arial" w:eastAsia="Times New Roman" w:hAnsi="Arial" w:cs="Arial"/>
          <w:b/>
          <w:sz w:val="32"/>
          <w:szCs w:val="32"/>
          <w:lang w:eastAsia="ru-RU"/>
        </w:rPr>
      </w:pPr>
      <w:r w:rsidRPr="00705265">
        <w:rPr>
          <w:rFonts w:ascii="Arial" w:eastAsia="Times New Roman" w:hAnsi="Arial" w:cs="Arial"/>
          <w:b/>
          <w:sz w:val="32"/>
          <w:szCs w:val="32"/>
          <w:lang w:eastAsia="ru-RU"/>
        </w:rPr>
        <w:t>КОСТРОМСКОЙ ОБЛАСТИ</w:t>
      </w:r>
    </w:p>
    <w:p w:rsidR="00705265" w:rsidRPr="00705265" w:rsidRDefault="00705265" w:rsidP="00705265">
      <w:pPr>
        <w:spacing w:after="160" w:line="240" w:lineRule="auto"/>
        <w:contextualSpacing/>
        <w:jc w:val="center"/>
        <w:rPr>
          <w:rFonts w:ascii="Arial" w:eastAsia="Times New Roman" w:hAnsi="Arial" w:cs="Arial"/>
          <w:b/>
          <w:sz w:val="32"/>
          <w:szCs w:val="32"/>
          <w:lang w:eastAsia="ru-RU"/>
        </w:rPr>
      </w:pPr>
    </w:p>
    <w:p w:rsidR="00705265" w:rsidRPr="00705265" w:rsidRDefault="00705265" w:rsidP="00705265">
      <w:pPr>
        <w:spacing w:after="160" w:line="240" w:lineRule="auto"/>
        <w:contextualSpacing/>
        <w:jc w:val="center"/>
        <w:rPr>
          <w:rFonts w:ascii="Arial" w:eastAsia="Times New Roman" w:hAnsi="Arial" w:cs="Arial"/>
          <w:b/>
          <w:sz w:val="32"/>
          <w:szCs w:val="32"/>
          <w:lang w:eastAsia="ru-RU"/>
        </w:rPr>
      </w:pPr>
      <w:r w:rsidRPr="00705265">
        <w:rPr>
          <w:rFonts w:ascii="Arial" w:eastAsia="Times New Roman" w:hAnsi="Arial" w:cs="Arial"/>
          <w:b/>
          <w:sz w:val="32"/>
          <w:szCs w:val="32"/>
          <w:lang w:eastAsia="ru-RU"/>
        </w:rPr>
        <w:t>ПОСТАНОВЛЕНИЕ</w:t>
      </w:r>
    </w:p>
    <w:p w:rsidR="00705265" w:rsidRPr="00705265" w:rsidRDefault="00705265" w:rsidP="00705265">
      <w:pPr>
        <w:spacing w:after="160" w:line="240" w:lineRule="auto"/>
        <w:contextualSpacing/>
        <w:jc w:val="center"/>
        <w:rPr>
          <w:rFonts w:ascii="Arial" w:eastAsia="Times New Roman" w:hAnsi="Arial" w:cs="Arial"/>
          <w:b/>
          <w:sz w:val="32"/>
          <w:szCs w:val="32"/>
          <w:lang w:eastAsia="ru-RU"/>
        </w:rPr>
      </w:pPr>
      <w:r w:rsidRPr="00705265">
        <w:rPr>
          <w:rFonts w:ascii="Arial" w:eastAsia="Times New Roman" w:hAnsi="Arial" w:cs="Arial"/>
          <w:b/>
          <w:sz w:val="32"/>
          <w:szCs w:val="32"/>
          <w:lang w:eastAsia="ru-RU"/>
        </w:rPr>
        <w:t>от 04 июля 2022 г. № 59</w:t>
      </w:r>
    </w:p>
    <w:p w:rsidR="00705265" w:rsidRPr="00705265" w:rsidRDefault="00705265" w:rsidP="00705265">
      <w:pPr>
        <w:spacing w:after="160" w:line="240" w:lineRule="auto"/>
        <w:contextualSpacing/>
        <w:jc w:val="center"/>
        <w:rPr>
          <w:rFonts w:ascii="Arial" w:eastAsia="Times New Roman" w:hAnsi="Arial" w:cs="Arial"/>
          <w:b/>
          <w:sz w:val="32"/>
          <w:szCs w:val="32"/>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0"/>
        <w:rPr>
          <w:rFonts w:ascii="Arial" w:eastAsia="Times New Roman" w:hAnsi="Arial" w:cs="Arial"/>
          <w:b/>
          <w:bCs/>
          <w:caps/>
          <w:sz w:val="28"/>
          <w:szCs w:val="28"/>
          <w:lang w:eastAsia="ru-RU"/>
        </w:rPr>
      </w:pPr>
      <w:r w:rsidRPr="00705265">
        <w:rPr>
          <w:rFonts w:ascii="Arial" w:eastAsia="Times New Roman" w:hAnsi="Arial" w:cs="Arial"/>
          <w:b/>
          <w:bCs/>
          <w:sz w:val="32"/>
          <w:szCs w:val="32"/>
          <w:lang w:eastAsia="ru-RU"/>
        </w:rPr>
        <w:t>"</w:t>
      </w:r>
      <w:r w:rsidRPr="00705265">
        <w:rPr>
          <w:rFonts w:ascii="Arial" w:eastAsia="Times New Roman" w:hAnsi="Arial" w:cs="Arial"/>
          <w:b/>
          <w:bCs/>
          <w:caps/>
          <w:sz w:val="32"/>
          <w:szCs w:val="32"/>
          <w:lang w:eastAsia="ru-RU"/>
        </w:rPr>
        <w:t>Об утверждении Порядка формирования и ведения Реестра муниципальных услуг, предоставляемых администрацией Апраксинского сельского поселения</w:t>
      </w:r>
      <w:r w:rsidRPr="00705265">
        <w:rPr>
          <w:rFonts w:ascii="Arial" w:eastAsia="Times New Roman" w:hAnsi="Arial" w:cs="Arial"/>
          <w:b/>
          <w:bCs/>
          <w:caps/>
          <w:sz w:val="28"/>
          <w:szCs w:val="28"/>
          <w:lang w:eastAsia="ru-RU"/>
        </w:rPr>
        <w:t>"</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proofErr w:type="gramStart"/>
      <w:r w:rsidRPr="00705265">
        <w:rPr>
          <w:rFonts w:ascii="Arial" w:eastAsia="Times New Roman" w:hAnsi="Arial" w:cs="Arial"/>
          <w:sz w:val="28"/>
          <w:szCs w:val="28"/>
          <w:lang w:eastAsia="ru-RU"/>
        </w:rPr>
        <w:lastRenderedPageBreak/>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 июля 2010 г. N 210-ФЗ "Об организации предоставления государственных и муниципальных услуг", в целях открытости и общедоступности информации по предоставлению муниципальных услуг населению Апраксинского сельского поселения, руководствуясь Уставом муниципального образования Апраксинское сельское поселение Костромского муниципального района Костромской области</w:t>
      </w:r>
      <w:proofErr w:type="gramEnd"/>
      <w:r w:rsidRPr="00705265">
        <w:rPr>
          <w:rFonts w:ascii="Arial" w:eastAsia="Times New Roman" w:hAnsi="Arial" w:cs="Arial"/>
          <w:sz w:val="28"/>
          <w:szCs w:val="28"/>
          <w:lang w:eastAsia="ru-RU"/>
        </w:rPr>
        <w:t>, администрация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ПОСТАНОВЛЯЕТ:</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 Утвердить Порядок формирования и ведения Реестра муниципальных услуг, предоставляемых администрацией Апраксинского сельского поселения Костромского муниципального района Костромской области согласно приложению.</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2.Контроль за выполнение настоящего постановления оставляю за собой.</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3. Настоящее постановление вступает в силу с момента подписания и подлежит опубликованию в общественно-политической газете «Апраксинский вестник».</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8"/>
          <w:szCs w:val="28"/>
          <w:lang w:eastAsia="ru-RU"/>
        </w:rPr>
      </w:pPr>
      <w:proofErr w:type="spellStart"/>
      <w:r w:rsidRPr="00705265">
        <w:rPr>
          <w:rFonts w:ascii="Arial" w:eastAsia="Times New Roman" w:hAnsi="Arial" w:cs="Arial"/>
          <w:sz w:val="28"/>
          <w:szCs w:val="28"/>
          <w:lang w:eastAsia="ru-RU"/>
        </w:rPr>
        <w:t>И.о</w:t>
      </w:r>
      <w:proofErr w:type="spellEnd"/>
      <w:r w:rsidRPr="00705265">
        <w:rPr>
          <w:rFonts w:ascii="Arial" w:eastAsia="Times New Roman" w:hAnsi="Arial" w:cs="Arial"/>
          <w:sz w:val="28"/>
          <w:szCs w:val="28"/>
          <w:lang w:eastAsia="ru-RU"/>
        </w:rPr>
        <w:t>. Главы</w:t>
      </w:r>
    </w:p>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Апраксинского сельского поселения                                          Ю.С. Юдина</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Приложение</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к постановлению администрации</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 xml:space="preserve"> Апраксинского сельского поселения</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Костромского муниципального района</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Костромской области</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от 04.07.2022 №59</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ПОРЯДОК</w:t>
      </w: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ФОРМИРОВАНИЯ И ВЕДЕНИЯ РЕЕСТРА МУНИЦИПАЛЬНЫХ УСЛУГ</w:t>
      </w: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 xml:space="preserve">АПРАКСИНСКОГО СЕЛЬСКОГО ПОСЕЛЕНИЯ КОСТРОМСКОГО МУНИЦИПАЛЬНОГО РАЙОНА </w:t>
      </w:r>
      <w:r w:rsidRPr="00705265">
        <w:rPr>
          <w:rFonts w:ascii="Arial" w:eastAsia="Times New Roman" w:hAnsi="Arial" w:cs="Arial"/>
          <w:b/>
          <w:bCs/>
          <w:sz w:val="28"/>
          <w:szCs w:val="28"/>
          <w:lang w:eastAsia="ru-RU"/>
        </w:rPr>
        <w:lastRenderedPageBreak/>
        <w:t>КОСТРОМСКОЙ ОБЛАСТИ</w:t>
      </w: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1. Общие положения</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1.1. Порядок формирования и ведения реестра муниципальных услуг Апраксинского сельского поселения Костромского муниципального района Костромской области (далее - Порядок) регулирует деятельность по формированию и ведению реестра муниципальных услуг (далее - Реестр), предоставляемых Администрацией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1.2. </w:t>
      </w:r>
      <w:proofErr w:type="gramStart"/>
      <w:r w:rsidRPr="00705265">
        <w:rPr>
          <w:rFonts w:ascii="Arial" w:eastAsia="Times New Roman" w:hAnsi="Arial" w:cs="Arial"/>
          <w:sz w:val="28"/>
          <w:szCs w:val="28"/>
          <w:lang w:eastAsia="ru-RU"/>
        </w:rPr>
        <w:t>Целью ведения реестра муниципальных услуг является оптимизация предоставления муниципальных услуг, обеспечение физических и юридических лиц достоверной информацией о предоставляемых Администрацией Апраксинского сельского поселения муниципальных услугах, их объеме и качестве.</w:t>
      </w:r>
      <w:proofErr w:type="gramEnd"/>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1.3. Основные понятия, используемые в Порядке:</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roofErr w:type="gramStart"/>
      <w:r w:rsidRPr="00705265">
        <w:rPr>
          <w:rFonts w:ascii="Arial" w:eastAsia="Times New Roman" w:hAnsi="Arial" w:cs="Arial"/>
          <w:sz w:val="28"/>
          <w:szCs w:val="28"/>
          <w:lang w:eastAsia="ru-RU"/>
        </w:rPr>
        <w:t>1)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Уставом Апраксинского сельского поселения;</w:t>
      </w:r>
      <w:proofErr w:type="gramEnd"/>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2) реестр муниципальных услуг - муниципальная информационная система, содержащая сведения о предоставляемых органами местного самоуправления, муниципальными учреждениями муниципальных услугах, предназначенные для предоставления в установленном порядке по запросам заинтересованных лиц.</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1.4. Ведение реестра муниципальных услуг осуществляется для решения следующих задач:</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2) обеспечение предоставления полной, актуальной и достоверной информации о муниципальных услугах, предоставляемых населению и организациям;</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3) обеспечение предоставления муниципальных услуг в электронной форме в порядке и на условиях, предусмотренных действующим законодательством Российской Федерации;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 xml:space="preserve">4) формирование информационной базы для оценки объемов расходных обязательств бюджета </w:t>
      </w:r>
      <w:r w:rsidRPr="00705265">
        <w:rPr>
          <w:rFonts w:ascii="Arial" w:eastAsia="Times New Roman" w:hAnsi="Arial" w:cs="Arial"/>
          <w:sz w:val="28"/>
          <w:szCs w:val="28"/>
          <w:lang w:eastAsia="ru-RU"/>
        </w:rPr>
        <w:lastRenderedPageBreak/>
        <w:t>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5) обеспечение соответствия деятельности органов местного самоуправления Апраксинского сельского поселения Костромского муниципального района Костромской области по предоставлению муниципальных услуг требованиям действующего законодательства Российской Федерации, муниципальных правовых актов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2. Принципы формирования и ведения Реестра</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2.1. Формирование и ведение реестра муниципальных услуг осуществляется в соответствии со следующими принципами: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 единства требований к определению и включению муниципальных услуг в реестр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2) полноты описания и отражения муниципальных услуг в реестре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3) публичности реестра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 xml:space="preserve">4) обеспечения </w:t>
      </w:r>
      <w:proofErr w:type="gramStart"/>
      <w:r w:rsidRPr="00705265">
        <w:rPr>
          <w:rFonts w:ascii="Arial" w:eastAsia="Times New Roman" w:hAnsi="Arial" w:cs="Arial"/>
          <w:sz w:val="28"/>
          <w:szCs w:val="28"/>
          <w:lang w:eastAsia="ru-RU"/>
        </w:rPr>
        <w:t>взаимосвязи требований ведения реестра муниципальных услуг</w:t>
      </w:r>
      <w:proofErr w:type="gramEnd"/>
      <w:r w:rsidRPr="00705265">
        <w:rPr>
          <w:rFonts w:ascii="Arial" w:eastAsia="Times New Roman" w:hAnsi="Arial" w:cs="Arial"/>
          <w:sz w:val="28"/>
          <w:szCs w:val="28"/>
          <w:lang w:eastAsia="ru-RU"/>
        </w:rPr>
        <w:t xml:space="preserve"> с требованиями осуществления бюджетного процесса и формирования расходных обязательств бюджета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5) периодического пересмотра требований к перечню и описанию муниципальных услуг, предусмотренных реестром муниципальных услуг, в целях увеличения их доступности для потребителей.</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3. Содержание Реестра</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3.1. Формирование и ведение реестра муниципальных услуг осуществляется на бумажном носителе и в электронной форме.</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3.2. Реестр муниципальных услуг, формирование и ведение которого осуществляется на бумажном носителе, содержит следующие сведения:</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 о муниципальных услугах, предоставляемых администрацией Апраксинского сельского поселения Костромского муниципального района Костромской области в соответствии с Федеральным законом от 27 июля 2010 г. N 210-ФЗ "Об организации предоставления государственных и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2) об услугах, которые являются необходимыми и обязательными для предоставления муниципальных услуг, перечень которых утверждается нормативным правовым актом органа местного самоуправления;</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lastRenderedPageBreak/>
        <w:t>3.3. Реестр содержит сведения о муниципальных услугах, оказываемых органом местного самоуправления, которые регламентируются законодательными и иными нормативными актами, в том числе административными регламентами предоставления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3.4.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сайте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4. Формирование и ведение Реестра</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4.1. Формирование и ведение реестра муниципальных услуг на бумажном носителе осуществляется заместителем главы администрации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4.2. Сводный Реестр формируется по форме согласно приложению N 1, имеет наименование "Реестр муниципальных услуг Апраксинского сельского поселения Костромского муниципального района Костромской области " и заполняется в соответствии с требованиями к внесению сведений в реестр муниципальных услуг (приложение N 2).</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4.3. Глава администрации Апраксинского сельского поселения Костромского муниципального района Костромской области определяет распоряжением администрации должностное лицо, ответственное за формирование и предоставление сведений о муниципальных услугах для размещения в Реестре.</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4.4. В процессе формирования и ведения реестра муниципальных услуг на бумажном носителе ответственное должностное лицо осуществляет:</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 сбор, обработку, учет, регистрацию, хранение данных;</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2) методическое обеспечение ведения реестра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3) организацию предоставления сведений из реестра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 </w:t>
      </w:r>
      <w:proofErr w:type="gramStart"/>
      <w:r w:rsidRPr="00705265">
        <w:rPr>
          <w:rFonts w:ascii="Arial" w:eastAsia="Times New Roman" w:hAnsi="Arial" w:cs="Arial"/>
          <w:sz w:val="28"/>
          <w:szCs w:val="28"/>
          <w:lang w:eastAsia="ru-RU"/>
        </w:rPr>
        <w:t>контроль за</w:t>
      </w:r>
      <w:proofErr w:type="gramEnd"/>
      <w:r w:rsidRPr="00705265">
        <w:rPr>
          <w:rFonts w:ascii="Arial" w:eastAsia="Times New Roman" w:hAnsi="Arial" w:cs="Arial"/>
          <w:sz w:val="28"/>
          <w:szCs w:val="28"/>
          <w:lang w:eastAsia="ru-RU"/>
        </w:rPr>
        <w:t xml:space="preserve"> соблюдением правил ведения реестра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4.5. Реестр муниципальных услуг, формирование и ведение которого осуществляется на бумажном носителе, утверждается постановлением администрации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4.6.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lastRenderedPageBreak/>
        <w:t>4.7. Сведения из реестра муниципальных услуг предоставляются потребителям муниципальной услуги бесплатно.</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4.8. Реестр муниципальных услуг, формирование и ведение которого осуществляется в электронной форме, подлежит размещению на едином портале государственных и муниципальных услуг в порядке, установленном действующим законодательством Российской Федерации. При несоответствии записей на бумажном носителе и информации в электронной форме приоритет имеет запись на бумажном носителе.</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4.9. Формирование сведений и их включение в реестр муниципальных услуг, формирование и ведение которого осуществляется в электронной форме, осуществляется ответственным должностным лицом администрации Апраксинского сельского поселения Костромского муниципального района Костромской области по направлениям деятельности.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5. Функции ответственных лиц за подготовку и предоставление</w:t>
      </w: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сведений о муниципальных услугах (далее - ответственные лица)</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5.1. Специалисты администрации Апраксинского сельского поселения Костромского муниципального района Костромской области, предоставляющие муниципальные услуги: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 готовят и предоставляют ответственному должностному лицу по формированию и ведению Реестра сведения о внесении изменений в Реестр, исключении из Реестра муниципальных услуг с пояснительной запиской, которая в обязательном порядке должна содержать:</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а) наименование муниципальной услуги, подлежащей включению, исключению, изменению или дополнению;</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б) содержание муниципальной услуги в случае включения новой услуги, новое описание содержания муниципальной услуги в случае внесения изменений;</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в) нормативное основание для включения, внесения изменений в содержание муниципальной услуги в Реестр, в случае исключения - нормативное основание для исключения из Реестра.</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6. Функции ответственного должностного лица</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6.1. Ответственное должностное лицо в целях организации и осуществления деятельности по формированию и ведению Реестра:</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lastRenderedPageBreak/>
        <w:t>1) контролирует своевременность и соответствие установленной форме предоставленных сведений о муниципальных услугах;</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2) подготавливает по запросу заинтересованных лиц сведения в виде выписки из Реестра или справки об отсутствии запрашиваемой информации;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7. Ответственность</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7.1. Специалисты Администрации Апраксинского сельского поселения Костромского муниципального района Костромской области, ответственные за подготовку и предоставление сведений о муниципальных услугах, несут персональную ответственность за полноту и достоверность сведений о муниципальных услугах, направляемых для размещения в Реестр.</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8"/>
          <w:szCs w:val="28"/>
          <w:lang w:eastAsia="ru-RU"/>
        </w:rPr>
        <w:sectPr w:rsidR="00705265" w:rsidRPr="00705265" w:rsidSect="00705265">
          <w:headerReference w:type="even" r:id="rId31"/>
          <w:headerReference w:type="default" r:id="rId32"/>
          <w:footerReference w:type="even" r:id="rId33"/>
          <w:footerReference w:type="default" r:id="rId34"/>
          <w:headerReference w:type="first" r:id="rId35"/>
          <w:pgSz w:w="16838" w:h="11906" w:orient="landscape" w:code="9"/>
          <w:pgMar w:top="567" w:right="1134" w:bottom="1276" w:left="1134" w:header="709" w:footer="709" w:gutter="0"/>
          <w:cols w:space="708"/>
          <w:titlePg/>
          <w:docGrid w:linePitch="360"/>
        </w:sectPr>
      </w:pP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lastRenderedPageBreak/>
        <w:t>Приложение №1</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 xml:space="preserve"> к Порядку формирования и</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ведения Реестра муниципальных услуг,</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proofErr w:type="gramStart"/>
      <w:r w:rsidRPr="00705265">
        <w:rPr>
          <w:rFonts w:ascii="Arial" w:eastAsia="Times New Roman" w:hAnsi="Arial" w:cs="Arial"/>
          <w:sz w:val="28"/>
          <w:szCs w:val="28"/>
          <w:lang w:eastAsia="ru-RU"/>
        </w:rPr>
        <w:t>предоставляемых</w:t>
      </w:r>
      <w:proofErr w:type="gramEnd"/>
      <w:r w:rsidRPr="00705265">
        <w:rPr>
          <w:rFonts w:ascii="Arial" w:eastAsia="Times New Roman" w:hAnsi="Arial" w:cs="Arial"/>
          <w:sz w:val="28"/>
          <w:szCs w:val="28"/>
          <w:lang w:eastAsia="ru-RU"/>
        </w:rPr>
        <w:t xml:space="preserve"> администрацией</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Апраксинского сельского поселения</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Костромского муниципального района</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Костромской области</w:t>
      </w:r>
    </w:p>
    <w:p w:rsidR="00705265" w:rsidRPr="00705265" w:rsidRDefault="00705265" w:rsidP="00705265">
      <w:pPr>
        <w:widowControl w:val="0"/>
        <w:autoSpaceDE w:val="0"/>
        <w:autoSpaceDN w:val="0"/>
        <w:adjustRightInd w:val="0"/>
        <w:spacing w:after="0" w:line="240" w:lineRule="auto"/>
        <w:ind w:firstLine="698"/>
        <w:contextualSpacing/>
        <w:jc w:val="center"/>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698"/>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t xml:space="preserve">Форма реестра муниципальных услуг, </w:t>
      </w:r>
    </w:p>
    <w:p w:rsidR="00705265" w:rsidRPr="00705265" w:rsidRDefault="00705265" w:rsidP="00705265">
      <w:pPr>
        <w:widowControl w:val="0"/>
        <w:autoSpaceDE w:val="0"/>
        <w:autoSpaceDN w:val="0"/>
        <w:adjustRightInd w:val="0"/>
        <w:spacing w:after="0" w:line="240" w:lineRule="auto"/>
        <w:ind w:firstLine="698"/>
        <w:contextualSpacing/>
        <w:jc w:val="center"/>
        <w:rPr>
          <w:rFonts w:ascii="Arial" w:eastAsia="Times New Roman" w:hAnsi="Arial" w:cs="Arial"/>
          <w:b/>
          <w:sz w:val="28"/>
          <w:szCs w:val="28"/>
          <w:lang w:eastAsia="ru-RU"/>
        </w:rPr>
      </w:pPr>
      <w:proofErr w:type="gramStart"/>
      <w:r w:rsidRPr="00705265">
        <w:rPr>
          <w:rFonts w:ascii="Arial" w:eastAsia="Times New Roman" w:hAnsi="Arial" w:cs="Arial"/>
          <w:b/>
          <w:sz w:val="28"/>
          <w:szCs w:val="28"/>
          <w:lang w:eastAsia="ru-RU"/>
        </w:rPr>
        <w:t>предоставляемых</w:t>
      </w:r>
      <w:proofErr w:type="gramEnd"/>
      <w:r w:rsidRPr="00705265">
        <w:rPr>
          <w:rFonts w:ascii="Arial" w:eastAsia="Times New Roman" w:hAnsi="Arial" w:cs="Arial"/>
          <w:b/>
          <w:sz w:val="28"/>
          <w:szCs w:val="28"/>
          <w:lang w:eastAsia="ru-RU"/>
        </w:rPr>
        <w:t xml:space="preserve"> администрацией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tbl>
      <w:tblPr>
        <w:tblW w:w="14012" w:type="dxa"/>
        <w:tblInd w:w="11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097"/>
        <w:gridCol w:w="2693"/>
        <w:gridCol w:w="2127"/>
        <w:gridCol w:w="2693"/>
        <w:gridCol w:w="2835"/>
      </w:tblGrid>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 xml:space="preserve">N </w:t>
            </w:r>
            <w:proofErr w:type="gramStart"/>
            <w:r w:rsidRPr="00705265">
              <w:rPr>
                <w:rFonts w:ascii="Arial" w:eastAsia="Times New Roman" w:hAnsi="Arial" w:cs="Arial"/>
                <w:sz w:val="28"/>
                <w:szCs w:val="28"/>
                <w:lang w:eastAsia="ru-RU"/>
              </w:rPr>
              <w:t>п</w:t>
            </w:r>
            <w:proofErr w:type="gramEnd"/>
            <w:r w:rsidRPr="00705265">
              <w:rPr>
                <w:rFonts w:ascii="Arial" w:eastAsia="Times New Roman" w:hAnsi="Arial" w:cs="Arial"/>
                <w:sz w:val="28"/>
                <w:szCs w:val="28"/>
                <w:lang w:eastAsia="ru-RU"/>
              </w:rPr>
              <w:t>/п</w:t>
            </w:r>
          </w:p>
        </w:tc>
        <w:tc>
          <w:tcPr>
            <w:tcW w:w="309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Наименование</w:t>
            </w:r>
          </w:p>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proofErr w:type="gramStart"/>
            <w:r w:rsidRPr="00705265">
              <w:rPr>
                <w:rFonts w:ascii="Arial" w:eastAsia="Times New Roman" w:hAnsi="Arial" w:cs="Arial"/>
                <w:sz w:val="28"/>
                <w:szCs w:val="28"/>
                <w:lang w:eastAsia="ru-RU"/>
              </w:rPr>
              <w:t>муниципальной услуги (наименование услуги, являющейся необходимой и обязательной для предоставления муниципальной услуги</w:t>
            </w:r>
            <w:proofErr w:type="gramEnd"/>
          </w:p>
        </w:tc>
        <w:tc>
          <w:tcPr>
            <w:tcW w:w="2693"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нормативный правовой акт, на основании которого предоставляется муниципальная услуга</w:t>
            </w:r>
          </w:p>
        </w:tc>
        <w:tc>
          <w:tcPr>
            <w:tcW w:w="212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28"/>
                <w:szCs w:val="28"/>
                <w:lang w:eastAsia="ru-RU"/>
              </w:rPr>
            </w:pPr>
            <w:r w:rsidRPr="00705265">
              <w:rPr>
                <w:rFonts w:ascii="Arial" w:eastAsia="Times New Roman" w:hAnsi="Arial" w:cs="Arial"/>
                <w:sz w:val="28"/>
                <w:szCs w:val="28"/>
                <w:lang w:eastAsia="ru-RU"/>
              </w:rPr>
              <w:t>Категория заявителей, которым предоставляется услуга</w:t>
            </w:r>
          </w:p>
        </w:tc>
        <w:tc>
          <w:tcPr>
            <w:tcW w:w="2693"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Максимально допустимые сроки предоставления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Результат предоставления муниципальной услуги</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1</w:t>
            </w:r>
          </w:p>
        </w:tc>
        <w:tc>
          <w:tcPr>
            <w:tcW w:w="309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3</w:t>
            </w:r>
          </w:p>
        </w:tc>
        <w:tc>
          <w:tcPr>
            <w:tcW w:w="212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4</w:t>
            </w:r>
          </w:p>
        </w:tc>
        <w:tc>
          <w:tcPr>
            <w:tcW w:w="2693"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5</w:t>
            </w:r>
          </w:p>
        </w:tc>
        <w:tc>
          <w:tcPr>
            <w:tcW w:w="2835"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6</w:t>
            </w:r>
          </w:p>
        </w:tc>
      </w:tr>
    </w:tbl>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spacing w:after="160" w:line="240" w:lineRule="auto"/>
        <w:contextualSpacing/>
        <w:jc w:val="center"/>
        <w:rPr>
          <w:rFonts w:ascii="Arial" w:eastAsia="Lucida Sans Unicode" w:hAnsi="Arial" w:cs="Arial"/>
          <w:bCs/>
          <w:kern w:val="2"/>
          <w:sz w:val="28"/>
          <w:szCs w:val="28"/>
          <w:lang w:eastAsia="ar-SA"/>
        </w:rPr>
      </w:pPr>
    </w:p>
    <w:p w:rsidR="00705265" w:rsidRPr="00705265" w:rsidRDefault="00705265" w:rsidP="00705265">
      <w:pPr>
        <w:widowControl w:val="0"/>
        <w:suppressAutoHyphens/>
        <w:spacing w:after="100" w:afterAutospacing="1" w:line="240" w:lineRule="auto"/>
        <w:ind w:firstLine="709"/>
        <w:contextualSpacing/>
        <w:jc w:val="right"/>
        <w:rPr>
          <w:rFonts w:ascii="Arial" w:eastAsia="Lucida Sans Unicode" w:hAnsi="Arial" w:cs="Arial"/>
          <w:bCs/>
          <w:kern w:val="2"/>
          <w:sz w:val="28"/>
          <w:szCs w:val="28"/>
          <w:lang w:eastAsia="ar-SA"/>
        </w:rPr>
      </w:pPr>
    </w:p>
    <w:p w:rsidR="00705265" w:rsidRPr="00705265" w:rsidRDefault="00705265" w:rsidP="00705265">
      <w:pPr>
        <w:widowControl w:val="0"/>
        <w:suppressAutoHyphens/>
        <w:spacing w:after="100" w:afterAutospacing="1" w:line="240" w:lineRule="auto"/>
        <w:ind w:firstLine="709"/>
        <w:contextualSpacing/>
        <w:jc w:val="right"/>
        <w:rPr>
          <w:rFonts w:ascii="Arial" w:eastAsia="Lucida Sans Unicode" w:hAnsi="Arial" w:cs="Arial"/>
          <w:bCs/>
          <w:kern w:val="2"/>
          <w:sz w:val="28"/>
          <w:szCs w:val="28"/>
          <w:lang w:eastAsia="ar-SA"/>
        </w:rPr>
      </w:pPr>
    </w:p>
    <w:p w:rsidR="00705265" w:rsidRPr="00705265" w:rsidRDefault="00705265" w:rsidP="00705265">
      <w:pPr>
        <w:widowControl w:val="0"/>
        <w:suppressAutoHyphens/>
        <w:spacing w:after="100" w:afterAutospacing="1" w:line="240" w:lineRule="auto"/>
        <w:ind w:firstLine="709"/>
        <w:contextualSpacing/>
        <w:jc w:val="right"/>
        <w:rPr>
          <w:rFonts w:ascii="Arial" w:eastAsia="Lucida Sans Unicode" w:hAnsi="Arial" w:cs="Arial"/>
          <w:bCs/>
          <w:kern w:val="2"/>
          <w:sz w:val="28"/>
          <w:szCs w:val="28"/>
          <w:lang w:eastAsia="ar-SA"/>
        </w:rPr>
      </w:pP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Приложение N 2</w:t>
      </w:r>
    </w:p>
    <w:p w:rsidR="00705265" w:rsidRPr="00705265" w:rsidRDefault="00705265" w:rsidP="00705265">
      <w:pPr>
        <w:widowControl w:val="0"/>
        <w:autoSpaceDE w:val="0"/>
        <w:autoSpaceDN w:val="0"/>
        <w:adjustRightInd w:val="0"/>
        <w:spacing w:before="108" w:after="108" w:line="240" w:lineRule="auto"/>
        <w:contextualSpacing/>
        <w:jc w:val="right"/>
        <w:outlineLvl w:val="2"/>
        <w:rPr>
          <w:rFonts w:ascii="Arial" w:eastAsia="Times New Roman" w:hAnsi="Arial" w:cs="Arial"/>
          <w:sz w:val="28"/>
          <w:szCs w:val="28"/>
          <w:lang w:eastAsia="ru-RU"/>
        </w:rPr>
      </w:pPr>
      <w:r w:rsidRPr="00705265">
        <w:rPr>
          <w:rFonts w:ascii="Arial" w:eastAsia="Times New Roman" w:hAnsi="Arial" w:cs="Arial"/>
          <w:sz w:val="28"/>
          <w:szCs w:val="28"/>
          <w:lang w:eastAsia="ru-RU"/>
        </w:rPr>
        <w:lastRenderedPageBreak/>
        <w:t>к Порядку формирования и</w:t>
      </w:r>
    </w:p>
    <w:p w:rsidR="00705265" w:rsidRPr="00705265" w:rsidRDefault="00705265" w:rsidP="00705265">
      <w:pPr>
        <w:widowControl w:val="0"/>
        <w:autoSpaceDE w:val="0"/>
        <w:autoSpaceDN w:val="0"/>
        <w:adjustRightInd w:val="0"/>
        <w:spacing w:before="108" w:after="108" w:line="240" w:lineRule="auto"/>
        <w:contextualSpacing/>
        <w:jc w:val="right"/>
        <w:outlineLvl w:val="2"/>
        <w:rPr>
          <w:rFonts w:ascii="Arial" w:eastAsia="Times New Roman" w:hAnsi="Arial" w:cs="Arial"/>
          <w:sz w:val="28"/>
          <w:szCs w:val="28"/>
          <w:lang w:eastAsia="ru-RU"/>
        </w:rPr>
      </w:pPr>
      <w:r w:rsidRPr="00705265">
        <w:rPr>
          <w:rFonts w:ascii="Arial" w:eastAsia="Times New Roman" w:hAnsi="Arial" w:cs="Arial"/>
          <w:sz w:val="28"/>
          <w:szCs w:val="28"/>
          <w:lang w:eastAsia="ru-RU"/>
        </w:rPr>
        <w:t>ведения Реестра муниципальных услуг,</w:t>
      </w:r>
    </w:p>
    <w:p w:rsidR="00705265" w:rsidRPr="00705265" w:rsidRDefault="00705265" w:rsidP="00705265">
      <w:pPr>
        <w:widowControl w:val="0"/>
        <w:autoSpaceDE w:val="0"/>
        <w:autoSpaceDN w:val="0"/>
        <w:adjustRightInd w:val="0"/>
        <w:spacing w:before="108" w:after="108" w:line="240" w:lineRule="auto"/>
        <w:contextualSpacing/>
        <w:jc w:val="right"/>
        <w:outlineLvl w:val="2"/>
        <w:rPr>
          <w:rFonts w:ascii="Arial" w:eastAsia="Times New Roman" w:hAnsi="Arial" w:cs="Arial"/>
          <w:sz w:val="28"/>
          <w:szCs w:val="28"/>
          <w:lang w:eastAsia="ru-RU"/>
        </w:rPr>
      </w:pPr>
      <w:proofErr w:type="gramStart"/>
      <w:r w:rsidRPr="00705265">
        <w:rPr>
          <w:rFonts w:ascii="Arial" w:eastAsia="Times New Roman" w:hAnsi="Arial" w:cs="Arial"/>
          <w:sz w:val="28"/>
          <w:szCs w:val="28"/>
          <w:lang w:eastAsia="ru-RU"/>
        </w:rPr>
        <w:t>предоставляемых</w:t>
      </w:r>
      <w:proofErr w:type="gramEnd"/>
      <w:r w:rsidRPr="00705265">
        <w:rPr>
          <w:rFonts w:ascii="Arial" w:eastAsia="Times New Roman" w:hAnsi="Arial" w:cs="Arial"/>
          <w:sz w:val="28"/>
          <w:szCs w:val="28"/>
          <w:lang w:eastAsia="ru-RU"/>
        </w:rPr>
        <w:t xml:space="preserve"> администрацией</w:t>
      </w:r>
    </w:p>
    <w:p w:rsidR="00705265" w:rsidRPr="00705265" w:rsidRDefault="00705265" w:rsidP="00705265">
      <w:pPr>
        <w:widowControl w:val="0"/>
        <w:autoSpaceDE w:val="0"/>
        <w:autoSpaceDN w:val="0"/>
        <w:adjustRightInd w:val="0"/>
        <w:spacing w:before="108" w:after="108" w:line="240" w:lineRule="auto"/>
        <w:contextualSpacing/>
        <w:jc w:val="right"/>
        <w:outlineLvl w:val="2"/>
        <w:rPr>
          <w:rFonts w:ascii="Arial" w:eastAsia="Times New Roman" w:hAnsi="Arial" w:cs="Arial"/>
          <w:sz w:val="28"/>
          <w:szCs w:val="28"/>
          <w:lang w:eastAsia="ru-RU"/>
        </w:rPr>
      </w:pPr>
      <w:r w:rsidRPr="00705265">
        <w:rPr>
          <w:rFonts w:ascii="Arial" w:eastAsia="Times New Roman" w:hAnsi="Arial" w:cs="Arial"/>
          <w:sz w:val="28"/>
          <w:szCs w:val="28"/>
          <w:lang w:eastAsia="ru-RU"/>
        </w:rPr>
        <w:t>Апраксинского сельского поселения</w:t>
      </w:r>
    </w:p>
    <w:p w:rsidR="00705265" w:rsidRPr="00705265" w:rsidRDefault="00705265" w:rsidP="00705265">
      <w:pPr>
        <w:widowControl w:val="0"/>
        <w:autoSpaceDE w:val="0"/>
        <w:autoSpaceDN w:val="0"/>
        <w:adjustRightInd w:val="0"/>
        <w:spacing w:before="108" w:after="108" w:line="240" w:lineRule="auto"/>
        <w:contextualSpacing/>
        <w:jc w:val="right"/>
        <w:outlineLvl w:val="2"/>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Костромского муниципального района</w:t>
      </w:r>
    </w:p>
    <w:p w:rsidR="00705265" w:rsidRPr="00705265" w:rsidRDefault="00705265" w:rsidP="00705265">
      <w:pPr>
        <w:widowControl w:val="0"/>
        <w:autoSpaceDE w:val="0"/>
        <w:autoSpaceDN w:val="0"/>
        <w:adjustRightInd w:val="0"/>
        <w:spacing w:before="108" w:after="108" w:line="240" w:lineRule="auto"/>
        <w:contextualSpacing/>
        <w:jc w:val="right"/>
        <w:outlineLvl w:val="2"/>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Костромской области</w:t>
      </w: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caps/>
          <w:sz w:val="28"/>
          <w:szCs w:val="28"/>
          <w:lang w:eastAsia="ru-RU"/>
        </w:rPr>
      </w:pPr>
      <w:r w:rsidRPr="00705265">
        <w:rPr>
          <w:rFonts w:ascii="Arial" w:eastAsia="Times New Roman" w:hAnsi="Arial" w:cs="Arial"/>
          <w:b/>
          <w:bCs/>
          <w:sz w:val="28"/>
          <w:szCs w:val="28"/>
          <w:lang w:eastAsia="ru-RU"/>
        </w:rPr>
        <w:t xml:space="preserve">ТРЕБОВАНИЯ К ВНЕСЕНИЮ СВЕДЕНИЙ В РЕЕСТР МУНИЦИПАЛЬНЫХ УСЛУГ </w:t>
      </w:r>
      <w:r w:rsidRPr="00705265">
        <w:rPr>
          <w:rFonts w:ascii="Arial" w:eastAsia="Times New Roman" w:hAnsi="Arial" w:cs="Arial"/>
          <w:b/>
          <w:bCs/>
          <w:caps/>
          <w:sz w:val="28"/>
          <w:szCs w:val="28"/>
          <w:lang w:eastAsia="ru-RU"/>
        </w:rPr>
        <w:t>Апраксинского сельского поселения Костромского муниципального района</w:t>
      </w: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caps/>
          <w:sz w:val="28"/>
          <w:szCs w:val="28"/>
          <w:lang w:eastAsia="ru-RU"/>
        </w:rPr>
      </w:pPr>
      <w:r w:rsidRPr="00705265">
        <w:rPr>
          <w:rFonts w:ascii="Arial" w:eastAsia="Times New Roman" w:hAnsi="Arial" w:cs="Arial"/>
          <w:b/>
          <w:bCs/>
          <w:caps/>
          <w:sz w:val="28"/>
          <w:szCs w:val="28"/>
          <w:lang w:eastAsia="ru-RU"/>
        </w:rPr>
        <w:t>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 Реестр муниципальных услуг состоит из набора записей о муниципальных услугах. Каждая запись Реестра содержит следующие обязательные поля:</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1.1. порядковый номер - указывается для каждой муниципальной услуги в рамках реестра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1.2. Наименование муниципальной услуги (наименование услуги, являющейся необходимой и обязательной для предоставления муниципальной услуги;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1.3. нормативный правовой акт, на основании которого предоставляется муниципальная услуга (Административный регламент, в соответствии с которым предоставляется муниципальная услуга);</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1.4. Категория заявителей, которым предоставляется услуга.</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1.5. Максимально допустимые сроки предоставления муниципальной услуги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1.6. Результат предоставления муниципальной услуги.</w:t>
      </w:r>
    </w:p>
    <w:p w:rsidR="00C328C3" w:rsidRDefault="00C328C3" w:rsidP="00705265">
      <w:pPr>
        <w:widowControl w:val="0"/>
        <w:tabs>
          <w:tab w:val="left" w:pos="764"/>
        </w:tabs>
        <w:suppressAutoHyphens/>
        <w:autoSpaceDN w:val="0"/>
        <w:spacing w:after="0" w:line="240" w:lineRule="auto"/>
        <w:rPr>
          <w:rFonts w:ascii="Times New Roman" w:eastAsia="Arial Unicode MS" w:hAnsi="Times New Roman" w:cs="Times New Roman"/>
          <w:kern w:val="3"/>
          <w:sz w:val="28"/>
          <w:szCs w:val="28"/>
          <w:lang w:eastAsia="ru-RU"/>
        </w:rPr>
      </w:pP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Pr>
          <w:rFonts w:ascii="Times New Roman" w:eastAsia="Arial Unicode MS" w:hAnsi="Times New Roman" w:cs="Times New Roman"/>
          <w:kern w:val="3"/>
          <w:sz w:val="28"/>
          <w:szCs w:val="28"/>
          <w:lang w:eastAsia="ru-RU"/>
        </w:rPr>
        <w:tab/>
      </w:r>
      <w:r w:rsidRPr="00705265">
        <w:rPr>
          <w:rFonts w:ascii="Arial" w:eastAsia="Times New Roman" w:hAnsi="Arial" w:cs="Arial"/>
          <w:b/>
          <w:noProof/>
          <w:sz w:val="28"/>
          <w:szCs w:val="28"/>
          <w:lang w:eastAsia="ru-RU"/>
        </w:rPr>
        <w:drawing>
          <wp:inline distT="0" distB="0" distL="0" distR="0" wp14:anchorId="43A288B6" wp14:editId="4D638B67">
            <wp:extent cx="323215" cy="315595"/>
            <wp:effectExtent l="0" t="0" r="635"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15595"/>
                    </a:xfrm>
                    <a:prstGeom prst="rect">
                      <a:avLst/>
                    </a:prstGeom>
                    <a:noFill/>
                  </pic:spPr>
                </pic:pic>
              </a:graphicData>
            </a:graphic>
          </wp:inline>
        </w:drawing>
      </w: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t>АДМИНИСТРАЦИЯ</w:t>
      </w: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t>АПРАКСИНСКОГО СЕЛЬСКОГО ПОСЕЛЕНИЯ</w:t>
      </w: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t>КОСТРОМСКОГО МУНИЦИПАЛЬНОГО РАЙОНА</w:t>
      </w: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t>КОСТРОМСКОЙ ОБЛАСТИ</w:t>
      </w: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lastRenderedPageBreak/>
        <w:t>ПОСТАНОВЛЕНИЕ</w:t>
      </w: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t>от 06 июля 2022 г. № 61</w:t>
      </w: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0"/>
        <w:rPr>
          <w:rFonts w:ascii="Arial" w:eastAsia="Times New Roman" w:hAnsi="Arial" w:cs="Arial"/>
          <w:b/>
          <w:bCs/>
          <w:caps/>
          <w:color w:val="26282F"/>
          <w:sz w:val="28"/>
          <w:szCs w:val="28"/>
          <w:lang w:eastAsia="ru-RU"/>
        </w:rPr>
      </w:pPr>
      <w:r w:rsidRPr="00705265">
        <w:rPr>
          <w:rFonts w:ascii="Arial" w:eastAsia="Times New Roman" w:hAnsi="Arial" w:cs="Arial"/>
          <w:b/>
          <w:bCs/>
          <w:caps/>
          <w:color w:val="26282F"/>
          <w:sz w:val="28"/>
          <w:szCs w:val="28"/>
          <w:lang w:eastAsia="ru-RU"/>
        </w:rPr>
        <w:t xml:space="preserve">«Об утверждении Реестра муниципальных услуг, </w:t>
      </w:r>
    </w:p>
    <w:p w:rsidR="00705265" w:rsidRPr="00705265" w:rsidRDefault="00705265" w:rsidP="00705265">
      <w:pPr>
        <w:widowControl w:val="0"/>
        <w:autoSpaceDE w:val="0"/>
        <w:autoSpaceDN w:val="0"/>
        <w:adjustRightInd w:val="0"/>
        <w:spacing w:before="108" w:after="108" w:line="240" w:lineRule="auto"/>
        <w:contextualSpacing/>
        <w:jc w:val="center"/>
        <w:outlineLvl w:val="0"/>
        <w:rPr>
          <w:rFonts w:ascii="Arial" w:eastAsia="Times New Roman" w:hAnsi="Arial" w:cs="Arial"/>
          <w:b/>
          <w:bCs/>
          <w:caps/>
          <w:color w:val="26282F"/>
          <w:sz w:val="28"/>
          <w:szCs w:val="28"/>
          <w:lang w:eastAsia="ru-RU"/>
        </w:rPr>
      </w:pPr>
      <w:proofErr w:type="gramStart"/>
      <w:r w:rsidRPr="00705265">
        <w:rPr>
          <w:rFonts w:ascii="Arial" w:eastAsia="Times New Roman" w:hAnsi="Arial" w:cs="Arial"/>
          <w:b/>
          <w:bCs/>
          <w:caps/>
          <w:color w:val="26282F"/>
          <w:sz w:val="28"/>
          <w:szCs w:val="28"/>
          <w:lang w:eastAsia="ru-RU"/>
        </w:rPr>
        <w:t>предоставляемых</w:t>
      </w:r>
      <w:proofErr w:type="gramEnd"/>
      <w:r w:rsidRPr="00705265">
        <w:rPr>
          <w:rFonts w:ascii="Arial" w:eastAsia="Times New Roman" w:hAnsi="Arial" w:cs="Arial"/>
          <w:b/>
          <w:bCs/>
          <w:caps/>
          <w:color w:val="26282F"/>
          <w:sz w:val="28"/>
          <w:szCs w:val="28"/>
          <w:lang w:eastAsia="ru-RU"/>
        </w:rPr>
        <w:t xml:space="preserve"> администрацией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proofErr w:type="gramStart"/>
      <w:r w:rsidRPr="00705265">
        <w:rPr>
          <w:rFonts w:ascii="Arial" w:eastAsia="Times New Roman" w:hAnsi="Arial" w:cs="Arial"/>
          <w:sz w:val="28"/>
          <w:szCs w:val="28"/>
          <w:lang w:eastAsia="ru-RU"/>
        </w:rPr>
        <w:t xml:space="preserve">В соответствии с </w:t>
      </w:r>
      <w:hyperlink r:id="rId36" w:history="1">
        <w:r w:rsidRPr="00705265">
          <w:rPr>
            <w:rFonts w:ascii="Arial" w:eastAsia="Times New Roman" w:hAnsi="Arial" w:cs="Arial"/>
            <w:color w:val="106BBE"/>
            <w:sz w:val="28"/>
            <w:szCs w:val="28"/>
            <w:lang w:eastAsia="ru-RU"/>
          </w:rPr>
          <w:t>Федеральными законами</w:t>
        </w:r>
      </w:hyperlink>
      <w:r w:rsidRPr="00705265">
        <w:rPr>
          <w:rFonts w:ascii="Arial" w:eastAsia="Times New Roman" w:hAnsi="Arial" w:cs="Arial"/>
          <w:sz w:val="28"/>
          <w:szCs w:val="28"/>
          <w:lang w:eastAsia="ru-RU"/>
        </w:rPr>
        <w:t xml:space="preserve"> от 06.10.2003 г. N 131-ФЗ "Об общих принципах организации местного самоуправления в Российской Федерации", от 27.07.2010 г. N 210-ФЗ "Об организации предоставления государственных и муниципальных услуг", Уставом муниципального образования Апраксинское  сельское поселение,</w:t>
      </w:r>
      <w:r w:rsidRPr="00705265">
        <w:rPr>
          <w:rFonts w:ascii="Calibri" w:eastAsia="Times New Roman" w:hAnsi="Calibri" w:cs="Times New Roman"/>
          <w:lang w:eastAsia="ru-RU"/>
        </w:rPr>
        <w:t xml:space="preserve"> </w:t>
      </w:r>
      <w:r w:rsidRPr="00705265">
        <w:rPr>
          <w:rFonts w:ascii="Arial" w:eastAsia="Times New Roman" w:hAnsi="Arial" w:cs="Arial"/>
          <w:sz w:val="28"/>
          <w:szCs w:val="28"/>
          <w:lang w:eastAsia="ru-RU"/>
        </w:rPr>
        <w:t>постановлением администрации Апраксинского сельского поселения от 04.07.2022 г. N 59 «Об утверждении порядка формирования и ведения реестра муниципальных услуг, предоставляемых администрацией Апраксинского сельского</w:t>
      </w:r>
      <w:proofErr w:type="gramEnd"/>
      <w:r w:rsidRPr="00705265">
        <w:rPr>
          <w:rFonts w:ascii="Arial" w:eastAsia="Times New Roman" w:hAnsi="Arial" w:cs="Arial"/>
          <w:sz w:val="28"/>
          <w:szCs w:val="28"/>
          <w:lang w:eastAsia="ru-RU"/>
        </w:rPr>
        <w:t xml:space="preserve"> поселения»,  администрация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before="108" w:after="108" w:line="240" w:lineRule="auto"/>
        <w:ind w:firstLine="709"/>
        <w:contextualSpacing/>
        <w:jc w:val="both"/>
        <w:outlineLvl w:val="2"/>
        <w:rPr>
          <w:rFonts w:ascii="Arial" w:eastAsia="Times New Roman" w:hAnsi="Arial" w:cs="Arial"/>
          <w:b/>
          <w:bCs/>
          <w:color w:val="26282F"/>
          <w:sz w:val="28"/>
          <w:szCs w:val="28"/>
          <w:lang w:eastAsia="ru-RU"/>
        </w:rPr>
      </w:pPr>
      <w:r w:rsidRPr="00705265">
        <w:rPr>
          <w:rFonts w:ascii="Arial" w:eastAsia="Times New Roman" w:hAnsi="Arial" w:cs="Arial"/>
          <w:b/>
          <w:bCs/>
          <w:color w:val="26282F"/>
          <w:sz w:val="28"/>
          <w:szCs w:val="28"/>
          <w:lang w:eastAsia="ru-RU"/>
        </w:rPr>
        <w:t>ПОСТАНОВЛЯЕТ:</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 Утвердить реестр муниципальных услуг, предоставляемых администрацией Апраксинского сельского поселения Костромского муниципального района Костромской области согласно приложению.</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 Настоящее   постановление  вступает в силу с момента его подписания  и подлежит официальному обнародованию.</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 xml:space="preserve">5. </w:t>
      </w:r>
      <w:proofErr w:type="gramStart"/>
      <w:r w:rsidRPr="00705265">
        <w:rPr>
          <w:rFonts w:ascii="Arial" w:eastAsia="Times New Roman" w:hAnsi="Arial" w:cs="Arial"/>
          <w:sz w:val="28"/>
          <w:szCs w:val="28"/>
          <w:lang w:eastAsia="ru-RU"/>
        </w:rPr>
        <w:t>Контроль за</w:t>
      </w:r>
      <w:proofErr w:type="gramEnd"/>
      <w:r w:rsidRPr="00705265">
        <w:rPr>
          <w:rFonts w:ascii="Arial" w:eastAsia="Times New Roman" w:hAnsi="Arial" w:cs="Arial"/>
          <w:sz w:val="28"/>
          <w:szCs w:val="28"/>
          <w:lang w:eastAsia="ru-RU"/>
        </w:rPr>
        <w:t xml:space="preserve"> исполнением настоящего постановления оставляю за собой.</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28"/>
          <w:szCs w:val="28"/>
          <w:lang w:eastAsia="ru-RU"/>
        </w:rPr>
      </w:pPr>
      <w:proofErr w:type="spellStart"/>
      <w:r w:rsidRPr="00705265">
        <w:rPr>
          <w:rFonts w:ascii="Arial" w:eastAsia="Times New Roman" w:hAnsi="Arial" w:cs="Arial"/>
          <w:sz w:val="28"/>
          <w:szCs w:val="28"/>
          <w:lang w:eastAsia="ru-RU"/>
        </w:rPr>
        <w:t>И.о</w:t>
      </w:r>
      <w:proofErr w:type="spellEnd"/>
      <w:r w:rsidRPr="00705265">
        <w:rPr>
          <w:rFonts w:ascii="Arial" w:eastAsia="Times New Roman" w:hAnsi="Arial" w:cs="Arial"/>
          <w:sz w:val="28"/>
          <w:szCs w:val="28"/>
          <w:lang w:eastAsia="ru-RU"/>
        </w:rPr>
        <w:t xml:space="preserve">. Главы </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28"/>
          <w:szCs w:val="28"/>
          <w:lang w:eastAsia="ru-RU"/>
        </w:rPr>
        <w:sectPr w:rsidR="00705265" w:rsidRPr="00705265" w:rsidSect="00705265">
          <w:pgSz w:w="16838" w:h="11906" w:orient="landscape"/>
          <w:pgMar w:top="1134" w:right="567" w:bottom="1134" w:left="1134" w:header="709" w:footer="709" w:gutter="0"/>
          <w:cols w:space="708"/>
          <w:docGrid w:linePitch="360"/>
        </w:sectPr>
      </w:pPr>
      <w:r w:rsidRPr="00705265">
        <w:rPr>
          <w:rFonts w:ascii="Arial" w:eastAsia="Times New Roman" w:hAnsi="Arial" w:cs="Arial"/>
          <w:sz w:val="28"/>
          <w:szCs w:val="28"/>
          <w:lang w:eastAsia="ru-RU"/>
        </w:rPr>
        <w:t xml:space="preserve">Апраксинского сельского поселения                                           </w:t>
      </w:r>
      <w:proofErr w:type="spellStart"/>
      <w:r w:rsidRPr="00705265">
        <w:rPr>
          <w:rFonts w:ascii="Arial" w:eastAsia="Times New Roman" w:hAnsi="Arial" w:cs="Arial"/>
          <w:sz w:val="28"/>
          <w:szCs w:val="28"/>
          <w:lang w:eastAsia="ru-RU"/>
        </w:rPr>
        <w:t>Ю.С.Юдина</w:t>
      </w:r>
      <w:proofErr w:type="spellEnd"/>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lastRenderedPageBreak/>
        <w:t>Приложение</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УТВЕРЖДЁН</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 xml:space="preserve"> постановлением администрации</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Апраксинского сельского поселения</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Костромского муниципального района</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Костромской области</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от 06.07.2022 года №61</w:t>
      </w:r>
    </w:p>
    <w:p w:rsidR="00705265" w:rsidRPr="00705265" w:rsidRDefault="00705265" w:rsidP="00705265">
      <w:pPr>
        <w:widowControl w:val="0"/>
        <w:autoSpaceDE w:val="0"/>
        <w:autoSpaceDN w:val="0"/>
        <w:adjustRightInd w:val="0"/>
        <w:spacing w:after="0" w:line="240" w:lineRule="auto"/>
        <w:ind w:firstLine="698"/>
        <w:contextualSpacing/>
        <w:jc w:val="center"/>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698"/>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t>Реестр муниципальных услуг, предоставляемых администрацией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tbl>
      <w:tblPr>
        <w:tblW w:w="16018"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70"/>
        <w:gridCol w:w="5528"/>
        <w:gridCol w:w="2268"/>
        <w:gridCol w:w="1417"/>
        <w:gridCol w:w="2268"/>
      </w:tblGrid>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 xml:space="preserve">N </w:t>
            </w:r>
            <w:proofErr w:type="gramStart"/>
            <w:r w:rsidRPr="00705265">
              <w:rPr>
                <w:rFonts w:ascii="Arial" w:eastAsia="Times New Roman" w:hAnsi="Arial" w:cs="Arial"/>
                <w:sz w:val="18"/>
                <w:szCs w:val="18"/>
                <w:lang w:eastAsia="ru-RU"/>
              </w:rPr>
              <w:t>п</w:t>
            </w:r>
            <w:proofErr w:type="gramEnd"/>
            <w:r w:rsidRPr="00705265">
              <w:rPr>
                <w:rFonts w:ascii="Arial" w:eastAsia="Times New Roman" w:hAnsi="Arial" w:cs="Arial"/>
                <w:sz w:val="18"/>
                <w:szCs w:val="18"/>
                <w:lang w:eastAsia="ru-RU"/>
              </w:rPr>
              <w:t>/п</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Наименование</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муниципальной услуги (наименование услуги, являющейся необходимой и обязательной для предоставления муниципальной услуги)</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нормативный правовой акт, на основании которого предоставляется муниципальная услуга</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Категория заявителей, которым предоставляется услуга</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Максимально допустимые сроки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Результат предоставления муниципальной услуги</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1</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2</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3</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4</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5</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6</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1</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Принятие на учет граждан в качестве нуждающихся в жилых помещениях по договорам социального найма</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D850AE"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hyperlink r:id="rId37" w:history="1">
              <w:r w:rsidR="00705265" w:rsidRPr="00705265">
                <w:rPr>
                  <w:rFonts w:ascii="Arial" w:eastAsia="Times New Roman" w:hAnsi="Arial" w:cs="Arial"/>
                  <w:color w:val="106BBE"/>
                  <w:sz w:val="18"/>
                  <w:szCs w:val="18"/>
                  <w:lang w:eastAsia="ru-RU"/>
                </w:rPr>
                <w:t>Пункт 6 части 1 статьи 14</w:t>
              </w:r>
            </w:hyperlink>
            <w:r w:rsidR="00705265" w:rsidRPr="00705265">
              <w:rPr>
                <w:rFonts w:ascii="Arial" w:eastAsia="Times New Roman" w:hAnsi="Arial" w:cs="Arial"/>
                <w:sz w:val="18"/>
                <w:szCs w:val="18"/>
                <w:lang w:eastAsia="ru-RU"/>
              </w:rPr>
              <w:t xml:space="preserve"> Федерального закона от 06.10.2003 N 131-ФЗ,  Жилищный Кодекс Российской Федерации; Федеральный закон от 27.07.2010 № 210-ФЗ «Об организации предоставления государственных и муниципальных услуг»; Закон Костромской области от 25 декабря 2006 года № 98-4-ЗКО «О предоставлении жилых помещений жилищного фонда Костромской области по договорам социального найма»; постановление администрации Апраксинского сельского поселения от 01.10.2014г. №62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по принятию на учет граждан в качестве                                                           </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Физические лица</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30 рабочих дней</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принятие решения о:</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а) о принятии на учет заявителя в качестве нуждающегося в жилом помещении;</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б) об отказе в принятии на учет заявителя в качестве нуждающегося в жилом помещении.</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2</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proofErr w:type="gramStart"/>
            <w:r w:rsidRPr="00705265">
              <w:rPr>
                <w:rFonts w:ascii="Arial" w:eastAsia="Times New Roman" w:hAnsi="Arial" w:cs="Arial"/>
                <w:sz w:val="18"/>
                <w:szCs w:val="18"/>
                <w:lang w:eastAsia="ru-RU"/>
              </w:rPr>
              <w:t xml:space="preserve">Пункт 6 </w:t>
            </w:r>
            <w:hyperlink r:id="rId38" w:history="1">
              <w:r w:rsidRPr="00705265">
                <w:rPr>
                  <w:rFonts w:ascii="Arial" w:eastAsia="Times New Roman" w:hAnsi="Arial" w:cs="Arial"/>
                  <w:color w:val="106BBE"/>
                  <w:sz w:val="18"/>
                  <w:szCs w:val="18"/>
                  <w:lang w:eastAsia="ru-RU"/>
                </w:rPr>
                <w:t>статьи 14</w:t>
              </w:r>
            </w:hyperlink>
            <w:r w:rsidRPr="00705265">
              <w:rPr>
                <w:rFonts w:ascii="Arial" w:eastAsia="Times New Roman" w:hAnsi="Arial" w:cs="Arial"/>
                <w:sz w:val="18"/>
                <w:szCs w:val="18"/>
                <w:lang w:eastAsia="ru-RU"/>
              </w:rPr>
              <w:t xml:space="preserve"> Жилищного кодекса Российской Федерации, постановление администрации Апраксинского сельского поселения от 23 июня 2020 года № 40 « 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roofErr w:type="gramEnd"/>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Юридические, физические лица</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45 календарных дней</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 выдача решения о переводе жилого помещения в нежилое или нежилого помещения в жилое помещение;</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 мотивированный отказ.</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3</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rPr>
                <w:rFonts w:ascii="Arial" w:eastAsia="Times New Roman" w:hAnsi="Arial" w:cs="Arial"/>
                <w:sz w:val="18"/>
                <w:szCs w:val="18"/>
                <w:lang w:eastAsia="ru-RU"/>
              </w:rPr>
            </w:pPr>
            <w:r w:rsidRPr="00705265">
              <w:rPr>
                <w:rFonts w:ascii="Arial" w:eastAsia="Times New Roman" w:hAnsi="Arial" w:cs="Arial"/>
                <w:sz w:val="18"/>
                <w:szCs w:val="18"/>
                <w:lang w:eastAsia="ru-RU"/>
              </w:rPr>
              <w:t>Ё</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физические и юридические лица (далее – заявители) – собственники жилых (нежилых) помещений, расположенных на территории Апраксинского сельского поселения Костромского муниципального района Костромской области, либо их представители</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36 календарных дней</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Результатом предоставления муниципальной услуги является предоставление решения:</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о согласовании переустройства и (или) перепланировки помещения в многоквартирном доме;</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об отказе в согласовании переустройства и (или) перепланировки в многоквартирном доме.</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4</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Заключение договора передачи жилого помещения муниципального жилищного фонда в собственность граждан (приватизация)</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D850AE"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hyperlink r:id="rId39" w:history="1">
              <w:proofErr w:type="gramStart"/>
              <w:r w:rsidR="00705265" w:rsidRPr="00705265">
                <w:rPr>
                  <w:rFonts w:ascii="Arial" w:eastAsia="Times New Roman" w:hAnsi="Arial" w:cs="Arial"/>
                  <w:color w:val="106BBE"/>
                  <w:sz w:val="18"/>
                  <w:szCs w:val="18"/>
                  <w:lang w:eastAsia="ru-RU"/>
                </w:rPr>
                <w:t>Статья 7</w:t>
              </w:r>
            </w:hyperlink>
            <w:r w:rsidR="00705265" w:rsidRPr="00705265">
              <w:rPr>
                <w:rFonts w:ascii="Arial" w:eastAsia="Times New Roman" w:hAnsi="Arial" w:cs="Arial"/>
                <w:sz w:val="18"/>
                <w:szCs w:val="18"/>
                <w:lang w:eastAsia="ru-RU"/>
              </w:rPr>
              <w:t xml:space="preserve"> Закона Российской Федерации от 04.07.1991 N 1541-1 "О приватизации жилищного фонда в Российской Федерации" постановление администрации  Апраксинского сельского поселения Костромского муниципального района Костромской области от 20.03.2014г. № 20 «Об утверждении административного регламента  предоставления </w:t>
            </w:r>
            <w:r w:rsidR="00705265" w:rsidRPr="00705265">
              <w:rPr>
                <w:rFonts w:ascii="Arial" w:eastAsia="Times New Roman" w:hAnsi="Arial" w:cs="Arial"/>
                <w:sz w:val="18"/>
                <w:szCs w:val="18"/>
                <w:lang w:eastAsia="ru-RU"/>
              </w:rPr>
              <w:lastRenderedPageBreak/>
              <w:t>администрацией Апраксинского сельского поселения Костромского муниципального района Костромской области муниципальной услуги по заключению договора  передачи жилого помещения муниципального жилищного фонда в собственность граждан (приватизация)»</w:t>
            </w:r>
            <w:proofErr w:type="gramEnd"/>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rPr>
                <w:rFonts w:ascii="Arial" w:eastAsia="Times New Roman" w:hAnsi="Arial" w:cs="Arial"/>
                <w:sz w:val="18"/>
                <w:szCs w:val="18"/>
                <w:lang w:eastAsia="ru-RU"/>
              </w:rPr>
            </w:pPr>
            <w:r w:rsidRPr="00705265">
              <w:rPr>
                <w:rFonts w:ascii="Arial" w:eastAsia="Times New Roman" w:hAnsi="Arial" w:cs="Arial"/>
                <w:sz w:val="18"/>
                <w:szCs w:val="18"/>
                <w:lang w:eastAsia="ru-RU"/>
              </w:rPr>
              <w:lastRenderedPageBreak/>
              <w:t>Физические лица</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60 дней</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rPr>
                <w:rFonts w:ascii="Arial" w:eastAsia="Times New Roman" w:hAnsi="Arial" w:cs="Arial"/>
                <w:sz w:val="18"/>
                <w:szCs w:val="18"/>
                <w:lang w:eastAsia="ru-RU"/>
              </w:rPr>
            </w:pPr>
            <w:r w:rsidRPr="00705265">
              <w:rPr>
                <w:rFonts w:ascii="Arial" w:eastAsia="Times New Roman" w:hAnsi="Arial" w:cs="Arial"/>
                <w:sz w:val="18"/>
                <w:szCs w:val="18"/>
                <w:lang w:eastAsia="ru-RU"/>
              </w:rPr>
              <w:t>Заключение договора передачи жилого помещения</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lastRenderedPageBreak/>
              <w:t>5</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Передача принадлежащих гражданам на праве собственности и свободных от обязатель</w:t>
            </w:r>
            <w:proofErr w:type="gramStart"/>
            <w:r w:rsidRPr="00705265">
              <w:rPr>
                <w:rFonts w:ascii="Arial" w:eastAsia="Times New Roman" w:hAnsi="Arial" w:cs="Arial"/>
                <w:sz w:val="18"/>
                <w:szCs w:val="18"/>
                <w:lang w:eastAsia="ru-RU"/>
              </w:rPr>
              <w:t>ств тр</w:t>
            </w:r>
            <w:proofErr w:type="gramEnd"/>
            <w:r w:rsidRPr="00705265">
              <w:rPr>
                <w:rFonts w:ascii="Arial" w:eastAsia="Times New Roman" w:hAnsi="Arial" w:cs="Arial"/>
                <w:sz w:val="18"/>
                <w:szCs w:val="18"/>
                <w:lang w:eastAsia="ru-RU"/>
              </w:rPr>
              <w:t xml:space="preserve">етьих лиц жилых помещений в муниципальную собственность </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D850AE"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hyperlink r:id="rId40" w:history="1">
              <w:r w:rsidR="00705265" w:rsidRPr="00705265">
                <w:rPr>
                  <w:rFonts w:ascii="Arial" w:eastAsia="Times New Roman" w:hAnsi="Arial" w:cs="Arial"/>
                  <w:color w:val="106BBE"/>
                  <w:sz w:val="18"/>
                  <w:szCs w:val="18"/>
                  <w:lang w:eastAsia="ru-RU"/>
                </w:rPr>
                <w:t>Статья 20</w:t>
              </w:r>
            </w:hyperlink>
            <w:r w:rsidR="00705265" w:rsidRPr="00705265">
              <w:rPr>
                <w:rFonts w:ascii="Arial" w:eastAsia="Times New Roman" w:hAnsi="Arial" w:cs="Arial"/>
                <w:sz w:val="18"/>
                <w:szCs w:val="18"/>
                <w:lang w:eastAsia="ru-RU"/>
              </w:rPr>
              <w:t xml:space="preserve"> Федерального закона от 29.12.2004 N 189-ФЗ "О введении в действие Жилищного кодекса Российской Федерации"</w:t>
            </w:r>
          </w:p>
          <w:p w:rsidR="00705265" w:rsidRPr="00705265" w:rsidRDefault="00705265" w:rsidP="00705265">
            <w:pPr>
              <w:rPr>
                <w:rFonts w:ascii="Arial" w:eastAsia="Times New Roman" w:hAnsi="Arial" w:cs="Arial"/>
                <w:sz w:val="18"/>
                <w:szCs w:val="18"/>
                <w:lang w:eastAsia="ru-RU"/>
              </w:rPr>
            </w:pPr>
            <w:r w:rsidRPr="00705265">
              <w:rPr>
                <w:rFonts w:ascii="Arial" w:eastAsia="Times New Roman" w:hAnsi="Arial" w:cs="Arial"/>
                <w:sz w:val="18"/>
                <w:szCs w:val="18"/>
                <w:lang w:eastAsia="ru-RU"/>
              </w:rPr>
              <w:t>;  Постановление Правительства Российской Федерации от 21 мая 2005 г. № 315  «Об утверждении Типового договора социального найма жилого помещения», Федеральный закон от 27.07.2010 № 210-ФЗ «Об организации предоставления государственных и муниципальных услуг»; Законом Российской Федерации от 04 июля 1991 года № 1541-1 «О приватизации жилищного фонда в Российской Федерации»</w:t>
            </w:r>
            <w:proofErr w:type="gramStart"/>
            <w:r w:rsidRPr="00705265">
              <w:rPr>
                <w:rFonts w:ascii="Arial" w:eastAsia="Times New Roman" w:hAnsi="Arial" w:cs="Arial"/>
                <w:sz w:val="18"/>
                <w:szCs w:val="18"/>
                <w:lang w:eastAsia="ru-RU"/>
              </w:rPr>
              <w:t xml:space="preserve"> ,</w:t>
            </w:r>
            <w:proofErr w:type="gramEnd"/>
            <w:r w:rsidRPr="00705265">
              <w:rPr>
                <w:rFonts w:ascii="Arial" w:eastAsia="Times New Roman" w:hAnsi="Arial" w:cs="Arial"/>
                <w:sz w:val="18"/>
                <w:szCs w:val="18"/>
                <w:lang w:eastAsia="ru-RU"/>
              </w:rPr>
              <w:t xml:space="preserve"> постановление администрации Апраксинского сельского поселения Костромского муниципального района Костромской области от 06.11.2012г. № 63 «Об утверждении административного регламента  предоставления муниципальной услуги ««Передача принадлежащих гражданам  на праве собственности и свободных от обязательств  третьих лиц жилых помещений в муниципальную  собственность Апраксинского сельского поселения  Костромского муниципального района Костромской области»</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Физические лица и их представители</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30 дней</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rPr>
                <w:rFonts w:ascii="Arial" w:eastAsia="Times New Roman" w:hAnsi="Arial" w:cs="Arial"/>
                <w:sz w:val="18"/>
                <w:szCs w:val="18"/>
                <w:lang w:eastAsia="ru-RU"/>
              </w:rPr>
            </w:pPr>
            <w:r w:rsidRPr="00705265">
              <w:rPr>
                <w:rFonts w:ascii="Arial" w:eastAsia="Times New Roman" w:hAnsi="Arial" w:cs="Arial"/>
                <w:sz w:val="18"/>
                <w:szCs w:val="18"/>
                <w:lang w:eastAsia="ru-RU"/>
              </w:rPr>
              <w:t>Передача в муниципальную собственность жилых помещений; мотивированный отказ в совершении муниципальной услуги</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6</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D850AE"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hyperlink r:id="rId41" w:history="1">
              <w:r w:rsidR="00705265" w:rsidRPr="00705265">
                <w:rPr>
                  <w:rFonts w:ascii="Arial" w:eastAsia="Times New Roman" w:hAnsi="Arial" w:cs="Arial"/>
                  <w:color w:val="106BBE"/>
                  <w:sz w:val="18"/>
                  <w:szCs w:val="18"/>
                  <w:lang w:eastAsia="ru-RU"/>
                </w:rPr>
                <w:t>Статья 14</w:t>
              </w:r>
            </w:hyperlink>
            <w:r w:rsidR="00705265" w:rsidRPr="00705265">
              <w:rPr>
                <w:rFonts w:ascii="Arial" w:eastAsia="Times New Roman" w:hAnsi="Arial" w:cs="Arial"/>
                <w:sz w:val="18"/>
                <w:szCs w:val="18"/>
                <w:lang w:eastAsia="ru-RU"/>
              </w:rPr>
              <w:t xml:space="preserve"> Жилищного кодекса Российской Федерации;</w:t>
            </w:r>
          </w:p>
          <w:p w:rsidR="00705265" w:rsidRPr="00705265" w:rsidRDefault="00D850AE"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hyperlink r:id="rId42" w:history="1">
              <w:r w:rsidR="00705265" w:rsidRPr="00705265">
                <w:rPr>
                  <w:rFonts w:ascii="Arial" w:eastAsia="Times New Roman" w:hAnsi="Arial" w:cs="Arial"/>
                  <w:color w:val="106BBE"/>
                  <w:sz w:val="18"/>
                  <w:szCs w:val="18"/>
                  <w:lang w:eastAsia="ru-RU"/>
                </w:rPr>
                <w:t>Постановление</w:t>
              </w:r>
            </w:hyperlink>
            <w:r w:rsidR="00705265" w:rsidRPr="00705265">
              <w:rPr>
                <w:rFonts w:ascii="Arial" w:eastAsia="Times New Roman" w:hAnsi="Arial" w:cs="Arial"/>
                <w:sz w:val="18"/>
                <w:szCs w:val="18"/>
                <w:lang w:eastAsia="ru-RU"/>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администрации Апраксинского сельского поселения №41 от 23.06.2020 года «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собственники жилых (нежилых) помещений, граждане, являющиеся нанимателями жилых помещений, либо их представители</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rPr>
                <w:rFonts w:ascii="Arial" w:eastAsia="Times New Roman" w:hAnsi="Arial" w:cs="Arial"/>
                <w:sz w:val="18"/>
                <w:szCs w:val="18"/>
                <w:lang w:eastAsia="ru-RU"/>
              </w:rPr>
            </w:pPr>
            <w:r w:rsidRPr="00705265">
              <w:rPr>
                <w:rFonts w:ascii="Arial" w:eastAsia="Times New Roman" w:hAnsi="Arial" w:cs="Arial"/>
                <w:sz w:val="18"/>
                <w:szCs w:val="18"/>
                <w:lang w:eastAsia="ru-RU"/>
              </w:rPr>
              <w:t>55 календарных дней</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 отказ в предоставлении муниципальной услуги.</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7</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Предоставление информации об очередности предоставления жилых помещений на условиях социального найма</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 xml:space="preserve">Часть 1 </w:t>
            </w:r>
            <w:hyperlink r:id="rId43" w:history="1">
              <w:r w:rsidRPr="00705265">
                <w:rPr>
                  <w:rFonts w:ascii="Arial" w:eastAsia="Times New Roman" w:hAnsi="Arial" w:cs="Arial"/>
                  <w:color w:val="106BBE"/>
                  <w:sz w:val="18"/>
                  <w:szCs w:val="18"/>
                  <w:lang w:eastAsia="ru-RU"/>
                </w:rPr>
                <w:t>статьи 14</w:t>
              </w:r>
            </w:hyperlink>
            <w:r w:rsidRPr="00705265">
              <w:rPr>
                <w:rFonts w:ascii="Arial" w:eastAsia="Times New Roman" w:hAnsi="Arial" w:cs="Arial"/>
                <w:sz w:val="18"/>
                <w:szCs w:val="18"/>
                <w:lang w:eastAsia="ru-RU"/>
              </w:rPr>
              <w:t xml:space="preserve"> Жилищного кодекса Российской Федерации;</w:t>
            </w:r>
          </w:p>
          <w:p w:rsidR="00705265" w:rsidRPr="00705265" w:rsidRDefault="00D850AE"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hyperlink r:id="rId44" w:history="1">
              <w:r w:rsidR="00705265" w:rsidRPr="00705265">
                <w:rPr>
                  <w:rFonts w:ascii="Arial" w:eastAsia="Times New Roman" w:hAnsi="Arial" w:cs="Arial"/>
                  <w:color w:val="106BBE"/>
                  <w:sz w:val="18"/>
                  <w:szCs w:val="18"/>
                  <w:lang w:eastAsia="ru-RU"/>
                </w:rPr>
                <w:t>Закон</w:t>
              </w:r>
            </w:hyperlink>
            <w:r w:rsidR="00705265" w:rsidRPr="00705265">
              <w:rPr>
                <w:rFonts w:ascii="Arial" w:eastAsia="Times New Roman" w:hAnsi="Arial" w:cs="Arial"/>
                <w:sz w:val="18"/>
                <w:szCs w:val="18"/>
                <w:lang w:eastAsia="ru-RU"/>
              </w:rPr>
              <w:t xml:space="preserve"> Костромской области от 22.11.2005 N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w:t>
            </w:r>
          </w:p>
          <w:p w:rsidR="00705265" w:rsidRPr="00705265" w:rsidRDefault="00705265" w:rsidP="00705265">
            <w:pPr>
              <w:rPr>
                <w:rFonts w:ascii="Arial" w:eastAsia="Times New Roman" w:hAnsi="Arial" w:cs="Arial"/>
                <w:sz w:val="18"/>
                <w:szCs w:val="18"/>
                <w:lang w:eastAsia="ru-RU"/>
              </w:rPr>
            </w:pPr>
            <w:r w:rsidRPr="00705265">
              <w:rPr>
                <w:rFonts w:ascii="Arial" w:eastAsia="Times New Roman" w:hAnsi="Arial" w:cs="Arial"/>
                <w:sz w:val="18"/>
                <w:szCs w:val="18"/>
                <w:lang w:eastAsia="ru-RU"/>
              </w:rPr>
              <w:t>Постановление администрации Апраксинского сельского поселения Костромского муниципального района Костромской области от 03.12.2013г. № 66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социального найма»</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Физические лица, их представители</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10 дней</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заявителю выдается справка о номере очередности в списках граждан, состоящих на учете в качестве нуждающихся в жилых помещениях, предоставляемых по договору социального найма либо мотивированный отказ в предоставлении муниципальной услуги</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8</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 xml:space="preserve">Признание граждан </w:t>
            </w:r>
            <w:proofErr w:type="gramStart"/>
            <w:r w:rsidRPr="00705265">
              <w:rPr>
                <w:rFonts w:ascii="Arial" w:eastAsia="Times New Roman" w:hAnsi="Arial" w:cs="Arial"/>
                <w:sz w:val="18"/>
                <w:szCs w:val="18"/>
                <w:lang w:eastAsia="ru-RU"/>
              </w:rPr>
              <w:t>малоимущими</w:t>
            </w:r>
            <w:proofErr w:type="gramEnd"/>
            <w:r w:rsidRPr="00705265">
              <w:rPr>
                <w:rFonts w:ascii="Arial" w:eastAsia="Times New Roman" w:hAnsi="Arial" w:cs="Arial"/>
                <w:sz w:val="18"/>
                <w:szCs w:val="18"/>
                <w:lang w:eastAsia="ru-RU"/>
              </w:rPr>
              <w:t xml:space="preserve"> в целях постановки на учет в качестве нуждающихся в жилых помещениях, предоставляемых по договорам социального найма</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 xml:space="preserve">Часть 1 </w:t>
            </w:r>
            <w:hyperlink r:id="rId45" w:history="1">
              <w:r w:rsidRPr="00705265">
                <w:rPr>
                  <w:rFonts w:ascii="Arial" w:eastAsia="Times New Roman" w:hAnsi="Arial" w:cs="Arial"/>
                  <w:color w:val="106BBE"/>
                  <w:sz w:val="18"/>
                  <w:szCs w:val="18"/>
                  <w:lang w:eastAsia="ru-RU"/>
                </w:rPr>
                <w:t>статьи 14</w:t>
              </w:r>
            </w:hyperlink>
            <w:r w:rsidRPr="00705265">
              <w:rPr>
                <w:rFonts w:ascii="Arial" w:eastAsia="Times New Roman" w:hAnsi="Arial" w:cs="Arial"/>
                <w:sz w:val="18"/>
                <w:szCs w:val="18"/>
                <w:lang w:eastAsia="ru-RU"/>
              </w:rPr>
              <w:t xml:space="preserve"> Жилищного кодекса Российской Федерации;</w:t>
            </w:r>
          </w:p>
          <w:p w:rsidR="00705265" w:rsidRPr="00705265" w:rsidRDefault="00D850AE"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hyperlink r:id="rId46" w:history="1">
              <w:r w:rsidR="00705265" w:rsidRPr="00705265">
                <w:rPr>
                  <w:rFonts w:ascii="Arial" w:eastAsia="Times New Roman" w:hAnsi="Arial" w:cs="Arial"/>
                  <w:color w:val="106BBE"/>
                  <w:sz w:val="18"/>
                  <w:szCs w:val="18"/>
                  <w:lang w:eastAsia="ru-RU"/>
                </w:rPr>
                <w:t>Закон</w:t>
              </w:r>
            </w:hyperlink>
            <w:r w:rsidR="00705265" w:rsidRPr="00705265">
              <w:rPr>
                <w:rFonts w:ascii="Arial" w:eastAsia="Times New Roman" w:hAnsi="Arial" w:cs="Arial"/>
                <w:sz w:val="18"/>
                <w:szCs w:val="18"/>
                <w:lang w:eastAsia="ru-RU"/>
              </w:rPr>
              <w:t xml:space="preserve"> Костромской области от 19 декабря 2005 года N 345-ЗКО "О порядке признания граждан </w:t>
            </w:r>
            <w:proofErr w:type="gramStart"/>
            <w:r w:rsidR="00705265" w:rsidRPr="00705265">
              <w:rPr>
                <w:rFonts w:ascii="Arial" w:eastAsia="Times New Roman" w:hAnsi="Arial" w:cs="Arial"/>
                <w:sz w:val="18"/>
                <w:szCs w:val="18"/>
                <w:lang w:eastAsia="ru-RU"/>
              </w:rPr>
              <w:t>малоимущими</w:t>
            </w:r>
            <w:proofErr w:type="gramEnd"/>
            <w:r w:rsidR="00705265" w:rsidRPr="00705265">
              <w:rPr>
                <w:rFonts w:ascii="Arial" w:eastAsia="Times New Roman" w:hAnsi="Arial" w:cs="Arial"/>
                <w:sz w:val="18"/>
                <w:szCs w:val="18"/>
                <w:lang w:eastAsia="ru-RU"/>
              </w:rPr>
              <w:t xml:space="preserve">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w:t>
            </w:r>
          </w:p>
          <w:p w:rsidR="00705265" w:rsidRPr="00705265" w:rsidRDefault="00705265" w:rsidP="00705265">
            <w:pPr>
              <w:rPr>
                <w:rFonts w:ascii="Arial" w:eastAsia="Times New Roman" w:hAnsi="Arial" w:cs="Arial"/>
                <w:sz w:val="18"/>
                <w:szCs w:val="18"/>
                <w:lang w:eastAsia="ru-RU"/>
              </w:rPr>
            </w:pPr>
            <w:r w:rsidRPr="00705265">
              <w:rPr>
                <w:rFonts w:ascii="Arial" w:eastAsia="Times New Roman" w:hAnsi="Arial" w:cs="Arial"/>
                <w:sz w:val="18"/>
                <w:szCs w:val="18"/>
                <w:lang w:eastAsia="ru-RU"/>
              </w:rPr>
              <w:t xml:space="preserve">Постановление администрации Апраксинского сельского поселения Костромского муниципального района Костромской области от 26.08.2020г. № 58 « Об утверждении  </w:t>
            </w:r>
            <w:r w:rsidRPr="00705265">
              <w:rPr>
                <w:rFonts w:ascii="Arial" w:eastAsia="Times New Roman" w:hAnsi="Arial" w:cs="Arial"/>
                <w:sz w:val="18"/>
                <w:szCs w:val="18"/>
                <w:lang w:eastAsia="ru-RU"/>
              </w:rPr>
              <w:lastRenderedPageBreak/>
              <w:t>административного  регламента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в Апраксинском сельском поселении Костромского муниципального района Костромской области»</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rPr>
                <w:rFonts w:ascii="Arial" w:eastAsia="Times New Roman" w:hAnsi="Arial" w:cs="Arial"/>
                <w:sz w:val="18"/>
                <w:szCs w:val="18"/>
                <w:lang w:eastAsia="ru-RU"/>
              </w:rPr>
            </w:pPr>
            <w:proofErr w:type="gramStart"/>
            <w:r w:rsidRPr="00705265">
              <w:rPr>
                <w:rFonts w:ascii="Arial" w:eastAsia="Times New Roman" w:hAnsi="Arial" w:cs="Arial"/>
                <w:sz w:val="18"/>
                <w:szCs w:val="18"/>
                <w:lang w:eastAsia="ru-RU"/>
              </w:rPr>
              <w:lastRenderedPageBreak/>
              <w:t xml:space="preserve">Заявителем является гражданин Российской Федерации, проживающий на территории Апраксинского сельского поселения Костромского муниципального района </w:t>
            </w:r>
            <w:r w:rsidRPr="00705265">
              <w:rPr>
                <w:rFonts w:ascii="Arial" w:eastAsia="Times New Roman" w:hAnsi="Arial" w:cs="Arial"/>
                <w:sz w:val="18"/>
                <w:szCs w:val="18"/>
                <w:lang w:eastAsia="ru-RU"/>
              </w:rPr>
              <w:lastRenderedPageBreak/>
              <w:t>Костромской области, размер среднемесячного дохода которого, приходящийся на каждого члена семьи или одиноко проживающего гражданина, и приходящийся на каждого члена семьи доли совокупной стоимости имущества, находящегося в собственности членов семьи или стоимости имущества одиноко проживающего гражданина и подлежащего налогообложению, не превышает порогового значения доходов и стоимости</w:t>
            </w:r>
            <w:proofErr w:type="gramEnd"/>
            <w:r w:rsidRPr="00705265">
              <w:rPr>
                <w:rFonts w:ascii="Arial" w:eastAsia="Times New Roman" w:hAnsi="Arial" w:cs="Arial"/>
                <w:sz w:val="18"/>
                <w:szCs w:val="18"/>
                <w:lang w:eastAsia="ru-RU"/>
              </w:rPr>
              <w:t xml:space="preserve"> имущества, ежегодно устанавливаемых решением Совета депутатов Апраксинского сельского поселения, его представитель</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lastRenderedPageBreak/>
              <w:t>30 рабочих дней</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 xml:space="preserve">принятие решения: </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 xml:space="preserve">а) о признании граждан </w:t>
            </w:r>
            <w:proofErr w:type="gramStart"/>
            <w:r w:rsidRPr="00705265">
              <w:rPr>
                <w:rFonts w:ascii="Arial" w:eastAsia="Times New Roman" w:hAnsi="Arial" w:cs="Arial"/>
                <w:sz w:val="18"/>
                <w:szCs w:val="18"/>
                <w:lang w:eastAsia="ru-RU"/>
              </w:rPr>
              <w:t>малоимущими</w:t>
            </w:r>
            <w:proofErr w:type="gramEnd"/>
            <w:r w:rsidRPr="00705265">
              <w:rPr>
                <w:rFonts w:ascii="Arial" w:eastAsia="Times New Roman" w:hAnsi="Arial" w:cs="Arial"/>
                <w:sz w:val="18"/>
                <w:szCs w:val="18"/>
                <w:lang w:eastAsia="ru-RU"/>
              </w:rPr>
              <w:t xml:space="preserve"> в целях постановки на учет в качестве нуждающихся в жилых помещениях, предоставляемых по договорам социального найма в Апраксинском сельском поселении Костромского </w:t>
            </w:r>
            <w:r w:rsidRPr="00705265">
              <w:rPr>
                <w:rFonts w:ascii="Arial" w:eastAsia="Times New Roman" w:hAnsi="Arial" w:cs="Arial"/>
                <w:sz w:val="18"/>
                <w:szCs w:val="18"/>
                <w:lang w:eastAsia="ru-RU"/>
              </w:rPr>
              <w:lastRenderedPageBreak/>
              <w:t>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 xml:space="preserve">б) об отказе в признании граждан </w:t>
            </w:r>
            <w:proofErr w:type="gramStart"/>
            <w:r w:rsidRPr="00705265">
              <w:rPr>
                <w:rFonts w:ascii="Arial" w:eastAsia="Times New Roman" w:hAnsi="Arial" w:cs="Arial"/>
                <w:sz w:val="18"/>
                <w:szCs w:val="18"/>
                <w:lang w:eastAsia="ru-RU"/>
              </w:rPr>
              <w:t>малоимущими</w:t>
            </w:r>
            <w:proofErr w:type="gramEnd"/>
            <w:r w:rsidRPr="00705265">
              <w:rPr>
                <w:rFonts w:ascii="Arial" w:eastAsia="Times New Roman" w:hAnsi="Arial" w:cs="Arial"/>
                <w:sz w:val="18"/>
                <w:szCs w:val="18"/>
                <w:lang w:eastAsia="ru-RU"/>
              </w:rPr>
              <w:t xml:space="preserve"> в целях постановки на учет в качестве нуждающихся в жилых помещениях, предоставляемых по договорам социального найма в Апраксинском сельском поселении Костромского муниципального района Костромской области</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lastRenderedPageBreak/>
              <w:t>9</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 xml:space="preserve">Заключение или изменение договоров социального найма </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 xml:space="preserve">Статья 14, 49, 52 </w:t>
            </w:r>
            <w:hyperlink r:id="rId47" w:history="1">
              <w:r w:rsidRPr="00705265">
                <w:rPr>
                  <w:rFonts w:ascii="Arial" w:eastAsia="Times New Roman" w:hAnsi="Arial" w:cs="Arial"/>
                  <w:color w:val="106BBE"/>
                  <w:sz w:val="18"/>
                  <w:szCs w:val="18"/>
                  <w:lang w:eastAsia="ru-RU"/>
                </w:rPr>
                <w:t>Жилищного кодекса</w:t>
              </w:r>
            </w:hyperlink>
            <w:r w:rsidRPr="00705265">
              <w:rPr>
                <w:rFonts w:ascii="Arial" w:eastAsia="Times New Roman" w:hAnsi="Arial" w:cs="Arial"/>
                <w:sz w:val="18"/>
                <w:szCs w:val="18"/>
                <w:lang w:eastAsia="ru-RU"/>
              </w:rPr>
              <w:t xml:space="preserve"> Российской Федерации</w:t>
            </w:r>
          </w:p>
          <w:p w:rsidR="00705265" w:rsidRPr="00705265" w:rsidRDefault="00705265" w:rsidP="00705265">
            <w:pPr>
              <w:rPr>
                <w:rFonts w:ascii="Arial" w:eastAsia="Times New Roman" w:hAnsi="Arial" w:cs="Arial"/>
                <w:sz w:val="18"/>
                <w:szCs w:val="18"/>
                <w:lang w:eastAsia="ru-RU"/>
              </w:rPr>
            </w:pPr>
            <w:r w:rsidRPr="00705265">
              <w:rPr>
                <w:rFonts w:ascii="Arial" w:eastAsia="Times New Roman" w:hAnsi="Arial" w:cs="Arial"/>
                <w:sz w:val="18"/>
                <w:szCs w:val="18"/>
                <w:lang w:eastAsia="ru-RU"/>
              </w:rPr>
              <w:t>постановление администрации Апраксинского сельского поселения Костромского муниципального района Костромской области от 05.02.2014г. № 7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по заключению или изменению договора социального найма»</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Физические лица, его представители</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color w:val="000000"/>
                <w:sz w:val="18"/>
                <w:szCs w:val="18"/>
                <w:lang w:eastAsia="ru-RU"/>
              </w:rPr>
              <w:t>15 рабочих дней</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получение заявителем одного из следующих документов:</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а) договор социального найма или изменение к договору социального найма;</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б) уведомления об отказе в заключении или изменении договора социального найма.</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10</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Предоставление информации о порядке предоставления жилищно-коммунальных услуг на территории Апраксинского сельского поселения Костромского муниципального района Костромской области</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proofErr w:type="gramStart"/>
            <w:r w:rsidRPr="00705265">
              <w:rPr>
                <w:rFonts w:ascii="Arial" w:eastAsia="Times New Roman" w:hAnsi="Arial" w:cs="Arial"/>
                <w:sz w:val="18"/>
                <w:szCs w:val="18"/>
                <w:lang w:eastAsia="ru-RU"/>
              </w:rPr>
              <w:t>Постановление Правительства РФ от 23.05.2006 № 307 «О порядке предоставления коммунальных услуг гражданам, постановление администрации Апраксинского  сельского поселения Костромского муниципального района Костромской области от 22.07.2013г. № 31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«Предоставление информации о порядке предоставления жилищно-коммунальных услуг на территории Апраксинского сельского поселения Костромского муниципального района Костромской области»</w:t>
            </w:r>
            <w:proofErr w:type="gramEnd"/>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Физические и юридические лица либо их представители</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30 дней с момента поступления заявления</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Письмо администрации, содержащего в соответствии с запросом заявителя полную информацию о порядке предоставления жилищно-коммунальных услуг</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Письмо администрации, об отказе в представлении информацию о порядке предоставления жилищно-коммунальных услуг</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Письмо администрации о переадресации запроса</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11</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 xml:space="preserve">Выдача, продление, переоформление и закрытие разрешений, предоставляющих право производства на территории Апраксинского сельского поселения </w:t>
            </w:r>
            <w:r w:rsidRPr="00705265">
              <w:rPr>
                <w:rFonts w:ascii="Arial" w:eastAsia="Times New Roman" w:hAnsi="Arial" w:cs="Arial"/>
                <w:sz w:val="18"/>
                <w:szCs w:val="18"/>
                <w:lang w:eastAsia="ru-RU"/>
              </w:rPr>
              <w:lastRenderedPageBreak/>
              <w:t xml:space="preserve">земляных работ </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lastRenderedPageBreak/>
              <w:t xml:space="preserve">постановление администрации Апраксинского  сельского поселения Костромского муниципального района Костромской области от 23.07.2018г. № 53 «Об утверждении административного регламента предоставления </w:t>
            </w:r>
            <w:r w:rsidRPr="00705265">
              <w:rPr>
                <w:rFonts w:ascii="Arial" w:eastAsia="Times New Roman" w:hAnsi="Arial" w:cs="Arial"/>
                <w:sz w:val="18"/>
                <w:szCs w:val="18"/>
                <w:lang w:eastAsia="ru-RU"/>
              </w:rPr>
              <w:lastRenderedPageBreak/>
              <w:t>администрацией Апраксинского сельского поселения Костромского муниципального района Костромской области муниципальной услуги по выдаче, продлению, переоформлению  и закрытию  разрешений, предоставляющих право производства на территории Апраксинского сельского поселения земляных работ.</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lastRenderedPageBreak/>
              <w:t xml:space="preserve">физические  и  юридические  лица,  решившие  производить </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земляные работы</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5 календарных дней</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принятие решения:</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 xml:space="preserve">о выдаче, продлении, переоформлении или закрытии разрешения, </w:t>
            </w:r>
            <w:r w:rsidRPr="00705265">
              <w:rPr>
                <w:rFonts w:ascii="Arial" w:eastAsia="Times New Roman" w:hAnsi="Arial" w:cs="Arial"/>
                <w:sz w:val="18"/>
                <w:szCs w:val="18"/>
                <w:lang w:eastAsia="ru-RU"/>
              </w:rPr>
              <w:lastRenderedPageBreak/>
              <w:t>предоставляющего право производства на территории Апраксинского сельского поселения Костромского муниципального района Костромской области  земляных работ;</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об отказе в выдаче, продлении, переоформлении или закрытии разрешения, предоставляющего право производства на территории Апраксинского сельского поселения Костромского муниципального района Костромской области земляных работ.</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lastRenderedPageBreak/>
              <w:t>12</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Присвоение адреса объекту недвижимости</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proofErr w:type="gramStart"/>
            <w:r w:rsidRPr="00705265">
              <w:rPr>
                <w:rFonts w:ascii="Arial" w:eastAsia="Times New Roman" w:hAnsi="Arial" w:cs="Arial"/>
                <w:sz w:val="18"/>
                <w:szCs w:val="18"/>
                <w:lang w:eastAsia="ru-RU"/>
              </w:rPr>
              <w:t>Земельный кодекс Российской Федерации; Градостроительный кодекс Российской Федерации; Постановление Правительства РФ от 19.11.2014 № 1221 «Об утверждении Правил присвоения, изменения и аннулирования адресов»;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roofErr w:type="gramEnd"/>
            <w:r w:rsidRPr="00705265">
              <w:rPr>
                <w:rFonts w:ascii="Arial" w:eastAsia="Times New Roman" w:hAnsi="Arial" w:cs="Arial"/>
                <w:sz w:val="18"/>
                <w:szCs w:val="18"/>
                <w:lang w:eastAsia="ru-RU"/>
              </w:rPr>
              <w:t xml:space="preserve"> постановление администрации Апраксинского сельского поселения от 03.12.2013г. № 65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по присвоению адреса объекту недвижимости»</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Физические и юридические лица либо их представители</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10 дней</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выдача заявителю постановления о присвоении, изменении, аннулировании 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изменении, аннулировании адреса объекту адресации.</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13</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Выдача разрешений на рубку (обрезку) древесно-кустарниковой растительности и ликвидацию травяного покрова, в том числе в электронном виде</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D850AE"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hyperlink r:id="rId48" w:history="1">
              <w:r w:rsidR="00705265" w:rsidRPr="00705265">
                <w:rPr>
                  <w:rFonts w:ascii="Arial" w:eastAsia="Times New Roman" w:hAnsi="Arial" w:cs="Arial"/>
                  <w:color w:val="106BBE"/>
                  <w:sz w:val="18"/>
                  <w:szCs w:val="18"/>
                  <w:lang w:eastAsia="ru-RU"/>
                </w:rPr>
                <w:t>Федеральный закон</w:t>
              </w:r>
            </w:hyperlink>
            <w:r w:rsidR="00705265" w:rsidRPr="00705265">
              <w:rPr>
                <w:rFonts w:ascii="Arial" w:eastAsia="Times New Roman" w:hAnsi="Arial" w:cs="Arial"/>
                <w:sz w:val="18"/>
                <w:szCs w:val="18"/>
                <w:lang w:eastAsia="ru-RU"/>
              </w:rPr>
              <w:t xml:space="preserve"> от 10.01.2002 N 7-ФЗ "Об охране окружающей среды"; Федеральный закон от 27.07.2010 N 210-ФЗ "Об организации предоставления государственных и муниципальных услуг",  Федеральный закон от 06.10.2003 г. № 131-ФЗ «Об общих принципах организации местного самоуправления в Российской Федерации»</w:t>
            </w:r>
          </w:p>
          <w:p w:rsidR="00705265" w:rsidRPr="00705265" w:rsidRDefault="00705265" w:rsidP="00705265">
            <w:pPr>
              <w:rPr>
                <w:rFonts w:ascii="Arial" w:eastAsia="Times New Roman" w:hAnsi="Arial" w:cs="Arial"/>
                <w:sz w:val="18"/>
                <w:szCs w:val="18"/>
                <w:lang w:eastAsia="ru-RU"/>
              </w:rPr>
            </w:pPr>
            <w:r w:rsidRPr="00705265">
              <w:rPr>
                <w:rFonts w:ascii="Arial" w:eastAsia="Times New Roman" w:hAnsi="Arial" w:cs="Arial"/>
                <w:sz w:val="18"/>
                <w:szCs w:val="18"/>
                <w:lang w:eastAsia="ru-RU"/>
              </w:rPr>
              <w:t>постановление администрации Апраксинского сельского поселения Костромского муниципального района Костромской области  от  01.10.2019г.  № 79 «Об утверждении административного регламента  предоставления администрацией Апраксинского сельского поселения муниципальной услуги по выдаче разрешений на рубку (обрезку) древесно-кустарниковой растительности и ликвидацию травяного покрова, в том числе в электронном виде»</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физические или юридические лица, их представители</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16 календарных дней</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принятие решения:</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о предоставлении муниципальной услуги;</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об отказе в предоставлении муниципальной услуги.</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14</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Федеральный закон от 06.10.2003 г. № 131-ФЗ «Об общих принципах организации местного самоуправления в Российской Федерации»;</w:t>
            </w:r>
          </w:p>
          <w:p w:rsidR="00705265" w:rsidRPr="00705265" w:rsidRDefault="00705265" w:rsidP="00705265">
            <w:pPr>
              <w:rPr>
                <w:rFonts w:ascii="Arial" w:eastAsia="Times New Roman" w:hAnsi="Arial" w:cs="Arial"/>
                <w:sz w:val="18"/>
                <w:szCs w:val="18"/>
                <w:lang w:eastAsia="ru-RU"/>
              </w:rPr>
            </w:pPr>
            <w:r w:rsidRPr="00705265">
              <w:rPr>
                <w:rFonts w:ascii="Arial" w:eastAsia="Times New Roman" w:hAnsi="Arial" w:cs="Arial"/>
                <w:sz w:val="18"/>
                <w:szCs w:val="18"/>
                <w:lang w:eastAsia="ru-RU"/>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Федеральный закон от 27.07.2010 № 210-ФЗ «Об организации предоставления государственных и муниципальных услуг»; постановление администрации Апраксинского сельского поселения Костромского муниципального района Костромской области от 03.12.2013г. № 64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по предоставлению информации об </w:t>
            </w:r>
            <w:r w:rsidRPr="00705265">
              <w:rPr>
                <w:rFonts w:ascii="Arial" w:eastAsia="Times New Roman" w:hAnsi="Arial" w:cs="Arial"/>
                <w:sz w:val="18"/>
                <w:szCs w:val="18"/>
                <w:lang w:eastAsia="ru-RU"/>
              </w:rPr>
              <w:lastRenderedPageBreak/>
              <w:t>объектах недвижимого имущества, находящихся в муниципальной собственности и предназначенных для сдачи в аренду»</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lastRenderedPageBreak/>
              <w:t>Физические и юридические лица либо их уполномоченные представители</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 xml:space="preserve">10 дней </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proofErr w:type="gramStart"/>
            <w:r w:rsidRPr="00705265">
              <w:rPr>
                <w:rFonts w:ascii="Arial" w:eastAsia="Times New Roman" w:hAnsi="Arial" w:cs="Arial"/>
                <w:sz w:val="18"/>
                <w:szCs w:val="18"/>
                <w:lang w:eastAsia="ru-RU"/>
              </w:rPr>
              <w:t xml:space="preserve">Предоставление информации об объектах недвижимого имущества, находящихся в собственности Апраксинского сельского  поселения и предназначенных для сдачи в аренду, содержащей сведения о наименовании, местонахождении, назначении, технических характеристиках объекта недвижимости, </w:t>
            </w:r>
            <w:r w:rsidRPr="00705265">
              <w:rPr>
                <w:rFonts w:ascii="Arial" w:eastAsia="Times New Roman" w:hAnsi="Arial" w:cs="Arial"/>
                <w:sz w:val="18"/>
                <w:szCs w:val="18"/>
                <w:lang w:eastAsia="ru-RU"/>
              </w:rPr>
              <w:lastRenderedPageBreak/>
              <w:t>наличии обременений и сведений о юридическом лице, на  балансе которого находится данный объект; информации об отсутствии объектов недвижимого имущества, находящегося в собственности Апраксинского сельского  поселения и предназначенных для сдачи в аренду</w:t>
            </w:r>
            <w:proofErr w:type="gramEnd"/>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lastRenderedPageBreak/>
              <w:t>15</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Предоставление земельных участков находящихся в муниципальной собственности, на которых расположены здания, строения, сооружения, в том числе в электронном виде</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Приказ Минэкономразвития Российской Федерации от 13.09.2011 № 475 «Об утверждении перечня документов, необходимых для приобретения прав на земельный участок»,</w:t>
            </w:r>
          </w:p>
          <w:p w:rsidR="00705265" w:rsidRPr="00705265" w:rsidRDefault="00705265" w:rsidP="00705265">
            <w:pPr>
              <w:rPr>
                <w:rFonts w:ascii="Arial" w:eastAsia="Times New Roman" w:hAnsi="Arial" w:cs="Arial"/>
                <w:sz w:val="18"/>
                <w:szCs w:val="18"/>
                <w:lang w:eastAsia="ru-RU"/>
              </w:rPr>
            </w:pPr>
            <w:r w:rsidRPr="00705265">
              <w:rPr>
                <w:rFonts w:ascii="Arial" w:eastAsia="Times New Roman" w:hAnsi="Arial" w:cs="Arial"/>
                <w:sz w:val="18"/>
                <w:szCs w:val="18"/>
                <w:lang w:eastAsia="ru-RU"/>
              </w:rPr>
              <w:t>постановление администрации Апраксинского сельского поселения Костромского муниципального района Костромской области от 01.10.2014 № 65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по предоставлению земельных участков находящихся в муниципальной собственности, на которых расположены здания, строения, сооружения, в том числе в электронном виде»</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autoSpaceDE w:val="0"/>
              <w:autoSpaceDN w:val="0"/>
              <w:adjustRightInd w:val="0"/>
              <w:spacing w:after="0" w:line="240" w:lineRule="auto"/>
              <w:outlineLvl w:val="0"/>
              <w:rPr>
                <w:rFonts w:ascii="Arial" w:eastAsia="Times New Roman" w:hAnsi="Arial" w:cs="Arial"/>
                <w:sz w:val="18"/>
                <w:szCs w:val="18"/>
                <w:lang w:eastAsia="ru-RU"/>
              </w:rPr>
            </w:pPr>
            <w:r w:rsidRPr="00705265">
              <w:rPr>
                <w:rFonts w:ascii="Arial" w:eastAsia="Times New Roman" w:hAnsi="Arial" w:cs="Arial"/>
                <w:sz w:val="18"/>
                <w:szCs w:val="18"/>
                <w:lang w:eastAsia="ru-RU"/>
              </w:rPr>
              <w:t>Физические и юридические лица либо их уполномоченные</w:t>
            </w:r>
          </w:p>
          <w:p w:rsidR="00705265" w:rsidRPr="00705265" w:rsidRDefault="00705265" w:rsidP="00705265">
            <w:pPr>
              <w:autoSpaceDE w:val="0"/>
              <w:autoSpaceDN w:val="0"/>
              <w:adjustRightInd w:val="0"/>
              <w:spacing w:after="0" w:line="240" w:lineRule="auto"/>
              <w:outlineLvl w:val="0"/>
              <w:rPr>
                <w:rFonts w:ascii="Arial" w:eastAsia="Times New Roman" w:hAnsi="Arial" w:cs="Arial"/>
                <w:sz w:val="18"/>
                <w:szCs w:val="18"/>
                <w:lang w:eastAsia="ru-RU"/>
              </w:rPr>
            </w:pPr>
            <w:r w:rsidRPr="00705265">
              <w:rPr>
                <w:rFonts w:ascii="Arial" w:eastAsia="Times New Roman" w:hAnsi="Arial" w:cs="Arial"/>
                <w:sz w:val="18"/>
                <w:szCs w:val="18"/>
                <w:lang w:eastAsia="ru-RU"/>
              </w:rPr>
              <w:t>представители</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autoSpaceDE w:val="0"/>
              <w:autoSpaceDN w:val="0"/>
              <w:adjustRightInd w:val="0"/>
              <w:spacing w:after="0" w:line="240" w:lineRule="auto"/>
              <w:outlineLvl w:val="0"/>
              <w:rPr>
                <w:rFonts w:ascii="Arial" w:eastAsia="Times New Roman" w:hAnsi="Arial" w:cs="Arial"/>
                <w:sz w:val="18"/>
                <w:szCs w:val="18"/>
                <w:lang w:eastAsia="ru-RU"/>
              </w:rPr>
            </w:pPr>
            <w:r w:rsidRPr="00705265">
              <w:rPr>
                <w:rFonts w:ascii="Arial" w:eastAsia="Times New Roman" w:hAnsi="Arial" w:cs="Arial"/>
                <w:sz w:val="18"/>
                <w:szCs w:val="18"/>
                <w:lang w:eastAsia="ru-RU"/>
              </w:rPr>
              <w:t>30 дней</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Решение о предоставлении земельного участка, об отказе в предоставлении земельного участка</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16</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Выдача справок, документов по предметам, относящимся к ведению органов местного самоуправления</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Федеральный закон от 06.10.2003 N 131-ФЗ «Об общих принципах организации местного самоуправления в Российской Федерации»; Федеральный закон от 02.05.2006 № 59-ФЗ "О порядке рассмотрения обращений граждан Российской Федерации"</w:t>
            </w:r>
          </w:p>
          <w:p w:rsidR="00705265" w:rsidRPr="00705265" w:rsidRDefault="00705265" w:rsidP="00705265">
            <w:pPr>
              <w:rPr>
                <w:rFonts w:ascii="Arial" w:eastAsia="Times New Roman" w:hAnsi="Arial" w:cs="Arial"/>
                <w:sz w:val="18"/>
                <w:szCs w:val="18"/>
                <w:lang w:eastAsia="ru-RU"/>
              </w:rPr>
            </w:pPr>
            <w:r w:rsidRPr="00705265">
              <w:rPr>
                <w:rFonts w:ascii="Arial" w:eastAsia="Times New Roman" w:hAnsi="Arial" w:cs="Arial"/>
                <w:sz w:val="18"/>
                <w:szCs w:val="18"/>
                <w:lang w:eastAsia="ru-RU"/>
              </w:rPr>
              <w:t>постановление администрации Апраксинского  сельского поселения от 04.08.2014 г. № 48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«Выдача справок, документов  по предметам, относящимся к ведению органов местного самоуправления»</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autoSpaceDE w:val="0"/>
              <w:autoSpaceDN w:val="0"/>
              <w:adjustRightInd w:val="0"/>
              <w:spacing w:after="0" w:line="240" w:lineRule="auto"/>
              <w:outlineLvl w:val="0"/>
              <w:rPr>
                <w:rFonts w:ascii="Arial" w:eastAsia="Times New Roman" w:hAnsi="Arial" w:cs="Arial"/>
                <w:sz w:val="18"/>
                <w:szCs w:val="18"/>
                <w:lang w:eastAsia="ru-RU"/>
              </w:rPr>
            </w:pPr>
            <w:r w:rsidRPr="00705265">
              <w:rPr>
                <w:rFonts w:ascii="Arial" w:eastAsia="Times New Roman" w:hAnsi="Arial" w:cs="Arial"/>
                <w:sz w:val="18"/>
                <w:szCs w:val="18"/>
                <w:lang w:eastAsia="ru-RU"/>
              </w:rPr>
              <w:t>Физические и юридические лица либо их представители</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autoSpaceDE w:val="0"/>
              <w:autoSpaceDN w:val="0"/>
              <w:adjustRightInd w:val="0"/>
              <w:rPr>
                <w:rFonts w:ascii="Arial" w:eastAsia="Times New Roman" w:hAnsi="Arial" w:cs="Arial"/>
                <w:sz w:val="18"/>
                <w:szCs w:val="18"/>
              </w:rPr>
            </w:pPr>
            <w:r w:rsidRPr="00705265">
              <w:rPr>
                <w:rFonts w:ascii="Arial" w:eastAsia="Times New Roman" w:hAnsi="Arial" w:cs="Arial"/>
                <w:sz w:val="18"/>
                <w:szCs w:val="18"/>
              </w:rPr>
              <w:t>15</w:t>
            </w:r>
            <w:r w:rsidRPr="00705265">
              <w:rPr>
                <w:rFonts w:ascii="Arial" w:eastAsia="Times New Roman" w:hAnsi="Arial" w:cs="Arial"/>
                <w:sz w:val="18"/>
                <w:szCs w:val="18"/>
                <w:lang w:val="en-HK"/>
              </w:rPr>
              <w:t xml:space="preserve"> </w:t>
            </w:r>
            <w:r w:rsidRPr="00705265">
              <w:rPr>
                <w:rFonts w:ascii="Arial" w:eastAsia="Times New Roman" w:hAnsi="Arial" w:cs="Arial"/>
                <w:sz w:val="18"/>
                <w:szCs w:val="18"/>
              </w:rPr>
              <w:t>дней</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 xml:space="preserve">Выдача документов, справок, </w:t>
            </w:r>
            <w:r w:rsidRPr="00705265">
              <w:rPr>
                <w:rFonts w:ascii="Arial" w:eastAsia="Times New Roman" w:hAnsi="Arial" w:cs="Arial"/>
                <w:sz w:val="18"/>
                <w:szCs w:val="18"/>
              </w:rPr>
              <w:t>уведомления об отказе в выдаче документов</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17</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Рассмотрение уведомлений о проведении публичных мероприятий в форме собрания, митинга, демонстрации, шествия или пикетирования</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Федеральный закон Российской Федерации от 19.06.2004 N 54-ФЗ "О собраниях, митингах, демонстрациях, шествиях и пикетированиях"</w:t>
            </w:r>
          </w:p>
          <w:p w:rsidR="00705265" w:rsidRPr="00705265" w:rsidRDefault="00705265" w:rsidP="00705265">
            <w:pPr>
              <w:rPr>
                <w:rFonts w:ascii="Arial" w:eastAsia="Times New Roman" w:hAnsi="Arial" w:cs="Arial"/>
                <w:sz w:val="18"/>
                <w:szCs w:val="18"/>
                <w:lang w:eastAsia="ru-RU"/>
              </w:rPr>
            </w:pPr>
            <w:r w:rsidRPr="00705265">
              <w:rPr>
                <w:rFonts w:ascii="Arial" w:eastAsia="Times New Roman" w:hAnsi="Arial" w:cs="Arial"/>
                <w:sz w:val="18"/>
                <w:szCs w:val="18"/>
                <w:lang w:eastAsia="ru-RU"/>
              </w:rPr>
              <w:t>постановление администрации Апраксинского сельского поселения Костромского муниципального района Костромской области от 19.03.2014г. № 19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по рассмотрению уведомлений о проведении публичных мероприятий в форме собрания, митинга, демонстрации, шествия или пикетирования»</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 граждане - один или несколько граждан Российской Федерации (организатором демонстраций, шествий и пикетирований может быть гражданин Российской Федерации, достигший возраста 18 лет, митингов и собраний - 16 лет).</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 политические партии, другие общественные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autoSpaceDE w:val="0"/>
              <w:autoSpaceDN w:val="0"/>
              <w:adjustRightInd w:val="0"/>
              <w:spacing w:after="0" w:line="240" w:lineRule="auto"/>
              <w:outlineLvl w:val="0"/>
              <w:rPr>
                <w:rFonts w:ascii="Arial" w:eastAsia="Times New Roman" w:hAnsi="Arial" w:cs="Arial"/>
                <w:sz w:val="18"/>
                <w:szCs w:val="18"/>
                <w:lang w:eastAsia="ru-RU"/>
              </w:rPr>
            </w:pPr>
            <w:r w:rsidRPr="00705265">
              <w:rPr>
                <w:rFonts w:ascii="Arial" w:eastAsia="Times New Roman" w:hAnsi="Arial" w:cs="Arial"/>
                <w:sz w:val="18"/>
                <w:szCs w:val="18"/>
                <w:lang w:eastAsia="ru-RU"/>
              </w:rPr>
              <w:t>Не более 3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проведения-в день его получения)</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получение заявителем одного из следующих документов:</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а) принятие к сведению уведомлений о проведении публичных мероприятий в соответствии с требованиями Федерального закона от 19.06.2004 № 54-ФЗ «О собраниях, митингах, демонстрациях, шествиях и пикетированиях»;</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б) отказ в принятии к сведению.</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18</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Выдача разрешений на вступление в брак до достижения брачного возраста</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D850AE"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hyperlink r:id="rId49" w:history="1">
              <w:r w:rsidR="00705265" w:rsidRPr="00705265">
                <w:rPr>
                  <w:rFonts w:ascii="Arial" w:eastAsia="Times New Roman" w:hAnsi="Arial" w:cs="Arial"/>
                  <w:color w:val="106BBE"/>
                  <w:sz w:val="18"/>
                  <w:szCs w:val="18"/>
                  <w:lang w:eastAsia="ru-RU"/>
                </w:rPr>
                <w:t>Статья 13</w:t>
              </w:r>
            </w:hyperlink>
            <w:r w:rsidR="00705265" w:rsidRPr="00705265">
              <w:rPr>
                <w:rFonts w:ascii="Arial" w:eastAsia="Times New Roman" w:hAnsi="Arial" w:cs="Arial"/>
                <w:sz w:val="18"/>
                <w:szCs w:val="18"/>
                <w:lang w:eastAsia="ru-RU"/>
              </w:rPr>
              <w:t xml:space="preserve"> Семейного кодекса Российской Федерации</w:t>
            </w:r>
          </w:p>
          <w:p w:rsidR="00705265" w:rsidRPr="00705265" w:rsidRDefault="00705265" w:rsidP="00705265">
            <w:pPr>
              <w:rPr>
                <w:rFonts w:ascii="Arial" w:eastAsia="Times New Roman" w:hAnsi="Arial" w:cs="Arial"/>
                <w:sz w:val="18"/>
                <w:szCs w:val="18"/>
                <w:lang w:eastAsia="ru-RU"/>
              </w:rPr>
            </w:pPr>
            <w:r w:rsidRPr="00705265">
              <w:rPr>
                <w:rFonts w:ascii="Arial" w:eastAsia="Times New Roman" w:hAnsi="Arial" w:cs="Arial"/>
                <w:sz w:val="18"/>
                <w:szCs w:val="18"/>
                <w:lang w:eastAsia="ru-RU"/>
              </w:rPr>
              <w:t xml:space="preserve">Федеральный закон от 24.04.2008 № 48-ФЗ «Об опеке и </w:t>
            </w:r>
            <w:r w:rsidRPr="00705265">
              <w:rPr>
                <w:rFonts w:ascii="Arial" w:eastAsia="Times New Roman" w:hAnsi="Arial" w:cs="Arial"/>
                <w:sz w:val="18"/>
                <w:szCs w:val="18"/>
                <w:lang w:eastAsia="ru-RU"/>
              </w:rPr>
              <w:lastRenderedPageBreak/>
              <w:t>попечительстве»; Федеральный закон от 27.07.2010 № 210-ФЗ «Об организации предоставления государственных и муниципальных услуг»; Постановление Правительства РФ от 18.05.2009 № 423 (ред. от 30.12.2017) «Об отдельных вопросах осуществления опеки и попечительства в отношении несовершеннолетних граждан»; Закон Костромской области от</w:t>
            </w:r>
            <w:proofErr w:type="gramStart"/>
            <w:r w:rsidRPr="00705265">
              <w:rPr>
                <w:rFonts w:ascii="Arial" w:eastAsia="Times New Roman" w:hAnsi="Arial" w:cs="Arial"/>
                <w:sz w:val="18"/>
                <w:szCs w:val="18"/>
                <w:lang w:eastAsia="ru-RU"/>
              </w:rPr>
              <w:t xml:space="preserve"> ;</w:t>
            </w:r>
            <w:proofErr w:type="gramEnd"/>
            <w:r w:rsidRPr="00705265">
              <w:rPr>
                <w:rFonts w:ascii="Arial" w:eastAsia="Times New Roman" w:hAnsi="Arial" w:cs="Arial"/>
                <w:sz w:val="18"/>
                <w:szCs w:val="18"/>
                <w:lang w:eastAsia="ru-RU"/>
              </w:rPr>
              <w:t xml:space="preserve"> </w:t>
            </w:r>
            <w:proofErr w:type="gramStart"/>
            <w:r w:rsidRPr="00705265">
              <w:rPr>
                <w:rFonts w:ascii="Arial" w:eastAsia="Times New Roman" w:hAnsi="Arial" w:cs="Arial"/>
                <w:sz w:val="18"/>
                <w:szCs w:val="18"/>
                <w:lang w:eastAsia="ru-RU"/>
              </w:rPr>
              <w:t>346-6-ЗКО от 15.02.2018 «О наделении органов местного самоуправления муниципальных районов и городских округов Костромской области отдельными государственными полномочиями Костромской области по организации и осуществлению деятельности по опеке и попечительству», постановление администрации Апраксинского сельского поселения Костромского муниципального района Костромской области от 05.03.2014г. № 14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по</w:t>
            </w:r>
            <w:proofErr w:type="gramEnd"/>
            <w:r w:rsidRPr="00705265">
              <w:rPr>
                <w:rFonts w:ascii="Arial" w:eastAsia="Times New Roman" w:hAnsi="Arial" w:cs="Arial"/>
                <w:sz w:val="18"/>
                <w:szCs w:val="18"/>
                <w:lang w:eastAsia="ru-RU"/>
              </w:rPr>
              <w:t xml:space="preserve"> выдаче разрешения на вступление в брак до достижения брачного возраста»</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lastRenderedPageBreak/>
              <w:t xml:space="preserve">несовершеннолетние граждане, достигшие </w:t>
            </w:r>
            <w:r w:rsidRPr="00705265">
              <w:rPr>
                <w:rFonts w:ascii="Arial" w:eastAsia="Times New Roman" w:hAnsi="Arial" w:cs="Arial"/>
                <w:sz w:val="18"/>
                <w:szCs w:val="18"/>
                <w:lang w:eastAsia="ru-RU"/>
              </w:rPr>
              <w:lastRenderedPageBreak/>
              <w:t>возраста шестнадцати лет, их законные представители</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lastRenderedPageBreak/>
              <w:t>30 дней</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 xml:space="preserve">Выдача заверенной   копии   постановления   </w:t>
            </w:r>
            <w:r w:rsidRPr="00705265">
              <w:rPr>
                <w:rFonts w:ascii="Arial" w:eastAsia="Times New Roman" w:hAnsi="Arial" w:cs="Arial"/>
                <w:sz w:val="18"/>
                <w:szCs w:val="18"/>
                <w:lang w:eastAsia="ru-RU"/>
              </w:rPr>
              <w:lastRenderedPageBreak/>
              <w:t>о   разрешения   на   вступление   в   брак несовершеннолетним гражданам от 16 до 18 лет со снижением брачного возраста уведомление об отказе в предоставлении муниципальной услуги.</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lastRenderedPageBreak/>
              <w:t>19</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Согласование создание места (площадки) накопления твердых коммунальных отходов</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proofErr w:type="gramStart"/>
            <w:r w:rsidRPr="00705265">
              <w:rPr>
                <w:rFonts w:ascii="Arial" w:eastAsia="Times New Roman" w:hAnsi="Arial" w:cs="Arial"/>
                <w:sz w:val="18"/>
                <w:szCs w:val="18"/>
                <w:lang w:eastAsia="ru-RU"/>
              </w:rPr>
              <w:t>Федеральный закон от 27.07.2010 N 210-ФЗ "Об организации предоставления государственных и муниципальных услуг",  Федеральный закон от 06.10.2003 г. № 131-ФЗ «Об общих принципах организации местного самоуправления в Российской Федерации», постановление администрации Апраксинского сельского поселения Костромского муниципального района Костромской области от 10.06.2022г. № 48 «Об утверждении административного регламента предоставления муниципальной услуги "Согласование создание места (площадки) накопления твердых коммунальных отходов".</w:t>
            </w:r>
            <w:proofErr w:type="gramEnd"/>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autoSpaceDE w:val="0"/>
              <w:autoSpaceDN w:val="0"/>
              <w:adjustRightInd w:val="0"/>
              <w:spacing w:after="0" w:line="240" w:lineRule="auto"/>
              <w:outlineLvl w:val="0"/>
              <w:rPr>
                <w:rFonts w:ascii="Arial" w:eastAsia="Times New Roman" w:hAnsi="Arial" w:cs="Arial"/>
                <w:sz w:val="18"/>
                <w:szCs w:val="18"/>
                <w:lang w:eastAsia="ru-RU"/>
              </w:rPr>
            </w:pPr>
            <w:r w:rsidRPr="00705265">
              <w:rPr>
                <w:rFonts w:ascii="Arial" w:eastAsia="Times New Roman" w:hAnsi="Arial" w:cs="Arial"/>
                <w:sz w:val="18"/>
                <w:szCs w:val="18"/>
                <w:lang w:eastAsia="ru-RU"/>
              </w:rPr>
              <w:t>Физические и юридические лица либо их представители</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10 (десять) рабочих дней со дня получения заявки</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принятие решения о согласовании создания места (площадки) накопления твердых коммунальных отходов или об отказе согласования места (площадки) накопления твердых коммунальных отходов</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20</w:t>
            </w:r>
          </w:p>
        </w:tc>
        <w:tc>
          <w:tcPr>
            <w:tcW w:w="3970"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Включение в реестр мест (площадок) накопления твердых коммунальных отходов</w:t>
            </w:r>
          </w:p>
        </w:tc>
        <w:tc>
          <w:tcPr>
            <w:tcW w:w="552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proofErr w:type="gramStart"/>
            <w:r w:rsidRPr="00705265">
              <w:rPr>
                <w:rFonts w:ascii="Arial" w:eastAsia="Times New Roman" w:hAnsi="Arial" w:cs="Arial"/>
                <w:sz w:val="18"/>
                <w:szCs w:val="18"/>
                <w:lang w:eastAsia="ru-RU"/>
              </w:rPr>
              <w:t>Федеральный закон от 27.07.2010 N 210-ФЗ "Об организации предоставления государственных и муниципальных услуг",  Федеральный закон от 06.10.2003 г. № 131-ФЗ «Об общих принципах организации местного самоуправления в Российской Федерации», постановление администрации Апраксинского сельского поселения Костромского муниципального района Костромской области от 10.06.2022г. № 49 «Об утверждении административного регламента предоставления муниципальной услуги "Включение в реестр мест (площадок) накопления твердых коммунальных отходов"</w:t>
            </w:r>
            <w:proofErr w:type="gramEnd"/>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autoSpaceDE w:val="0"/>
              <w:autoSpaceDN w:val="0"/>
              <w:adjustRightInd w:val="0"/>
              <w:spacing w:after="0" w:line="240" w:lineRule="auto"/>
              <w:outlineLvl w:val="0"/>
              <w:rPr>
                <w:rFonts w:ascii="Arial" w:eastAsia="Times New Roman" w:hAnsi="Arial" w:cs="Arial"/>
                <w:sz w:val="18"/>
                <w:szCs w:val="18"/>
                <w:lang w:eastAsia="ru-RU"/>
              </w:rPr>
            </w:pPr>
            <w:r w:rsidRPr="00705265">
              <w:rPr>
                <w:rFonts w:ascii="Arial" w:eastAsia="Times New Roman" w:hAnsi="Arial" w:cs="Arial"/>
                <w:sz w:val="18"/>
                <w:szCs w:val="18"/>
                <w:lang w:eastAsia="ru-RU"/>
              </w:rPr>
              <w:t>Физические и юридические лица либо их представители</w:t>
            </w:r>
          </w:p>
        </w:tc>
        <w:tc>
          <w:tcPr>
            <w:tcW w:w="141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10 (десять) рабочих дней со дня получения заявки</w:t>
            </w:r>
          </w:p>
        </w:tc>
        <w:tc>
          <w:tcPr>
            <w:tcW w:w="2268"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705265">
              <w:rPr>
                <w:rFonts w:ascii="Arial" w:eastAsia="Times New Roman" w:hAnsi="Arial" w:cs="Arial"/>
                <w:sz w:val="18"/>
                <w:szCs w:val="18"/>
                <w:lang w:eastAsia="ru-RU"/>
              </w:rPr>
              <w:t>принятие решения о включении сведений о месте (площадке) накопления твердых коммунальных отходов в реестр мест (площадок) накопления твердых коммунальных отходов или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w:t>
            </w:r>
          </w:p>
        </w:tc>
      </w:tr>
    </w:tbl>
    <w:p w:rsid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C13C24" w:rsidRPr="00705265" w:rsidRDefault="00C13C24"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C13C24" w:rsidRPr="00C13C24" w:rsidRDefault="00C13C24" w:rsidP="00C13C24">
      <w:pPr>
        <w:suppressAutoHyphens/>
        <w:spacing w:after="0" w:line="240" w:lineRule="auto"/>
        <w:ind w:right="-143"/>
        <w:rPr>
          <w:rFonts w:ascii="Times New Roman" w:eastAsia="Times New Roman" w:hAnsi="Times New Roman" w:cs="Times New Roman"/>
          <w:spacing w:val="20"/>
          <w:sz w:val="28"/>
          <w:szCs w:val="28"/>
          <w:lang w:eastAsia="zh-CN"/>
        </w:rPr>
      </w:pPr>
      <w:r w:rsidRPr="00C13C24">
        <w:rPr>
          <w:rFonts w:ascii="Times New Roman" w:eastAsia="Times New Roman" w:hAnsi="Times New Roman" w:cs="Times New Roman"/>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5pt;margin-top:1.35pt;width:44.85pt;height:49.85pt;z-index:251659264;mso-wrap-distance-left:9.05pt;mso-wrap-distance-top:0;mso-wrap-distance-right:9.05pt;mso-wrap-distance-bottom:0;mso-position-horizontal:absolute;mso-position-horizontal-relative:text;mso-position-vertical:absolute;mso-position-vertical-relative:text" filled="t">
            <v:fill color2="black"/>
            <v:imagedata r:id="rId50" o:title="" croptop="-26f" cropbottom="-26f" cropleft="-31f" cropright="-31f"/>
          </v:shape>
          <o:OLEObject Type="Embed" ProgID="Word.Picture.8" ShapeID="_x0000_s1026" DrawAspect="Content" ObjectID="_1719123065" r:id="rId51"/>
        </w:pict>
      </w:r>
    </w:p>
    <w:p w:rsidR="00C13C24" w:rsidRPr="00C13C24" w:rsidRDefault="00C13C24" w:rsidP="00C13C24">
      <w:pPr>
        <w:suppressAutoHyphens/>
        <w:spacing w:after="120" w:line="240" w:lineRule="auto"/>
        <w:jc w:val="center"/>
        <w:rPr>
          <w:rFonts w:ascii="Times New Roman" w:eastAsia="Times New Roman" w:hAnsi="Times New Roman" w:cs="Times New Roman"/>
          <w:spacing w:val="20"/>
          <w:sz w:val="28"/>
          <w:szCs w:val="28"/>
          <w:lang w:eastAsia="zh-CN"/>
        </w:rPr>
      </w:pPr>
    </w:p>
    <w:p w:rsidR="00C13C24" w:rsidRPr="00C13C24" w:rsidRDefault="00C13C24" w:rsidP="00C13C24">
      <w:pPr>
        <w:suppressAutoHyphens/>
        <w:spacing w:after="0" w:line="240" w:lineRule="auto"/>
        <w:jc w:val="center"/>
        <w:rPr>
          <w:rFonts w:ascii="Times New Roman" w:eastAsia="Times New Roman" w:hAnsi="Times New Roman" w:cs="Times New Roman"/>
          <w:spacing w:val="20"/>
          <w:sz w:val="26"/>
          <w:szCs w:val="26"/>
          <w:lang w:eastAsia="zh-CN"/>
        </w:rPr>
      </w:pPr>
    </w:p>
    <w:p w:rsidR="00C13C24" w:rsidRPr="00C13C24" w:rsidRDefault="00C13C24" w:rsidP="00C13C24">
      <w:pPr>
        <w:suppressAutoHyphens/>
        <w:spacing w:after="0" w:line="240" w:lineRule="auto"/>
        <w:jc w:val="center"/>
        <w:rPr>
          <w:rFonts w:ascii="Times New Roman" w:eastAsia="Times New Roman" w:hAnsi="Times New Roman" w:cs="Times New Roman"/>
          <w:spacing w:val="20"/>
          <w:sz w:val="26"/>
          <w:szCs w:val="26"/>
          <w:lang w:eastAsia="zh-CN"/>
        </w:rPr>
      </w:pPr>
    </w:p>
    <w:p w:rsidR="00C13C24" w:rsidRPr="00C13C24" w:rsidRDefault="00C13C24" w:rsidP="00C13C24">
      <w:pPr>
        <w:suppressAutoHyphens/>
        <w:spacing w:after="0" w:line="240" w:lineRule="auto"/>
        <w:jc w:val="center"/>
        <w:rPr>
          <w:rFonts w:ascii="Times New Roman" w:eastAsia="Times New Roman" w:hAnsi="Times New Roman" w:cs="Times New Roman"/>
          <w:sz w:val="24"/>
          <w:szCs w:val="24"/>
          <w:lang w:eastAsia="zh-CN"/>
        </w:rPr>
      </w:pPr>
      <w:r w:rsidRPr="00C13C24">
        <w:rPr>
          <w:rFonts w:ascii="Times New Roman" w:eastAsia="Times New Roman" w:hAnsi="Times New Roman" w:cs="Times New Roman"/>
          <w:spacing w:val="20"/>
          <w:sz w:val="28"/>
          <w:szCs w:val="28"/>
          <w:lang w:eastAsia="zh-CN"/>
        </w:rPr>
        <w:t>АДМИНИСТРАЦИЯ</w:t>
      </w:r>
    </w:p>
    <w:p w:rsidR="00C13C24" w:rsidRPr="00C13C24" w:rsidRDefault="00C13C24" w:rsidP="00C13C24">
      <w:pPr>
        <w:suppressAutoHyphens/>
        <w:spacing w:after="0" w:line="240" w:lineRule="auto"/>
        <w:jc w:val="center"/>
        <w:rPr>
          <w:rFonts w:ascii="Times New Roman" w:eastAsia="Times New Roman" w:hAnsi="Times New Roman" w:cs="Times New Roman"/>
          <w:sz w:val="24"/>
          <w:szCs w:val="24"/>
          <w:lang w:eastAsia="zh-CN"/>
        </w:rPr>
      </w:pPr>
      <w:r w:rsidRPr="00C13C24">
        <w:rPr>
          <w:rFonts w:ascii="Times New Roman" w:eastAsia="Times New Roman" w:hAnsi="Times New Roman" w:cs="Times New Roman"/>
          <w:spacing w:val="20"/>
          <w:sz w:val="28"/>
          <w:szCs w:val="28"/>
          <w:lang w:eastAsia="zh-CN"/>
        </w:rPr>
        <w:t>КОСТРОМСКОГО МУНИЦИПАЛЬНОГО РАЙОНА</w:t>
      </w:r>
    </w:p>
    <w:p w:rsidR="00C13C24" w:rsidRPr="00C13C24" w:rsidRDefault="00C13C24" w:rsidP="00C13C24">
      <w:pPr>
        <w:suppressAutoHyphens/>
        <w:spacing w:after="0" w:line="240" w:lineRule="auto"/>
        <w:jc w:val="center"/>
        <w:rPr>
          <w:rFonts w:ascii="Times New Roman" w:eastAsia="Times New Roman" w:hAnsi="Times New Roman" w:cs="Times New Roman"/>
          <w:sz w:val="24"/>
          <w:szCs w:val="24"/>
          <w:lang w:eastAsia="zh-CN"/>
        </w:rPr>
      </w:pPr>
      <w:r w:rsidRPr="00C13C24">
        <w:rPr>
          <w:rFonts w:ascii="Times New Roman" w:eastAsia="Times New Roman" w:hAnsi="Times New Roman" w:cs="Times New Roman"/>
          <w:spacing w:val="20"/>
          <w:sz w:val="28"/>
          <w:szCs w:val="28"/>
          <w:lang w:eastAsia="zh-CN"/>
        </w:rPr>
        <w:t>КОСТРОМСКОЙ ОБЛАСТИ</w:t>
      </w:r>
    </w:p>
    <w:p w:rsidR="00C13C24" w:rsidRPr="00C13C24" w:rsidRDefault="00C13C24" w:rsidP="00C13C24">
      <w:pPr>
        <w:suppressAutoHyphens/>
        <w:spacing w:after="0" w:line="240" w:lineRule="auto"/>
        <w:jc w:val="center"/>
        <w:rPr>
          <w:rFonts w:ascii="Times New Roman" w:eastAsia="Times New Roman" w:hAnsi="Times New Roman" w:cs="Times New Roman"/>
          <w:spacing w:val="20"/>
          <w:sz w:val="28"/>
          <w:szCs w:val="28"/>
          <w:lang w:eastAsia="zh-CN"/>
        </w:rPr>
      </w:pPr>
    </w:p>
    <w:p w:rsidR="00C13C24" w:rsidRPr="00C13C24" w:rsidRDefault="00C13C24" w:rsidP="00C13C24">
      <w:pPr>
        <w:suppressAutoHyphens/>
        <w:spacing w:after="0" w:line="240" w:lineRule="auto"/>
        <w:jc w:val="center"/>
        <w:rPr>
          <w:rFonts w:ascii="Times New Roman" w:eastAsia="Times New Roman" w:hAnsi="Times New Roman" w:cs="Times New Roman"/>
          <w:sz w:val="24"/>
          <w:szCs w:val="24"/>
          <w:lang w:eastAsia="zh-CN"/>
        </w:rPr>
      </w:pPr>
      <w:proofErr w:type="gramStart"/>
      <w:r w:rsidRPr="00C13C24">
        <w:rPr>
          <w:rFonts w:ascii="Times New Roman" w:eastAsia="Times New Roman" w:hAnsi="Times New Roman" w:cs="Times New Roman"/>
          <w:b/>
          <w:spacing w:val="20"/>
          <w:sz w:val="28"/>
          <w:szCs w:val="28"/>
          <w:lang w:eastAsia="zh-CN"/>
        </w:rPr>
        <w:t>П</w:t>
      </w:r>
      <w:proofErr w:type="gramEnd"/>
      <w:r w:rsidRPr="00C13C24">
        <w:rPr>
          <w:rFonts w:ascii="Times New Roman" w:eastAsia="Times New Roman" w:hAnsi="Times New Roman" w:cs="Times New Roman"/>
          <w:b/>
          <w:spacing w:val="20"/>
          <w:sz w:val="28"/>
          <w:szCs w:val="28"/>
          <w:lang w:eastAsia="zh-CN"/>
        </w:rPr>
        <w:t xml:space="preserve"> О С Т А Н О В Л Е Н И Е</w:t>
      </w:r>
    </w:p>
    <w:p w:rsidR="00C13C24" w:rsidRPr="00C13C24" w:rsidRDefault="00C13C24" w:rsidP="00C13C24">
      <w:pPr>
        <w:suppressAutoHyphens/>
        <w:spacing w:after="0" w:line="240" w:lineRule="auto"/>
        <w:jc w:val="center"/>
        <w:rPr>
          <w:rFonts w:ascii="Times New Roman" w:eastAsia="Times New Roman" w:hAnsi="Times New Roman" w:cs="Times New Roman"/>
          <w:b/>
          <w:spacing w:val="20"/>
          <w:sz w:val="28"/>
          <w:szCs w:val="28"/>
          <w:lang w:eastAsia="zh-CN"/>
        </w:rPr>
      </w:pPr>
    </w:p>
    <w:p w:rsidR="00C13C24" w:rsidRPr="00C13C24" w:rsidRDefault="00C13C24" w:rsidP="00C13C24">
      <w:pPr>
        <w:suppressAutoHyphens/>
        <w:spacing w:after="0" w:line="240" w:lineRule="auto"/>
        <w:jc w:val="center"/>
        <w:rPr>
          <w:rFonts w:ascii="Times New Roman" w:eastAsia="Times New Roman" w:hAnsi="Times New Roman" w:cs="Times New Roman"/>
          <w:sz w:val="24"/>
          <w:szCs w:val="24"/>
          <w:lang w:eastAsia="zh-CN"/>
        </w:rPr>
      </w:pPr>
      <w:r w:rsidRPr="00C13C24">
        <w:rPr>
          <w:rFonts w:ascii="Times New Roman" w:eastAsia="Times New Roman" w:hAnsi="Times New Roman" w:cs="Times New Roman"/>
          <w:spacing w:val="20"/>
          <w:sz w:val="28"/>
          <w:szCs w:val="28"/>
          <w:lang w:eastAsia="zh-CN"/>
        </w:rPr>
        <w:t>от «01» июля 2022 года № 1640                                        г. Кострома</w:t>
      </w:r>
    </w:p>
    <w:p w:rsidR="00C13C24" w:rsidRPr="00C13C24" w:rsidRDefault="00C13C24" w:rsidP="00C13C24">
      <w:pPr>
        <w:suppressAutoHyphens/>
        <w:spacing w:after="0" w:line="240" w:lineRule="auto"/>
        <w:ind w:left="2124" w:hanging="2145"/>
        <w:jc w:val="center"/>
        <w:rPr>
          <w:rFonts w:ascii="Times New Roman" w:eastAsia="Times New Roman" w:hAnsi="Times New Roman" w:cs="Times New Roman"/>
          <w:spacing w:val="20"/>
          <w:sz w:val="28"/>
          <w:szCs w:val="28"/>
          <w:lang w:eastAsia="zh-CN"/>
        </w:rPr>
      </w:pP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Об установлении публичного сервитута</w:t>
      </w: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на земельный участок</w:t>
      </w: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30"/>
          <w:szCs w:val="30"/>
          <w:lang w:eastAsia="zh-CN"/>
        </w:rPr>
      </w:pPr>
    </w:p>
    <w:p w:rsidR="00C13C24" w:rsidRPr="00C13C24" w:rsidRDefault="00C13C24" w:rsidP="00C13C2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Рассмотрев ходатайство акционерного общества «Газпром газораспределение Кострома», от имени которого по доверенности от 15.09.2021 № 196/2021 действует директор филиала АО «Газпром газораспределение Кострома» «</w:t>
      </w:r>
      <w:proofErr w:type="spellStart"/>
      <w:r w:rsidRPr="00C13C24">
        <w:rPr>
          <w:rFonts w:ascii="Times New Roman" w:eastAsia="Times New Roman" w:hAnsi="Times New Roman" w:cs="Times New Roman"/>
          <w:sz w:val="28"/>
          <w:szCs w:val="28"/>
          <w:lang w:eastAsia="zh-CN"/>
        </w:rPr>
        <w:t>Облгазстрой</w:t>
      </w:r>
      <w:proofErr w:type="spellEnd"/>
      <w:r w:rsidRPr="00C13C24">
        <w:rPr>
          <w:rFonts w:ascii="Times New Roman" w:eastAsia="Times New Roman" w:hAnsi="Times New Roman" w:cs="Times New Roman"/>
          <w:sz w:val="28"/>
          <w:szCs w:val="28"/>
          <w:lang w:eastAsia="zh-CN"/>
        </w:rPr>
        <w:t>» Денисова Светлана Валентиновна, об установлении публичного сервитута на землях, государственная собственность на которые не разграничена, расположенных по адресу: Костромская область, Костромской район, д. Холм, руководствуясь статьей 3.3 Федерального закона от 25.10.2001 № 137-ФЗ «О введении в действие Земельного кодекса Российской Федерации», статьей 39.37 Земельного кодекса Российской Федерации,</w:t>
      </w:r>
    </w:p>
    <w:p w:rsidR="00C13C24" w:rsidRPr="00C13C24" w:rsidRDefault="00C13C24" w:rsidP="00C13C2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администрация</w:t>
      </w:r>
      <w:r w:rsidRPr="00C13C24">
        <w:rPr>
          <w:rFonts w:ascii="Times New Roman" w:eastAsia="Times New Roman" w:hAnsi="Times New Roman" w:cs="Times New Roman"/>
          <w:i/>
          <w:sz w:val="28"/>
          <w:szCs w:val="28"/>
          <w:lang w:eastAsia="zh-CN"/>
        </w:rPr>
        <w:t xml:space="preserve"> </w:t>
      </w:r>
      <w:r w:rsidRPr="00C13C24">
        <w:rPr>
          <w:rFonts w:ascii="Times New Roman" w:eastAsia="Times New Roman" w:hAnsi="Times New Roman" w:cs="Times New Roman"/>
          <w:sz w:val="28"/>
          <w:szCs w:val="28"/>
          <w:lang w:eastAsia="zh-CN"/>
        </w:rPr>
        <w:t>ПОСТАНОВЛЯЕТ:</w:t>
      </w:r>
    </w:p>
    <w:p w:rsidR="00C13C24" w:rsidRPr="00C13C24" w:rsidRDefault="00C13C24" w:rsidP="00C13C24">
      <w:pPr>
        <w:widowControl w:val="0"/>
        <w:suppressAutoHyphens/>
        <w:autoSpaceDE w:val="0"/>
        <w:spacing w:after="0" w:line="240" w:lineRule="auto"/>
        <w:ind w:firstLine="651"/>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color w:val="000000"/>
          <w:sz w:val="28"/>
          <w:szCs w:val="28"/>
          <w:lang w:eastAsia="zh-CN"/>
        </w:rPr>
        <w:t>1. Установить публичный сервитут в целях строительства линейного объекта «Распределительный газопровод в д. Холм Костромского района Костромской области».</w:t>
      </w:r>
    </w:p>
    <w:p w:rsidR="00C13C24" w:rsidRPr="00C13C24" w:rsidRDefault="00C13C24" w:rsidP="00C13C24">
      <w:pPr>
        <w:widowControl w:val="0"/>
        <w:suppressAutoHyphens/>
        <w:autoSpaceDE w:val="0"/>
        <w:spacing w:after="0" w:line="240" w:lineRule="auto"/>
        <w:ind w:firstLine="651"/>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2. Срок публичного сервитута – 3 (три) года.</w:t>
      </w:r>
    </w:p>
    <w:p w:rsidR="00C13C24" w:rsidRPr="00C13C24" w:rsidRDefault="00C13C24" w:rsidP="00C13C24">
      <w:pPr>
        <w:widowControl w:val="0"/>
        <w:suppressAutoHyphens/>
        <w:autoSpaceDE w:val="0"/>
        <w:spacing w:after="0" w:line="240" w:lineRule="auto"/>
        <w:ind w:firstLine="651"/>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 xml:space="preserve">3. </w:t>
      </w:r>
      <w:proofErr w:type="gramStart"/>
      <w:r w:rsidRPr="00C13C24">
        <w:rPr>
          <w:rFonts w:ascii="Times New Roman" w:eastAsia="Times New Roman" w:hAnsi="Times New Roman" w:cs="Times New Roman"/>
          <w:sz w:val="28"/>
          <w:szCs w:val="28"/>
          <w:lang w:eastAsia="zh-CN"/>
        </w:rPr>
        <w:t>Определить обладателя публичного сервитута – акционерное общество «Газпром газораспределение Кострома» (АО «Газпром газораспределение Кострома»), адрес юридического лица: 156005, Костромская область,                          г. Кострома, ул. Кузнецкая, д. 9, ОГРН: 1024400528041, ИНН - 4400000193, КПП - 440101001.</w:t>
      </w:r>
      <w:proofErr w:type="gramEnd"/>
    </w:p>
    <w:p w:rsidR="00C13C24" w:rsidRPr="00C13C24" w:rsidRDefault="00C13C24" w:rsidP="00C13C24">
      <w:pPr>
        <w:widowControl w:val="0"/>
        <w:suppressAutoHyphens/>
        <w:autoSpaceDE w:val="0"/>
        <w:spacing w:after="0" w:line="240" w:lineRule="auto"/>
        <w:ind w:firstLine="651"/>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 xml:space="preserve">4. Утвердить описание местоположения границ публичного сервитута площадью 237 </w:t>
      </w:r>
      <w:proofErr w:type="spellStart"/>
      <w:r w:rsidRPr="00C13C24">
        <w:rPr>
          <w:rFonts w:ascii="Times New Roman" w:eastAsia="Times New Roman" w:hAnsi="Times New Roman" w:cs="Times New Roman"/>
          <w:sz w:val="28"/>
          <w:szCs w:val="28"/>
          <w:lang w:eastAsia="zh-CN"/>
        </w:rPr>
        <w:t>кв</w:t>
      </w:r>
      <w:proofErr w:type="gramStart"/>
      <w:r w:rsidRPr="00C13C24">
        <w:rPr>
          <w:rFonts w:ascii="Times New Roman" w:eastAsia="Times New Roman" w:hAnsi="Times New Roman" w:cs="Times New Roman"/>
          <w:sz w:val="28"/>
          <w:szCs w:val="28"/>
          <w:lang w:eastAsia="zh-CN"/>
        </w:rPr>
        <w:t>.м</w:t>
      </w:r>
      <w:proofErr w:type="spellEnd"/>
      <w:proofErr w:type="gramEnd"/>
      <w:r w:rsidRPr="00C13C24">
        <w:rPr>
          <w:rFonts w:ascii="Times New Roman" w:eastAsia="Times New Roman" w:hAnsi="Times New Roman" w:cs="Times New Roman"/>
          <w:sz w:val="28"/>
          <w:szCs w:val="28"/>
          <w:lang w:eastAsia="zh-CN"/>
        </w:rPr>
        <w:t>, адрес (местоположение): Костромская область, Костромской район, д. Холм, в соответствии с Приложением 1.</w:t>
      </w:r>
    </w:p>
    <w:p w:rsidR="00C13C24" w:rsidRPr="00C13C24" w:rsidRDefault="00C13C24" w:rsidP="00C13C24">
      <w:pPr>
        <w:widowControl w:val="0"/>
        <w:suppressAutoHyphens/>
        <w:autoSpaceDE w:val="0"/>
        <w:spacing w:after="0" w:line="240" w:lineRule="auto"/>
        <w:ind w:firstLine="651"/>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5. Утвердить расчёт платы за публичный сервитут в соответствии с Приложением 2.</w:t>
      </w:r>
    </w:p>
    <w:p w:rsidR="00C13C24" w:rsidRPr="00C13C24" w:rsidRDefault="00C13C24" w:rsidP="00C13C24">
      <w:pPr>
        <w:widowControl w:val="0"/>
        <w:suppressAutoHyphens/>
        <w:autoSpaceDE w:val="0"/>
        <w:spacing w:after="0" w:line="240" w:lineRule="auto"/>
        <w:ind w:firstLine="651"/>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 xml:space="preserve">6. Ограничения в использовании земель, в отношении которых </w:t>
      </w:r>
      <w:proofErr w:type="gramStart"/>
      <w:r w:rsidRPr="00C13C24">
        <w:rPr>
          <w:rFonts w:ascii="Times New Roman" w:eastAsia="Times New Roman" w:hAnsi="Times New Roman" w:cs="Times New Roman"/>
          <w:sz w:val="28"/>
          <w:szCs w:val="28"/>
          <w:lang w:eastAsia="zh-CN"/>
        </w:rPr>
        <w:t>установлен публичный сервитут определяются</w:t>
      </w:r>
      <w:proofErr w:type="gramEnd"/>
      <w:r w:rsidRPr="00C13C24">
        <w:rPr>
          <w:rFonts w:ascii="Times New Roman" w:eastAsia="Times New Roman" w:hAnsi="Times New Roman" w:cs="Times New Roman"/>
          <w:sz w:val="28"/>
          <w:szCs w:val="28"/>
          <w:lang w:eastAsia="zh-CN"/>
        </w:rPr>
        <w:t>, согласно Постановлению Правительства Российской Федерации от 20.11.2000 №878 «</w:t>
      </w:r>
      <w:r w:rsidRPr="00C13C24">
        <w:rPr>
          <w:rFonts w:ascii="Times New Roman" w:eastAsia="Times New Roman" w:hAnsi="Times New Roman" w:cs="Times New Roman"/>
          <w:sz w:val="28"/>
          <w:szCs w:val="28"/>
          <w:lang w:eastAsia="ru-RU"/>
        </w:rPr>
        <w:t>Об утверждении Правил охраны газораспределительных сетей</w:t>
      </w:r>
      <w:r w:rsidRPr="00C13C24">
        <w:rPr>
          <w:rFonts w:ascii="Times New Roman" w:eastAsia="Times New Roman" w:hAnsi="Times New Roman" w:cs="Times New Roman"/>
          <w:sz w:val="28"/>
          <w:szCs w:val="28"/>
          <w:lang w:eastAsia="zh-CN"/>
        </w:rPr>
        <w:t>».</w:t>
      </w:r>
    </w:p>
    <w:p w:rsidR="00C13C24" w:rsidRPr="00C13C24" w:rsidRDefault="00C13C24" w:rsidP="00C13C2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7. При использовании земель, в отношении которых устанавливается публичный сервитут, способами, приводящими к порче или уничтожению плодородного слоя почвы, АО «Газпром газораспределение Кострома» выполнить необходимые работы по их рекультивации, привести земли в состояние, пригодное для их использования в соответствии с целевым назначением.</w:t>
      </w:r>
    </w:p>
    <w:p w:rsidR="00C13C24" w:rsidRPr="00C13C24" w:rsidRDefault="00C13C24" w:rsidP="00C13C2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8. Считать публичный сервитут установленным после внесения сведений о нем в Единый государственный реестр недвижимости.</w:t>
      </w:r>
    </w:p>
    <w:p w:rsidR="00C13C24" w:rsidRPr="00C13C24" w:rsidRDefault="00C13C24" w:rsidP="00C13C2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9. Настоящее постановление подлежит опубликованию в информационном бюллетене Костромского муниципального района Костромской области «Вестник Костромского муниципального района», на официальном сайте администрации Костромского муниципального района Костромской области, в информационно-телекоммуникационной сети «Интернет».</w:t>
      </w:r>
    </w:p>
    <w:p w:rsidR="00C13C24" w:rsidRPr="00C13C24" w:rsidRDefault="00C13C24" w:rsidP="00C13C24">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 xml:space="preserve">10. </w:t>
      </w:r>
      <w:proofErr w:type="gramStart"/>
      <w:r w:rsidRPr="00C13C24">
        <w:rPr>
          <w:rFonts w:ascii="Times New Roman" w:eastAsia="Times New Roman" w:hAnsi="Times New Roman" w:cs="Times New Roman"/>
          <w:sz w:val="28"/>
          <w:szCs w:val="28"/>
          <w:lang w:eastAsia="zh-CN"/>
        </w:rPr>
        <w:t>Контроль за</w:t>
      </w:r>
      <w:proofErr w:type="gramEnd"/>
      <w:r w:rsidRPr="00C13C24">
        <w:rPr>
          <w:rFonts w:ascii="Times New Roman" w:eastAsia="Times New Roman" w:hAnsi="Times New Roman" w:cs="Times New Roman"/>
          <w:sz w:val="28"/>
          <w:szCs w:val="28"/>
          <w:lang w:eastAsia="zh-CN"/>
        </w:rPr>
        <w:t xml:space="preserve"> исполнением постановления возложить на Комитет имущественных и земельных отношений, архитектуры и градостроительства администрации Костромского муниципального района Костромской области.</w:t>
      </w:r>
    </w:p>
    <w:p w:rsidR="00C13C24" w:rsidRPr="00C13C24" w:rsidRDefault="00C13C24" w:rsidP="00C13C24">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11. Настоящее постановление вступает в силу после его подписания.</w:t>
      </w:r>
    </w:p>
    <w:p w:rsidR="00C13C24" w:rsidRPr="00C13C24" w:rsidRDefault="00C13C24" w:rsidP="00C13C24">
      <w:pPr>
        <w:tabs>
          <w:tab w:val="left" w:pos="1180"/>
        </w:tabs>
        <w:suppressAutoHyphens/>
        <w:spacing w:after="0" w:line="240" w:lineRule="auto"/>
        <w:rPr>
          <w:rFonts w:ascii="Times New Roman" w:eastAsia="Times New Roman" w:hAnsi="Times New Roman" w:cs="Times New Roman"/>
          <w:sz w:val="28"/>
          <w:szCs w:val="28"/>
          <w:lang w:eastAsia="zh-CN"/>
        </w:rPr>
      </w:pPr>
    </w:p>
    <w:p w:rsidR="00C13C24" w:rsidRPr="00C13C24" w:rsidRDefault="00C13C24" w:rsidP="00C13C24">
      <w:pPr>
        <w:tabs>
          <w:tab w:val="left" w:pos="1180"/>
        </w:tabs>
        <w:suppressAutoHyphens/>
        <w:spacing w:after="0" w:line="240" w:lineRule="auto"/>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 xml:space="preserve">Глава </w:t>
      </w:r>
      <w:proofErr w:type="gramStart"/>
      <w:r w:rsidRPr="00C13C24">
        <w:rPr>
          <w:rFonts w:ascii="Times New Roman" w:eastAsia="Times New Roman" w:hAnsi="Times New Roman" w:cs="Times New Roman"/>
          <w:sz w:val="28"/>
          <w:szCs w:val="28"/>
          <w:lang w:eastAsia="zh-CN"/>
        </w:rPr>
        <w:t>Костромского</w:t>
      </w:r>
      <w:proofErr w:type="gramEnd"/>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lastRenderedPageBreak/>
        <w:t>муниципального района                                                                          Е.А. Шилова</w:t>
      </w: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8"/>
          <w:szCs w:val="28"/>
          <w:lang w:eastAsia="zh-CN"/>
        </w:rPr>
      </w:pPr>
      <w:bookmarkStart w:id="0" w:name="_GoBack"/>
      <w:bookmarkEnd w:id="0"/>
    </w:p>
    <w:p w:rsidR="00C13C24" w:rsidRPr="00C13C24" w:rsidRDefault="00C13C24" w:rsidP="00C13C24">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Приложение 2</w:t>
      </w:r>
    </w:p>
    <w:p w:rsidR="00C13C24" w:rsidRPr="00C13C24" w:rsidRDefault="00C13C24" w:rsidP="00C13C24">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к постановлению администрации</w:t>
      </w:r>
    </w:p>
    <w:p w:rsidR="00C13C24" w:rsidRPr="00C13C24" w:rsidRDefault="00C13C24" w:rsidP="00C13C24">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 xml:space="preserve">Костромского муниципального района </w:t>
      </w:r>
    </w:p>
    <w:p w:rsidR="00C13C24" w:rsidRPr="00C13C24" w:rsidRDefault="00C13C24" w:rsidP="00C13C24">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 xml:space="preserve"> «Об установлении публичного сервитута</w:t>
      </w:r>
    </w:p>
    <w:p w:rsidR="00C13C24" w:rsidRPr="00C13C24" w:rsidRDefault="00C13C24" w:rsidP="00C13C24">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на земельный участок»</w:t>
      </w:r>
    </w:p>
    <w:p w:rsidR="00C13C24" w:rsidRPr="00C13C24" w:rsidRDefault="00C13C24" w:rsidP="00C13C24">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от 01 июля 2022 года  №  1640</w:t>
      </w:r>
    </w:p>
    <w:p w:rsidR="00C13C24" w:rsidRPr="00C13C24" w:rsidRDefault="00C13C24" w:rsidP="00C13C24">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4"/>
          <w:szCs w:val="24"/>
          <w:lang w:eastAsia="zh-CN"/>
        </w:rPr>
        <w:br/>
      </w:r>
      <w:r w:rsidRPr="00C13C24">
        <w:rPr>
          <w:rFonts w:ascii="Times New Roman" w:eastAsia="Times New Roman" w:hAnsi="Times New Roman" w:cs="Times New Roman"/>
          <w:b/>
          <w:sz w:val="28"/>
          <w:szCs w:val="28"/>
          <w:lang w:eastAsia="zh-CN"/>
        </w:rPr>
        <w:t>РАСЧЕТ ПЛАТЫ</w:t>
      </w:r>
    </w:p>
    <w:p w:rsidR="00C13C24" w:rsidRPr="00C13C24" w:rsidRDefault="00C13C24" w:rsidP="00C13C24">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13C24">
        <w:rPr>
          <w:rFonts w:ascii="Times New Roman" w:eastAsia="Times New Roman" w:hAnsi="Times New Roman" w:cs="Times New Roman"/>
          <w:b/>
          <w:sz w:val="28"/>
          <w:szCs w:val="28"/>
          <w:lang w:eastAsia="zh-CN"/>
        </w:rPr>
        <w:t>за публичный сервитут</w:t>
      </w:r>
    </w:p>
    <w:p w:rsidR="00C13C24" w:rsidRPr="00C13C24" w:rsidRDefault="00C13C24" w:rsidP="00C13C24">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C13C24" w:rsidRPr="00C13C24" w:rsidRDefault="00C13C24" w:rsidP="00C13C24">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Цена земельного участка составляет:</w:t>
      </w: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237 кв. м * 9,19 руб. = 2178,03 руб.</w:t>
      </w: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2178,03 руб. * 0,01 % = 0,22 руб. в год</w:t>
      </w: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Площадь публичного сервитута = 237 кв. м;</w:t>
      </w:r>
    </w:p>
    <w:p w:rsidR="00C13C24" w:rsidRPr="00C13C24" w:rsidRDefault="00C13C24" w:rsidP="00C13C24">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 xml:space="preserve">Удельный показатель кадастровой стоимости в соответствии с Приказом </w:t>
      </w:r>
      <w:r w:rsidRPr="00C13C24">
        <w:rPr>
          <w:rFonts w:ascii="Times New Roman" w:eastAsia="Times New Roman" w:hAnsi="Times New Roman" w:cs="Times New Roman"/>
          <w:sz w:val="28"/>
          <w:szCs w:val="28"/>
          <w:lang w:eastAsia="ru-RU"/>
        </w:rPr>
        <w:t xml:space="preserve">от 10 октября 2019 г. N 97-од «Об утверждении результатов определения кадастровой стоимости земельных участков категории «Земли сельскохозяйственного назначения», расположенных на территории Костромской области </w:t>
      </w:r>
      <w:r w:rsidRPr="00C13C24">
        <w:rPr>
          <w:rFonts w:ascii="Times New Roman" w:eastAsia="Times New Roman" w:hAnsi="Times New Roman" w:cs="Times New Roman"/>
          <w:sz w:val="28"/>
          <w:szCs w:val="28"/>
          <w:lang w:eastAsia="zh-CN"/>
        </w:rPr>
        <w:t>= 9,19 рубля;</w:t>
      </w:r>
    </w:p>
    <w:p w:rsidR="00C13C24" w:rsidRPr="00C13C24" w:rsidRDefault="00C13C24" w:rsidP="00C13C24">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 xml:space="preserve">В соответствии с постановлением Правительства Российской Федерации от 23.12.2014 № 1461 «Об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 размер платы составляет 0,01 % кадастровой стоимости земельного участка. </w:t>
      </w: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13C24" w:rsidRPr="00C13C24" w:rsidRDefault="00C13C24" w:rsidP="00C13C24">
      <w:pPr>
        <w:widowControl w:val="0"/>
        <w:autoSpaceDE w:val="0"/>
        <w:autoSpaceDN w:val="0"/>
        <w:spacing w:before="98" w:after="0" w:line="208" w:lineRule="auto"/>
        <w:ind w:left="7738"/>
        <w:rPr>
          <w:rFonts w:ascii="Times New Roman" w:eastAsia="Times New Roman" w:hAnsi="Times New Roman" w:cs="Times New Roman"/>
          <w:sz w:val="16"/>
        </w:rPr>
      </w:pPr>
      <w:r w:rsidRPr="00C13C24">
        <w:rPr>
          <w:rFonts w:ascii="Times New Roman" w:eastAsia="Times New Roman" w:hAnsi="Times New Roman" w:cs="Times New Roman"/>
          <w:sz w:val="16"/>
        </w:rPr>
        <w:t>Приложение 1 к Постановлению администрации</w:t>
      </w:r>
      <w:r w:rsidRPr="00C13C24">
        <w:rPr>
          <w:rFonts w:ascii="Times New Roman" w:eastAsia="Times New Roman" w:hAnsi="Times New Roman" w:cs="Times New Roman"/>
          <w:spacing w:val="-37"/>
          <w:sz w:val="16"/>
        </w:rPr>
        <w:t xml:space="preserve"> </w:t>
      </w:r>
      <w:r w:rsidRPr="00C13C24">
        <w:rPr>
          <w:rFonts w:ascii="Times New Roman" w:eastAsia="Times New Roman" w:hAnsi="Times New Roman" w:cs="Times New Roman"/>
          <w:sz w:val="16"/>
        </w:rPr>
        <w:t>Костромского муниципального района</w:t>
      </w:r>
      <w:r w:rsidRPr="00C13C24">
        <w:rPr>
          <w:rFonts w:ascii="Times New Roman" w:eastAsia="Times New Roman" w:hAnsi="Times New Roman" w:cs="Times New Roman"/>
          <w:spacing w:val="1"/>
          <w:sz w:val="16"/>
        </w:rPr>
        <w:t xml:space="preserve"> </w:t>
      </w:r>
      <w:r w:rsidRPr="00C13C24">
        <w:rPr>
          <w:rFonts w:ascii="Times New Roman" w:eastAsia="Times New Roman" w:hAnsi="Times New Roman" w:cs="Times New Roman"/>
          <w:sz w:val="16"/>
        </w:rPr>
        <w:t>Костромской</w:t>
      </w:r>
      <w:r w:rsidRPr="00C13C24">
        <w:rPr>
          <w:rFonts w:ascii="Times New Roman" w:eastAsia="Times New Roman" w:hAnsi="Times New Roman" w:cs="Times New Roman"/>
          <w:spacing w:val="-4"/>
          <w:sz w:val="16"/>
        </w:rPr>
        <w:t xml:space="preserve"> </w:t>
      </w:r>
      <w:r w:rsidRPr="00C13C24">
        <w:rPr>
          <w:rFonts w:ascii="Times New Roman" w:eastAsia="Times New Roman" w:hAnsi="Times New Roman" w:cs="Times New Roman"/>
          <w:sz w:val="16"/>
        </w:rPr>
        <w:t>области</w:t>
      </w:r>
    </w:p>
    <w:p w:rsidR="00C13C24" w:rsidRPr="00C13C24" w:rsidRDefault="00C13C24" w:rsidP="00C13C24">
      <w:pPr>
        <w:widowControl w:val="0"/>
        <w:autoSpaceDE w:val="0"/>
        <w:autoSpaceDN w:val="0"/>
        <w:spacing w:after="0" w:line="164" w:lineRule="exact"/>
        <w:ind w:left="7738"/>
        <w:rPr>
          <w:rFonts w:ascii="Times New Roman" w:eastAsia="Times New Roman" w:hAnsi="Times New Roman" w:cs="Times New Roman"/>
          <w:sz w:val="16"/>
        </w:rPr>
      </w:pPr>
      <w:r w:rsidRPr="00C13C24">
        <w:rPr>
          <w:rFonts w:ascii="Times New Roman" w:eastAsia="Times New Roman" w:hAnsi="Times New Roman" w:cs="Times New Roman"/>
          <w:w w:val="95"/>
          <w:sz w:val="16"/>
        </w:rPr>
        <w:t>от</w:t>
      </w:r>
      <w:r w:rsidRPr="00C13C24">
        <w:rPr>
          <w:rFonts w:ascii="Times New Roman" w:eastAsia="Times New Roman" w:hAnsi="Times New Roman" w:cs="Times New Roman"/>
          <w:spacing w:val="3"/>
          <w:w w:val="95"/>
          <w:sz w:val="16"/>
        </w:rPr>
        <w:t xml:space="preserve"> </w:t>
      </w:r>
      <w:r w:rsidRPr="00C13C24">
        <w:rPr>
          <w:rFonts w:ascii="Times New Roman" w:eastAsia="Times New Roman" w:hAnsi="Times New Roman" w:cs="Times New Roman"/>
          <w:w w:val="95"/>
          <w:sz w:val="16"/>
        </w:rPr>
        <w:t>01</w:t>
      </w:r>
      <w:r w:rsidRPr="00C13C24">
        <w:rPr>
          <w:rFonts w:ascii="Times New Roman" w:eastAsia="Times New Roman" w:hAnsi="Times New Roman" w:cs="Times New Roman"/>
          <w:spacing w:val="4"/>
          <w:w w:val="95"/>
          <w:sz w:val="16"/>
        </w:rPr>
        <w:t xml:space="preserve"> </w:t>
      </w:r>
      <w:r w:rsidRPr="00C13C24">
        <w:rPr>
          <w:rFonts w:ascii="Times New Roman" w:eastAsia="Times New Roman" w:hAnsi="Times New Roman" w:cs="Times New Roman"/>
          <w:w w:val="95"/>
          <w:sz w:val="16"/>
        </w:rPr>
        <w:t>июля</w:t>
      </w:r>
      <w:r w:rsidRPr="00C13C24">
        <w:rPr>
          <w:rFonts w:ascii="Times New Roman" w:eastAsia="Times New Roman" w:hAnsi="Times New Roman" w:cs="Times New Roman"/>
          <w:spacing w:val="3"/>
          <w:w w:val="95"/>
          <w:sz w:val="16"/>
        </w:rPr>
        <w:t xml:space="preserve"> </w:t>
      </w:r>
      <w:r w:rsidRPr="00C13C24">
        <w:rPr>
          <w:rFonts w:ascii="Times New Roman" w:eastAsia="Times New Roman" w:hAnsi="Times New Roman" w:cs="Times New Roman"/>
          <w:w w:val="95"/>
          <w:sz w:val="16"/>
        </w:rPr>
        <w:t>2022</w:t>
      </w:r>
      <w:r w:rsidRPr="00C13C24">
        <w:rPr>
          <w:rFonts w:ascii="Times New Roman" w:eastAsia="Times New Roman" w:hAnsi="Times New Roman" w:cs="Times New Roman"/>
          <w:spacing w:val="4"/>
          <w:w w:val="95"/>
          <w:sz w:val="16"/>
        </w:rPr>
        <w:t xml:space="preserve"> </w:t>
      </w:r>
      <w:r w:rsidRPr="00C13C24">
        <w:rPr>
          <w:rFonts w:ascii="Times New Roman" w:eastAsia="Times New Roman" w:hAnsi="Times New Roman" w:cs="Times New Roman"/>
          <w:w w:val="95"/>
          <w:sz w:val="16"/>
        </w:rPr>
        <w:t>года</w:t>
      </w:r>
      <w:r w:rsidRPr="00C13C24">
        <w:rPr>
          <w:rFonts w:ascii="Times New Roman" w:eastAsia="Times New Roman" w:hAnsi="Times New Roman" w:cs="Times New Roman"/>
          <w:spacing w:val="3"/>
          <w:w w:val="95"/>
          <w:sz w:val="16"/>
        </w:rPr>
        <w:t xml:space="preserve"> </w:t>
      </w:r>
      <w:r w:rsidRPr="00C13C24">
        <w:rPr>
          <w:rFonts w:ascii="Times New Roman" w:eastAsia="Times New Roman" w:hAnsi="Times New Roman" w:cs="Times New Roman"/>
          <w:w w:val="95"/>
          <w:sz w:val="16"/>
        </w:rPr>
        <w:t>№</w:t>
      </w:r>
      <w:r w:rsidRPr="00C13C24">
        <w:rPr>
          <w:rFonts w:ascii="Times New Roman" w:eastAsia="Times New Roman" w:hAnsi="Times New Roman" w:cs="Times New Roman"/>
          <w:spacing w:val="4"/>
          <w:w w:val="95"/>
          <w:sz w:val="16"/>
        </w:rPr>
        <w:t xml:space="preserve"> </w:t>
      </w:r>
      <w:r w:rsidRPr="00C13C24">
        <w:rPr>
          <w:rFonts w:ascii="Times New Roman" w:eastAsia="Times New Roman" w:hAnsi="Times New Roman" w:cs="Times New Roman"/>
          <w:w w:val="95"/>
          <w:sz w:val="16"/>
        </w:rPr>
        <w:t>1640</w:t>
      </w:r>
    </w:p>
    <w:p w:rsidR="00C13C24" w:rsidRPr="00C13C24" w:rsidRDefault="00C13C24" w:rsidP="00C13C24">
      <w:pPr>
        <w:widowControl w:val="0"/>
        <w:autoSpaceDE w:val="0"/>
        <w:autoSpaceDN w:val="0"/>
        <w:spacing w:before="5" w:after="0" w:line="240" w:lineRule="auto"/>
        <w:rPr>
          <w:rFonts w:ascii="Times New Roman" w:eastAsia="Times New Roman" w:hAnsi="Times New Roman" w:cs="Times New Roman"/>
          <w:sz w:val="23"/>
          <w:u w:color="000000"/>
        </w:rPr>
      </w:pPr>
    </w:p>
    <w:p w:rsidR="00C13C24" w:rsidRPr="00C13C24" w:rsidRDefault="00C13C24" w:rsidP="00C13C24">
      <w:pPr>
        <w:widowControl w:val="0"/>
        <w:autoSpaceDE w:val="0"/>
        <w:autoSpaceDN w:val="0"/>
        <w:spacing w:after="0" w:line="240" w:lineRule="auto"/>
        <w:ind w:left="1109" w:right="839"/>
        <w:jc w:val="center"/>
        <w:outlineLvl w:val="0"/>
        <w:rPr>
          <w:rFonts w:ascii="Times New Roman" w:eastAsia="Times New Roman" w:hAnsi="Times New Roman" w:cs="Times New Roman"/>
          <w:sz w:val="24"/>
          <w:szCs w:val="24"/>
        </w:rPr>
      </w:pPr>
      <w:r w:rsidRPr="00C13C24">
        <w:rPr>
          <w:rFonts w:ascii="Times New Roman" w:eastAsia="Times New Roman" w:hAnsi="Times New Roman" w:cs="Times New Roman"/>
          <w:sz w:val="24"/>
          <w:szCs w:val="24"/>
        </w:rPr>
        <w:t>ОПИСАНИЕ</w:t>
      </w:r>
      <w:r w:rsidRPr="00C13C24">
        <w:rPr>
          <w:rFonts w:ascii="Times New Roman" w:eastAsia="Times New Roman" w:hAnsi="Times New Roman" w:cs="Times New Roman"/>
          <w:spacing w:val="-9"/>
          <w:sz w:val="24"/>
          <w:szCs w:val="24"/>
        </w:rPr>
        <w:t xml:space="preserve"> </w:t>
      </w:r>
      <w:r w:rsidRPr="00C13C24">
        <w:rPr>
          <w:rFonts w:ascii="Times New Roman" w:eastAsia="Times New Roman" w:hAnsi="Times New Roman" w:cs="Times New Roman"/>
          <w:sz w:val="24"/>
          <w:szCs w:val="24"/>
        </w:rPr>
        <w:t>МЕСТОПОЛОЖЕНИЯ</w:t>
      </w:r>
      <w:r w:rsidRPr="00C13C24">
        <w:rPr>
          <w:rFonts w:ascii="Times New Roman" w:eastAsia="Times New Roman" w:hAnsi="Times New Roman" w:cs="Times New Roman"/>
          <w:spacing w:val="-7"/>
          <w:sz w:val="24"/>
          <w:szCs w:val="24"/>
        </w:rPr>
        <w:t xml:space="preserve"> </w:t>
      </w:r>
      <w:r w:rsidRPr="00C13C24">
        <w:rPr>
          <w:rFonts w:ascii="Times New Roman" w:eastAsia="Times New Roman" w:hAnsi="Times New Roman" w:cs="Times New Roman"/>
          <w:sz w:val="24"/>
          <w:szCs w:val="24"/>
        </w:rPr>
        <w:t>ГРАНИЦ</w:t>
      </w:r>
    </w:p>
    <w:p w:rsidR="00C13C24" w:rsidRPr="00C13C24" w:rsidRDefault="00C13C24" w:rsidP="00C13C24">
      <w:pPr>
        <w:widowControl w:val="0"/>
        <w:autoSpaceDE w:val="0"/>
        <w:autoSpaceDN w:val="0"/>
        <w:spacing w:before="1" w:after="0" w:line="240" w:lineRule="auto"/>
        <w:ind w:left="1115" w:right="839"/>
        <w:jc w:val="center"/>
        <w:rPr>
          <w:rFonts w:ascii="Times New Roman" w:eastAsia="Times New Roman" w:hAnsi="Times New Roman" w:cs="Times New Roman"/>
          <w:u w:color="000000"/>
        </w:rPr>
      </w:pPr>
      <w:r w:rsidRPr="00C13C24">
        <w:rPr>
          <w:rFonts w:ascii="Times New Roman" w:eastAsia="Times New Roman" w:hAnsi="Times New Roman" w:cs="Times New Roman"/>
          <w:u w:val="single" w:color="000000"/>
        </w:rPr>
        <w:t>Публичный сервитут в целях строительства линейного объекта «Распределительный газопровод в</w:t>
      </w:r>
      <w:r w:rsidRPr="00C13C24">
        <w:rPr>
          <w:rFonts w:ascii="Times New Roman" w:eastAsia="Times New Roman" w:hAnsi="Times New Roman" w:cs="Times New Roman"/>
          <w:spacing w:val="-52"/>
          <w:u w:color="000000"/>
        </w:rPr>
        <w:t xml:space="preserve"> </w:t>
      </w:r>
      <w:proofErr w:type="spellStart"/>
      <w:r w:rsidRPr="00C13C24">
        <w:rPr>
          <w:rFonts w:ascii="Times New Roman" w:eastAsia="Times New Roman" w:hAnsi="Times New Roman" w:cs="Times New Roman"/>
          <w:u w:val="single" w:color="000000"/>
        </w:rPr>
        <w:t>д</w:t>
      </w:r>
      <w:proofErr w:type="gramStart"/>
      <w:r w:rsidRPr="00C13C24">
        <w:rPr>
          <w:rFonts w:ascii="Times New Roman" w:eastAsia="Times New Roman" w:hAnsi="Times New Roman" w:cs="Times New Roman"/>
          <w:u w:val="single" w:color="000000"/>
        </w:rPr>
        <w:t>.Х</w:t>
      </w:r>
      <w:proofErr w:type="gramEnd"/>
      <w:r w:rsidRPr="00C13C24">
        <w:rPr>
          <w:rFonts w:ascii="Times New Roman" w:eastAsia="Times New Roman" w:hAnsi="Times New Roman" w:cs="Times New Roman"/>
          <w:u w:val="single" w:color="000000"/>
        </w:rPr>
        <w:t>олм</w:t>
      </w:r>
      <w:proofErr w:type="spellEnd"/>
      <w:r w:rsidRPr="00C13C24">
        <w:rPr>
          <w:rFonts w:ascii="Times New Roman" w:eastAsia="Times New Roman" w:hAnsi="Times New Roman" w:cs="Times New Roman"/>
          <w:spacing w:val="-1"/>
          <w:u w:val="single" w:color="000000"/>
        </w:rPr>
        <w:t xml:space="preserve"> </w:t>
      </w:r>
      <w:r w:rsidRPr="00C13C24">
        <w:rPr>
          <w:rFonts w:ascii="Times New Roman" w:eastAsia="Times New Roman" w:hAnsi="Times New Roman" w:cs="Times New Roman"/>
          <w:u w:val="single" w:color="000000"/>
        </w:rPr>
        <w:t>Костромского района</w:t>
      </w:r>
      <w:r w:rsidRPr="00C13C24">
        <w:rPr>
          <w:rFonts w:ascii="Times New Roman" w:eastAsia="Times New Roman" w:hAnsi="Times New Roman" w:cs="Times New Roman"/>
          <w:spacing w:val="1"/>
          <w:u w:val="single" w:color="000000"/>
        </w:rPr>
        <w:t xml:space="preserve"> </w:t>
      </w:r>
      <w:r w:rsidRPr="00C13C24">
        <w:rPr>
          <w:rFonts w:ascii="Times New Roman" w:eastAsia="Times New Roman" w:hAnsi="Times New Roman" w:cs="Times New Roman"/>
          <w:u w:val="single" w:color="000000"/>
        </w:rPr>
        <w:t>Костромской области»</w:t>
      </w:r>
    </w:p>
    <w:p w:rsidR="00C13C24" w:rsidRPr="00C13C24" w:rsidRDefault="00C13C24" w:rsidP="00C13C24">
      <w:pPr>
        <w:widowControl w:val="0"/>
        <w:autoSpaceDE w:val="0"/>
        <w:autoSpaceDN w:val="0"/>
        <w:spacing w:after="3" w:line="480" w:lineRule="auto"/>
        <w:ind w:left="3160" w:right="2886"/>
        <w:jc w:val="center"/>
        <w:rPr>
          <w:rFonts w:ascii="Times New Roman" w:eastAsia="Times New Roman" w:hAnsi="Times New Roman" w:cs="Times New Roman"/>
          <w:u w:color="000000"/>
        </w:rPr>
      </w:pPr>
      <w:r w:rsidRPr="00C13C24">
        <w:rPr>
          <w:rFonts w:ascii="Times New Roman" w:eastAsia="Times New Roman" w:hAnsi="Times New Roman" w:cs="Times New Roman"/>
          <w:u w:color="000000"/>
        </w:rPr>
        <w:t>(наименование публичного сервитута (далее - объект))</w:t>
      </w:r>
      <w:r w:rsidRPr="00C13C24">
        <w:rPr>
          <w:rFonts w:ascii="Times New Roman" w:eastAsia="Times New Roman" w:hAnsi="Times New Roman" w:cs="Times New Roman"/>
          <w:spacing w:val="-52"/>
          <w:u w:color="000000"/>
        </w:rPr>
        <w:t xml:space="preserve"> </w:t>
      </w:r>
      <w:r w:rsidRPr="00C13C24">
        <w:rPr>
          <w:rFonts w:ascii="Times New Roman" w:eastAsia="Times New Roman" w:hAnsi="Times New Roman" w:cs="Times New Roman"/>
          <w:u w:color="000000"/>
        </w:rPr>
        <w:t>Раздел</w:t>
      </w:r>
      <w:r w:rsidRPr="00C13C24">
        <w:rPr>
          <w:rFonts w:ascii="Times New Roman" w:eastAsia="Times New Roman" w:hAnsi="Times New Roman" w:cs="Times New Roman"/>
          <w:spacing w:val="-2"/>
          <w:u w:color="000000"/>
        </w:rPr>
        <w:t xml:space="preserve"> </w:t>
      </w:r>
      <w:r w:rsidRPr="00C13C24">
        <w:rPr>
          <w:rFonts w:ascii="Times New Roman" w:eastAsia="Times New Roman" w:hAnsi="Times New Roman" w:cs="Times New Roman"/>
          <w:u w:color="000000"/>
        </w:rPr>
        <w:t>1</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6"/>
        <w:gridCol w:w="5317"/>
        <w:gridCol w:w="4014"/>
      </w:tblGrid>
      <w:tr w:rsidR="00C13C24" w:rsidRPr="00C13C24" w:rsidTr="00070B7B">
        <w:trPr>
          <w:trHeight w:val="397"/>
        </w:trPr>
        <w:tc>
          <w:tcPr>
            <w:tcW w:w="10297" w:type="dxa"/>
            <w:gridSpan w:val="3"/>
            <w:shd w:val="clear" w:color="auto" w:fill="auto"/>
          </w:tcPr>
          <w:p w:rsidR="00C13C24" w:rsidRPr="00C13C24" w:rsidRDefault="00C13C24" w:rsidP="00C13C24">
            <w:pPr>
              <w:widowControl w:val="0"/>
              <w:autoSpaceDE w:val="0"/>
              <w:autoSpaceDN w:val="0"/>
              <w:spacing w:before="70" w:after="0" w:line="240" w:lineRule="auto"/>
              <w:ind w:left="4149" w:right="4140"/>
              <w:jc w:val="center"/>
              <w:rPr>
                <w:rFonts w:ascii="Times New Roman" w:eastAsia="Times New Roman" w:hAnsi="Times New Roman" w:cs="Times New Roman"/>
              </w:rPr>
            </w:pPr>
            <w:r w:rsidRPr="00C13C24">
              <w:rPr>
                <w:rFonts w:ascii="Times New Roman" w:eastAsia="Times New Roman" w:hAnsi="Times New Roman" w:cs="Times New Roman"/>
              </w:rPr>
              <w:t>Сведения</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об объекте</w:t>
            </w:r>
          </w:p>
        </w:tc>
      </w:tr>
      <w:tr w:rsidR="00C13C24" w:rsidRPr="00C13C24" w:rsidTr="00070B7B">
        <w:trPr>
          <w:trHeight w:val="388"/>
        </w:trPr>
        <w:tc>
          <w:tcPr>
            <w:tcW w:w="966" w:type="dxa"/>
            <w:shd w:val="clear" w:color="auto" w:fill="auto"/>
          </w:tcPr>
          <w:p w:rsidR="00C13C24" w:rsidRPr="00C13C24" w:rsidRDefault="00C13C24" w:rsidP="00C13C24">
            <w:pPr>
              <w:widowControl w:val="0"/>
              <w:autoSpaceDE w:val="0"/>
              <w:autoSpaceDN w:val="0"/>
              <w:spacing w:before="64" w:after="0" w:line="240" w:lineRule="auto"/>
              <w:ind w:left="206" w:right="199"/>
              <w:jc w:val="center"/>
              <w:rPr>
                <w:rFonts w:ascii="Times New Roman" w:eastAsia="Times New Roman" w:hAnsi="Times New Roman" w:cs="Times New Roman"/>
              </w:rPr>
            </w:pPr>
            <w:r w:rsidRPr="00C13C24">
              <w:rPr>
                <w:rFonts w:ascii="Times New Roman" w:eastAsia="Times New Roman" w:hAnsi="Times New Roman" w:cs="Times New Roman"/>
              </w:rPr>
              <w:t>N</w:t>
            </w:r>
            <w:r w:rsidRPr="00C13C24">
              <w:rPr>
                <w:rFonts w:ascii="Times New Roman" w:eastAsia="Times New Roman" w:hAnsi="Times New Roman" w:cs="Times New Roman"/>
                <w:spacing w:val="-1"/>
              </w:rPr>
              <w:t xml:space="preserve"> </w:t>
            </w:r>
            <w:proofErr w:type="gramStart"/>
            <w:r w:rsidRPr="00C13C24">
              <w:rPr>
                <w:rFonts w:ascii="Times New Roman" w:eastAsia="Times New Roman" w:hAnsi="Times New Roman" w:cs="Times New Roman"/>
              </w:rPr>
              <w:t>п</w:t>
            </w:r>
            <w:proofErr w:type="gramEnd"/>
            <w:r w:rsidRPr="00C13C24">
              <w:rPr>
                <w:rFonts w:ascii="Times New Roman" w:eastAsia="Times New Roman" w:hAnsi="Times New Roman" w:cs="Times New Roman"/>
              </w:rPr>
              <w:t>/п</w:t>
            </w:r>
          </w:p>
        </w:tc>
        <w:tc>
          <w:tcPr>
            <w:tcW w:w="5317" w:type="dxa"/>
            <w:shd w:val="clear" w:color="auto" w:fill="auto"/>
          </w:tcPr>
          <w:p w:rsidR="00C13C24" w:rsidRPr="00C13C24" w:rsidRDefault="00C13C24" w:rsidP="00C13C24">
            <w:pPr>
              <w:widowControl w:val="0"/>
              <w:autoSpaceDE w:val="0"/>
              <w:autoSpaceDN w:val="0"/>
              <w:spacing w:before="64" w:after="0" w:line="240" w:lineRule="auto"/>
              <w:ind w:left="1498"/>
              <w:rPr>
                <w:rFonts w:ascii="Times New Roman" w:eastAsia="Times New Roman" w:hAnsi="Times New Roman" w:cs="Times New Roman"/>
              </w:rPr>
            </w:pPr>
            <w:r w:rsidRPr="00C13C24">
              <w:rPr>
                <w:rFonts w:ascii="Times New Roman" w:eastAsia="Times New Roman" w:hAnsi="Times New Roman" w:cs="Times New Roman"/>
              </w:rPr>
              <w:t>Характеристики</w:t>
            </w:r>
            <w:r w:rsidRPr="00C13C24">
              <w:rPr>
                <w:rFonts w:ascii="Times New Roman" w:eastAsia="Times New Roman" w:hAnsi="Times New Roman" w:cs="Times New Roman"/>
                <w:spacing w:val="-7"/>
              </w:rPr>
              <w:t xml:space="preserve"> </w:t>
            </w:r>
            <w:r w:rsidRPr="00C13C24">
              <w:rPr>
                <w:rFonts w:ascii="Times New Roman" w:eastAsia="Times New Roman" w:hAnsi="Times New Roman" w:cs="Times New Roman"/>
              </w:rPr>
              <w:t>объекта</w:t>
            </w:r>
          </w:p>
        </w:tc>
        <w:tc>
          <w:tcPr>
            <w:tcW w:w="4014" w:type="dxa"/>
            <w:shd w:val="clear" w:color="auto" w:fill="auto"/>
          </w:tcPr>
          <w:p w:rsidR="00C13C24" w:rsidRPr="00C13C24" w:rsidRDefault="00C13C24" w:rsidP="00C13C24">
            <w:pPr>
              <w:widowControl w:val="0"/>
              <w:autoSpaceDE w:val="0"/>
              <w:autoSpaceDN w:val="0"/>
              <w:spacing w:before="64" w:after="0" w:line="240" w:lineRule="auto"/>
              <w:ind w:left="837"/>
              <w:rPr>
                <w:rFonts w:ascii="Times New Roman" w:eastAsia="Times New Roman" w:hAnsi="Times New Roman" w:cs="Times New Roman"/>
              </w:rPr>
            </w:pPr>
            <w:r w:rsidRPr="00C13C24">
              <w:rPr>
                <w:rFonts w:ascii="Times New Roman" w:eastAsia="Times New Roman" w:hAnsi="Times New Roman" w:cs="Times New Roman"/>
              </w:rPr>
              <w:t>Описание</w:t>
            </w:r>
            <w:r w:rsidRPr="00C13C24">
              <w:rPr>
                <w:rFonts w:ascii="Times New Roman" w:eastAsia="Times New Roman" w:hAnsi="Times New Roman" w:cs="Times New Roman"/>
                <w:spacing w:val="-8"/>
              </w:rPr>
              <w:t xml:space="preserve"> </w:t>
            </w:r>
            <w:r w:rsidRPr="00C13C24">
              <w:rPr>
                <w:rFonts w:ascii="Times New Roman" w:eastAsia="Times New Roman" w:hAnsi="Times New Roman" w:cs="Times New Roman"/>
              </w:rPr>
              <w:t>характеристик</w:t>
            </w:r>
          </w:p>
        </w:tc>
      </w:tr>
      <w:tr w:rsidR="00C13C24" w:rsidRPr="00C13C24" w:rsidTr="00070B7B">
        <w:trPr>
          <w:trHeight w:val="267"/>
        </w:trPr>
        <w:tc>
          <w:tcPr>
            <w:tcW w:w="966" w:type="dxa"/>
            <w:shd w:val="clear" w:color="auto" w:fill="auto"/>
          </w:tcPr>
          <w:p w:rsidR="00C13C24" w:rsidRPr="00C13C24" w:rsidRDefault="00C13C24" w:rsidP="00C13C24">
            <w:pPr>
              <w:widowControl w:val="0"/>
              <w:autoSpaceDE w:val="0"/>
              <w:autoSpaceDN w:val="0"/>
              <w:spacing w:before="4" w:after="0" w:line="243" w:lineRule="exact"/>
              <w:ind w:left="8"/>
              <w:jc w:val="center"/>
              <w:rPr>
                <w:rFonts w:ascii="Times New Roman" w:eastAsia="Times New Roman" w:hAnsi="Times New Roman" w:cs="Times New Roman"/>
              </w:rPr>
            </w:pPr>
            <w:r w:rsidRPr="00C13C24">
              <w:rPr>
                <w:rFonts w:ascii="Times New Roman" w:eastAsia="Times New Roman" w:hAnsi="Times New Roman" w:cs="Times New Roman"/>
                <w:w w:val="99"/>
              </w:rPr>
              <w:t>1</w:t>
            </w:r>
          </w:p>
        </w:tc>
        <w:tc>
          <w:tcPr>
            <w:tcW w:w="5317" w:type="dxa"/>
            <w:shd w:val="clear" w:color="auto" w:fill="auto"/>
          </w:tcPr>
          <w:p w:rsidR="00C13C24" w:rsidRPr="00C13C24" w:rsidRDefault="00C13C24" w:rsidP="00C13C24">
            <w:pPr>
              <w:widowControl w:val="0"/>
              <w:autoSpaceDE w:val="0"/>
              <w:autoSpaceDN w:val="0"/>
              <w:spacing w:before="4" w:after="0" w:line="243" w:lineRule="exact"/>
              <w:ind w:left="8"/>
              <w:jc w:val="center"/>
              <w:rPr>
                <w:rFonts w:ascii="Times New Roman" w:eastAsia="Times New Roman" w:hAnsi="Times New Roman" w:cs="Times New Roman"/>
              </w:rPr>
            </w:pPr>
            <w:r w:rsidRPr="00C13C24">
              <w:rPr>
                <w:rFonts w:ascii="Times New Roman" w:eastAsia="Times New Roman" w:hAnsi="Times New Roman" w:cs="Times New Roman"/>
                <w:w w:val="99"/>
              </w:rPr>
              <w:t>2</w:t>
            </w:r>
          </w:p>
        </w:tc>
        <w:tc>
          <w:tcPr>
            <w:tcW w:w="4014" w:type="dxa"/>
            <w:shd w:val="clear" w:color="auto" w:fill="auto"/>
          </w:tcPr>
          <w:p w:rsidR="00C13C24" w:rsidRPr="00C13C24" w:rsidRDefault="00C13C24" w:rsidP="00C13C24">
            <w:pPr>
              <w:widowControl w:val="0"/>
              <w:autoSpaceDE w:val="0"/>
              <w:autoSpaceDN w:val="0"/>
              <w:spacing w:before="4" w:after="0" w:line="243" w:lineRule="exact"/>
              <w:ind w:left="10"/>
              <w:jc w:val="center"/>
              <w:rPr>
                <w:rFonts w:ascii="Times New Roman" w:eastAsia="Times New Roman" w:hAnsi="Times New Roman" w:cs="Times New Roman"/>
              </w:rPr>
            </w:pPr>
            <w:r w:rsidRPr="00C13C24">
              <w:rPr>
                <w:rFonts w:ascii="Times New Roman" w:eastAsia="Times New Roman" w:hAnsi="Times New Roman" w:cs="Times New Roman"/>
                <w:w w:val="99"/>
              </w:rPr>
              <w:t>3</w:t>
            </w:r>
          </w:p>
        </w:tc>
      </w:tr>
      <w:tr w:rsidR="00C13C24" w:rsidRPr="00C13C24" w:rsidTr="00070B7B">
        <w:trPr>
          <w:trHeight w:val="1762"/>
        </w:trPr>
        <w:tc>
          <w:tcPr>
            <w:tcW w:w="966" w:type="dxa"/>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before="200" w:after="0" w:line="240" w:lineRule="auto"/>
              <w:ind w:left="8"/>
              <w:jc w:val="center"/>
              <w:rPr>
                <w:rFonts w:ascii="Times New Roman" w:eastAsia="Times New Roman" w:hAnsi="Times New Roman" w:cs="Times New Roman"/>
              </w:rPr>
            </w:pPr>
            <w:r w:rsidRPr="00C13C24">
              <w:rPr>
                <w:rFonts w:ascii="Times New Roman" w:eastAsia="Times New Roman" w:hAnsi="Times New Roman" w:cs="Times New Roman"/>
                <w:w w:val="99"/>
              </w:rPr>
              <w:t>1</w:t>
            </w:r>
          </w:p>
        </w:tc>
        <w:tc>
          <w:tcPr>
            <w:tcW w:w="5317" w:type="dxa"/>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before="200" w:after="0" w:line="240" w:lineRule="auto"/>
              <w:ind w:left="49"/>
              <w:rPr>
                <w:rFonts w:ascii="Times New Roman" w:eastAsia="Times New Roman" w:hAnsi="Times New Roman" w:cs="Times New Roman"/>
              </w:rPr>
            </w:pPr>
            <w:r w:rsidRPr="00C13C24">
              <w:rPr>
                <w:rFonts w:ascii="Times New Roman" w:eastAsia="Times New Roman" w:hAnsi="Times New Roman" w:cs="Times New Roman"/>
              </w:rPr>
              <w:t>Местоположение</w:t>
            </w:r>
            <w:r w:rsidRPr="00C13C24">
              <w:rPr>
                <w:rFonts w:ascii="Times New Roman" w:eastAsia="Times New Roman" w:hAnsi="Times New Roman" w:cs="Times New Roman"/>
                <w:spacing w:val="-5"/>
              </w:rPr>
              <w:t xml:space="preserve"> </w:t>
            </w:r>
            <w:r w:rsidRPr="00C13C24">
              <w:rPr>
                <w:rFonts w:ascii="Times New Roman" w:eastAsia="Times New Roman" w:hAnsi="Times New Roman" w:cs="Times New Roman"/>
              </w:rPr>
              <w:t>объекта</w:t>
            </w:r>
          </w:p>
        </w:tc>
        <w:tc>
          <w:tcPr>
            <w:tcW w:w="4014" w:type="dxa"/>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before="5" w:after="0" w:line="240" w:lineRule="auto"/>
              <w:rPr>
                <w:rFonts w:ascii="Times New Roman" w:eastAsia="Times New Roman" w:hAnsi="Times New Roman" w:cs="Times New Roman"/>
                <w:sz w:val="30"/>
              </w:rPr>
            </w:pPr>
          </w:p>
          <w:p w:rsidR="00C13C24" w:rsidRPr="00C13C24" w:rsidRDefault="00C13C24" w:rsidP="00C13C24">
            <w:pPr>
              <w:widowControl w:val="0"/>
              <w:autoSpaceDE w:val="0"/>
              <w:autoSpaceDN w:val="0"/>
              <w:spacing w:after="0" w:line="240" w:lineRule="auto"/>
              <w:ind w:left="50" w:right="607"/>
              <w:rPr>
                <w:rFonts w:ascii="Times New Roman" w:eastAsia="Times New Roman" w:hAnsi="Times New Roman" w:cs="Times New Roman"/>
              </w:rPr>
            </w:pPr>
            <w:r w:rsidRPr="00C13C24">
              <w:rPr>
                <w:rFonts w:ascii="Times New Roman" w:eastAsia="Times New Roman" w:hAnsi="Times New Roman" w:cs="Times New Roman"/>
              </w:rPr>
              <w:t>Костромская</w:t>
            </w:r>
            <w:r w:rsidRPr="00C13C24">
              <w:rPr>
                <w:rFonts w:ascii="Times New Roman" w:eastAsia="Times New Roman" w:hAnsi="Times New Roman" w:cs="Times New Roman"/>
                <w:spacing w:val="-8"/>
              </w:rPr>
              <w:t xml:space="preserve"> </w:t>
            </w:r>
            <w:r w:rsidRPr="00C13C24">
              <w:rPr>
                <w:rFonts w:ascii="Times New Roman" w:eastAsia="Times New Roman" w:hAnsi="Times New Roman" w:cs="Times New Roman"/>
              </w:rPr>
              <w:t>область,</w:t>
            </w:r>
            <w:r w:rsidRPr="00C13C24">
              <w:rPr>
                <w:rFonts w:ascii="Times New Roman" w:eastAsia="Times New Roman" w:hAnsi="Times New Roman" w:cs="Times New Roman"/>
                <w:spacing w:val="-9"/>
              </w:rPr>
              <w:t xml:space="preserve"> </w:t>
            </w:r>
            <w:r w:rsidRPr="00C13C24">
              <w:rPr>
                <w:rFonts w:ascii="Times New Roman" w:eastAsia="Times New Roman" w:hAnsi="Times New Roman" w:cs="Times New Roman"/>
              </w:rPr>
              <w:t>Костромской</w:t>
            </w:r>
            <w:r w:rsidRPr="00C13C24">
              <w:rPr>
                <w:rFonts w:ascii="Times New Roman" w:eastAsia="Times New Roman" w:hAnsi="Times New Roman" w:cs="Times New Roman"/>
                <w:spacing w:val="-52"/>
              </w:rPr>
              <w:t xml:space="preserve"> </w:t>
            </w:r>
            <w:r w:rsidRPr="00C13C24">
              <w:rPr>
                <w:rFonts w:ascii="Times New Roman" w:eastAsia="Times New Roman" w:hAnsi="Times New Roman" w:cs="Times New Roman"/>
              </w:rPr>
              <w:t xml:space="preserve">район, </w:t>
            </w:r>
            <w:proofErr w:type="spellStart"/>
            <w:r w:rsidRPr="00C13C24">
              <w:rPr>
                <w:rFonts w:ascii="Times New Roman" w:eastAsia="Times New Roman" w:hAnsi="Times New Roman" w:cs="Times New Roman"/>
              </w:rPr>
              <w:t>д</w:t>
            </w:r>
            <w:proofErr w:type="gramStart"/>
            <w:r w:rsidRPr="00C13C24">
              <w:rPr>
                <w:rFonts w:ascii="Times New Roman" w:eastAsia="Times New Roman" w:hAnsi="Times New Roman" w:cs="Times New Roman"/>
              </w:rPr>
              <w:t>.Х</w:t>
            </w:r>
            <w:proofErr w:type="gramEnd"/>
            <w:r w:rsidRPr="00C13C24">
              <w:rPr>
                <w:rFonts w:ascii="Times New Roman" w:eastAsia="Times New Roman" w:hAnsi="Times New Roman" w:cs="Times New Roman"/>
              </w:rPr>
              <w:t>олм</w:t>
            </w:r>
            <w:proofErr w:type="spellEnd"/>
          </w:p>
        </w:tc>
      </w:tr>
      <w:tr w:rsidR="00C13C24" w:rsidRPr="00C13C24" w:rsidTr="00070B7B">
        <w:trPr>
          <w:trHeight w:val="498"/>
        </w:trPr>
        <w:tc>
          <w:tcPr>
            <w:tcW w:w="966" w:type="dxa"/>
            <w:shd w:val="clear" w:color="auto" w:fill="auto"/>
          </w:tcPr>
          <w:p w:rsidR="00C13C24" w:rsidRPr="00C13C24" w:rsidRDefault="00C13C24" w:rsidP="00C13C24">
            <w:pPr>
              <w:widowControl w:val="0"/>
              <w:autoSpaceDE w:val="0"/>
              <w:autoSpaceDN w:val="0"/>
              <w:spacing w:before="121" w:after="0" w:line="240" w:lineRule="auto"/>
              <w:ind w:left="8"/>
              <w:jc w:val="center"/>
              <w:rPr>
                <w:rFonts w:ascii="Times New Roman" w:eastAsia="Times New Roman" w:hAnsi="Times New Roman" w:cs="Times New Roman"/>
              </w:rPr>
            </w:pPr>
            <w:r w:rsidRPr="00C13C24">
              <w:rPr>
                <w:rFonts w:ascii="Times New Roman" w:eastAsia="Times New Roman" w:hAnsi="Times New Roman" w:cs="Times New Roman"/>
                <w:w w:val="99"/>
              </w:rPr>
              <w:t>2</w:t>
            </w:r>
          </w:p>
        </w:tc>
        <w:tc>
          <w:tcPr>
            <w:tcW w:w="5317" w:type="dxa"/>
            <w:shd w:val="clear" w:color="auto" w:fill="auto"/>
          </w:tcPr>
          <w:p w:rsidR="00C13C24" w:rsidRPr="00C13C24" w:rsidRDefault="00C13C24" w:rsidP="00C13C24">
            <w:pPr>
              <w:widowControl w:val="0"/>
              <w:autoSpaceDE w:val="0"/>
              <w:autoSpaceDN w:val="0"/>
              <w:spacing w:after="0" w:line="254" w:lineRule="exact"/>
              <w:ind w:left="49" w:right="1198"/>
              <w:rPr>
                <w:rFonts w:ascii="Times New Roman" w:eastAsia="Times New Roman" w:hAnsi="Times New Roman" w:cs="Times New Roman"/>
              </w:rPr>
            </w:pPr>
            <w:r w:rsidRPr="00C13C24">
              <w:rPr>
                <w:rFonts w:ascii="Times New Roman" w:eastAsia="Times New Roman" w:hAnsi="Times New Roman" w:cs="Times New Roman"/>
              </w:rPr>
              <w:t>Площадь объекта ± величина погрешности</w:t>
            </w:r>
            <w:r w:rsidRPr="00C13C24">
              <w:rPr>
                <w:rFonts w:ascii="Times New Roman" w:eastAsia="Times New Roman" w:hAnsi="Times New Roman" w:cs="Times New Roman"/>
                <w:spacing w:val="-53"/>
              </w:rPr>
              <w:t xml:space="preserve"> </w:t>
            </w:r>
            <w:r w:rsidRPr="00C13C24">
              <w:rPr>
                <w:rFonts w:ascii="Times New Roman" w:eastAsia="Times New Roman" w:hAnsi="Times New Roman" w:cs="Times New Roman"/>
              </w:rPr>
              <w:t>определения</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площади</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(P ±</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ΔР),</w:t>
            </w:r>
            <w:r w:rsidRPr="00C13C24">
              <w:rPr>
                <w:rFonts w:ascii="Times New Roman" w:eastAsia="Times New Roman" w:hAnsi="Times New Roman" w:cs="Times New Roman"/>
                <w:spacing w:val="1"/>
              </w:rPr>
              <w:t xml:space="preserve"> </w:t>
            </w:r>
            <w:proofErr w:type="spellStart"/>
            <w:r w:rsidRPr="00C13C24">
              <w:rPr>
                <w:rFonts w:ascii="Times New Roman" w:eastAsia="Times New Roman" w:hAnsi="Times New Roman" w:cs="Times New Roman"/>
              </w:rPr>
              <w:t>кв.м</w:t>
            </w:r>
            <w:proofErr w:type="spellEnd"/>
            <w:r w:rsidRPr="00C13C24">
              <w:rPr>
                <w:rFonts w:ascii="Times New Roman" w:eastAsia="Times New Roman" w:hAnsi="Times New Roman" w:cs="Times New Roman"/>
              </w:rPr>
              <w:t>.</w:t>
            </w:r>
          </w:p>
        </w:tc>
        <w:tc>
          <w:tcPr>
            <w:tcW w:w="4014" w:type="dxa"/>
            <w:shd w:val="clear" w:color="auto" w:fill="auto"/>
          </w:tcPr>
          <w:p w:rsidR="00C13C24" w:rsidRPr="00C13C24" w:rsidRDefault="00C13C24" w:rsidP="00C13C24">
            <w:pPr>
              <w:widowControl w:val="0"/>
              <w:autoSpaceDE w:val="0"/>
              <w:autoSpaceDN w:val="0"/>
              <w:spacing w:before="20" w:after="0" w:line="240" w:lineRule="auto"/>
              <w:ind w:left="10"/>
              <w:rPr>
                <w:rFonts w:ascii="Times New Roman" w:eastAsia="Times New Roman" w:hAnsi="Times New Roman" w:cs="Times New Roman"/>
              </w:rPr>
            </w:pPr>
            <w:r w:rsidRPr="00C13C24">
              <w:rPr>
                <w:rFonts w:ascii="Times New Roman" w:eastAsia="Times New Roman" w:hAnsi="Times New Roman" w:cs="Times New Roman"/>
              </w:rPr>
              <w:t>237</w:t>
            </w:r>
            <w:r w:rsidRPr="00C13C24">
              <w:rPr>
                <w:rFonts w:ascii="Times New Roman" w:eastAsia="Times New Roman" w:hAnsi="Times New Roman" w:cs="Times New Roman"/>
                <w:spacing w:val="-1"/>
              </w:rPr>
              <w:t xml:space="preserve"> </w:t>
            </w:r>
            <w:proofErr w:type="spellStart"/>
            <w:r w:rsidRPr="00C13C24">
              <w:rPr>
                <w:rFonts w:ascii="Times New Roman" w:eastAsia="Times New Roman" w:hAnsi="Times New Roman" w:cs="Times New Roman"/>
              </w:rPr>
              <w:t>кв</w:t>
            </w:r>
            <w:proofErr w:type="gramStart"/>
            <w:r w:rsidRPr="00C13C24">
              <w:rPr>
                <w:rFonts w:ascii="Times New Roman" w:eastAsia="Times New Roman" w:hAnsi="Times New Roman" w:cs="Times New Roman"/>
              </w:rPr>
              <w:t>.м</w:t>
            </w:r>
            <w:proofErr w:type="spellEnd"/>
            <w:proofErr w:type="gramEnd"/>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 xml:space="preserve">27 </w:t>
            </w:r>
            <w:proofErr w:type="spellStart"/>
            <w:r w:rsidRPr="00C13C24">
              <w:rPr>
                <w:rFonts w:ascii="Times New Roman" w:eastAsia="Times New Roman" w:hAnsi="Times New Roman" w:cs="Times New Roman"/>
              </w:rPr>
              <w:t>кв.м</w:t>
            </w:r>
            <w:proofErr w:type="spellEnd"/>
          </w:p>
        </w:tc>
      </w:tr>
      <w:tr w:rsidR="00C13C24" w:rsidRPr="00C13C24" w:rsidTr="00070B7B">
        <w:trPr>
          <w:trHeight w:val="3508"/>
        </w:trPr>
        <w:tc>
          <w:tcPr>
            <w:tcW w:w="966" w:type="dxa"/>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before="10" w:after="0" w:line="240" w:lineRule="auto"/>
              <w:rPr>
                <w:rFonts w:ascii="Times New Roman" w:eastAsia="Times New Roman" w:hAnsi="Times New Roman" w:cs="Times New Roman"/>
                <w:sz w:val="20"/>
              </w:rPr>
            </w:pPr>
          </w:p>
          <w:p w:rsidR="00C13C24" w:rsidRPr="00C13C24" w:rsidRDefault="00C13C24" w:rsidP="00C13C24">
            <w:pPr>
              <w:widowControl w:val="0"/>
              <w:autoSpaceDE w:val="0"/>
              <w:autoSpaceDN w:val="0"/>
              <w:spacing w:after="0" w:line="240" w:lineRule="auto"/>
              <w:ind w:left="8"/>
              <w:jc w:val="center"/>
              <w:rPr>
                <w:rFonts w:ascii="Times New Roman" w:eastAsia="Times New Roman" w:hAnsi="Times New Roman" w:cs="Times New Roman"/>
              </w:rPr>
            </w:pPr>
            <w:r w:rsidRPr="00C13C24">
              <w:rPr>
                <w:rFonts w:ascii="Times New Roman" w:eastAsia="Times New Roman" w:hAnsi="Times New Roman" w:cs="Times New Roman"/>
                <w:w w:val="99"/>
              </w:rPr>
              <w:t>3</w:t>
            </w:r>
          </w:p>
        </w:tc>
        <w:tc>
          <w:tcPr>
            <w:tcW w:w="5317" w:type="dxa"/>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before="10" w:after="0" w:line="240" w:lineRule="auto"/>
              <w:rPr>
                <w:rFonts w:ascii="Times New Roman" w:eastAsia="Times New Roman" w:hAnsi="Times New Roman" w:cs="Times New Roman"/>
                <w:sz w:val="20"/>
              </w:rPr>
            </w:pPr>
          </w:p>
          <w:p w:rsidR="00C13C24" w:rsidRPr="00C13C24" w:rsidRDefault="00C13C24" w:rsidP="00C13C24">
            <w:pPr>
              <w:widowControl w:val="0"/>
              <w:autoSpaceDE w:val="0"/>
              <w:autoSpaceDN w:val="0"/>
              <w:spacing w:after="0" w:line="240" w:lineRule="auto"/>
              <w:ind w:left="49"/>
              <w:rPr>
                <w:rFonts w:ascii="Times New Roman" w:eastAsia="Times New Roman" w:hAnsi="Times New Roman" w:cs="Times New Roman"/>
              </w:rPr>
            </w:pPr>
            <w:r w:rsidRPr="00C13C24">
              <w:rPr>
                <w:rFonts w:ascii="Times New Roman" w:eastAsia="Times New Roman" w:hAnsi="Times New Roman" w:cs="Times New Roman"/>
              </w:rPr>
              <w:t>Иные</w:t>
            </w:r>
            <w:r w:rsidRPr="00C13C24">
              <w:rPr>
                <w:rFonts w:ascii="Times New Roman" w:eastAsia="Times New Roman" w:hAnsi="Times New Roman" w:cs="Times New Roman"/>
                <w:spacing w:val="-5"/>
              </w:rPr>
              <w:t xml:space="preserve"> </w:t>
            </w:r>
            <w:r w:rsidRPr="00C13C24">
              <w:rPr>
                <w:rFonts w:ascii="Times New Roman" w:eastAsia="Times New Roman" w:hAnsi="Times New Roman" w:cs="Times New Roman"/>
              </w:rPr>
              <w:t>характеристики</w:t>
            </w:r>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объекта</w:t>
            </w:r>
          </w:p>
        </w:tc>
        <w:tc>
          <w:tcPr>
            <w:tcW w:w="4014" w:type="dxa"/>
            <w:shd w:val="clear" w:color="auto" w:fill="auto"/>
          </w:tcPr>
          <w:p w:rsidR="00C13C24" w:rsidRPr="00C13C24" w:rsidRDefault="00C13C24" w:rsidP="00C13C24">
            <w:pPr>
              <w:widowControl w:val="0"/>
              <w:autoSpaceDE w:val="0"/>
              <w:autoSpaceDN w:val="0"/>
              <w:spacing w:after="0" w:line="240" w:lineRule="auto"/>
              <w:ind w:left="50" w:right="614"/>
              <w:rPr>
                <w:rFonts w:ascii="Times New Roman" w:eastAsia="Times New Roman" w:hAnsi="Times New Roman" w:cs="Times New Roman"/>
              </w:rPr>
            </w:pPr>
            <w:r w:rsidRPr="00C13C24">
              <w:rPr>
                <w:rFonts w:ascii="Times New Roman" w:eastAsia="Times New Roman" w:hAnsi="Times New Roman" w:cs="Times New Roman"/>
              </w:rPr>
              <w:t>Вид</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объекта</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реестра</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границ:</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Зона</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с</w:t>
            </w:r>
            <w:r w:rsidRPr="00C13C24">
              <w:rPr>
                <w:rFonts w:ascii="Times New Roman" w:eastAsia="Times New Roman" w:hAnsi="Times New Roman" w:cs="Times New Roman"/>
                <w:spacing w:val="-52"/>
              </w:rPr>
              <w:t xml:space="preserve"> </w:t>
            </w:r>
            <w:r w:rsidRPr="00C13C24">
              <w:rPr>
                <w:rFonts w:ascii="Times New Roman" w:eastAsia="Times New Roman" w:hAnsi="Times New Roman" w:cs="Times New Roman"/>
              </w:rPr>
              <w:t>особыми</w:t>
            </w:r>
            <w:r w:rsidRPr="00C13C24">
              <w:rPr>
                <w:rFonts w:ascii="Times New Roman" w:eastAsia="Times New Roman" w:hAnsi="Times New Roman" w:cs="Times New Roman"/>
                <w:spacing w:val="55"/>
              </w:rPr>
              <w:t xml:space="preserve"> </w:t>
            </w:r>
            <w:r w:rsidRPr="00C13C24">
              <w:rPr>
                <w:rFonts w:ascii="Times New Roman" w:eastAsia="Times New Roman" w:hAnsi="Times New Roman" w:cs="Times New Roman"/>
              </w:rPr>
              <w:t>условиями</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использования</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территории</w:t>
            </w:r>
          </w:p>
          <w:p w:rsidR="00C13C24" w:rsidRPr="00C13C24" w:rsidRDefault="00C13C24" w:rsidP="00C13C24">
            <w:pPr>
              <w:widowControl w:val="0"/>
              <w:autoSpaceDE w:val="0"/>
              <w:autoSpaceDN w:val="0"/>
              <w:spacing w:after="0" w:line="240" w:lineRule="auto"/>
              <w:ind w:left="50" w:right="81"/>
              <w:rPr>
                <w:rFonts w:ascii="Times New Roman" w:eastAsia="Times New Roman" w:hAnsi="Times New Roman" w:cs="Times New Roman"/>
              </w:rPr>
            </w:pPr>
            <w:r w:rsidRPr="00C13C24">
              <w:rPr>
                <w:rFonts w:ascii="Times New Roman" w:eastAsia="Times New Roman" w:hAnsi="Times New Roman" w:cs="Times New Roman"/>
              </w:rPr>
              <w:t>Содержание</w:t>
            </w:r>
            <w:r w:rsidRPr="00C13C24">
              <w:rPr>
                <w:rFonts w:ascii="Times New Roman" w:eastAsia="Times New Roman" w:hAnsi="Times New Roman" w:cs="Times New Roman"/>
                <w:spacing w:val="-5"/>
              </w:rPr>
              <w:t xml:space="preserve"> </w:t>
            </w:r>
            <w:r w:rsidRPr="00C13C24">
              <w:rPr>
                <w:rFonts w:ascii="Times New Roman" w:eastAsia="Times New Roman" w:hAnsi="Times New Roman" w:cs="Times New Roman"/>
              </w:rPr>
              <w:t>ограничений</w:t>
            </w:r>
            <w:r w:rsidRPr="00C13C24">
              <w:rPr>
                <w:rFonts w:ascii="Times New Roman" w:eastAsia="Times New Roman" w:hAnsi="Times New Roman" w:cs="Times New Roman"/>
                <w:spacing w:val="-5"/>
              </w:rPr>
              <w:t xml:space="preserve"> </w:t>
            </w:r>
            <w:r w:rsidRPr="00C13C24">
              <w:rPr>
                <w:rFonts w:ascii="Times New Roman" w:eastAsia="Times New Roman" w:hAnsi="Times New Roman" w:cs="Times New Roman"/>
              </w:rPr>
              <w:t>использования</w:t>
            </w:r>
            <w:r w:rsidRPr="00C13C24">
              <w:rPr>
                <w:rFonts w:ascii="Times New Roman" w:eastAsia="Times New Roman" w:hAnsi="Times New Roman" w:cs="Times New Roman"/>
                <w:spacing w:val="-52"/>
              </w:rPr>
              <w:t xml:space="preserve"> </w:t>
            </w:r>
            <w:r w:rsidRPr="00C13C24">
              <w:rPr>
                <w:rFonts w:ascii="Times New Roman" w:eastAsia="Times New Roman" w:hAnsi="Times New Roman" w:cs="Times New Roman"/>
              </w:rPr>
              <w:t>объектов</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недвижимости</w:t>
            </w:r>
            <w:r w:rsidRPr="00C13C24">
              <w:rPr>
                <w:rFonts w:ascii="Times New Roman" w:eastAsia="Times New Roman" w:hAnsi="Times New Roman" w:cs="Times New Roman"/>
                <w:spacing w:val="1"/>
              </w:rPr>
              <w:t xml:space="preserve"> </w:t>
            </w:r>
            <w:proofErr w:type="gramStart"/>
            <w:r w:rsidRPr="00C13C24">
              <w:rPr>
                <w:rFonts w:ascii="Times New Roman" w:eastAsia="Times New Roman" w:hAnsi="Times New Roman" w:cs="Times New Roman"/>
              </w:rPr>
              <w:t>в</w:t>
            </w:r>
            <w:proofErr w:type="gramEnd"/>
          </w:p>
          <w:p w:rsidR="00C13C24" w:rsidRPr="00C13C24" w:rsidRDefault="00C13C24" w:rsidP="00C13C24">
            <w:pPr>
              <w:widowControl w:val="0"/>
              <w:autoSpaceDE w:val="0"/>
              <w:autoSpaceDN w:val="0"/>
              <w:spacing w:after="0" w:line="252" w:lineRule="exact"/>
              <w:ind w:left="50"/>
              <w:rPr>
                <w:rFonts w:ascii="Times New Roman" w:eastAsia="Times New Roman" w:hAnsi="Times New Roman" w:cs="Times New Roman"/>
              </w:rPr>
            </w:pPr>
            <w:proofErr w:type="gramStart"/>
            <w:r w:rsidRPr="00C13C24">
              <w:rPr>
                <w:rFonts w:ascii="Times New Roman" w:eastAsia="Times New Roman" w:hAnsi="Times New Roman" w:cs="Times New Roman"/>
              </w:rPr>
              <w:t>пределах</w:t>
            </w:r>
            <w:proofErr w:type="gramEnd"/>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зоны</w:t>
            </w:r>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или</w:t>
            </w:r>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территории:</w:t>
            </w:r>
          </w:p>
          <w:p w:rsidR="00C13C24" w:rsidRPr="00C13C24" w:rsidRDefault="00C13C24" w:rsidP="00C13C24">
            <w:pPr>
              <w:widowControl w:val="0"/>
              <w:autoSpaceDE w:val="0"/>
              <w:autoSpaceDN w:val="0"/>
              <w:spacing w:after="0" w:line="240" w:lineRule="auto"/>
              <w:ind w:left="50" w:right="507"/>
              <w:rPr>
                <w:rFonts w:ascii="Times New Roman" w:eastAsia="Times New Roman" w:hAnsi="Times New Roman" w:cs="Times New Roman"/>
              </w:rPr>
            </w:pPr>
            <w:r w:rsidRPr="00C13C24">
              <w:rPr>
                <w:rFonts w:ascii="Times New Roman" w:eastAsia="Times New Roman" w:hAnsi="Times New Roman" w:cs="Times New Roman"/>
              </w:rPr>
              <w:t>Публичный</w:t>
            </w:r>
            <w:r w:rsidRPr="00C13C24">
              <w:rPr>
                <w:rFonts w:ascii="Times New Roman" w:eastAsia="Times New Roman" w:hAnsi="Times New Roman" w:cs="Times New Roman"/>
                <w:spacing w:val="-6"/>
              </w:rPr>
              <w:t xml:space="preserve"> </w:t>
            </w:r>
            <w:r w:rsidRPr="00C13C24">
              <w:rPr>
                <w:rFonts w:ascii="Times New Roman" w:eastAsia="Times New Roman" w:hAnsi="Times New Roman" w:cs="Times New Roman"/>
              </w:rPr>
              <w:t>сервитут,</w:t>
            </w:r>
            <w:r w:rsidRPr="00C13C24">
              <w:rPr>
                <w:rFonts w:ascii="Times New Roman" w:eastAsia="Times New Roman" w:hAnsi="Times New Roman" w:cs="Times New Roman"/>
                <w:spacing w:val="-6"/>
              </w:rPr>
              <w:t xml:space="preserve"> </w:t>
            </w:r>
            <w:r w:rsidRPr="00C13C24">
              <w:rPr>
                <w:rFonts w:ascii="Times New Roman" w:eastAsia="Times New Roman" w:hAnsi="Times New Roman" w:cs="Times New Roman"/>
              </w:rPr>
              <w:t>ограничения</w:t>
            </w:r>
            <w:r w:rsidRPr="00C13C24">
              <w:rPr>
                <w:rFonts w:ascii="Times New Roman" w:eastAsia="Times New Roman" w:hAnsi="Times New Roman" w:cs="Times New Roman"/>
                <w:spacing w:val="-5"/>
              </w:rPr>
              <w:t xml:space="preserve"> </w:t>
            </w:r>
            <w:r w:rsidRPr="00C13C24">
              <w:rPr>
                <w:rFonts w:ascii="Times New Roman" w:eastAsia="Times New Roman" w:hAnsi="Times New Roman" w:cs="Times New Roman"/>
              </w:rPr>
              <w:t>в</w:t>
            </w:r>
            <w:r w:rsidRPr="00C13C24">
              <w:rPr>
                <w:rFonts w:ascii="Times New Roman" w:eastAsia="Times New Roman" w:hAnsi="Times New Roman" w:cs="Times New Roman"/>
                <w:spacing w:val="-52"/>
              </w:rPr>
              <w:t xml:space="preserve"> </w:t>
            </w:r>
            <w:r w:rsidRPr="00C13C24">
              <w:rPr>
                <w:rFonts w:ascii="Times New Roman" w:eastAsia="Times New Roman" w:hAnsi="Times New Roman" w:cs="Times New Roman"/>
              </w:rPr>
              <w:t>использовании</w:t>
            </w:r>
            <w:r w:rsidRPr="00C13C24">
              <w:rPr>
                <w:rFonts w:ascii="Times New Roman" w:eastAsia="Times New Roman" w:hAnsi="Times New Roman" w:cs="Times New Roman"/>
                <w:spacing w:val="-5"/>
              </w:rPr>
              <w:t xml:space="preserve"> </w:t>
            </w:r>
            <w:r w:rsidRPr="00C13C24">
              <w:rPr>
                <w:rFonts w:ascii="Times New Roman" w:eastAsia="Times New Roman" w:hAnsi="Times New Roman" w:cs="Times New Roman"/>
              </w:rPr>
              <w:t>земель,</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в</w:t>
            </w:r>
            <w:r w:rsidRPr="00C13C24">
              <w:rPr>
                <w:rFonts w:ascii="Times New Roman" w:eastAsia="Times New Roman" w:hAnsi="Times New Roman" w:cs="Times New Roman"/>
                <w:spacing w:val="-5"/>
              </w:rPr>
              <w:t xml:space="preserve"> </w:t>
            </w:r>
            <w:r w:rsidRPr="00C13C24">
              <w:rPr>
                <w:rFonts w:ascii="Times New Roman" w:eastAsia="Times New Roman" w:hAnsi="Times New Roman" w:cs="Times New Roman"/>
              </w:rPr>
              <w:t>отношении</w:t>
            </w:r>
          </w:p>
          <w:p w:rsidR="00C13C24" w:rsidRPr="00C13C24" w:rsidRDefault="00C13C24" w:rsidP="00C13C24">
            <w:pPr>
              <w:widowControl w:val="0"/>
              <w:autoSpaceDE w:val="0"/>
              <w:autoSpaceDN w:val="0"/>
              <w:spacing w:after="0" w:line="240" w:lineRule="auto"/>
              <w:ind w:left="50" w:right="29"/>
              <w:rPr>
                <w:rFonts w:ascii="Times New Roman" w:eastAsia="Times New Roman" w:hAnsi="Times New Roman" w:cs="Times New Roman"/>
              </w:rPr>
            </w:pPr>
            <w:r w:rsidRPr="00C13C24">
              <w:rPr>
                <w:rFonts w:ascii="Times New Roman" w:eastAsia="Times New Roman" w:hAnsi="Times New Roman" w:cs="Times New Roman"/>
              </w:rPr>
              <w:t xml:space="preserve">которых </w:t>
            </w:r>
            <w:proofErr w:type="gramStart"/>
            <w:r w:rsidRPr="00C13C24">
              <w:rPr>
                <w:rFonts w:ascii="Times New Roman" w:eastAsia="Times New Roman" w:hAnsi="Times New Roman" w:cs="Times New Roman"/>
              </w:rPr>
              <w:t>установлен публичный сервитут</w:t>
            </w:r>
            <w:r w:rsidRPr="00C13C24">
              <w:rPr>
                <w:rFonts w:ascii="Times New Roman" w:eastAsia="Times New Roman" w:hAnsi="Times New Roman" w:cs="Times New Roman"/>
                <w:spacing w:val="-52"/>
              </w:rPr>
              <w:t xml:space="preserve"> </w:t>
            </w:r>
            <w:r w:rsidRPr="00C13C24">
              <w:rPr>
                <w:rFonts w:ascii="Times New Roman" w:eastAsia="Times New Roman" w:hAnsi="Times New Roman" w:cs="Times New Roman"/>
              </w:rPr>
              <w:t>определяются</w:t>
            </w:r>
            <w:proofErr w:type="gramEnd"/>
            <w:r w:rsidRPr="00C13C24">
              <w:rPr>
                <w:rFonts w:ascii="Times New Roman" w:eastAsia="Times New Roman" w:hAnsi="Times New Roman" w:cs="Times New Roman"/>
              </w:rPr>
              <w:t>, согласно Постановлению</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Правительства Российской Федерации от</w:t>
            </w:r>
            <w:r w:rsidRPr="00C13C24">
              <w:rPr>
                <w:rFonts w:ascii="Times New Roman" w:eastAsia="Times New Roman" w:hAnsi="Times New Roman" w:cs="Times New Roman"/>
                <w:spacing w:val="-52"/>
              </w:rPr>
              <w:t xml:space="preserve"> </w:t>
            </w:r>
            <w:r w:rsidRPr="00C13C24">
              <w:rPr>
                <w:rFonts w:ascii="Times New Roman" w:eastAsia="Times New Roman" w:hAnsi="Times New Roman" w:cs="Times New Roman"/>
              </w:rPr>
              <w:t>20.11.2000 № 878 «Об утверждении</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Правил</w:t>
            </w:r>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охраны</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газораспределительных</w:t>
            </w:r>
          </w:p>
          <w:p w:rsidR="00C13C24" w:rsidRPr="00C13C24" w:rsidRDefault="00C13C24" w:rsidP="00C13C24">
            <w:pPr>
              <w:widowControl w:val="0"/>
              <w:autoSpaceDE w:val="0"/>
              <w:autoSpaceDN w:val="0"/>
              <w:spacing w:after="0" w:line="210" w:lineRule="exact"/>
              <w:ind w:left="50"/>
              <w:rPr>
                <w:rFonts w:ascii="Times New Roman" w:eastAsia="Times New Roman" w:hAnsi="Times New Roman" w:cs="Times New Roman"/>
              </w:rPr>
            </w:pPr>
            <w:r w:rsidRPr="00C13C24">
              <w:rPr>
                <w:rFonts w:ascii="Times New Roman" w:eastAsia="Times New Roman" w:hAnsi="Times New Roman" w:cs="Times New Roman"/>
              </w:rPr>
              <w:t>сетей».</w:t>
            </w:r>
          </w:p>
        </w:tc>
      </w:tr>
    </w:tbl>
    <w:p w:rsidR="00C13C24" w:rsidRPr="00C13C24" w:rsidRDefault="00C13C24" w:rsidP="00C13C24">
      <w:pPr>
        <w:widowControl w:val="0"/>
        <w:autoSpaceDE w:val="0"/>
        <w:autoSpaceDN w:val="0"/>
        <w:spacing w:after="0" w:line="210" w:lineRule="exact"/>
        <w:rPr>
          <w:rFonts w:ascii="Times New Roman" w:eastAsia="Times New Roman" w:hAnsi="Times New Roman" w:cs="Times New Roman"/>
        </w:rPr>
        <w:sectPr w:rsidR="00C13C24" w:rsidRPr="00C13C24" w:rsidSect="00C13C24">
          <w:pgSz w:w="11910" w:h="16840"/>
          <w:pgMar w:top="100" w:right="60" w:bottom="280" w:left="640" w:header="720" w:footer="720" w:gutter="0"/>
          <w:cols w:space="720"/>
        </w:sectPr>
      </w:pPr>
    </w:p>
    <w:p w:rsidR="00C13C24" w:rsidRPr="00C13C24" w:rsidRDefault="00C13C24" w:rsidP="00C13C24">
      <w:pPr>
        <w:widowControl w:val="0"/>
        <w:autoSpaceDE w:val="0"/>
        <w:autoSpaceDN w:val="0"/>
        <w:spacing w:before="66" w:after="0" w:line="240" w:lineRule="auto"/>
        <w:ind w:left="1111" w:right="839"/>
        <w:jc w:val="center"/>
        <w:outlineLvl w:val="0"/>
        <w:rPr>
          <w:rFonts w:ascii="Times New Roman" w:eastAsia="Times New Roman" w:hAnsi="Times New Roman" w:cs="Times New Roman"/>
          <w:sz w:val="24"/>
          <w:szCs w:val="24"/>
        </w:rPr>
      </w:pPr>
      <w:r w:rsidRPr="00C13C24">
        <w:rPr>
          <w:rFonts w:ascii="Times New Roman" w:eastAsia="Times New Roman" w:hAnsi="Times New Roman" w:cs="Times New Roman"/>
          <w:sz w:val="24"/>
          <w:szCs w:val="24"/>
        </w:rPr>
        <w:lastRenderedPageBreak/>
        <w:t>Раздел</w:t>
      </w:r>
      <w:r w:rsidRPr="00C13C24">
        <w:rPr>
          <w:rFonts w:ascii="Times New Roman" w:eastAsia="Times New Roman" w:hAnsi="Times New Roman" w:cs="Times New Roman"/>
          <w:spacing w:val="-4"/>
          <w:sz w:val="24"/>
          <w:szCs w:val="24"/>
        </w:rPr>
        <w:t xml:space="preserve"> </w:t>
      </w:r>
      <w:r w:rsidRPr="00C13C24">
        <w:rPr>
          <w:rFonts w:ascii="Times New Roman" w:eastAsia="Times New Roman" w:hAnsi="Times New Roman" w:cs="Times New Roman"/>
          <w:sz w:val="24"/>
          <w:szCs w:val="24"/>
        </w:rPr>
        <w:t>2</w:t>
      </w:r>
    </w:p>
    <w:p w:rsidR="00C13C24" w:rsidRPr="00C13C24" w:rsidRDefault="00C13C24" w:rsidP="00C13C24">
      <w:pPr>
        <w:widowControl w:val="0"/>
        <w:autoSpaceDE w:val="0"/>
        <w:autoSpaceDN w:val="0"/>
        <w:spacing w:before="4" w:after="0" w:line="240" w:lineRule="auto"/>
        <w:rPr>
          <w:rFonts w:ascii="Times New Roman" w:eastAsia="Times New Roman" w:hAnsi="Times New Roman" w:cs="Times New Roman"/>
          <w:sz w:val="13"/>
          <w:u w:color="000000"/>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0"/>
        <w:gridCol w:w="1186"/>
        <w:gridCol w:w="1417"/>
        <w:gridCol w:w="2411"/>
        <w:gridCol w:w="1964"/>
        <w:gridCol w:w="447"/>
        <w:gridCol w:w="1439"/>
      </w:tblGrid>
      <w:tr w:rsidR="00C13C24" w:rsidRPr="00C13C24" w:rsidTr="00070B7B">
        <w:trPr>
          <w:trHeight w:val="335"/>
        </w:trPr>
        <w:tc>
          <w:tcPr>
            <w:tcW w:w="10254" w:type="dxa"/>
            <w:gridSpan w:val="7"/>
            <w:shd w:val="clear" w:color="auto" w:fill="auto"/>
          </w:tcPr>
          <w:p w:rsidR="00C13C24" w:rsidRPr="00C13C24" w:rsidRDefault="00C13C24" w:rsidP="00C13C24">
            <w:pPr>
              <w:widowControl w:val="0"/>
              <w:autoSpaceDE w:val="0"/>
              <w:autoSpaceDN w:val="0"/>
              <w:spacing w:before="39" w:after="0" w:line="240" w:lineRule="auto"/>
              <w:ind w:left="3007" w:right="3003"/>
              <w:jc w:val="center"/>
              <w:rPr>
                <w:rFonts w:ascii="Times New Roman" w:eastAsia="Times New Roman" w:hAnsi="Times New Roman" w:cs="Times New Roman"/>
              </w:rPr>
            </w:pPr>
            <w:r w:rsidRPr="00C13C24">
              <w:rPr>
                <w:rFonts w:ascii="Times New Roman" w:eastAsia="Times New Roman" w:hAnsi="Times New Roman" w:cs="Times New Roman"/>
              </w:rPr>
              <w:t>Сведения</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о</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местоположении</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границ объекта</w:t>
            </w:r>
          </w:p>
        </w:tc>
      </w:tr>
      <w:tr w:rsidR="00C13C24" w:rsidRPr="00C13C24" w:rsidTr="00070B7B">
        <w:trPr>
          <w:trHeight w:val="326"/>
        </w:trPr>
        <w:tc>
          <w:tcPr>
            <w:tcW w:w="10254" w:type="dxa"/>
            <w:gridSpan w:val="7"/>
            <w:shd w:val="clear" w:color="auto" w:fill="auto"/>
          </w:tcPr>
          <w:p w:rsidR="00C13C24" w:rsidRPr="00C13C24" w:rsidRDefault="00C13C24" w:rsidP="00C13C24">
            <w:pPr>
              <w:widowControl w:val="0"/>
              <w:autoSpaceDE w:val="0"/>
              <w:autoSpaceDN w:val="0"/>
              <w:spacing w:before="34" w:after="0" w:line="240" w:lineRule="auto"/>
              <w:ind w:left="9"/>
              <w:rPr>
                <w:rFonts w:ascii="Times New Roman" w:eastAsia="Times New Roman" w:hAnsi="Times New Roman" w:cs="Times New Roman"/>
              </w:rPr>
            </w:pPr>
            <w:r w:rsidRPr="00C13C24">
              <w:rPr>
                <w:rFonts w:ascii="Times New Roman" w:eastAsia="Times New Roman" w:hAnsi="Times New Roman" w:cs="Times New Roman"/>
              </w:rPr>
              <w:t>1.</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Система</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координат МСК-44</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(зона</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1)</w:t>
            </w:r>
          </w:p>
        </w:tc>
      </w:tr>
      <w:tr w:rsidR="00C13C24" w:rsidRPr="00C13C24" w:rsidTr="00070B7B">
        <w:trPr>
          <w:trHeight w:val="332"/>
        </w:trPr>
        <w:tc>
          <w:tcPr>
            <w:tcW w:w="10254" w:type="dxa"/>
            <w:gridSpan w:val="7"/>
            <w:shd w:val="clear" w:color="auto" w:fill="auto"/>
          </w:tcPr>
          <w:p w:rsidR="00C13C24" w:rsidRPr="00C13C24" w:rsidRDefault="00C13C24" w:rsidP="00C13C24">
            <w:pPr>
              <w:widowControl w:val="0"/>
              <w:autoSpaceDE w:val="0"/>
              <w:autoSpaceDN w:val="0"/>
              <w:spacing w:before="37" w:after="0" w:line="240" w:lineRule="auto"/>
              <w:ind w:left="9"/>
              <w:rPr>
                <w:rFonts w:ascii="Times New Roman" w:eastAsia="Times New Roman" w:hAnsi="Times New Roman" w:cs="Times New Roman"/>
              </w:rPr>
            </w:pPr>
            <w:r w:rsidRPr="00C13C24">
              <w:rPr>
                <w:rFonts w:ascii="Times New Roman" w:eastAsia="Times New Roman" w:hAnsi="Times New Roman" w:cs="Times New Roman"/>
              </w:rPr>
              <w:t>2.</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Сведения</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о</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характерных</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точках</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границ</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объекта</w:t>
            </w:r>
          </w:p>
        </w:tc>
      </w:tr>
      <w:tr w:rsidR="00C13C24" w:rsidRPr="00C13C24" w:rsidTr="00070B7B">
        <w:trPr>
          <w:trHeight w:val="426"/>
        </w:trPr>
        <w:tc>
          <w:tcPr>
            <w:tcW w:w="1390" w:type="dxa"/>
            <w:vMerge w:val="restart"/>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before="149" w:after="0" w:line="240" w:lineRule="auto"/>
              <w:ind w:left="108" w:right="96"/>
              <w:jc w:val="both"/>
              <w:rPr>
                <w:rFonts w:ascii="Times New Roman" w:eastAsia="Times New Roman" w:hAnsi="Times New Roman" w:cs="Times New Roman"/>
                <w:sz w:val="21"/>
              </w:rPr>
            </w:pPr>
            <w:r w:rsidRPr="00C13C24">
              <w:rPr>
                <w:rFonts w:ascii="Times New Roman" w:eastAsia="Times New Roman" w:hAnsi="Times New Roman" w:cs="Times New Roman"/>
                <w:sz w:val="21"/>
              </w:rPr>
              <w:t>Обозначение</w:t>
            </w:r>
            <w:r w:rsidRPr="00C13C24">
              <w:rPr>
                <w:rFonts w:ascii="Times New Roman" w:eastAsia="Times New Roman" w:hAnsi="Times New Roman" w:cs="Times New Roman"/>
                <w:spacing w:val="-51"/>
                <w:sz w:val="21"/>
              </w:rPr>
              <w:t xml:space="preserve"> </w:t>
            </w:r>
            <w:r w:rsidRPr="00C13C24">
              <w:rPr>
                <w:rFonts w:ascii="Times New Roman" w:eastAsia="Times New Roman" w:hAnsi="Times New Roman" w:cs="Times New Roman"/>
                <w:sz w:val="21"/>
              </w:rPr>
              <w:t>характерных</w:t>
            </w:r>
            <w:r w:rsidRPr="00C13C24">
              <w:rPr>
                <w:rFonts w:ascii="Times New Roman" w:eastAsia="Times New Roman" w:hAnsi="Times New Roman" w:cs="Times New Roman"/>
                <w:spacing w:val="-51"/>
                <w:sz w:val="21"/>
              </w:rPr>
              <w:t xml:space="preserve"> </w:t>
            </w:r>
            <w:r w:rsidRPr="00C13C24">
              <w:rPr>
                <w:rFonts w:ascii="Times New Roman" w:eastAsia="Times New Roman" w:hAnsi="Times New Roman" w:cs="Times New Roman"/>
                <w:sz w:val="21"/>
              </w:rPr>
              <w:t>точек</w:t>
            </w:r>
            <w:r w:rsidRPr="00C13C24">
              <w:rPr>
                <w:rFonts w:ascii="Times New Roman" w:eastAsia="Times New Roman" w:hAnsi="Times New Roman" w:cs="Times New Roman"/>
                <w:spacing w:val="-12"/>
                <w:sz w:val="21"/>
              </w:rPr>
              <w:t xml:space="preserve"> </w:t>
            </w:r>
            <w:r w:rsidRPr="00C13C24">
              <w:rPr>
                <w:rFonts w:ascii="Times New Roman" w:eastAsia="Times New Roman" w:hAnsi="Times New Roman" w:cs="Times New Roman"/>
                <w:sz w:val="21"/>
              </w:rPr>
              <w:t>границ</w:t>
            </w:r>
          </w:p>
        </w:tc>
        <w:tc>
          <w:tcPr>
            <w:tcW w:w="2603" w:type="dxa"/>
            <w:gridSpan w:val="2"/>
            <w:shd w:val="clear" w:color="auto" w:fill="auto"/>
          </w:tcPr>
          <w:p w:rsidR="00C13C24" w:rsidRPr="00C13C24" w:rsidRDefault="00C13C24" w:rsidP="00C13C24">
            <w:pPr>
              <w:widowControl w:val="0"/>
              <w:autoSpaceDE w:val="0"/>
              <w:autoSpaceDN w:val="0"/>
              <w:spacing w:before="90" w:after="0" w:line="240" w:lineRule="auto"/>
              <w:ind w:left="625"/>
              <w:rPr>
                <w:rFonts w:ascii="Times New Roman" w:eastAsia="Times New Roman" w:hAnsi="Times New Roman" w:cs="Times New Roman"/>
                <w:sz w:val="21"/>
              </w:rPr>
            </w:pPr>
            <w:r w:rsidRPr="00C13C24">
              <w:rPr>
                <w:rFonts w:ascii="Times New Roman" w:eastAsia="Times New Roman" w:hAnsi="Times New Roman" w:cs="Times New Roman"/>
                <w:sz w:val="21"/>
              </w:rPr>
              <w:t>Координаты,</w:t>
            </w:r>
            <w:r w:rsidRPr="00C13C24">
              <w:rPr>
                <w:rFonts w:ascii="Times New Roman" w:eastAsia="Times New Roman" w:hAnsi="Times New Roman" w:cs="Times New Roman"/>
                <w:spacing w:val="-1"/>
                <w:sz w:val="21"/>
              </w:rPr>
              <w:t xml:space="preserve"> </w:t>
            </w:r>
            <w:proofErr w:type="gramStart"/>
            <w:r w:rsidRPr="00C13C24">
              <w:rPr>
                <w:rFonts w:ascii="Times New Roman" w:eastAsia="Times New Roman" w:hAnsi="Times New Roman" w:cs="Times New Roman"/>
                <w:sz w:val="21"/>
              </w:rPr>
              <w:t>м</w:t>
            </w:r>
            <w:proofErr w:type="gramEnd"/>
          </w:p>
        </w:tc>
        <w:tc>
          <w:tcPr>
            <w:tcW w:w="2411" w:type="dxa"/>
            <w:vMerge w:val="restart"/>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before="149" w:after="0" w:line="240" w:lineRule="auto"/>
              <w:ind w:left="149" w:right="143"/>
              <w:jc w:val="center"/>
              <w:rPr>
                <w:rFonts w:ascii="Times New Roman" w:eastAsia="Times New Roman" w:hAnsi="Times New Roman" w:cs="Times New Roman"/>
                <w:sz w:val="21"/>
              </w:rPr>
            </w:pPr>
            <w:r w:rsidRPr="00C13C24">
              <w:rPr>
                <w:rFonts w:ascii="Times New Roman" w:eastAsia="Times New Roman" w:hAnsi="Times New Roman" w:cs="Times New Roman"/>
                <w:sz w:val="21"/>
              </w:rPr>
              <w:t>Метод</w:t>
            </w:r>
            <w:r w:rsidRPr="00C13C24">
              <w:rPr>
                <w:rFonts w:ascii="Times New Roman" w:eastAsia="Times New Roman" w:hAnsi="Times New Roman" w:cs="Times New Roman"/>
                <w:spacing w:val="-3"/>
                <w:sz w:val="21"/>
              </w:rPr>
              <w:t xml:space="preserve"> </w:t>
            </w:r>
            <w:r w:rsidRPr="00C13C24">
              <w:rPr>
                <w:rFonts w:ascii="Times New Roman" w:eastAsia="Times New Roman" w:hAnsi="Times New Roman" w:cs="Times New Roman"/>
                <w:sz w:val="21"/>
              </w:rPr>
              <w:t>определения</w:t>
            </w:r>
          </w:p>
          <w:p w:rsidR="00C13C24" w:rsidRPr="00C13C24" w:rsidRDefault="00C13C24" w:rsidP="00C13C24">
            <w:pPr>
              <w:widowControl w:val="0"/>
              <w:autoSpaceDE w:val="0"/>
              <w:autoSpaceDN w:val="0"/>
              <w:spacing w:after="0" w:line="240" w:lineRule="auto"/>
              <w:ind w:left="151" w:right="143"/>
              <w:jc w:val="center"/>
              <w:rPr>
                <w:rFonts w:ascii="Times New Roman" w:eastAsia="Times New Roman" w:hAnsi="Times New Roman" w:cs="Times New Roman"/>
                <w:sz w:val="21"/>
              </w:rPr>
            </w:pPr>
            <w:r w:rsidRPr="00C13C24">
              <w:rPr>
                <w:rFonts w:ascii="Times New Roman" w:eastAsia="Times New Roman" w:hAnsi="Times New Roman" w:cs="Times New Roman"/>
                <w:sz w:val="21"/>
              </w:rPr>
              <w:t>координат характерной</w:t>
            </w:r>
            <w:r w:rsidRPr="00C13C24">
              <w:rPr>
                <w:rFonts w:ascii="Times New Roman" w:eastAsia="Times New Roman" w:hAnsi="Times New Roman" w:cs="Times New Roman"/>
                <w:spacing w:val="-51"/>
                <w:sz w:val="21"/>
              </w:rPr>
              <w:t xml:space="preserve"> </w:t>
            </w:r>
            <w:r w:rsidRPr="00C13C24">
              <w:rPr>
                <w:rFonts w:ascii="Times New Roman" w:eastAsia="Times New Roman" w:hAnsi="Times New Roman" w:cs="Times New Roman"/>
                <w:sz w:val="21"/>
              </w:rPr>
              <w:t>точки</w:t>
            </w:r>
          </w:p>
        </w:tc>
        <w:tc>
          <w:tcPr>
            <w:tcW w:w="2411" w:type="dxa"/>
            <w:gridSpan w:val="2"/>
            <w:vMerge w:val="restart"/>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before="149" w:after="0" w:line="240" w:lineRule="auto"/>
              <w:ind w:left="21" w:right="13" w:firstLine="86"/>
              <w:jc w:val="both"/>
              <w:rPr>
                <w:rFonts w:ascii="Times New Roman" w:eastAsia="Times New Roman" w:hAnsi="Times New Roman" w:cs="Times New Roman"/>
                <w:sz w:val="21"/>
              </w:rPr>
            </w:pPr>
            <w:r w:rsidRPr="00C13C24">
              <w:rPr>
                <w:rFonts w:ascii="Times New Roman" w:eastAsia="Times New Roman" w:hAnsi="Times New Roman" w:cs="Times New Roman"/>
                <w:sz w:val="21"/>
              </w:rPr>
              <w:t xml:space="preserve">Средняя </w:t>
            </w:r>
            <w:proofErr w:type="spellStart"/>
            <w:r w:rsidRPr="00C13C24">
              <w:rPr>
                <w:rFonts w:ascii="Times New Roman" w:eastAsia="Times New Roman" w:hAnsi="Times New Roman" w:cs="Times New Roman"/>
                <w:sz w:val="21"/>
              </w:rPr>
              <w:t>квадратическая</w:t>
            </w:r>
            <w:proofErr w:type="spellEnd"/>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погрешность положения</w:t>
            </w:r>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характерной</w:t>
            </w:r>
            <w:r w:rsidRPr="00C13C24">
              <w:rPr>
                <w:rFonts w:ascii="Times New Roman" w:eastAsia="Times New Roman" w:hAnsi="Times New Roman" w:cs="Times New Roman"/>
                <w:spacing w:val="-5"/>
                <w:sz w:val="21"/>
              </w:rPr>
              <w:t xml:space="preserve"> </w:t>
            </w:r>
            <w:r w:rsidRPr="00C13C24">
              <w:rPr>
                <w:rFonts w:ascii="Times New Roman" w:eastAsia="Times New Roman" w:hAnsi="Times New Roman" w:cs="Times New Roman"/>
                <w:sz w:val="21"/>
              </w:rPr>
              <w:t>точки</w:t>
            </w:r>
            <w:r w:rsidRPr="00C13C24">
              <w:rPr>
                <w:rFonts w:ascii="Times New Roman" w:eastAsia="Times New Roman" w:hAnsi="Times New Roman" w:cs="Times New Roman"/>
                <w:spacing w:val="-4"/>
                <w:sz w:val="21"/>
              </w:rPr>
              <w:t xml:space="preserve"> </w:t>
            </w:r>
            <w:r w:rsidRPr="00C13C24">
              <w:rPr>
                <w:rFonts w:ascii="Times New Roman" w:eastAsia="Times New Roman" w:hAnsi="Times New Roman" w:cs="Times New Roman"/>
                <w:sz w:val="21"/>
              </w:rPr>
              <w:t>(</w:t>
            </w:r>
            <w:proofErr w:type="spellStart"/>
            <w:r w:rsidRPr="00C13C24">
              <w:rPr>
                <w:rFonts w:ascii="Times New Roman" w:eastAsia="Times New Roman" w:hAnsi="Times New Roman" w:cs="Times New Roman"/>
                <w:sz w:val="21"/>
              </w:rPr>
              <w:t>Mt</w:t>
            </w:r>
            <w:proofErr w:type="spellEnd"/>
            <w:r w:rsidRPr="00C13C24">
              <w:rPr>
                <w:rFonts w:ascii="Times New Roman" w:eastAsia="Times New Roman" w:hAnsi="Times New Roman" w:cs="Times New Roman"/>
                <w:sz w:val="21"/>
              </w:rPr>
              <w:t>),</w:t>
            </w:r>
            <w:r w:rsidRPr="00C13C24">
              <w:rPr>
                <w:rFonts w:ascii="Times New Roman" w:eastAsia="Times New Roman" w:hAnsi="Times New Roman" w:cs="Times New Roman"/>
                <w:spacing w:val="-6"/>
                <w:sz w:val="21"/>
              </w:rPr>
              <w:t xml:space="preserve"> </w:t>
            </w:r>
            <w:r w:rsidRPr="00C13C24">
              <w:rPr>
                <w:rFonts w:ascii="Times New Roman" w:eastAsia="Times New Roman" w:hAnsi="Times New Roman" w:cs="Times New Roman"/>
                <w:sz w:val="21"/>
              </w:rPr>
              <w:t>м</w:t>
            </w:r>
          </w:p>
        </w:tc>
        <w:tc>
          <w:tcPr>
            <w:tcW w:w="1439" w:type="dxa"/>
            <w:vMerge w:val="restart"/>
            <w:shd w:val="clear" w:color="auto" w:fill="auto"/>
          </w:tcPr>
          <w:p w:rsidR="00C13C24" w:rsidRPr="00C13C24" w:rsidRDefault="00C13C24" w:rsidP="00C13C24">
            <w:pPr>
              <w:widowControl w:val="0"/>
              <w:autoSpaceDE w:val="0"/>
              <w:autoSpaceDN w:val="0"/>
              <w:spacing w:before="161" w:after="0" w:line="240" w:lineRule="auto"/>
              <w:ind w:left="153" w:right="148" w:hanging="2"/>
              <w:jc w:val="center"/>
              <w:rPr>
                <w:rFonts w:ascii="Times New Roman" w:eastAsia="Times New Roman" w:hAnsi="Times New Roman" w:cs="Times New Roman"/>
                <w:sz w:val="21"/>
              </w:rPr>
            </w:pPr>
            <w:r w:rsidRPr="00C13C24">
              <w:rPr>
                <w:rFonts w:ascii="Times New Roman" w:eastAsia="Times New Roman" w:hAnsi="Times New Roman" w:cs="Times New Roman"/>
                <w:sz w:val="21"/>
              </w:rPr>
              <w:t>Описание</w:t>
            </w:r>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обозначения</w:t>
            </w:r>
            <w:r w:rsidRPr="00C13C24">
              <w:rPr>
                <w:rFonts w:ascii="Times New Roman" w:eastAsia="Times New Roman" w:hAnsi="Times New Roman" w:cs="Times New Roman"/>
                <w:spacing w:val="-51"/>
                <w:sz w:val="21"/>
              </w:rPr>
              <w:t xml:space="preserve"> </w:t>
            </w:r>
            <w:r w:rsidRPr="00C13C24">
              <w:rPr>
                <w:rFonts w:ascii="Times New Roman" w:eastAsia="Times New Roman" w:hAnsi="Times New Roman" w:cs="Times New Roman"/>
                <w:sz w:val="21"/>
              </w:rPr>
              <w:t>точки</w:t>
            </w:r>
            <w:r w:rsidRPr="00C13C24">
              <w:rPr>
                <w:rFonts w:ascii="Times New Roman" w:eastAsia="Times New Roman" w:hAnsi="Times New Roman" w:cs="Times New Roman"/>
                <w:spacing w:val="-1"/>
                <w:sz w:val="21"/>
              </w:rPr>
              <w:t xml:space="preserve"> </w:t>
            </w:r>
            <w:proofErr w:type="gramStart"/>
            <w:r w:rsidRPr="00C13C24">
              <w:rPr>
                <w:rFonts w:ascii="Times New Roman" w:eastAsia="Times New Roman" w:hAnsi="Times New Roman" w:cs="Times New Roman"/>
                <w:sz w:val="21"/>
              </w:rPr>
              <w:t>на</w:t>
            </w:r>
            <w:proofErr w:type="gramEnd"/>
          </w:p>
          <w:p w:rsidR="00C13C24" w:rsidRPr="00C13C24" w:rsidRDefault="00C13C24" w:rsidP="00C13C24">
            <w:pPr>
              <w:widowControl w:val="0"/>
              <w:autoSpaceDE w:val="0"/>
              <w:autoSpaceDN w:val="0"/>
              <w:spacing w:after="0" w:line="240" w:lineRule="auto"/>
              <w:ind w:left="26" w:right="22"/>
              <w:jc w:val="center"/>
              <w:rPr>
                <w:rFonts w:ascii="Times New Roman" w:eastAsia="Times New Roman" w:hAnsi="Times New Roman" w:cs="Times New Roman"/>
                <w:sz w:val="21"/>
              </w:rPr>
            </w:pPr>
            <w:r w:rsidRPr="00C13C24">
              <w:rPr>
                <w:rFonts w:ascii="Times New Roman" w:eastAsia="Times New Roman" w:hAnsi="Times New Roman" w:cs="Times New Roman"/>
                <w:sz w:val="21"/>
              </w:rPr>
              <w:t>местности (при</w:t>
            </w:r>
            <w:r w:rsidRPr="00C13C24">
              <w:rPr>
                <w:rFonts w:ascii="Times New Roman" w:eastAsia="Times New Roman" w:hAnsi="Times New Roman" w:cs="Times New Roman"/>
                <w:spacing w:val="-51"/>
                <w:sz w:val="21"/>
              </w:rPr>
              <w:t xml:space="preserve"> </w:t>
            </w:r>
            <w:r w:rsidRPr="00C13C24">
              <w:rPr>
                <w:rFonts w:ascii="Times New Roman" w:eastAsia="Times New Roman" w:hAnsi="Times New Roman" w:cs="Times New Roman"/>
                <w:sz w:val="21"/>
              </w:rPr>
              <w:t>наличии)</w:t>
            </w:r>
          </w:p>
        </w:tc>
      </w:tr>
      <w:tr w:rsidR="00C13C24" w:rsidRPr="00C13C24" w:rsidTr="00070B7B">
        <w:trPr>
          <w:trHeight w:val="1095"/>
        </w:trPr>
        <w:tc>
          <w:tcPr>
            <w:tcW w:w="1390"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1186" w:type="dxa"/>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before="172" w:after="0" w:line="240" w:lineRule="auto"/>
              <w:ind w:left="7"/>
              <w:jc w:val="center"/>
              <w:rPr>
                <w:rFonts w:ascii="Times New Roman" w:eastAsia="Times New Roman" w:hAnsi="Times New Roman" w:cs="Times New Roman"/>
                <w:sz w:val="21"/>
              </w:rPr>
            </w:pPr>
            <w:r w:rsidRPr="00C13C24">
              <w:rPr>
                <w:rFonts w:ascii="Times New Roman" w:eastAsia="Times New Roman" w:hAnsi="Times New Roman" w:cs="Times New Roman"/>
                <w:w w:val="99"/>
                <w:sz w:val="21"/>
              </w:rPr>
              <w:t>X</w:t>
            </w:r>
          </w:p>
        </w:tc>
        <w:tc>
          <w:tcPr>
            <w:tcW w:w="1417" w:type="dxa"/>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before="172" w:after="0" w:line="240" w:lineRule="auto"/>
              <w:ind w:left="5"/>
              <w:jc w:val="center"/>
              <w:rPr>
                <w:rFonts w:ascii="Times New Roman" w:eastAsia="Times New Roman" w:hAnsi="Times New Roman" w:cs="Times New Roman"/>
                <w:sz w:val="21"/>
              </w:rPr>
            </w:pPr>
            <w:r w:rsidRPr="00C13C24">
              <w:rPr>
                <w:rFonts w:ascii="Times New Roman" w:eastAsia="Times New Roman" w:hAnsi="Times New Roman" w:cs="Times New Roman"/>
                <w:w w:val="99"/>
                <w:sz w:val="21"/>
              </w:rPr>
              <w:t>Y</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1439"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r>
      <w:tr w:rsidR="00C13C24" w:rsidRPr="00C13C24" w:rsidTr="00070B7B">
        <w:trPr>
          <w:trHeight w:val="312"/>
        </w:trPr>
        <w:tc>
          <w:tcPr>
            <w:tcW w:w="1390" w:type="dxa"/>
            <w:shd w:val="clear" w:color="auto" w:fill="auto"/>
          </w:tcPr>
          <w:p w:rsidR="00C13C24" w:rsidRPr="00C13C24" w:rsidRDefault="00C13C24" w:rsidP="00C13C24">
            <w:pPr>
              <w:widowControl w:val="0"/>
              <w:autoSpaceDE w:val="0"/>
              <w:autoSpaceDN w:val="0"/>
              <w:spacing w:before="69" w:after="0" w:line="224" w:lineRule="exact"/>
              <w:ind w:left="9"/>
              <w:jc w:val="center"/>
              <w:rPr>
                <w:rFonts w:ascii="Times New Roman" w:eastAsia="Times New Roman" w:hAnsi="Times New Roman" w:cs="Times New Roman"/>
                <w:sz w:val="21"/>
              </w:rPr>
            </w:pPr>
            <w:r w:rsidRPr="00C13C24">
              <w:rPr>
                <w:rFonts w:ascii="Times New Roman" w:eastAsia="Times New Roman" w:hAnsi="Times New Roman" w:cs="Times New Roman"/>
                <w:sz w:val="21"/>
              </w:rPr>
              <w:t>1</w:t>
            </w:r>
          </w:p>
        </w:tc>
        <w:tc>
          <w:tcPr>
            <w:tcW w:w="1186" w:type="dxa"/>
            <w:shd w:val="clear" w:color="auto" w:fill="auto"/>
          </w:tcPr>
          <w:p w:rsidR="00C13C24" w:rsidRPr="00C13C24" w:rsidRDefault="00C13C24" w:rsidP="00C13C24">
            <w:pPr>
              <w:widowControl w:val="0"/>
              <w:autoSpaceDE w:val="0"/>
              <w:autoSpaceDN w:val="0"/>
              <w:spacing w:before="69" w:after="0" w:line="224" w:lineRule="exact"/>
              <w:ind w:left="8"/>
              <w:jc w:val="center"/>
              <w:rPr>
                <w:rFonts w:ascii="Times New Roman" w:eastAsia="Times New Roman" w:hAnsi="Times New Roman" w:cs="Times New Roman"/>
                <w:sz w:val="21"/>
              </w:rPr>
            </w:pPr>
            <w:r w:rsidRPr="00C13C24">
              <w:rPr>
                <w:rFonts w:ascii="Times New Roman" w:eastAsia="Times New Roman" w:hAnsi="Times New Roman" w:cs="Times New Roman"/>
                <w:sz w:val="21"/>
              </w:rPr>
              <w:t>2</w:t>
            </w:r>
          </w:p>
        </w:tc>
        <w:tc>
          <w:tcPr>
            <w:tcW w:w="1417" w:type="dxa"/>
            <w:shd w:val="clear" w:color="auto" w:fill="auto"/>
          </w:tcPr>
          <w:p w:rsidR="00C13C24" w:rsidRPr="00C13C24" w:rsidRDefault="00C13C24" w:rsidP="00C13C24">
            <w:pPr>
              <w:widowControl w:val="0"/>
              <w:autoSpaceDE w:val="0"/>
              <w:autoSpaceDN w:val="0"/>
              <w:spacing w:before="34" w:after="0" w:line="240" w:lineRule="auto"/>
              <w:ind w:left="4"/>
              <w:jc w:val="center"/>
              <w:rPr>
                <w:rFonts w:ascii="Times New Roman" w:eastAsia="Times New Roman" w:hAnsi="Times New Roman" w:cs="Times New Roman"/>
                <w:sz w:val="21"/>
              </w:rPr>
            </w:pPr>
            <w:r w:rsidRPr="00C13C24">
              <w:rPr>
                <w:rFonts w:ascii="Times New Roman" w:eastAsia="Times New Roman" w:hAnsi="Times New Roman" w:cs="Times New Roman"/>
                <w:sz w:val="21"/>
              </w:rPr>
              <w:t>3</w:t>
            </w:r>
          </w:p>
        </w:tc>
        <w:tc>
          <w:tcPr>
            <w:tcW w:w="2411" w:type="dxa"/>
            <w:shd w:val="clear" w:color="auto" w:fill="auto"/>
          </w:tcPr>
          <w:p w:rsidR="00C13C24" w:rsidRPr="00C13C24" w:rsidRDefault="00C13C24" w:rsidP="00C13C24">
            <w:pPr>
              <w:widowControl w:val="0"/>
              <w:autoSpaceDE w:val="0"/>
              <w:autoSpaceDN w:val="0"/>
              <w:spacing w:before="34" w:after="0" w:line="240" w:lineRule="auto"/>
              <w:ind w:left="1150"/>
              <w:rPr>
                <w:rFonts w:ascii="Times New Roman" w:eastAsia="Times New Roman" w:hAnsi="Times New Roman" w:cs="Times New Roman"/>
                <w:sz w:val="21"/>
              </w:rPr>
            </w:pPr>
            <w:r w:rsidRPr="00C13C24">
              <w:rPr>
                <w:rFonts w:ascii="Times New Roman" w:eastAsia="Times New Roman" w:hAnsi="Times New Roman" w:cs="Times New Roman"/>
                <w:sz w:val="21"/>
              </w:rPr>
              <w:t>4</w:t>
            </w:r>
          </w:p>
        </w:tc>
        <w:tc>
          <w:tcPr>
            <w:tcW w:w="2411" w:type="dxa"/>
            <w:gridSpan w:val="2"/>
            <w:shd w:val="clear" w:color="auto" w:fill="auto"/>
          </w:tcPr>
          <w:p w:rsidR="00C13C24" w:rsidRPr="00C13C24" w:rsidRDefault="00C13C24" w:rsidP="00C13C24">
            <w:pPr>
              <w:widowControl w:val="0"/>
              <w:autoSpaceDE w:val="0"/>
              <w:autoSpaceDN w:val="0"/>
              <w:spacing w:before="34" w:after="0" w:line="240" w:lineRule="auto"/>
              <w:ind w:left="6"/>
              <w:jc w:val="center"/>
              <w:rPr>
                <w:rFonts w:ascii="Times New Roman" w:eastAsia="Times New Roman" w:hAnsi="Times New Roman" w:cs="Times New Roman"/>
                <w:sz w:val="21"/>
              </w:rPr>
            </w:pPr>
            <w:r w:rsidRPr="00C13C24">
              <w:rPr>
                <w:rFonts w:ascii="Times New Roman" w:eastAsia="Times New Roman" w:hAnsi="Times New Roman" w:cs="Times New Roman"/>
                <w:sz w:val="21"/>
              </w:rPr>
              <w:t>5</w:t>
            </w:r>
          </w:p>
        </w:tc>
        <w:tc>
          <w:tcPr>
            <w:tcW w:w="1439" w:type="dxa"/>
            <w:shd w:val="clear" w:color="auto" w:fill="auto"/>
          </w:tcPr>
          <w:p w:rsidR="00C13C24" w:rsidRPr="00C13C24" w:rsidRDefault="00C13C24" w:rsidP="00C13C24">
            <w:pPr>
              <w:widowControl w:val="0"/>
              <w:autoSpaceDE w:val="0"/>
              <w:autoSpaceDN w:val="0"/>
              <w:spacing w:before="69" w:after="0" w:line="224" w:lineRule="exact"/>
              <w:ind w:left="663"/>
              <w:rPr>
                <w:rFonts w:ascii="Times New Roman" w:eastAsia="Times New Roman" w:hAnsi="Times New Roman" w:cs="Times New Roman"/>
                <w:sz w:val="21"/>
              </w:rPr>
            </w:pPr>
            <w:r w:rsidRPr="00C13C24">
              <w:rPr>
                <w:rFonts w:ascii="Times New Roman" w:eastAsia="Times New Roman" w:hAnsi="Times New Roman" w:cs="Times New Roman"/>
                <w:sz w:val="21"/>
              </w:rPr>
              <w:t>6</w:t>
            </w:r>
          </w:p>
        </w:tc>
      </w:tr>
      <w:tr w:rsidR="00C13C24" w:rsidRPr="00C13C24" w:rsidTr="00070B7B">
        <w:trPr>
          <w:trHeight w:val="311"/>
        </w:trPr>
        <w:tc>
          <w:tcPr>
            <w:tcW w:w="1390" w:type="dxa"/>
            <w:shd w:val="clear" w:color="auto" w:fill="auto"/>
          </w:tcPr>
          <w:p w:rsidR="00C13C24" w:rsidRPr="00C13C24" w:rsidRDefault="00C13C24" w:rsidP="00C13C24">
            <w:pPr>
              <w:widowControl w:val="0"/>
              <w:autoSpaceDE w:val="0"/>
              <w:autoSpaceDN w:val="0"/>
              <w:spacing w:before="69" w:after="0" w:line="223" w:lineRule="exact"/>
              <w:ind w:right="573"/>
              <w:jc w:val="right"/>
              <w:rPr>
                <w:rFonts w:ascii="Times New Roman" w:eastAsia="Times New Roman" w:hAnsi="Times New Roman" w:cs="Times New Roman"/>
                <w:sz w:val="21"/>
              </w:rPr>
            </w:pPr>
            <w:r w:rsidRPr="00C13C24">
              <w:rPr>
                <w:rFonts w:ascii="Times New Roman" w:eastAsia="Times New Roman" w:hAnsi="Times New Roman" w:cs="Times New Roman"/>
                <w:sz w:val="21"/>
              </w:rPr>
              <w:t>н</w:t>
            </w:r>
            <w:proofErr w:type="gramStart"/>
            <w:r w:rsidRPr="00C13C24">
              <w:rPr>
                <w:rFonts w:ascii="Times New Roman" w:eastAsia="Times New Roman" w:hAnsi="Times New Roman" w:cs="Times New Roman"/>
                <w:sz w:val="21"/>
              </w:rPr>
              <w:t>1</w:t>
            </w:r>
            <w:proofErr w:type="gramEnd"/>
          </w:p>
        </w:tc>
        <w:tc>
          <w:tcPr>
            <w:tcW w:w="1186" w:type="dxa"/>
            <w:shd w:val="clear" w:color="auto" w:fill="auto"/>
          </w:tcPr>
          <w:p w:rsidR="00C13C24" w:rsidRPr="00C13C24" w:rsidRDefault="00C13C24" w:rsidP="00C13C24">
            <w:pPr>
              <w:widowControl w:val="0"/>
              <w:autoSpaceDE w:val="0"/>
              <w:autoSpaceDN w:val="0"/>
              <w:spacing w:before="69"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302623.96</w:t>
            </w:r>
          </w:p>
        </w:tc>
        <w:tc>
          <w:tcPr>
            <w:tcW w:w="1417" w:type="dxa"/>
            <w:shd w:val="clear" w:color="auto" w:fill="auto"/>
          </w:tcPr>
          <w:p w:rsidR="00C13C24" w:rsidRPr="00C13C24" w:rsidRDefault="00C13C24" w:rsidP="00C13C24">
            <w:pPr>
              <w:widowControl w:val="0"/>
              <w:autoSpaceDE w:val="0"/>
              <w:autoSpaceDN w:val="0"/>
              <w:spacing w:before="69"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1216774.30</w:t>
            </w:r>
          </w:p>
        </w:tc>
        <w:tc>
          <w:tcPr>
            <w:tcW w:w="2411" w:type="dxa"/>
            <w:vMerge w:val="restart"/>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before="3" w:after="0" w:line="240" w:lineRule="auto"/>
              <w:rPr>
                <w:rFonts w:ascii="Times New Roman" w:eastAsia="Times New Roman" w:hAnsi="Times New Roman" w:cs="Times New Roman"/>
                <w:sz w:val="21"/>
              </w:rPr>
            </w:pPr>
          </w:p>
          <w:p w:rsidR="00C13C24" w:rsidRPr="00C13C24" w:rsidRDefault="00C13C24" w:rsidP="00C13C24">
            <w:pPr>
              <w:widowControl w:val="0"/>
              <w:autoSpaceDE w:val="0"/>
              <w:autoSpaceDN w:val="0"/>
              <w:spacing w:after="0" w:line="240" w:lineRule="auto"/>
              <w:ind w:left="52" w:right="38" w:firstLine="242"/>
              <w:rPr>
                <w:rFonts w:ascii="Times New Roman" w:eastAsia="Times New Roman" w:hAnsi="Times New Roman" w:cs="Times New Roman"/>
                <w:sz w:val="21"/>
              </w:rPr>
            </w:pPr>
            <w:r w:rsidRPr="00C13C24">
              <w:rPr>
                <w:rFonts w:ascii="Times New Roman" w:eastAsia="Times New Roman" w:hAnsi="Times New Roman" w:cs="Times New Roman"/>
                <w:sz w:val="21"/>
              </w:rPr>
              <w:t>Метод спутниковых</w:t>
            </w:r>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геодезических</w:t>
            </w:r>
            <w:r w:rsidRPr="00C13C24">
              <w:rPr>
                <w:rFonts w:ascii="Times New Roman" w:eastAsia="Times New Roman" w:hAnsi="Times New Roman" w:cs="Times New Roman"/>
                <w:spacing w:val="-10"/>
                <w:sz w:val="21"/>
              </w:rPr>
              <w:t xml:space="preserve"> </w:t>
            </w:r>
            <w:r w:rsidRPr="00C13C24">
              <w:rPr>
                <w:rFonts w:ascii="Times New Roman" w:eastAsia="Times New Roman" w:hAnsi="Times New Roman" w:cs="Times New Roman"/>
                <w:sz w:val="21"/>
              </w:rPr>
              <w:t>измерений</w:t>
            </w:r>
          </w:p>
        </w:tc>
        <w:tc>
          <w:tcPr>
            <w:tcW w:w="2411" w:type="dxa"/>
            <w:gridSpan w:val="2"/>
            <w:shd w:val="clear" w:color="auto" w:fill="auto"/>
          </w:tcPr>
          <w:p w:rsidR="00C13C24" w:rsidRPr="00C13C24" w:rsidRDefault="00C13C24" w:rsidP="00C13C24">
            <w:pPr>
              <w:widowControl w:val="0"/>
              <w:autoSpaceDE w:val="0"/>
              <w:autoSpaceDN w:val="0"/>
              <w:spacing w:before="33" w:after="0" w:line="240" w:lineRule="auto"/>
              <w:ind w:left="999" w:right="993"/>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33"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11"/>
        </w:trPr>
        <w:tc>
          <w:tcPr>
            <w:tcW w:w="1390" w:type="dxa"/>
            <w:shd w:val="clear" w:color="auto" w:fill="auto"/>
          </w:tcPr>
          <w:p w:rsidR="00C13C24" w:rsidRPr="00C13C24" w:rsidRDefault="00C13C24" w:rsidP="00C13C24">
            <w:pPr>
              <w:widowControl w:val="0"/>
              <w:autoSpaceDE w:val="0"/>
              <w:autoSpaceDN w:val="0"/>
              <w:spacing w:before="69" w:after="0" w:line="223" w:lineRule="exact"/>
              <w:ind w:right="573"/>
              <w:jc w:val="right"/>
              <w:rPr>
                <w:rFonts w:ascii="Times New Roman" w:eastAsia="Times New Roman" w:hAnsi="Times New Roman" w:cs="Times New Roman"/>
                <w:sz w:val="21"/>
              </w:rPr>
            </w:pPr>
            <w:r w:rsidRPr="00C13C24">
              <w:rPr>
                <w:rFonts w:ascii="Times New Roman" w:eastAsia="Times New Roman" w:hAnsi="Times New Roman" w:cs="Times New Roman"/>
                <w:sz w:val="21"/>
              </w:rPr>
              <w:t>н</w:t>
            </w:r>
            <w:proofErr w:type="gramStart"/>
            <w:r w:rsidRPr="00C13C24">
              <w:rPr>
                <w:rFonts w:ascii="Times New Roman" w:eastAsia="Times New Roman" w:hAnsi="Times New Roman" w:cs="Times New Roman"/>
                <w:sz w:val="21"/>
              </w:rPr>
              <w:t>2</w:t>
            </w:r>
            <w:proofErr w:type="gramEnd"/>
          </w:p>
        </w:tc>
        <w:tc>
          <w:tcPr>
            <w:tcW w:w="1186" w:type="dxa"/>
            <w:shd w:val="clear" w:color="auto" w:fill="auto"/>
          </w:tcPr>
          <w:p w:rsidR="00C13C24" w:rsidRPr="00C13C24" w:rsidRDefault="00C13C24" w:rsidP="00C13C24">
            <w:pPr>
              <w:widowControl w:val="0"/>
              <w:autoSpaceDE w:val="0"/>
              <w:autoSpaceDN w:val="0"/>
              <w:spacing w:before="69"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302629.71</w:t>
            </w:r>
          </w:p>
        </w:tc>
        <w:tc>
          <w:tcPr>
            <w:tcW w:w="1417" w:type="dxa"/>
            <w:shd w:val="clear" w:color="auto" w:fill="auto"/>
          </w:tcPr>
          <w:p w:rsidR="00C13C24" w:rsidRPr="00C13C24" w:rsidRDefault="00C13C24" w:rsidP="00C13C24">
            <w:pPr>
              <w:widowControl w:val="0"/>
              <w:autoSpaceDE w:val="0"/>
              <w:autoSpaceDN w:val="0"/>
              <w:spacing w:before="69"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1216744.89</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34"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34"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12"/>
        </w:trPr>
        <w:tc>
          <w:tcPr>
            <w:tcW w:w="1390" w:type="dxa"/>
            <w:shd w:val="clear" w:color="auto" w:fill="auto"/>
          </w:tcPr>
          <w:p w:rsidR="00C13C24" w:rsidRPr="00C13C24" w:rsidRDefault="00C13C24" w:rsidP="00C13C24">
            <w:pPr>
              <w:widowControl w:val="0"/>
              <w:autoSpaceDE w:val="0"/>
              <w:autoSpaceDN w:val="0"/>
              <w:spacing w:before="69" w:after="0" w:line="224" w:lineRule="exact"/>
              <w:ind w:right="573"/>
              <w:jc w:val="right"/>
              <w:rPr>
                <w:rFonts w:ascii="Times New Roman" w:eastAsia="Times New Roman" w:hAnsi="Times New Roman" w:cs="Times New Roman"/>
                <w:sz w:val="21"/>
              </w:rPr>
            </w:pPr>
            <w:r w:rsidRPr="00C13C24">
              <w:rPr>
                <w:rFonts w:ascii="Times New Roman" w:eastAsia="Times New Roman" w:hAnsi="Times New Roman" w:cs="Times New Roman"/>
                <w:sz w:val="21"/>
              </w:rPr>
              <w:t>н3</w:t>
            </w:r>
          </w:p>
        </w:tc>
        <w:tc>
          <w:tcPr>
            <w:tcW w:w="1186" w:type="dxa"/>
            <w:shd w:val="clear" w:color="auto" w:fill="auto"/>
          </w:tcPr>
          <w:p w:rsidR="00C13C24" w:rsidRPr="00C13C24" w:rsidRDefault="00C13C24" w:rsidP="00C13C24">
            <w:pPr>
              <w:widowControl w:val="0"/>
              <w:autoSpaceDE w:val="0"/>
              <w:autoSpaceDN w:val="0"/>
              <w:spacing w:before="69" w:after="0" w:line="224"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302630.60</w:t>
            </w:r>
          </w:p>
        </w:tc>
        <w:tc>
          <w:tcPr>
            <w:tcW w:w="1417" w:type="dxa"/>
            <w:shd w:val="clear" w:color="auto" w:fill="auto"/>
          </w:tcPr>
          <w:p w:rsidR="00C13C24" w:rsidRPr="00C13C24" w:rsidRDefault="00C13C24" w:rsidP="00C13C24">
            <w:pPr>
              <w:widowControl w:val="0"/>
              <w:autoSpaceDE w:val="0"/>
              <w:autoSpaceDN w:val="0"/>
              <w:spacing w:before="69" w:after="0" w:line="224"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1216727.46</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34"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34"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11"/>
        </w:trPr>
        <w:tc>
          <w:tcPr>
            <w:tcW w:w="1390" w:type="dxa"/>
            <w:shd w:val="clear" w:color="auto" w:fill="auto"/>
          </w:tcPr>
          <w:p w:rsidR="00C13C24" w:rsidRPr="00C13C24" w:rsidRDefault="00C13C24" w:rsidP="00C13C24">
            <w:pPr>
              <w:widowControl w:val="0"/>
              <w:autoSpaceDE w:val="0"/>
              <w:autoSpaceDN w:val="0"/>
              <w:spacing w:before="69" w:after="0" w:line="223" w:lineRule="exact"/>
              <w:ind w:right="573"/>
              <w:jc w:val="right"/>
              <w:rPr>
                <w:rFonts w:ascii="Times New Roman" w:eastAsia="Times New Roman" w:hAnsi="Times New Roman" w:cs="Times New Roman"/>
                <w:sz w:val="21"/>
              </w:rPr>
            </w:pPr>
            <w:r w:rsidRPr="00C13C24">
              <w:rPr>
                <w:rFonts w:ascii="Times New Roman" w:eastAsia="Times New Roman" w:hAnsi="Times New Roman" w:cs="Times New Roman"/>
                <w:sz w:val="21"/>
              </w:rPr>
              <w:t>н</w:t>
            </w:r>
            <w:proofErr w:type="gramStart"/>
            <w:r w:rsidRPr="00C13C24">
              <w:rPr>
                <w:rFonts w:ascii="Times New Roman" w:eastAsia="Times New Roman" w:hAnsi="Times New Roman" w:cs="Times New Roman"/>
                <w:sz w:val="21"/>
              </w:rPr>
              <w:t>4</w:t>
            </w:r>
            <w:proofErr w:type="gramEnd"/>
          </w:p>
        </w:tc>
        <w:tc>
          <w:tcPr>
            <w:tcW w:w="1186" w:type="dxa"/>
            <w:shd w:val="clear" w:color="auto" w:fill="auto"/>
          </w:tcPr>
          <w:p w:rsidR="00C13C24" w:rsidRPr="00C13C24" w:rsidRDefault="00C13C24" w:rsidP="00C13C24">
            <w:pPr>
              <w:widowControl w:val="0"/>
              <w:autoSpaceDE w:val="0"/>
              <w:autoSpaceDN w:val="0"/>
              <w:spacing w:before="69"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302654.91</w:t>
            </w:r>
          </w:p>
        </w:tc>
        <w:tc>
          <w:tcPr>
            <w:tcW w:w="1417" w:type="dxa"/>
            <w:shd w:val="clear" w:color="auto" w:fill="auto"/>
          </w:tcPr>
          <w:p w:rsidR="00C13C24" w:rsidRPr="00C13C24" w:rsidRDefault="00C13C24" w:rsidP="00C13C24">
            <w:pPr>
              <w:widowControl w:val="0"/>
              <w:autoSpaceDE w:val="0"/>
              <w:autoSpaceDN w:val="0"/>
              <w:spacing w:before="69"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1216728.02</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33"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33"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6"/>
        </w:trPr>
        <w:tc>
          <w:tcPr>
            <w:tcW w:w="1390" w:type="dxa"/>
            <w:shd w:val="clear" w:color="auto" w:fill="auto"/>
          </w:tcPr>
          <w:p w:rsidR="00C13C24" w:rsidRPr="00C13C24" w:rsidRDefault="00C13C24" w:rsidP="00C13C24">
            <w:pPr>
              <w:widowControl w:val="0"/>
              <w:autoSpaceDE w:val="0"/>
              <w:autoSpaceDN w:val="0"/>
              <w:spacing w:before="113" w:after="0" w:line="223" w:lineRule="exact"/>
              <w:ind w:right="573"/>
              <w:jc w:val="right"/>
              <w:rPr>
                <w:rFonts w:ascii="Times New Roman" w:eastAsia="Times New Roman" w:hAnsi="Times New Roman" w:cs="Times New Roman"/>
                <w:sz w:val="21"/>
              </w:rPr>
            </w:pPr>
            <w:r w:rsidRPr="00C13C24">
              <w:rPr>
                <w:rFonts w:ascii="Times New Roman" w:eastAsia="Times New Roman" w:hAnsi="Times New Roman" w:cs="Times New Roman"/>
                <w:sz w:val="21"/>
              </w:rPr>
              <w:t>н5</w:t>
            </w:r>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302661.08</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1216728.62</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5"/>
        </w:trPr>
        <w:tc>
          <w:tcPr>
            <w:tcW w:w="1390" w:type="dxa"/>
            <w:shd w:val="clear" w:color="auto" w:fill="auto"/>
          </w:tcPr>
          <w:p w:rsidR="00C13C24" w:rsidRPr="00C13C24" w:rsidRDefault="00C13C24" w:rsidP="00C13C24">
            <w:pPr>
              <w:widowControl w:val="0"/>
              <w:autoSpaceDE w:val="0"/>
              <w:autoSpaceDN w:val="0"/>
              <w:spacing w:before="113" w:after="0" w:line="223" w:lineRule="exact"/>
              <w:ind w:right="573"/>
              <w:jc w:val="right"/>
              <w:rPr>
                <w:rFonts w:ascii="Times New Roman" w:eastAsia="Times New Roman" w:hAnsi="Times New Roman" w:cs="Times New Roman"/>
                <w:sz w:val="21"/>
              </w:rPr>
            </w:pPr>
            <w:r w:rsidRPr="00C13C24">
              <w:rPr>
                <w:rFonts w:ascii="Times New Roman" w:eastAsia="Times New Roman" w:hAnsi="Times New Roman" w:cs="Times New Roman"/>
                <w:sz w:val="21"/>
              </w:rPr>
              <w:t>н</w:t>
            </w:r>
            <w:proofErr w:type="gramStart"/>
            <w:r w:rsidRPr="00C13C24">
              <w:rPr>
                <w:rFonts w:ascii="Times New Roman" w:eastAsia="Times New Roman" w:hAnsi="Times New Roman" w:cs="Times New Roman"/>
                <w:sz w:val="21"/>
              </w:rPr>
              <w:t>6</w:t>
            </w:r>
            <w:proofErr w:type="gramEnd"/>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302672.14</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1216730.21</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3"/>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6"/>
        </w:trPr>
        <w:tc>
          <w:tcPr>
            <w:tcW w:w="1390" w:type="dxa"/>
            <w:shd w:val="clear" w:color="auto" w:fill="auto"/>
          </w:tcPr>
          <w:p w:rsidR="00C13C24" w:rsidRPr="00C13C24" w:rsidRDefault="00C13C24" w:rsidP="00C13C24">
            <w:pPr>
              <w:widowControl w:val="0"/>
              <w:autoSpaceDE w:val="0"/>
              <w:autoSpaceDN w:val="0"/>
              <w:spacing w:before="113" w:after="0" w:line="223" w:lineRule="exact"/>
              <w:ind w:right="573"/>
              <w:jc w:val="right"/>
              <w:rPr>
                <w:rFonts w:ascii="Times New Roman" w:eastAsia="Times New Roman" w:hAnsi="Times New Roman" w:cs="Times New Roman"/>
                <w:sz w:val="21"/>
              </w:rPr>
            </w:pPr>
            <w:r w:rsidRPr="00C13C24">
              <w:rPr>
                <w:rFonts w:ascii="Times New Roman" w:eastAsia="Times New Roman" w:hAnsi="Times New Roman" w:cs="Times New Roman"/>
                <w:sz w:val="21"/>
              </w:rPr>
              <w:t>н</w:t>
            </w:r>
            <w:proofErr w:type="gramStart"/>
            <w:r w:rsidRPr="00C13C24">
              <w:rPr>
                <w:rFonts w:ascii="Times New Roman" w:eastAsia="Times New Roman" w:hAnsi="Times New Roman" w:cs="Times New Roman"/>
                <w:sz w:val="21"/>
              </w:rPr>
              <w:t>7</w:t>
            </w:r>
            <w:proofErr w:type="gramEnd"/>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302672.62</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1216725.20</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6"/>
        </w:trPr>
        <w:tc>
          <w:tcPr>
            <w:tcW w:w="1390" w:type="dxa"/>
            <w:shd w:val="clear" w:color="auto" w:fill="auto"/>
          </w:tcPr>
          <w:p w:rsidR="00C13C24" w:rsidRPr="00C13C24" w:rsidRDefault="00C13C24" w:rsidP="00C13C24">
            <w:pPr>
              <w:widowControl w:val="0"/>
              <w:autoSpaceDE w:val="0"/>
              <w:autoSpaceDN w:val="0"/>
              <w:spacing w:before="113" w:after="0" w:line="223" w:lineRule="exact"/>
              <w:ind w:right="573"/>
              <w:jc w:val="right"/>
              <w:rPr>
                <w:rFonts w:ascii="Times New Roman" w:eastAsia="Times New Roman" w:hAnsi="Times New Roman" w:cs="Times New Roman"/>
                <w:sz w:val="21"/>
              </w:rPr>
            </w:pPr>
            <w:r w:rsidRPr="00C13C24">
              <w:rPr>
                <w:rFonts w:ascii="Times New Roman" w:eastAsia="Times New Roman" w:hAnsi="Times New Roman" w:cs="Times New Roman"/>
                <w:sz w:val="21"/>
              </w:rPr>
              <w:t>н8</w:t>
            </w:r>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302674.57</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1216725.77</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5"/>
        </w:trPr>
        <w:tc>
          <w:tcPr>
            <w:tcW w:w="1390" w:type="dxa"/>
            <w:shd w:val="clear" w:color="auto" w:fill="auto"/>
          </w:tcPr>
          <w:p w:rsidR="00C13C24" w:rsidRPr="00C13C24" w:rsidRDefault="00C13C24" w:rsidP="00C13C24">
            <w:pPr>
              <w:widowControl w:val="0"/>
              <w:autoSpaceDE w:val="0"/>
              <w:autoSpaceDN w:val="0"/>
              <w:spacing w:before="113" w:after="0" w:line="223" w:lineRule="exact"/>
              <w:ind w:right="573"/>
              <w:jc w:val="right"/>
              <w:rPr>
                <w:rFonts w:ascii="Times New Roman" w:eastAsia="Times New Roman" w:hAnsi="Times New Roman" w:cs="Times New Roman"/>
                <w:sz w:val="21"/>
              </w:rPr>
            </w:pPr>
            <w:r w:rsidRPr="00C13C24">
              <w:rPr>
                <w:rFonts w:ascii="Times New Roman" w:eastAsia="Times New Roman" w:hAnsi="Times New Roman" w:cs="Times New Roman"/>
                <w:sz w:val="21"/>
              </w:rPr>
              <w:t>н</w:t>
            </w:r>
            <w:proofErr w:type="gramStart"/>
            <w:r w:rsidRPr="00C13C24">
              <w:rPr>
                <w:rFonts w:ascii="Times New Roman" w:eastAsia="Times New Roman" w:hAnsi="Times New Roman" w:cs="Times New Roman"/>
                <w:sz w:val="21"/>
              </w:rPr>
              <w:t>9</w:t>
            </w:r>
            <w:proofErr w:type="gramEnd"/>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302674.13</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1216730.40</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6"/>
        </w:trPr>
        <w:tc>
          <w:tcPr>
            <w:tcW w:w="1390" w:type="dxa"/>
            <w:shd w:val="clear" w:color="auto" w:fill="auto"/>
          </w:tcPr>
          <w:p w:rsidR="00C13C24" w:rsidRPr="00C13C24" w:rsidRDefault="00C13C24" w:rsidP="00C13C24">
            <w:pPr>
              <w:widowControl w:val="0"/>
              <w:autoSpaceDE w:val="0"/>
              <w:autoSpaceDN w:val="0"/>
              <w:spacing w:before="113" w:after="0" w:line="223" w:lineRule="exact"/>
              <w:ind w:right="521"/>
              <w:jc w:val="right"/>
              <w:rPr>
                <w:rFonts w:ascii="Times New Roman" w:eastAsia="Times New Roman" w:hAnsi="Times New Roman" w:cs="Times New Roman"/>
                <w:sz w:val="21"/>
              </w:rPr>
            </w:pPr>
            <w:r w:rsidRPr="00C13C24">
              <w:rPr>
                <w:rFonts w:ascii="Times New Roman" w:eastAsia="Times New Roman" w:hAnsi="Times New Roman" w:cs="Times New Roman"/>
                <w:sz w:val="21"/>
              </w:rPr>
              <w:t>н10</w:t>
            </w:r>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302684.62</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1216731.40</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6"/>
        </w:trPr>
        <w:tc>
          <w:tcPr>
            <w:tcW w:w="1390" w:type="dxa"/>
            <w:shd w:val="clear" w:color="auto" w:fill="auto"/>
          </w:tcPr>
          <w:p w:rsidR="00C13C24" w:rsidRPr="00C13C24" w:rsidRDefault="00C13C24" w:rsidP="00C13C24">
            <w:pPr>
              <w:widowControl w:val="0"/>
              <w:autoSpaceDE w:val="0"/>
              <w:autoSpaceDN w:val="0"/>
              <w:spacing w:before="113" w:after="0" w:line="223" w:lineRule="exact"/>
              <w:ind w:right="521"/>
              <w:jc w:val="right"/>
              <w:rPr>
                <w:rFonts w:ascii="Times New Roman" w:eastAsia="Times New Roman" w:hAnsi="Times New Roman" w:cs="Times New Roman"/>
                <w:sz w:val="21"/>
              </w:rPr>
            </w:pPr>
            <w:r w:rsidRPr="00C13C24">
              <w:rPr>
                <w:rFonts w:ascii="Times New Roman" w:eastAsia="Times New Roman" w:hAnsi="Times New Roman" w:cs="Times New Roman"/>
                <w:sz w:val="21"/>
              </w:rPr>
              <w:t>н11</w:t>
            </w:r>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302686.27</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1216733.57</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3"/>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6"/>
        </w:trPr>
        <w:tc>
          <w:tcPr>
            <w:tcW w:w="1390" w:type="dxa"/>
            <w:shd w:val="clear" w:color="auto" w:fill="auto"/>
          </w:tcPr>
          <w:p w:rsidR="00C13C24" w:rsidRPr="00C13C24" w:rsidRDefault="00C13C24" w:rsidP="00C13C24">
            <w:pPr>
              <w:widowControl w:val="0"/>
              <w:autoSpaceDE w:val="0"/>
              <w:autoSpaceDN w:val="0"/>
              <w:spacing w:before="113" w:after="0" w:line="223" w:lineRule="exact"/>
              <w:ind w:right="521"/>
              <w:jc w:val="right"/>
              <w:rPr>
                <w:rFonts w:ascii="Times New Roman" w:eastAsia="Times New Roman" w:hAnsi="Times New Roman" w:cs="Times New Roman"/>
                <w:sz w:val="21"/>
              </w:rPr>
            </w:pPr>
            <w:r w:rsidRPr="00C13C24">
              <w:rPr>
                <w:rFonts w:ascii="Times New Roman" w:eastAsia="Times New Roman" w:hAnsi="Times New Roman" w:cs="Times New Roman"/>
                <w:sz w:val="21"/>
              </w:rPr>
              <w:t>н12</w:t>
            </w:r>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302660.79</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1216731.60</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6"/>
        </w:trPr>
        <w:tc>
          <w:tcPr>
            <w:tcW w:w="1390" w:type="dxa"/>
            <w:shd w:val="clear" w:color="auto" w:fill="auto"/>
          </w:tcPr>
          <w:p w:rsidR="00C13C24" w:rsidRPr="00C13C24" w:rsidRDefault="00C13C24" w:rsidP="00C13C24">
            <w:pPr>
              <w:widowControl w:val="0"/>
              <w:autoSpaceDE w:val="0"/>
              <w:autoSpaceDN w:val="0"/>
              <w:spacing w:before="113" w:after="0" w:line="223" w:lineRule="exact"/>
              <w:ind w:right="521"/>
              <w:jc w:val="right"/>
              <w:rPr>
                <w:rFonts w:ascii="Times New Roman" w:eastAsia="Times New Roman" w:hAnsi="Times New Roman" w:cs="Times New Roman"/>
                <w:sz w:val="21"/>
              </w:rPr>
            </w:pPr>
            <w:r w:rsidRPr="00C13C24">
              <w:rPr>
                <w:rFonts w:ascii="Times New Roman" w:eastAsia="Times New Roman" w:hAnsi="Times New Roman" w:cs="Times New Roman"/>
                <w:sz w:val="21"/>
              </w:rPr>
              <w:t>н13</w:t>
            </w:r>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302654.62</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1216731.00</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6"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6"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6"/>
        </w:trPr>
        <w:tc>
          <w:tcPr>
            <w:tcW w:w="1390" w:type="dxa"/>
            <w:shd w:val="clear" w:color="auto" w:fill="auto"/>
          </w:tcPr>
          <w:p w:rsidR="00C13C24" w:rsidRPr="00C13C24" w:rsidRDefault="00C13C24" w:rsidP="00C13C24">
            <w:pPr>
              <w:widowControl w:val="0"/>
              <w:autoSpaceDE w:val="0"/>
              <w:autoSpaceDN w:val="0"/>
              <w:spacing w:before="113" w:after="0" w:line="223" w:lineRule="exact"/>
              <w:ind w:right="521"/>
              <w:jc w:val="right"/>
              <w:rPr>
                <w:rFonts w:ascii="Times New Roman" w:eastAsia="Times New Roman" w:hAnsi="Times New Roman" w:cs="Times New Roman"/>
                <w:sz w:val="21"/>
              </w:rPr>
            </w:pPr>
            <w:r w:rsidRPr="00C13C24">
              <w:rPr>
                <w:rFonts w:ascii="Times New Roman" w:eastAsia="Times New Roman" w:hAnsi="Times New Roman" w:cs="Times New Roman"/>
                <w:sz w:val="21"/>
              </w:rPr>
              <w:t>н14</w:t>
            </w:r>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302632.49</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1216729.55</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6"/>
        </w:trPr>
        <w:tc>
          <w:tcPr>
            <w:tcW w:w="1390" w:type="dxa"/>
            <w:shd w:val="clear" w:color="auto" w:fill="auto"/>
          </w:tcPr>
          <w:p w:rsidR="00C13C24" w:rsidRPr="00C13C24" w:rsidRDefault="00C13C24" w:rsidP="00C13C24">
            <w:pPr>
              <w:widowControl w:val="0"/>
              <w:autoSpaceDE w:val="0"/>
              <w:autoSpaceDN w:val="0"/>
              <w:spacing w:before="113" w:after="0" w:line="223" w:lineRule="exact"/>
              <w:ind w:right="521"/>
              <w:jc w:val="right"/>
              <w:rPr>
                <w:rFonts w:ascii="Times New Roman" w:eastAsia="Times New Roman" w:hAnsi="Times New Roman" w:cs="Times New Roman"/>
                <w:sz w:val="21"/>
              </w:rPr>
            </w:pPr>
            <w:r w:rsidRPr="00C13C24">
              <w:rPr>
                <w:rFonts w:ascii="Times New Roman" w:eastAsia="Times New Roman" w:hAnsi="Times New Roman" w:cs="Times New Roman"/>
                <w:sz w:val="21"/>
              </w:rPr>
              <w:t>н15</w:t>
            </w:r>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302631.70</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1216745.13</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5"/>
        </w:trPr>
        <w:tc>
          <w:tcPr>
            <w:tcW w:w="1390" w:type="dxa"/>
            <w:shd w:val="clear" w:color="auto" w:fill="auto"/>
          </w:tcPr>
          <w:p w:rsidR="00C13C24" w:rsidRPr="00C13C24" w:rsidRDefault="00C13C24" w:rsidP="00C13C24">
            <w:pPr>
              <w:widowControl w:val="0"/>
              <w:autoSpaceDE w:val="0"/>
              <w:autoSpaceDN w:val="0"/>
              <w:spacing w:before="113" w:after="0" w:line="223" w:lineRule="exact"/>
              <w:ind w:right="521"/>
              <w:jc w:val="right"/>
              <w:rPr>
                <w:rFonts w:ascii="Times New Roman" w:eastAsia="Times New Roman" w:hAnsi="Times New Roman" w:cs="Times New Roman"/>
                <w:sz w:val="21"/>
              </w:rPr>
            </w:pPr>
            <w:r w:rsidRPr="00C13C24">
              <w:rPr>
                <w:rFonts w:ascii="Times New Roman" w:eastAsia="Times New Roman" w:hAnsi="Times New Roman" w:cs="Times New Roman"/>
                <w:sz w:val="21"/>
              </w:rPr>
              <w:t>н16</w:t>
            </w:r>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302625.92</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1216774.68</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6"/>
        </w:trPr>
        <w:tc>
          <w:tcPr>
            <w:tcW w:w="1390" w:type="dxa"/>
            <w:shd w:val="clear" w:color="auto" w:fill="auto"/>
          </w:tcPr>
          <w:p w:rsidR="00C13C24" w:rsidRPr="00C13C24" w:rsidRDefault="00C13C24" w:rsidP="00C13C24">
            <w:pPr>
              <w:widowControl w:val="0"/>
              <w:autoSpaceDE w:val="0"/>
              <w:autoSpaceDN w:val="0"/>
              <w:spacing w:before="113" w:after="0" w:line="223" w:lineRule="exact"/>
              <w:ind w:right="573"/>
              <w:jc w:val="right"/>
              <w:rPr>
                <w:rFonts w:ascii="Times New Roman" w:eastAsia="Times New Roman" w:hAnsi="Times New Roman" w:cs="Times New Roman"/>
                <w:sz w:val="21"/>
              </w:rPr>
            </w:pPr>
            <w:r w:rsidRPr="00C13C24">
              <w:rPr>
                <w:rFonts w:ascii="Times New Roman" w:eastAsia="Times New Roman" w:hAnsi="Times New Roman" w:cs="Times New Roman"/>
                <w:sz w:val="21"/>
              </w:rPr>
              <w:t>н</w:t>
            </w:r>
            <w:proofErr w:type="gramStart"/>
            <w:r w:rsidRPr="00C13C24">
              <w:rPr>
                <w:rFonts w:ascii="Times New Roman" w:eastAsia="Times New Roman" w:hAnsi="Times New Roman" w:cs="Times New Roman"/>
                <w:sz w:val="21"/>
              </w:rPr>
              <w:t>1</w:t>
            </w:r>
            <w:proofErr w:type="gramEnd"/>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302623.96</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1216774.30</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277"/>
        </w:trPr>
        <w:tc>
          <w:tcPr>
            <w:tcW w:w="10254" w:type="dxa"/>
            <w:gridSpan w:val="7"/>
            <w:shd w:val="clear" w:color="auto" w:fill="auto"/>
          </w:tcPr>
          <w:p w:rsidR="00C13C24" w:rsidRPr="00C13C24" w:rsidRDefault="00C13C24" w:rsidP="00C13C24">
            <w:pPr>
              <w:widowControl w:val="0"/>
              <w:autoSpaceDE w:val="0"/>
              <w:autoSpaceDN w:val="0"/>
              <w:spacing w:before="35" w:after="0" w:line="223" w:lineRule="exact"/>
              <w:ind w:left="2137"/>
              <w:rPr>
                <w:rFonts w:ascii="Times New Roman" w:eastAsia="Times New Roman" w:hAnsi="Times New Roman" w:cs="Times New Roman"/>
                <w:sz w:val="21"/>
              </w:rPr>
            </w:pPr>
            <w:r w:rsidRPr="00C13C24">
              <w:rPr>
                <w:rFonts w:ascii="Times New Roman" w:eastAsia="Times New Roman" w:hAnsi="Times New Roman" w:cs="Times New Roman"/>
                <w:sz w:val="21"/>
              </w:rPr>
              <w:t>3.</w:t>
            </w:r>
            <w:r w:rsidRPr="00C13C24">
              <w:rPr>
                <w:rFonts w:ascii="Times New Roman" w:eastAsia="Times New Roman" w:hAnsi="Times New Roman" w:cs="Times New Roman"/>
                <w:spacing w:val="-2"/>
                <w:sz w:val="21"/>
              </w:rPr>
              <w:t xml:space="preserve"> </w:t>
            </w:r>
            <w:r w:rsidRPr="00C13C24">
              <w:rPr>
                <w:rFonts w:ascii="Times New Roman" w:eastAsia="Times New Roman" w:hAnsi="Times New Roman" w:cs="Times New Roman"/>
                <w:sz w:val="21"/>
              </w:rPr>
              <w:t>Сведения</w:t>
            </w:r>
            <w:r w:rsidRPr="00C13C24">
              <w:rPr>
                <w:rFonts w:ascii="Times New Roman" w:eastAsia="Times New Roman" w:hAnsi="Times New Roman" w:cs="Times New Roman"/>
                <w:spacing w:val="-2"/>
                <w:sz w:val="21"/>
              </w:rPr>
              <w:t xml:space="preserve"> </w:t>
            </w:r>
            <w:r w:rsidRPr="00C13C24">
              <w:rPr>
                <w:rFonts w:ascii="Times New Roman" w:eastAsia="Times New Roman" w:hAnsi="Times New Roman" w:cs="Times New Roman"/>
                <w:sz w:val="21"/>
              </w:rPr>
              <w:t>о</w:t>
            </w:r>
            <w:r w:rsidRPr="00C13C24">
              <w:rPr>
                <w:rFonts w:ascii="Times New Roman" w:eastAsia="Times New Roman" w:hAnsi="Times New Roman" w:cs="Times New Roman"/>
                <w:spacing w:val="-2"/>
                <w:sz w:val="21"/>
              </w:rPr>
              <w:t xml:space="preserve"> </w:t>
            </w:r>
            <w:r w:rsidRPr="00C13C24">
              <w:rPr>
                <w:rFonts w:ascii="Times New Roman" w:eastAsia="Times New Roman" w:hAnsi="Times New Roman" w:cs="Times New Roman"/>
                <w:sz w:val="21"/>
              </w:rPr>
              <w:t>характерных</w:t>
            </w:r>
            <w:r w:rsidRPr="00C13C24">
              <w:rPr>
                <w:rFonts w:ascii="Times New Roman" w:eastAsia="Times New Roman" w:hAnsi="Times New Roman" w:cs="Times New Roman"/>
                <w:spacing w:val="-2"/>
                <w:sz w:val="21"/>
              </w:rPr>
              <w:t xml:space="preserve"> </w:t>
            </w:r>
            <w:r w:rsidRPr="00C13C24">
              <w:rPr>
                <w:rFonts w:ascii="Times New Roman" w:eastAsia="Times New Roman" w:hAnsi="Times New Roman" w:cs="Times New Roman"/>
                <w:sz w:val="21"/>
              </w:rPr>
              <w:t>точках</w:t>
            </w:r>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части</w:t>
            </w:r>
            <w:r w:rsidRPr="00C13C24">
              <w:rPr>
                <w:rFonts w:ascii="Times New Roman" w:eastAsia="Times New Roman" w:hAnsi="Times New Roman" w:cs="Times New Roman"/>
                <w:spacing w:val="-3"/>
                <w:sz w:val="21"/>
              </w:rPr>
              <w:t xml:space="preserve"> </w:t>
            </w:r>
            <w:r w:rsidRPr="00C13C24">
              <w:rPr>
                <w:rFonts w:ascii="Times New Roman" w:eastAsia="Times New Roman" w:hAnsi="Times New Roman" w:cs="Times New Roman"/>
                <w:sz w:val="21"/>
              </w:rPr>
              <w:t>(частей)</w:t>
            </w:r>
            <w:r w:rsidRPr="00C13C24">
              <w:rPr>
                <w:rFonts w:ascii="Times New Roman" w:eastAsia="Times New Roman" w:hAnsi="Times New Roman" w:cs="Times New Roman"/>
                <w:spacing w:val="-2"/>
                <w:sz w:val="21"/>
              </w:rPr>
              <w:t xml:space="preserve"> </w:t>
            </w:r>
            <w:r w:rsidRPr="00C13C24">
              <w:rPr>
                <w:rFonts w:ascii="Times New Roman" w:eastAsia="Times New Roman" w:hAnsi="Times New Roman" w:cs="Times New Roman"/>
                <w:sz w:val="21"/>
              </w:rPr>
              <w:t>границы</w:t>
            </w:r>
            <w:r w:rsidRPr="00C13C24">
              <w:rPr>
                <w:rFonts w:ascii="Times New Roman" w:eastAsia="Times New Roman" w:hAnsi="Times New Roman" w:cs="Times New Roman"/>
                <w:spacing w:val="-2"/>
                <w:sz w:val="21"/>
              </w:rPr>
              <w:t xml:space="preserve"> </w:t>
            </w:r>
            <w:r w:rsidRPr="00C13C24">
              <w:rPr>
                <w:rFonts w:ascii="Times New Roman" w:eastAsia="Times New Roman" w:hAnsi="Times New Roman" w:cs="Times New Roman"/>
                <w:sz w:val="21"/>
              </w:rPr>
              <w:t>объекта</w:t>
            </w:r>
          </w:p>
        </w:tc>
      </w:tr>
      <w:tr w:rsidR="00C13C24" w:rsidRPr="00C13C24" w:rsidTr="00070B7B">
        <w:trPr>
          <w:trHeight w:val="278"/>
        </w:trPr>
        <w:tc>
          <w:tcPr>
            <w:tcW w:w="1390" w:type="dxa"/>
            <w:vMerge w:val="restart"/>
            <w:shd w:val="clear" w:color="auto" w:fill="auto"/>
          </w:tcPr>
          <w:p w:rsidR="00C13C24" w:rsidRPr="00C13C24" w:rsidRDefault="00C13C24" w:rsidP="00C13C24">
            <w:pPr>
              <w:widowControl w:val="0"/>
              <w:autoSpaceDE w:val="0"/>
              <w:autoSpaceDN w:val="0"/>
              <w:spacing w:before="10" w:after="0" w:line="240" w:lineRule="auto"/>
              <w:rPr>
                <w:rFonts w:ascii="Times New Roman" w:eastAsia="Times New Roman" w:hAnsi="Times New Roman" w:cs="Times New Roman"/>
                <w:sz w:val="28"/>
              </w:rPr>
            </w:pPr>
          </w:p>
          <w:p w:rsidR="00C13C24" w:rsidRPr="00C13C24" w:rsidRDefault="00C13C24" w:rsidP="00C13C24">
            <w:pPr>
              <w:widowControl w:val="0"/>
              <w:autoSpaceDE w:val="0"/>
              <w:autoSpaceDN w:val="0"/>
              <w:spacing w:before="1" w:after="0" w:line="240" w:lineRule="auto"/>
              <w:ind w:left="108" w:right="99"/>
              <w:jc w:val="center"/>
              <w:rPr>
                <w:rFonts w:ascii="Times New Roman" w:eastAsia="Times New Roman" w:hAnsi="Times New Roman" w:cs="Times New Roman"/>
                <w:sz w:val="21"/>
              </w:rPr>
            </w:pPr>
            <w:r w:rsidRPr="00C13C24">
              <w:rPr>
                <w:rFonts w:ascii="Times New Roman" w:eastAsia="Times New Roman" w:hAnsi="Times New Roman" w:cs="Times New Roman"/>
                <w:sz w:val="21"/>
              </w:rPr>
              <w:t>Обозначение</w:t>
            </w:r>
            <w:r w:rsidRPr="00C13C24">
              <w:rPr>
                <w:rFonts w:ascii="Times New Roman" w:eastAsia="Times New Roman" w:hAnsi="Times New Roman" w:cs="Times New Roman"/>
                <w:spacing w:val="-50"/>
                <w:sz w:val="21"/>
              </w:rPr>
              <w:t xml:space="preserve"> </w:t>
            </w:r>
            <w:r w:rsidRPr="00C13C24">
              <w:rPr>
                <w:rFonts w:ascii="Times New Roman" w:eastAsia="Times New Roman" w:hAnsi="Times New Roman" w:cs="Times New Roman"/>
                <w:sz w:val="21"/>
              </w:rPr>
              <w:t>характерных</w:t>
            </w:r>
            <w:r w:rsidRPr="00C13C24">
              <w:rPr>
                <w:rFonts w:ascii="Times New Roman" w:eastAsia="Times New Roman" w:hAnsi="Times New Roman" w:cs="Times New Roman"/>
                <w:spacing w:val="-50"/>
                <w:sz w:val="21"/>
              </w:rPr>
              <w:t xml:space="preserve"> </w:t>
            </w:r>
            <w:r w:rsidRPr="00C13C24">
              <w:rPr>
                <w:rFonts w:ascii="Times New Roman" w:eastAsia="Times New Roman" w:hAnsi="Times New Roman" w:cs="Times New Roman"/>
                <w:sz w:val="21"/>
              </w:rPr>
              <w:t>точек части</w:t>
            </w:r>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границы</w:t>
            </w:r>
          </w:p>
        </w:tc>
        <w:tc>
          <w:tcPr>
            <w:tcW w:w="2603" w:type="dxa"/>
            <w:gridSpan w:val="2"/>
            <w:shd w:val="clear" w:color="auto" w:fill="auto"/>
          </w:tcPr>
          <w:p w:rsidR="00C13C24" w:rsidRPr="00C13C24" w:rsidRDefault="00C13C24" w:rsidP="00C13C24">
            <w:pPr>
              <w:widowControl w:val="0"/>
              <w:autoSpaceDE w:val="0"/>
              <w:autoSpaceDN w:val="0"/>
              <w:spacing w:before="17" w:after="0" w:line="241" w:lineRule="exact"/>
              <w:ind w:left="625"/>
              <w:rPr>
                <w:rFonts w:ascii="Times New Roman" w:eastAsia="Times New Roman" w:hAnsi="Times New Roman" w:cs="Times New Roman"/>
                <w:sz w:val="21"/>
              </w:rPr>
            </w:pPr>
            <w:r w:rsidRPr="00C13C24">
              <w:rPr>
                <w:rFonts w:ascii="Times New Roman" w:eastAsia="Times New Roman" w:hAnsi="Times New Roman" w:cs="Times New Roman"/>
                <w:sz w:val="21"/>
              </w:rPr>
              <w:t>Координаты,</w:t>
            </w:r>
            <w:r w:rsidRPr="00C13C24">
              <w:rPr>
                <w:rFonts w:ascii="Times New Roman" w:eastAsia="Times New Roman" w:hAnsi="Times New Roman" w:cs="Times New Roman"/>
                <w:spacing w:val="-1"/>
                <w:sz w:val="21"/>
              </w:rPr>
              <w:t xml:space="preserve"> </w:t>
            </w:r>
            <w:proofErr w:type="gramStart"/>
            <w:r w:rsidRPr="00C13C24">
              <w:rPr>
                <w:rFonts w:ascii="Times New Roman" w:eastAsia="Times New Roman" w:hAnsi="Times New Roman" w:cs="Times New Roman"/>
                <w:sz w:val="21"/>
              </w:rPr>
              <w:t>м</w:t>
            </w:r>
            <w:proofErr w:type="gramEnd"/>
          </w:p>
        </w:tc>
        <w:tc>
          <w:tcPr>
            <w:tcW w:w="2411" w:type="dxa"/>
            <w:vMerge w:val="restart"/>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before="5" w:after="0" w:line="240" w:lineRule="auto"/>
              <w:rPr>
                <w:rFonts w:ascii="Times New Roman" w:eastAsia="Times New Roman" w:hAnsi="Times New Roman" w:cs="Times New Roman"/>
                <w:sz w:val="17"/>
              </w:rPr>
            </w:pPr>
          </w:p>
          <w:p w:rsidR="00C13C24" w:rsidRPr="00C13C24" w:rsidRDefault="00C13C24" w:rsidP="00C13C24">
            <w:pPr>
              <w:widowControl w:val="0"/>
              <w:autoSpaceDE w:val="0"/>
              <w:autoSpaceDN w:val="0"/>
              <w:spacing w:after="0" w:line="241" w:lineRule="exact"/>
              <w:ind w:left="148" w:right="143"/>
              <w:jc w:val="center"/>
              <w:rPr>
                <w:rFonts w:ascii="Times New Roman" w:eastAsia="Times New Roman" w:hAnsi="Times New Roman" w:cs="Times New Roman"/>
                <w:sz w:val="21"/>
              </w:rPr>
            </w:pPr>
            <w:r w:rsidRPr="00C13C24">
              <w:rPr>
                <w:rFonts w:ascii="Times New Roman" w:eastAsia="Times New Roman" w:hAnsi="Times New Roman" w:cs="Times New Roman"/>
                <w:sz w:val="21"/>
              </w:rPr>
              <w:t>Метод</w:t>
            </w:r>
            <w:r w:rsidRPr="00C13C24">
              <w:rPr>
                <w:rFonts w:ascii="Times New Roman" w:eastAsia="Times New Roman" w:hAnsi="Times New Roman" w:cs="Times New Roman"/>
                <w:spacing w:val="-3"/>
                <w:sz w:val="21"/>
              </w:rPr>
              <w:t xml:space="preserve"> </w:t>
            </w:r>
            <w:r w:rsidRPr="00C13C24">
              <w:rPr>
                <w:rFonts w:ascii="Times New Roman" w:eastAsia="Times New Roman" w:hAnsi="Times New Roman" w:cs="Times New Roman"/>
                <w:sz w:val="21"/>
              </w:rPr>
              <w:t>определения</w:t>
            </w:r>
          </w:p>
          <w:p w:rsidR="00C13C24" w:rsidRPr="00C13C24" w:rsidRDefault="00C13C24" w:rsidP="00C13C24">
            <w:pPr>
              <w:widowControl w:val="0"/>
              <w:autoSpaceDE w:val="0"/>
              <w:autoSpaceDN w:val="0"/>
              <w:spacing w:after="0" w:line="240" w:lineRule="auto"/>
              <w:ind w:left="151" w:right="143"/>
              <w:jc w:val="center"/>
              <w:rPr>
                <w:rFonts w:ascii="Times New Roman" w:eastAsia="Times New Roman" w:hAnsi="Times New Roman" w:cs="Times New Roman"/>
                <w:sz w:val="21"/>
              </w:rPr>
            </w:pPr>
            <w:r w:rsidRPr="00C13C24">
              <w:rPr>
                <w:rFonts w:ascii="Times New Roman" w:eastAsia="Times New Roman" w:hAnsi="Times New Roman" w:cs="Times New Roman"/>
                <w:sz w:val="21"/>
              </w:rPr>
              <w:t>координат характерной</w:t>
            </w:r>
            <w:r w:rsidRPr="00C13C24">
              <w:rPr>
                <w:rFonts w:ascii="Times New Roman" w:eastAsia="Times New Roman" w:hAnsi="Times New Roman" w:cs="Times New Roman"/>
                <w:spacing w:val="-51"/>
                <w:sz w:val="21"/>
              </w:rPr>
              <w:t xml:space="preserve"> </w:t>
            </w:r>
            <w:r w:rsidRPr="00C13C24">
              <w:rPr>
                <w:rFonts w:ascii="Times New Roman" w:eastAsia="Times New Roman" w:hAnsi="Times New Roman" w:cs="Times New Roman"/>
                <w:sz w:val="21"/>
              </w:rPr>
              <w:t>точки</w:t>
            </w:r>
          </w:p>
        </w:tc>
        <w:tc>
          <w:tcPr>
            <w:tcW w:w="1964" w:type="dxa"/>
            <w:vMerge w:val="restart"/>
            <w:shd w:val="clear" w:color="auto" w:fill="auto"/>
          </w:tcPr>
          <w:p w:rsidR="00C13C24" w:rsidRPr="00C13C24" w:rsidRDefault="00C13C24" w:rsidP="00C13C24">
            <w:pPr>
              <w:widowControl w:val="0"/>
              <w:autoSpaceDE w:val="0"/>
              <w:autoSpaceDN w:val="0"/>
              <w:spacing w:before="91" w:after="0" w:line="241" w:lineRule="exact"/>
              <w:ind w:left="584" w:right="579"/>
              <w:jc w:val="center"/>
              <w:rPr>
                <w:rFonts w:ascii="Times New Roman" w:eastAsia="Times New Roman" w:hAnsi="Times New Roman" w:cs="Times New Roman"/>
                <w:sz w:val="21"/>
              </w:rPr>
            </w:pPr>
            <w:r w:rsidRPr="00C13C24">
              <w:rPr>
                <w:rFonts w:ascii="Times New Roman" w:eastAsia="Times New Roman" w:hAnsi="Times New Roman" w:cs="Times New Roman"/>
                <w:sz w:val="21"/>
              </w:rPr>
              <w:t>Средняя</w:t>
            </w:r>
          </w:p>
          <w:p w:rsidR="00C13C24" w:rsidRPr="00C13C24" w:rsidRDefault="00C13C24" w:rsidP="00C13C24">
            <w:pPr>
              <w:widowControl w:val="0"/>
              <w:autoSpaceDE w:val="0"/>
              <w:autoSpaceDN w:val="0"/>
              <w:spacing w:after="0" w:line="240" w:lineRule="auto"/>
              <w:ind w:left="135" w:right="129" w:hanging="1"/>
              <w:jc w:val="center"/>
              <w:rPr>
                <w:rFonts w:ascii="Times New Roman" w:eastAsia="Times New Roman" w:hAnsi="Times New Roman" w:cs="Times New Roman"/>
                <w:sz w:val="21"/>
              </w:rPr>
            </w:pPr>
            <w:proofErr w:type="spellStart"/>
            <w:r w:rsidRPr="00C13C24">
              <w:rPr>
                <w:rFonts w:ascii="Times New Roman" w:eastAsia="Times New Roman" w:hAnsi="Times New Roman" w:cs="Times New Roman"/>
                <w:sz w:val="21"/>
              </w:rPr>
              <w:t>квадратическая</w:t>
            </w:r>
            <w:proofErr w:type="spellEnd"/>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погрешность</w:t>
            </w:r>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положения</w:t>
            </w:r>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характерной точки</w:t>
            </w:r>
            <w:r w:rsidRPr="00C13C24">
              <w:rPr>
                <w:rFonts w:ascii="Times New Roman" w:eastAsia="Times New Roman" w:hAnsi="Times New Roman" w:cs="Times New Roman"/>
                <w:spacing w:val="-51"/>
                <w:sz w:val="21"/>
              </w:rPr>
              <w:t xml:space="preserve"> </w:t>
            </w:r>
            <w:r w:rsidRPr="00C13C24">
              <w:rPr>
                <w:rFonts w:ascii="Times New Roman" w:eastAsia="Times New Roman" w:hAnsi="Times New Roman" w:cs="Times New Roman"/>
                <w:sz w:val="21"/>
              </w:rPr>
              <w:t>(</w:t>
            </w:r>
            <w:proofErr w:type="spellStart"/>
            <w:r w:rsidRPr="00C13C24">
              <w:rPr>
                <w:rFonts w:ascii="Times New Roman" w:eastAsia="Times New Roman" w:hAnsi="Times New Roman" w:cs="Times New Roman"/>
                <w:sz w:val="21"/>
              </w:rPr>
              <w:t>Mt</w:t>
            </w:r>
            <w:proofErr w:type="spellEnd"/>
            <w:r w:rsidRPr="00C13C24">
              <w:rPr>
                <w:rFonts w:ascii="Times New Roman" w:eastAsia="Times New Roman" w:hAnsi="Times New Roman" w:cs="Times New Roman"/>
                <w:sz w:val="21"/>
              </w:rPr>
              <w:t>), м</w:t>
            </w:r>
          </w:p>
        </w:tc>
        <w:tc>
          <w:tcPr>
            <w:tcW w:w="1886" w:type="dxa"/>
            <w:gridSpan w:val="2"/>
            <w:vMerge w:val="restart"/>
            <w:shd w:val="clear" w:color="auto" w:fill="auto"/>
          </w:tcPr>
          <w:p w:rsidR="00C13C24" w:rsidRPr="00C13C24" w:rsidRDefault="00C13C24" w:rsidP="00C13C24">
            <w:pPr>
              <w:widowControl w:val="0"/>
              <w:autoSpaceDE w:val="0"/>
              <w:autoSpaceDN w:val="0"/>
              <w:spacing w:before="10" w:after="0" w:line="240" w:lineRule="auto"/>
              <w:rPr>
                <w:rFonts w:ascii="Times New Roman" w:eastAsia="Times New Roman" w:hAnsi="Times New Roman" w:cs="Times New Roman"/>
                <w:sz w:val="28"/>
              </w:rPr>
            </w:pPr>
          </w:p>
          <w:p w:rsidR="00C13C24" w:rsidRPr="00C13C24" w:rsidRDefault="00C13C24" w:rsidP="00C13C24">
            <w:pPr>
              <w:widowControl w:val="0"/>
              <w:autoSpaceDE w:val="0"/>
              <w:autoSpaceDN w:val="0"/>
              <w:spacing w:before="1" w:after="0" w:line="240" w:lineRule="auto"/>
              <w:ind w:left="90" w:right="83" w:firstLine="406"/>
              <w:rPr>
                <w:rFonts w:ascii="Times New Roman" w:eastAsia="Times New Roman" w:hAnsi="Times New Roman" w:cs="Times New Roman"/>
                <w:sz w:val="21"/>
              </w:rPr>
            </w:pPr>
            <w:proofErr w:type="gramStart"/>
            <w:r w:rsidRPr="00C13C24">
              <w:rPr>
                <w:rFonts w:ascii="Times New Roman" w:eastAsia="Times New Roman" w:hAnsi="Times New Roman" w:cs="Times New Roman"/>
                <w:sz w:val="21"/>
              </w:rPr>
              <w:t>Описание</w:t>
            </w:r>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pacing w:val="-1"/>
                <w:sz w:val="21"/>
              </w:rPr>
              <w:t xml:space="preserve">обозначения </w:t>
            </w:r>
            <w:r w:rsidRPr="00C13C24">
              <w:rPr>
                <w:rFonts w:ascii="Times New Roman" w:eastAsia="Times New Roman" w:hAnsi="Times New Roman" w:cs="Times New Roman"/>
                <w:sz w:val="21"/>
              </w:rPr>
              <w:t>точки</w:t>
            </w:r>
            <w:r w:rsidRPr="00C13C24">
              <w:rPr>
                <w:rFonts w:ascii="Times New Roman" w:eastAsia="Times New Roman" w:hAnsi="Times New Roman" w:cs="Times New Roman"/>
                <w:spacing w:val="-50"/>
                <w:sz w:val="21"/>
              </w:rPr>
              <w:t xml:space="preserve"> </w:t>
            </w:r>
            <w:r w:rsidRPr="00C13C24">
              <w:rPr>
                <w:rFonts w:ascii="Times New Roman" w:eastAsia="Times New Roman" w:hAnsi="Times New Roman" w:cs="Times New Roman"/>
                <w:sz w:val="21"/>
              </w:rPr>
              <w:t>на</w:t>
            </w:r>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местности</w:t>
            </w:r>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(при</w:t>
            </w:r>
            <w:proofErr w:type="gramEnd"/>
          </w:p>
          <w:p w:rsidR="00C13C24" w:rsidRPr="00C13C24" w:rsidRDefault="00C13C24" w:rsidP="00C13C24">
            <w:pPr>
              <w:widowControl w:val="0"/>
              <w:autoSpaceDE w:val="0"/>
              <w:autoSpaceDN w:val="0"/>
              <w:spacing w:after="0" w:line="240" w:lineRule="auto"/>
              <w:ind w:left="527"/>
              <w:rPr>
                <w:rFonts w:ascii="Times New Roman" w:eastAsia="Times New Roman" w:hAnsi="Times New Roman" w:cs="Times New Roman"/>
                <w:sz w:val="21"/>
              </w:rPr>
            </w:pPr>
            <w:proofErr w:type="gramStart"/>
            <w:r w:rsidRPr="00C13C24">
              <w:rPr>
                <w:rFonts w:ascii="Times New Roman" w:eastAsia="Times New Roman" w:hAnsi="Times New Roman" w:cs="Times New Roman"/>
                <w:sz w:val="21"/>
              </w:rPr>
              <w:t>наличии</w:t>
            </w:r>
            <w:proofErr w:type="gramEnd"/>
            <w:r w:rsidRPr="00C13C24">
              <w:rPr>
                <w:rFonts w:ascii="Times New Roman" w:eastAsia="Times New Roman" w:hAnsi="Times New Roman" w:cs="Times New Roman"/>
                <w:sz w:val="21"/>
              </w:rPr>
              <w:t>)</w:t>
            </w:r>
          </w:p>
        </w:tc>
      </w:tr>
      <w:tr w:rsidR="00C13C24" w:rsidRPr="00C13C24" w:rsidTr="00070B7B">
        <w:trPr>
          <w:trHeight w:val="1347"/>
        </w:trPr>
        <w:tc>
          <w:tcPr>
            <w:tcW w:w="1390"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1186" w:type="dxa"/>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before="3" w:after="0" w:line="240" w:lineRule="auto"/>
              <w:rPr>
                <w:rFonts w:ascii="Times New Roman" w:eastAsia="Times New Roman" w:hAnsi="Times New Roman" w:cs="Times New Roman"/>
                <w:sz w:val="23"/>
              </w:rPr>
            </w:pPr>
          </w:p>
          <w:p w:rsidR="00C13C24" w:rsidRPr="00C13C24" w:rsidRDefault="00C13C24" w:rsidP="00C13C24">
            <w:pPr>
              <w:widowControl w:val="0"/>
              <w:autoSpaceDE w:val="0"/>
              <w:autoSpaceDN w:val="0"/>
              <w:spacing w:before="1" w:after="0" w:line="240" w:lineRule="auto"/>
              <w:ind w:left="6"/>
              <w:jc w:val="center"/>
              <w:rPr>
                <w:rFonts w:ascii="Times New Roman" w:eastAsia="Times New Roman" w:hAnsi="Times New Roman" w:cs="Times New Roman"/>
              </w:rPr>
            </w:pPr>
            <w:r w:rsidRPr="00C13C24">
              <w:rPr>
                <w:rFonts w:ascii="Times New Roman" w:eastAsia="Times New Roman" w:hAnsi="Times New Roman" w:cs="Times New Roman"/>
                <w:w w:val="99"/>
              </w:rPr>
              <w:t>X</w:t>
            </w:r>
          </w:p>
        </w:tc>
        <w:tc>
          <w:tcPr>
            <w:tcW w:w="1417" w:type="dxa"/>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before="3" w:after="0" w:line="240" w:lineRule="auto"/>
              <w:rPr>
                <w:rFonts w:ascii="Times New Roman" w:eastAsia="Times New Roman" w:hAnsi="Times New Roman" w:cs="Times New Roman"/>
                <w:sz w:val="23"/>
              </w:rPr>
            </w:pPr>
          </w:p>
          <w:p w:rsidR="00C13C24" w:rsidRPr="00C13C24" w:rsidRDefault="00C13C24" w:rsidP="00C13C24">
            <w:pPr>
              <w:widowControl w:val="0"/>
              <w:autoSpaceDE w:val="0"/>
              <w:autoSpaceDN w:val="0"/>
              <w:spacing w:before="1" w:after="0" w:line="240" w:lineRule="auto"/>
              <w:ind w:left="5"/>
              <w:jc w:val="center"/>
              <w:rPr>
                <w:rFonts w:ascii="Times New Roman" w:eastAsia="Times New Roman" w:hAnsi="Times New Roman" w:cs="Times New Roman"/>
              </w:rPr>
            </w:pPr>
            <w:r w:rsidRPr="00C13C24">
              <w:rPr>
                <w:rFonts w:ascii="Times New Roman" w:eastAsia="Times New Roman" w:hAnsi="Times New Roman" w:cs="Times New Roman"/>
                <w:w w:val="99"/>
              </w:rPr>
              <w:t>Y</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1964"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1886" w:type="dxa"/>
            <w:gridSpan w:val="2"/>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r>
      <w:tr w:rsidR="00C13C24" w:rsidRPr="00C13C24" w:rsidTr="00070B7B">
        <w:trPr>
          <w:trHeight w:val="278"/>
        </w:trPr>
        <w:tc>
          <w:tcPr>
            <w:tcW w:w="1390" w:type="dxa"/>
            <w:shd w:val="clear" w:color="auto" w:fill="auto"/>
          </w:tcPr>
          <w:p w:rsidR="00C13C24" w:rsidRPr="00C13C24" w:rsidRDefault="00C13C24" w:rsidP="00C13C24">
            <w:pPr>
              <w:widowControl w:val="0"/>
              <w:autoSpaceDE w:val="0"/>
              <w:autoSpaceDN w:val="0"/>
              <w:spacing w:before="22" w:after="0" w:line="236" w:lineRule="exact"/>
              <w:ind w:left="9"/>
              <w:jc w:val="center"/>
              <w:rPr>
                <w:rFonts w:ascii="Times New Roman" w:eastAsia="Times New Roman" w:hAnsi="Times New Roman" w:cs="Times New Roman"/>
              </w:rPr>
            </w:pPr>
            <w:r w:rsidRPr="00C13C24">
              <w:rPr>
                <w:rFonts w:ascii="Times New Roman" w:eastAsia="Times New Roman" w:hAnsi="Times New Roman" w:cs="Times New Roman"/>
                <w:w w:val="99"/>
              </w:rPr>
              <w:t>1</w:t>
            </w:r>
          </w:p>
        </w:tc>
        <w:tc>
          <w:tcPr>
            <w:tcW w:w="1186" w:type="dxa"/>
            <w:shd w:val="clear" w:color="auto" w:fill="auto"/>
          </w:tcPr>
          <w:p w:rsidR="00C13C24" w:rsidRPr="00C13C24" w:rsidRDefault="00C13C24" w:rsidP="00C13C24">
            <w:pPr>
              <w:widowControl w:val="0"/>
              <w:autoSpaceDE w:val="0"/>
              <w:autoSpaceDN w:val="0"/>
              <w:spacing w:before="22" w:after="0" w:line="236" w:lineRule="exact"/>
              <w:ind w:left="6"/>
              <w:jc w:val="center"/>
              <w:rPr>
                <w:rFonts w:ascii="Times New Roman" w:eastAsia="Times New Roman" w:hAnsi="Times New Roman" w:cs="Times New Roman"/>
              </w:rPr>
            </w:pPr>
            <w:r w:rsidRPr="00C13C24">
              <w:rPr>
                <w:rFonts w:ascii="Times New Roman" w:eastAsia="Times New Roman" w:hAnsi="Times New Roman" w:cs="Times New Roman"/>
                <w:w w:val="99"/>
              </w:rPr>
              <w:t>2</w:t>
            </w:r>
          </w:p>
        </w:tc>
        <w:tc>
          <w:tcPr>
            <w:tcW w:w="1417" w:type="dxa"/>
            <w:shd w:val="clear" w:color="auto" w:fill="auto"/>
          </w:tcPr>
          <w:p w:rsidR="00C13C24" w:rsidRPr="00C13C24" w:rsidRDefault="00C13C24" w:rsidP="00C13C24">
            <w:pPr>
              <w:widowControl w:val="0"/>
              <w:autoSpaceDE w:val="0"/>
              <w:autoSpaceDN w:val="0"/>
              <w:spacing w:before="22" w:after="0" w:line="236" w:lineRule="exact"/>
              <w:ind w:left="4"/>
              <w:jc w:val="center"/>
              <w:rPr>
                <w:rFonts w:ascii="Times New Roman" w:eastAsia="Times New Roman" w:hAnsi="Times New Roman" w:cs="Times New Roman"/>
              </w:rPr>
            </w:pPr>
            <w:r w:rsidRPr="00C13C24">
              <w:rPr>
                <w:rFonts w:ascii="Times New Roman" w:eastAsia="Times New Roman" w:hAnsi="Times New Roman" w:cs="Times New Roman"/>
                <w:w w:val="99"/>
              </w:rPr>
              <w:t>3</w:t>
            </w:r>
          </w:p>
        </w:tc>
        <w:tc>
          <w:tcPr>
            <w:tcW w:w="2411" w:type="dxa"/>
            <w:shd w:val="clear" w:color="auto" w:fill="auto"/>
          </w:tcPr>
          <w:p w:rsidR="00C13C24" w:rsidRPr="00C13C24" w:rsidRDefault="00C13C24" w:rsidP="00C13C24">
            <w:pPr>
              <w:widowControl w:val="0"/>
              <w:autoSpaceDE w:val="0"/>
              <w:autoSpaceDN w:val="0"/>
              <w:spacing w:before="10" w:after="0" w:line="248" w:lineRule="exact"/>
              <w:ind w:left="1148"/>
              <w:rPr>
                <w:rFonts w:ascii="Times New Roman" w:eastAsia="Times New Roman" w:hAnsi="Times New Roman" w:cs="Times New Roman"/>
              </w:rPr>
            </w:pPr>
            <w:r w:rsidRPr="00C13C24">
              <w:rPr>
                <w:rFonts w:ascii="Times New Roman" w:eastAsia="Times New Roman" w:hAnsi="Times New Roman" w:cs="Times New Roman"/>
                <w:w w:val="99"/>
              </w:rPr>
              <w:t>4</w:t>
            </w:r>
          </w:p>
        </w:tc>
        <w:tc>
          <w:tcPr>
            <w:tcW w:w="1964" w:type="dxa"/>
            <w:shd w:val="clear" w:color="auto" w:fill="auto"/>
          </w:tcPr>
          <w:p w:rsidR="00C13C24" w:rsidRPr="00C13C24" w:rsidRDefault="00C13C24" w:rsidP="00C13C24">
            <w:pPr>
              <w:widowControl w:val="0"/>
              <w:autoSpaceDE w:val="0"/>
              <w:autoSpaceDN w:val="0"/>
              <w:spacing w:before="10" w:after="0" w:line="248" w:lineRule="exact"/>
              <w:ind w:left="4"/>
              <w:jc w:val="center"/>
              <w:rPr>
                <w:rFonts w:ascii="Times New Roman" w:eastAsia="Times New Roman" w:hAnsi="Times New Roman" w:cs="Times New Roman"/>
              </w:rPr>
            </w:pPr>
            <w:r w:rsidRPr="00C13C24">
              <w:rPr>
                <w:rFonts w:ascii="Times New Roman" w:eastAsia="Times New Roman" w:hAnsi="Times New Roman" w:cs="Times New Roman"/>
                <w:w w:val="99"/>
              </w:rPr>
              <w:t>5</w:t>
            </w:r>
          </w:p>
        </w:tc>
        <w:tc>
          <w:tcPr>
            <w:tcW w:w="1886" w:type="dxa"/>
            <w:gridSpan w:val="2"/>
            <w:shd w:val="clear" w:color="auto" w:fill="auto"/>
          </w:tcPr>
          <w:p w:rsidR="00C13C24" w:rsidRPr="00C13C24" w:rsidRDefault="00C13C24" w:rsidP="00C13C24">
            <w:pPr>
              <w:widowControl w:val="0"/>
              <w:autoSpaceDE w:val="0"/>
              <w:autoSpaceDN w:val="0"/>
              <w:spacing w:before="10" w:after="0" w:line="248" w:lineRule="exact"/>
              <w:ind w:left="1"/>
              <w:jc w:val="center"/>
              <w:rPr>
                <w:rFonts w:ascii="Times New Roman" w:eastAsia="Times New Roman" w:hAnsi="Times New Roman" w:cs="Times New Roman"/>
              </w:rPr>
            </w:pPr>
            <w:r w:rsidRPr="00C13C24">
              <w:rPr>
                <w:rFonts w:ascii="Times New Roman" w:eastAsia="Times New Roman" w:hAnsi="Times New Roman" w:cs="Times New Roman"/>
                <w:w w:val="99"/>
              </w:rPr>
              <w:t>6</w:t>
            </w:r>
          </w:p>
        </w:tc>
      </w:tr>
      <w:tr w:rsidR="00C13C24" w:rsidRPr="00C13C24" w:rsidTr="00070B7B">
        <w:trPr>
          <w:trHeight w:val="277"/>
        </w:trPr>
        <w:tc>
          <w:tcPr>
            <w:tcW w:w="1390" w:type="dxa"/>
            <w:shd w:val="clear" w:color="auto" w:fill="auto"/>
          </w:tcPr>
          <w:p w:rsidR="00C13C24" w:rsidRPr="00C13C24" w:rsidRDefault="00C13C24" w:rsidP="00C13C24">
            <w:pPr>
              <w:widowControl w:val="0"/>
              <w:autoSpaceDE w:val="0"/>
              <w:autoSpaceDN w:val="0"/>
              <w:spacing w:after="0" w:line="250" w:lineRule="exact"/>
              <w:ind w:left="8"/>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186" w:type="dxa"/>
            <w:shd w:val="clear" w:color="auto" w:fill="auto"/>
          </w:tcPr>
          <w:p w:rsidR="00C13C24" w:rsidRPr="00C13C24" w:rsidRDefault="00C13C24" w:rsidP="00C13C24">
            <w:pPr>
              <w:widowControl w:val="0"/>
              <w:autoSpaceDE w:val="0"/>
              <w:autoSpaceDN w:val="0"/>
              <w:spacing w:after="0" w:line="250" w:lineRule="exact"/>
              <w:ind w:left="7"/>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417" w:type="dxa"/>
            <w:shd w:val="clear" w:color="auto" w:fill="auto"/>
          </w:tcPr>
          <w:p w:rsidR="00C13C24" w:rsidRPr="00C13C24" w:rsidRDefault="00C13C24" w:rsidP="00C13C24">
            <w:pPr>
              <w:widowControl w:val="0"/>
              <w:autoSpaceDE w:val="0"/>
              <w:autoSpaceDN w:val="0"/>
              <w:spacing w:after="0" w:line="250" w:lineRule="exact"/>
              <w:ind w:left="4"/>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2411" w:type="dxa"/>
            <w:shd w:val="clear" w:color="auto" w:fill="auto"/>
          </w:tcPr>
          <w:p w:rsidR="00C13C24" w:rsidRPr="00C13C24" w:rsidRDefault="00C13C24" w:rsidP="00C13C24">
            <w:pPr>
              <w:widowControl w:val="0"/>
              <w:autoSpaceDE w:val="0"/>
              <w:autoSpaceDN w:val="0"/>
              <w:spacing w:before="10" w:after="0" w:line="248" w:lineRule="exact"/>
              <w:ind w:left="1166"/>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964" w:type="dxa"/>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0"/>
              </w:rPr>
            </w:pPr>
          </w:p>
        </w:tc>
        <w:tc>
          <w:tcPr>
            <w:tcW w:w="1886" w:type="dxa"/>
            <w:gridSpan w:val="2"/>
            <w:shd w:val="clear" w:color="auto" w:fill="auto"/>
          </w:tcPr>
          <w:p w:rsidR="00C13C24" w:rsidRPr="00C13C24" w:rsidRDefault="00C13C24" w:rsidP="00C13C24">
            <w:pPr>
              <w:widowControl w:val="0"/>
              <w:autoSpaceDE w:val="0"/>
              <w:autoSpaceDN w:val="0"/>
              <w:spacing w:before="10" w:after="0" w:line="248" w:lineRule="exact"/>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r>
    </w:tbl>
    <w:p w:rsidR="00C13C24" w:rsidRPr="00C13C24" w:rsidRDefault="00C13C24" w:rsidP="00C13C24">
      <w:pPr>
        <w:widowControl w:val="0"/>
        <w:autoSpaceDE w:val="0"/>
        <w:autoSpaceDN w:val="0"/>
        <w:spacing w:after="0" w:line="248" w:lineRule="exact"/>
        <w:jc w:val="center"/>
        <w:rPr>
          <w:rFonts w:ascii="Times New Roman" w:eastAsia="Times New Roman" w:hAnsi="Times New Roman" w:cs="Times New Roman"/>
        </w:rPr>
        <w:sectPr w:rsidR="00C13C24" w:rsidRPr="00C13C24">
          <w:pgSz w:w="11910" w:h="16840"/>
          <w:pgMar w:top="620" w:right="60" w:bottom="280" w:left="640" w:header="720" w:footer="720" w:gutter="0"/>
          <w:cols w:space="720"/>
        </w:sectPr>
      </w:pPr>
    </w:p>
    <w:p w:rsidR="00C13C24" w:rsidRPr="00C13C24" w:rsidRDefault="00C13C24" w:rsidP="00C13C24">
      <w:pPr>
        <w:widowControl w:val="0"/>
        <w:autoSpaceDE w:val="0"/>
        <w:autoSpaceDN w:val="0"/>
        <w:spacing w:before="73" w:after="0" w:line="240" w:lineRule="auto"/>
        <w:ind w:left="1110" w:right="839"/>
        <w:jc w:val="center"/>
        <w:rPr>
          <w:rFonts w:ascii="Times New Roman" w:eastAsia="Times New Roman" w:hAnsi="Times New Roman" w:cs="Times New Roman"/>
          <w:u w:color="000000"/>
        </w:rPr>
      </w:pPr>
      <w:r w:rsidRPr="00C13C24">
        <w:rPr>
          <w:rFonts w:ascii="Times New Roman" w:eastAsia="Times New Roman" w:hAnsi="Times New Roman" w:cs="Times New Roman"/>
          <w:u w:color="000000"/>
        </w:rPr>
        <w:lastRenderedPageBreak/>
        <w:t>Раздел</w:t>
      </w:r>
      <w:r w:rsidRPr="00C13C24">
        <w:rPr>
          <w:rFonts w:ascii="Times New Roman" w:eastAsia="Times New Roman" w:hAnsi="Times New Roman" w:cs="Times New Roman"/>
          <w:spacing w:val="-4"/>
          <w:u w:color="000000"/>
        </w:rPr>
        <w:t xml:space="preserve"> </w:t>
      </w:r>
      <w:r w:rsidRPr="00C13C24">
        <w:rPr>
          <w:rFonts w:ascii="Times New Roman" w:eastAsia="Times New Roman" w:hAnsi="Times New Roman" w:cs="Times New Roman"/>
          <w:u w:color="000000"/>
        </w:rPr>
        <w:t>3</w:t>
      </w:r>
    </w:p>
    <w:p w:rsidR="00C13C24" w:rsidRPr="00C13C24" w:rsidRDefault="00C13C24" w:rsidP="00C13C24">
      <w:pPr>
        <w:widowControl w:val="0"/>
        <w:autoSpaceDE w:val="0"/>
        <w:autoSpaceDN w:val="0"/>
        <w:spacing w:before="6" w:after="0" w:line="240" w:lineRule="auto"/>
        <w:rPr>
          <w:rFonts w:ascii="Times New Roman" w:eastAsia="Times New Roman" w:hAnsi="Times New Roman" w:cs="Times New Roman"/>
          <w:sz w:val="17"/>
          <w:u w:color="000000"/>
        </w:rPr>
      </w:pPr>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505"/>
        <w:gridCol w:w="769"/>
        <w:gridCol w:w="222"/>
        <w:gridCol w:w="1055"/>
        <w:gridCol w:w="1276"/>
        <w:gridCol w:w="1276"/>
        <w:gridCol w:w="2410"/>
        <w:gridCol w:w="1701"/>
      </w:tblGrid>
      <w:tr w:rsidR="00C13C24" w:rsidRPr="00C13C24" w:rsidTr="00070B7B">
        <w:trPr>
          <w:trHeight w:val="387"/>
        </w:trPr>
        <w:tc>
          <w:tcPr>
            <w:tcW w:w="10316" w:type="dxa"/>
            <w:gridSpan w:val="9"/>
            <w:shd w:val="clear" w:color="auto" w:fill="auto"/>
          </w:tcPr>
          <w:p w:rsidR="00C13C24" w:rsidRPr="00C13C24" w:rsidRDefault="00C13C24" w:rsidP="00C13C24">
            <w:pPr>
              <w:widowControl w:val="0"/>
              <w:autoSpaceDE w:val="0"/>
              <w:autoSpaceDN w:val="0"/>
              <w:spacing w:before="65" w:after="0" w:line="240" w:lineRule="auto"/>
              <w:ind w:left="1774" w:right="1767"/>
              <w:jc w:val="center"/>
              <w:rPr>
                <w:rFonts w:ascii="Times New Roman" w:eastAsia="Times New Roman" w:hAnsi="Times New Roman" w:cs="Times New Roman"/>
              </w:rPr>
            </w:pPr>
            <w:r w:rsidRPr="00C13C24">
              <w:rPr>
                <w:rFonts w:ascii="Times New Roman" w:eastAsia="Times New Roman" w:hAnsi="Times New Roman" w:cs="Times New Roman"/>
              </w:rPr>
              <w:t>Сведения</w:t>
            </w:r>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о</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местоположении</w:t>
            </w:r>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измененных</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(уточненных)</w:t>
            </w:r>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границ</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объекта</w:t>
            </w:r>
          </w:p>
        </w:tc>
      </w:tr>
      <w:tr w:rsidR="00C13C24" w:rsidRPr="00C13C24" w:rsidTr="00070B7B">
        <w:trPr>
          <w:trHeight w:val="387"/>
        </w:trPr>
        <w:tc>
          <w:tcPr>
            <w:tcW w:w="10316" w:type="dxa"/>
            <w:gridSpan w:val="9"/>
            <w:shd w:val="clear" w:color="auto" w:fill="auto"/>
          </w:tcPr>
          <w:p w:rsidR="00C13C24" w:rsidRPr="00C13C24" w:rsidRDefault="00C13C24" w:rsidP="00C13C24">
            <w:pPr>
              <w:widowControl w:val="0"/>
              <w:autoSpaceDE w:val="0"/>
              <w:autoSpaceDN w:val="0"/>
              <w:spacing w:after="0" w:line="251" w:lineRule="exact"/>
              <w:ind w:left="107"/>
              <w:rPr>
                <w:rFonts w:ascii="Times New Roman" w:eastAsia="Times New Roman" w:hAnsi="Times New Roman" w:cs="Times New Roman"/>
              </w:rPr>
            </w:pPr>
            <w:r w:rsidRPr="00C13C24">
              <w:rPr>
                <w:rFonts w:ascii="Times New Roman" w:eastAsia="Times New Roman" w:hAnsi="Times New Roman" w:cs="Times New Roman"/>
              </w:rPr>
              <w:t>1.</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Система</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 xml:space="preserve">координат </w:t>
            </w:r>
            <w:r w:rsidRPr="00C13C24">
              <w:rPr>
                <w:rFonts w:ascii="Times New Roman" w:eastAsia="Times New Roman" w:hAnsi="Times New Roman" w:cs="Times New Roman"/>
                <w:u w:val="single"/>
              </w:rPr>
              <w:t>МСК-44</w:t>
            </w:r>
            <w:r w:rsidRPr="00C13C24">
              <w:rPr>
                <w:rFonts w:ascii="Times New Roman" w:eastAsia="Times New Roman" w:hAnsi="Times New Roman" w:cs="Times New Roman"/>
                <w:spacing w:val="-2"/>
                <w:u w:val="single"/>
              </w:rPr>
              <w:t xml:space="preserve"> </w:t>
            </w:r>
            <w:r w:rsidRPr="00C13C24">
              <w:rPr>
                <w:rFonts w:ascii="Times New Roman" w:eastAsia="Times New Roman" w:hAnsi="Times New Roman" w:cs="Times New Roman"/>
                <w:u w:val="single"/>
              </w:rPr>
              <w:t>(зона</w:t>
            </w:r>
            <w:r w:rsidRPr="00C13C24">
              <w:rPr>
                <w:rFonts w:ascii="Times New Roman" w:eastAsia="Times New Roman" w:hAnsi="Times New Roman" w:cs="Times New Roman"/>
                <w:spacing w:val="-1"/>
                <w:u w:val="single"/>
              </w:rPr>
              <w:t xml:space="preserve"> </w:t>
            </w:r>
            <w:r w:rsidRPr="00C13C24">
              <w:rPr>
                <w:rFonts w:ascii="Times New Roman" w:eastAsia="Times New Roman" w:hAnsi="Times New Roman" w:cs="Times New Roman"/>
                <w:u w:val="single"/>
              </w:rPr>
              <w:t>1)</w:t>
            </w:r>
          </w:p>
        </w:tc>
      </w:tr>
      <w:tr w:rsidR="00C13C24" w:rsidRPr="00C13C24" w:rsidTr="00070B7B">
        <w:trPr>
          <w:trHeight w:val="387"/>
        </w:trPr>
        <w:tc>
          <w:tcPr>
            <w:tcW w:w="10316" w:type="dxa"/>
            <w:gridSpan w:val="9"/>
            <w:shd w:val="clear" w:color="auto" w:fill="auto"/>
          </w:tcPr>
          <w:p w:rsidR="00C13C24" w:rsidRPr="00C13C24" w:rsidRDefault="00C13C24" w:rsidP="00C13C24">
            <w:pPr>
              <w:widowControl w:val="0"/>
              <w:autoSpaceDE w:val="0"/>
              <w:autoSpaceDN w:val="0"/>
              <w:spacing w:after="0" w:line="250" w:lineRule="exact"/>
              <w:ind w:left="107"/>
              <w:rPr>
                <w:rFonts w:ascii="Times New Roman" w:eastAsia="Times New Roman" w:hAnsi="Times New Roman" w:cs="Times New Roman"/>
              </w:rPr>
            </w:pPr>
            <w:r w:rsidRPr="00C13C24">
              <w:rPr>
                <w:rFonts w:ascii="Times New Roman" w:eastAsia="Times New Roman" w:hAnsi="Times New Roman" w:cs="Times New Roman"/>
              </w:rPr>
              <w:t>2.</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Сведения</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о</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характерных</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точках</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границ</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объекта</w:t>
            </w:r>
          </w:p>
        </w:tc>
      </w:tr>
      <w:tr w:rsidR="00C13C24" w:rsidRPr="00C13C24" w:rsidTr="00070B7B">
        <w:trPr>
          <w:trHeight w:val="1563"/>
        </w:trPr>
        <w:tc>
          <w:tcPr>
            <w:tcW w:w="1607" w:type="dxa"/>
            <w:gridSpan w:val="2"/>
            <w:vMerge w:val="restart"/>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5"/>
              </w:rPr>
            </w:pPr>
          </w:p>
          <w:p w:rsidR="00C13C24" w:rsidRPr="00C13C24" w:rsidRDefault="00C13C24" w:rsidP="00C13C24">
            <w:pPr>
              <w:widowControl w:val="0"/>
              <w:autoSpaceDE w:val="0"/>
              <w:autoSpaceDN w:val="0"/>
              <w:spacing w:after="0" w:line="240" w:lineRule="auto"/>
              <w:ind w:left="188" w:right="180" w:firstLine="2"/>
              <w:jc w:val="both"/>
              <w:rPr>
                <w:rFonts w:ascii="Times New Roman" w:eastAsia="Times New Roman" w:hAnsi="Times New Roman" w:cs="Times New Roman"/>
              </w:rPr>
            </w:pPr>
            <w:r w:rsidRPr="00C13C24">
              <w:rPr>
                <w:rFonts w:ascii="Times New Roman" w:eastAsia="Times New Roman" w:hAnsi="Times New Roman" w:cs="Times New Roman"/>
                <w:spacing w:val="-1"/>
              </w:rPr>
              <w:t>Обозначение</w:t>
            </w:r>
            <w:r w:rsidRPr="00C13C24">
              <w:rPr>
                <w:rFonts w:ascii="Times New Roman" w:eastAsia="Times New Roman" w:hAnsi="Times New Roman" w:cs="Times New Roman"/>
                <w:spacing w:val="-53"/>
              </w:rPr>
              <w:t xml:space="preserve"> </w:t>
            </w:r>
            <w:r w:rsidRPr="00C13C24">
              <w:rPr>
                <w:rFonts w:ascii="Times New Roman" w:eastAsia="Times New Roman" w:hAnsi="Times New Roman" w:cs="Times New Roman"/>
              </w:rPr>
              <w:t>характерных</w:t>
            </w:r>
            <w:r w:rsidRPr="00C13C24">
              <w:rPr>
                <w:rFonts w:ascii="Times New Roman" w:eastAsia="Times New Roman" w:hAnsi="Times New Roman" w:cs="Times New Roman"/>
                <w:spacing w:val="-53"/>
              </w:rPr>
              <w:t xml:space="preserve"> </w:t>
            </w:r>
            <w:r w:rsidRPr="00C13C24">
              <w:rPr>
                <w:rFonts w:ascii="Times New Roman" w:eastAsia="Times New Roman" w:hAnsi="Times New Roman" w:cs="Times New Roman"/>
              </w:rPr>
              <w:t>точек</w:t>
            </w:r>
            <w:r w:rsidRPr="00C13C24">
              <w:rPr>
                <w:rFonts w:ascii="Times New Roman" w:eastAsia="Times New Roman" w:hAnsi="Times New Roman" w:cs="Times New Roman"/>
                <w:spacing w:val="-14"/>
              </w:rPr>
              <w:t xml:space="preserve"> </w:t>
            </w:r>
            <w:r w:rsidRPr="00C13C24">
              <w:rPr>
                <w:rFonts w:ascii="Times New Roman" w:eastAsia="Times New Roman" w:hAnsi="Times New Roman" w:cs="Times New Roman"/>
              </w:rPr>
              <w:t>границ</w:t>
            </w:r>
          </w:p>
        </w:tc>
        <w:tc>
          <w:tcPr>
            <w:tcW w:w="2046" w:type="dxa"/>
            <w:gridSpan w:val="3"/>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before="9" w:after="0" w:line="240" w:lineRule="auto"/>
              <w:rPr>
                <w:rFonts w:ascii="Times New Roman" w:eastAsia="Times New Roman" w:hAnsi="Times New Roman" w:cs="Times New Roman"/>
                <w:sz w:val="21"/>
              </w:rPr>
            </w:pPr>
          </w:p>
          <w:p w:rsidR="00C13C24" w:rsidRPr="00C13C24" w:rsidRDefault="00C13C24" w:rsidP="00C13C24">
            <w:pPr>
              <w:widowControl w:val="0"/>
              <w:autoSpaceDE w:val="0"/>
              <w:autoSpaceDN w:val="0"/>
              <w:spacing w:after="0" w:line="240" w:lineRule="auto"/>
              <w:ind w:left="333" w:right="254" w:hanging="52"/>
              <w:rPr>
                <w:rFonts w:ascii="Times New Roman" w:eastAsia="Times New Roman" w:hAnsi="Times New Roman" w:cs="Times New Roman"/>
              </w:rPr>
            </w:pPr>
            <w:r w:rsidRPr="00C13C24">
              <w:rPr>
                <w:rFonts w:ascii="Times New Roman" w:eastAsia="Times New Roman" w:hAnsi="Times New Roman" w:cs="Times New Roman"/>
              </w:rPr>
              <w:t>Существующие</w:t>
            </w:r>
            <w:r w:rsidRPr="00C13C24">
              <w:rPr>
                <w:rFonts w:ascii="Times New Roman" w:eastAsia="Times New Roman" w:hAnsi="Times New Roman" w:cs="Times New Roman"/>
                <w:spacing w:val="-53"/>
              </w:rPr>
              <w:t xml:space="preserve"> </w:t>
            </w:r>
            <w:r w:rsidRPr="00C13C24">
              <w:rPr>
                <w:rFonts w:ascii="Times New Roman" w:eastAsia="Times New Roman" w:hAnsi="Times New Roman" w:cs="Times New Roman"/>
              </w:rPr>
              <w:t>координаты,</w:t>
            </w:r>
            <w:r w:rsidRPr="00C13C24">
              <w:rPr>
                <w:rFonts w:ascii="Times New Roman" w:eastAsia="Times New Roman" w:hAnsi="Times New Roman" w:cs="Times New Roman"/>
                <w:spacing w:val="-2"/>
              </w:rPr>
              <w:t xml:space="preserve"> </w:t>
            </w:r>
            <w:proofErr w:type="gramStart"/>
            <w:r w:rsidRPr="00C13C24">
              <w:rPr>
                <w:rFonts w:ascii="Times New Roman" w:eastAsia="Times New Roman" w:hAnsi="Times New Roman" w:cs="Times New Roman"/>
              </w:rPr>
              <w:t>м</w:t>
            </w:r>
            <w:proofErr w:type="gramEnd"/>
          </w:p>
        </w:tc>
        <w:tc>
          <w:tcPr>
            <w:tcW w:w="2552" w:type="dxa"/>
            <w:gridSpan w:val="2"/>
            <w:shd w:val="clear" w:color="auto" w:fill="auto"/>
          </w:tcPr>
          <w:p w:rsidR="00C13C24" w:rsidRPr="00C13C24" w:rsidRDefault="00C13C24" w:rsidP="00C13C24">
            <w:pPr>
              <w:widowControl w:val="0"/>
              <w:autoSpaceDE w:val="0"/>
              <w:autoSpaceDN w:val="0"/>
              <w:spacing w:before="8" w:after="0" w:line="240" w:lineRule="auto"/>
              <w:rPr>
                <w:rFonts w:ascii="Times New Roman" w:eastAsia="Times New Roman" w:hAnsi="Times New Roman" w:cs="Times New Roman"/>
                <w:sz w:val="34"/>
              </w:rPr>
            </w:pPr>
          </w:p>
          <w:p w:rsidR="00C13C24" w:rsidRPr="00C13C24" w:rsidRDefault="00C13C24" w:rsidP="00C13C24">
            <w:pPr>
              <w:widowControl w:val="0"/>
              <w:autoSpaceDE w:val="0"/>
              <w:autoSpaceDN w:val="0"/>
              <w:spacing w:after="0" w:line="240" w:lineRule="auto"/>
              <w:ind w:left="587" w:right="578" w:firstLine="98"/>
              <w:jc w:val="both"/>
              <w:rPr>
                <w:rFonts w:ascii="Times New Roman" w:eastAsia="Times New Roman" w:hAnsi="Times New Roman" w:cs="Times New Roman"/>
              </w:rPr>
            </w:pPr>
            <w:r w:rsidRPr="00C13C24">
              <w:rPr>
                <w:rFonts w:ascii="Times New Roman" w:eastAsia="Times New Roman" w:hAnsi="Times New Roman" w:cs="Times New Roman"/>
              </w:rPr>
              <w:t>Измененные</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(уточненные)</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координаты,</w:t>
            </w:r>
            <w:r w:rsidRPr="00C13C24">
              <w:rPr>
                <w:rFonts w:ascii="Times New Roman" w:eastAsia="Times New Roman" w:hAnsi="Times New Roman" w:cs="Times New Roman"/>
                <w:spacing w:val="-14"/>
              </w:rPr>
              <w:t xml:space="preserve"> </w:t>
            </w:r>
            <w:proofErr w:type="gramStart"/>
            <w:r w:rsidRPr="00C13C24">
              <w:rPr>
                <w:rFonts w:ascii="Times New Roman" w:eastAsia="Times New Roman" w:hAnsi="Times New Roman" w:cs="Times New Roman"/>
              </w:rPr>
              <w:t>м</w:t>
            </w:r>
            <w:proofErr w:type="gramEnd"/>
          </w:p>
        </w:tc>
        <w:tc>
          <w:tcPr>
            <w:tcW w:w="2410" w:type="dxa"/>
            <w:vMerge w:val="restart"/>
            <w:shd w:val="clear" w:color="auto" w:fill="auto"/>
          </w:tcPr>
          <w:p w:rsidR="00C13C24" w:rsidRPr="00C13C24" w:rsidRDefault="00C13C24" w:rsidP="00C13C24">
            <w:pPr>
              <w:widowControl w:val="0"/>
              <w:autoSpaceDE w:val="0"/>
              <w:autoSpaceDN w:val="0"/>
              <w:spacing w:before="57" w:after="0" w:line="240" w:lineRule="auto"/>
              <w:ind w:left="232" w:right="223" w:hanging="1"/>
              <w:jc w:val="center"/>
              <w:rPr>
                <w:rFonts w:ascii="Times New Roman" w:eastAsia="Times New Roman" w:hAnsi="Times New Roman" w:cs="Times New Roman"/>
              </w:rPr>
            </w:pPr>
            <w:r w:rsidRPr="00C13C24">
              <w:rPr>
                <w:rFonts w:ascii="Times New Roman" w:eastAsia="Times New Roman" w:hAnsi="Times New Roman" w:cs="Times New Roman"/>
              </w:rPr>
              <w:t>Метод определения</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координат</w:t>
            </w:r>
            <w:r w:rsidRPr="00C13C24">
              <w:rPr>
                <w:rFonts w:ascii="Times New Roman" w:eastAsia="Times New Roman" w:hAnsi="Times New Roman" w:cs="Times New Roman"/>
                <w:spacing w:val="-8"/>
              </w:rPr>
              <w:t xml:space="preserve"> </w:t>
            </w:r>
            <w:r w:rsidRPr="00C13C24">
              <w:rPr>
                <w:rFonts w:ascii="Times New Roman" w:eastAsia="Times New Roman" w:hAnsi="Times New Roman" w:cs="Times New Roman"/>
              </w:rPr>
              <w:t>и</w:t>
            </w:r>
            <w:r w:rsidRPr="00C13C24">
              <w:rPr>
                <w:rFonts w:ascii="Times New Roman" w:eastAsia="Times New Roman" w:hAnsi="Times New Roman" w:cs="Times New Roman"/>
                <w:spacing w:val="-8"/>
              </w:rPr>
              <w:t xml:space="preserve"> </w:t>
            </w:r>
            <w:r w:rsidRPr="00C13C24">
              <w:rPr>
                <w:rFonts w:ascii="Times New Roman" w:eastAsia="Times New Roman" w:hAnsi="Times New Roman" w:cs="Times New Roman"/>
              </w:rPr>
              <w:t>средняя</w:t>
            </w:r>
            <w:r w:rsidRPr="00C13C24">
              <w:rPr>
                <w:rFonts w:ascii="Times New Roman" w:eastAsia="Times New Roman" w:hAnsi="Times New Roman" w:cs="Times New Roman"/>
                <w:spacing w:val="-52"/>
              </w:rPr>
              <w:t xml:space="preserve"> </w:t>
            </w:r>
            <w:proofErr w:type="spellStart"/>
            <w:r w:rsidRPr="00C13C24">
              <w:rPr>
                <w:rFonts w:ascii="Times New Roman" w:eastAsia="Times New Roman" w:hAnsi="Times New Roman" w:cs="Times New Roman"/>
              </w:rPr>
              <w:t>квадратическая</w:t>
            </w:r>
            <w:proofErr w:type="spellEnd"/>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погрешность</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положения</w:t>
            </w:r>
          </w:p>
          <w:p w:rsidR="00C13C24" w:rsidRPr="00C13C24" w:rsidRDefault="00C13C24" w:rsidP="00C13C24">
            <w:pPr>
              <w:widowControl w:val="0"/>
              <w:autoSpaceDE w:val="0"/>
              <w:autoSpaceDN w:val="0"/>
              <w:spacing w:after="0" w:line="240" w:lineRule="auto"/>
              <w:ind w:left="320" w:right="310"/>
              <w:jc w:val="center"/>
              <w:rPr>
                <w:rFonts w:ascii="Times New Roman" w:eastAsia="Times New Roman" w:hAnsi="Times New Roman" w:cs="Times New Roman"/>
              </w:rPr>
            </w:pPr>
            <w:r w:rsidRPr="00C13C24">
              <w:rPr>
                <w:rFonts w:ascii="Times New Roman" w:eastAsia="Times New Roman" w:hAnsi="Times New Roman" w:cs="Times New Roman"/>
              </w:rPr>
              <w:t>характерной точки</w:t>
            </w:r>
            <w:r w:rsidRPr="00C13C24">
              <w:rPr>
                <w:rFonts w:ascii="Times New Roman" w:eastAsia="Times New Roman" w:hAnsi="Times New Roman" w:cs="Times New Roman"/>
                <w:spacing w:val="-53"/>
              </w:rPr>
              <w:t xml:space="preserve"> </w:t>
            </w:r>
            <w:r w:rsidRPr="00C13C24">
              <w:rPr>
                <w:rFonts w:ascii="Times New Roman" w:eastAsia="Times New Roman" w:hAnsi="Times New Roman" w:cs="Times New Roman"/>
              </w:rPr>
              <w:t>(</w:t>
            </w:r>
            <w:proofErr w:type="spellStart"/>
            <w:r w:rsidRPr="00C13C24">
              <w:rPr>
                <w:rFonts w:ascii="Times New Roman" w:eastAsia="Times New Roman" w:hAnsi="Times New Roman" w:cs="Times New Roman"/>
              </w:rPr>
              <w:t>М</w:t>
            </w:r>
            <w:proofErr w:type="gramStart"/>
            <w:r w:rsidRPr="00C13C24">
              <w:rPr>
                <w:rFonts w:ascii="Times New Roman" w:eastAsia="Times New Roman" w:hAnsi="Times New Roman" w:cs="Times New Roman"/>
                <w:vertAlign w:val="subscript"/>
              </w:rPr>
              <w:t>t</w:t>
            </w:r>
            <w:proofErr w:type="spellEnd"/>
            <w:proofErr w:type="gramEnd"/>
            <w:r w:rsidRPr="00C13C24">
              <w:rPr>
                <w:rFonts w:ascii="Times New Roman" w:eastAsia="Times New Roman" w:hAnsi="Times New Roman" w:cs="Times New Roman"/>
              </w:rPr>
              <w:t>),</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м</w:t>
            </w:r>
          </w:p>
        </w:tc>
        <w:tc>
          <w:tcPr>
            <w:tcW w:w="1701" w:type="dxa"/>
            <w:vMerge w:val="restart"/>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5"/>
              </w:rPr>
            </w:pPr>
          </w:p>
          <w:p w:rsidR="00C13C24" w:rsidRPr="00C13C24" w:rsidRDefault="00C13C24" w:rsidP="00C13C24">
            <w:pPr>
              <w:widowControl w:val="0"/>
              <w:autoSpaceDE w:val="0"/>
              <w:autoSpaceDN w:val="0"/>
              <w:spacing w:after="0" w:line="240" w:lineRule="auto"/>
              <w:ind w:left="269" w:right="259" w:hanging="1"/>
              <w:jc w:val="center"/>
              <w:rPr>
                <w:rFonts w:ascii="Times New Roman" w:eastAsia="Times New Roman" w:hAnsi="Times New Roman" w:cs="Times New Roman"/>
              </w:rPr>
            </w:pPr>
            <w:r w:rsidRPr="00C13C24">
              <w:rPr>
                <w:rFonts w:ascii="Times New Roman" w:eastAsia="Times New Roman" w:hAnsi="Times New Roman" w:cs="Times New Roman"/>
              </w:rPr>
              <w:t>Описание</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закрепления</w:t>
            </w:r>
            <w:r w:rsidRPr="00C13C24">
              <w:rPr>
                <w:rFonts w:ascii="Times New Roman" w:eastAsia="Times New Roman" w:hAnsi="Times New Roman" w:cs="Times New Roman"/>
                <w:spacing w:val="-53"/>
              </w:rPr>
              <w:t xml:space="preserve"> </w:t>
            </w:r>
            <w:r w:rsidRPr="00C13C24">
              <w:rPr>
                <w:rFonts w:ascii="Times New Roman" w:eastAsia="Times New Roman" w:hAnsi="Times New Roman" w:cs="Times New Roman"/>
              </w:rPr>
              <w:t>точки</w:t>
            </w:r>
          </w:p>
        </w:tc>
      </w:tr>
      <w:tr w:rsidR="00C13C24" w:rsidRPr="00C13C24" w:rsidTr="00070B7B">
        <w:trPr>
          <w:trHeight w:val="317"/>
        </w:trPr>
        <w:tc>
          <w:tcPr>
            <w:tcW w:w="1607" w:type="dxa"/>
            <w:gridSpan w:val="2"/>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991" w:type="dxa"/>
            <w:gridSpan w:val="2"/>
            <w:shd w:val="clear" w:color="auto" w:fill="auto"/>
          </w:tcPr>
          <w:p w:rsidR="00C13C24" w:rsidRPr="00C13C24" w:rsidRDefault="00C13C24" w:rsidP="00C13C24">
            <w:pPr>
              <w:widowControl w:val="0"/>
              <w:autoSpaceDE w:val="0"/>
              <w:autoSpaceDN w:val="0"/>
              <w:spacing w:before="29" w:after="0" w:line="240" w:lineRule="auto"/>
              <w:ind w:left="7"/>
              <w:jc w:val="center"/>
              <w:rPr>
                <w:rFonts w:ascii="Times New Roman" w:eastAsia="Times New Roman" w:hAnsi="Times New Roman" w:cs="Times New Roman"/>
              </w:rPr>
            </w:pPr>
            <w:r w:rsidRPr="00C13C24">
              <w:rPr>
                <w:rFonts w:ascii="Times New Roman" w:eastAsia="Times New Roman" w:hAnsi="Times New Roman" w:cs="Times New Roman"/>
                <w:w w:val="99"/>
              </w:rPr>
              <w:t>Х</w:t>
            </w:r>
          </w:p>
        </w:tc>
        <w:tc>
          <w:tcPr>
            <w:tcW w:w="1055" w:type="dxa"/>
            <w:shd w:val="clear" w:color="auto" w:fill="auto"/>
          </w:tcPr>
          <w:p w:rsidR="00C13C24" w:rsidRPr="00C13C24" w:rsidRDefault="00C13C24" w:rsidP="00C13C24">
            <w:pPr>
              <w:widowControl w:val="0"/>
              <w:autoSpaceDE w:val="0"/>
              <w:autoSpaceDN w:val="0"/>
              <w:spacing w:before="29" w:after="0" w:line="240" w:lineRule="auto"/>
              <w:ind w:right="436"/>
              <w:jc w:val="right"/>
              <w:rPr>
                <w:rFonts w:ascii="Times New Roman" w:eastAsia="Times New Roman" w:hAnsi="Times New Roman" w:cs="Times New Roman"/>
              </w:rPr>
            </w:pPr>
            <w:r w:rsidRPr="00C13C24">
              <w:rPr>
                <w:rFonts w:ascii="Times New Roman" w:eastAsia="Times New Roman" w:hAnsi="Times New Roman" w:cs="Times New Roman"/>
                <w:w w:val="99"/>
              </w:rPr>
              <w:t>Y</w:t>
            </w:r>
          </w:p>
        </w:tc>
        <w:tc>
          <w:tcPr>
            <w:tcW w:w="1276" w:type="dxa"/>
            <w:shd w:val="clear" w:color="auto" w:fill="auto"/>
          </w:tcPr>
          <w:p w:rsidR="00C13C24" w:rsidRPr="00C13C24" w:rsidRDefault="00C13C24" w:rsidP="00C13C24">
            <w:pPr>
              <w:widowControl w:val="0"/>
              <w:autoSpaceDE w:val="0"/>
              <w:autoSpaceDN w:val="0"/>
              <w:spacing w:before="29" w:after="0" w:line="240" w:lineRule="auto"/>
              <w:ind w:left="6"/>
              <w:jc w:val="center"/>
              <w:rPr>
                <w:rFonts w:ascii="Times New Roman" w:eastAsia="Times New Roman" w:hAnsi="Times New Roman" w:cs="Times New Roman"/>
              </w:rPr>
            </w:pPr>
            <w:r w:rsidRPr="00C13C24">
              <w:rPr>
                <w:rFonts w:ascii="Times New Roman" w:eastAsia="Times New Roman" w:hAnsi="Times New Roman" w:cs="Times New Roman"/>
                <w:w w:val="99"/>
              </w:rPr>
              <w:t>Х</w:t>
            </w:r>
          </w:p>
        </w:tc>
        <w:tc>
          <w:tcPr>
            <w:tcW w:w="1276" w:type="dxa"/>
            <w:shd w:val="clear" w:color="auto" w:fill="auto"/>
          </w:tcPr>
          <w:p w:rsidR="00C13C24" w:rsidRPr="00C13C24" w:rsidRDefault="00C13C24" w:rsidP="00C13C24">
            <w:pPr>
              <w:widowControl w:val="0"/>
              <w:autoSpaceDE w:val="0"/>
              <w:autoSpaceDN w:val="0"/>
              <w:spacing w:before="29" w:after="0" w:line="240" w:lineRule="auto"/>
              <w:ind w:left="6"/>
              <w:jc w:val="center"/>
              <w:rPr>
                <w:rFonts w:ascii="Times New Roman" w:eastAsia="Times New Roman" w:hAnsi="Times New Roman" w:cs="Times New Roman"/>
              </w:rPr>
            </w:pPr>
            <w:r w:rsidRPr="00C13C24">
              <w:rPr>
                <w:rFonts w:ascii="Times New Roman" w:eastAsia="Times New Roman" w:hAnsi="Times New Roman" w:cs="Times New Roman"/>
                <w:w w:val="99"/>
              </w:rPr>
              <w:t>Y</w:t>
            </w:r>
          </w:p>
        </w:tc>
        <w:tc>
          <w:tcPr>
            <w:tcW w:w="2410"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170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r>
      <w:tr w:rsidR="00C13C24" w:rsidRPr="00C13C24" w:rsidTr="00070B7B">
        <w:trPr>
          <w:trHeight w:val="252"/>
        </w:trPr>
        <w:tc>
          <w:tcPr>
            <w:tcW w:w="1607" w:type="dxa"/>
            <w:gridSpan w:val="2"/>
            <w:shd w:val="clear" w:color="auto" w:fill="auto"/>
          </w:tcPr>
          <w:p w:rsidR="00C13C24" w:rsidRPr="00C13C24" w:rsidRDefault="00C13C24" w:rsidP="00C13C24">
            <w:pPr>
              <w:widowControl w:val="0"/>
              <w:autoSpaceDE w:val="0"/>
              <w:autoSpaceDN w:val="0"/>
              <w:spacing w:after="0" w:line="233" w:lineRule="exact"/>
              <w:ind w:left="8"/>
              <w:jc w:val="center"/>
              <w:rPr>
                <w:rFonts w:ascii="Times New Roman" w:eastAsia="Times New Roman" w:hAnsi="Times New Roman" w:cs="Times New Roman"/>
              </w:rPr>
            </w:pPr>
            <w:r w:rsidRPr="00C13C24">
              <w:rPr>
                <w:rFonts w:ascii="Times New Roman" w:eastAsia="Times New Roman" w:hAnsi="Times New Roman" w:cs="Times New Roman"/>
                <w:w w:val="99"/>
              </w:rPr>
              <w:t>1</w:t>
            </w:r>
          </w:p>
        </w:tc>
        <w:tc>
          <w:tcPr>
            <w:tcW w:w="991" w:type="dxa"/>
            <w:gridSpan w:val="2"/>
            <w:shd w:val="clear" w:color="auto" w:fill="auto"/>
          </w:tcPr>
          <w:p w:rsidR="00C13C24" w:rsidRPr="00C13C24" w:rsidRDefault="00C13C24" w:rsidP="00C13C24">
            <w:pPr>
              <w:widowControl w:val="0"/>
              <w:autoSpaceDE w:val="0"/>
              <w:autoSpaceDN w:val="0"/>
              <w:spacing w:after="0" w:line="233" w:lineRule="exact"/>
              <w:ind w:left="7"/>
              <w:jc w:val="center"/>
              <w:rPr>
                <w:rFonts w:ascii="Times New Roman" w:eastAsia="Times New Roman" w:hAnsi="Times New Roman" w:cs="Times New Roman"/>
              </w:rPr>
            </w:pPr>
            <w:r w:rsidRPr="00C13C24">
              <w:rPr>
                <w:rFonts w:ascii="Times New Roman" w:eastAsia="Times New Roman" w:hAnsi="Times New Roman" w:cs="Times New Roman"/>
                <w:w w:val="99"/>
              </w:rPr>
              <w:t>2</w:t>
            </w:r>
          </w:p>
        </w:tc>
        <w:tc>
          <w:tcPr>
            <w:tcW w:w="1055" w:type="dxa"/>
            <w:shd w:val="clear" w:color="auto" w:fill="auto"/>
          </w:tcPr>
          <w:p w:rsidR="00C13C24" w:rsidRPr="00C13C24" w:rsidRDefault="00C13C24" w:rsidP="00C13C24">
            <w:pPr>
              <w:widowControl w:val="0"/>
              <w:autoSpaceDE w:val="0"/>
              <w:autoSpaceDN w:val="0"/>
              <w:spacing w:after="0" w:line="233" w:lineRule="exact"/>
              <w:ind w:right="461"/>
              <w:jc w:val="right"/>
              <w:rPr>
                <w:rFonts w:ascii="Times New Roman" w:eastAsia="Times New Roman" w:hAnsi="Times New Roman" w:cs="Times New Roman"/>
              </w:rPr>
            </w:pPr>
            <w:r w:rsidRPr="00C13C24">
              <w:rPr>
                <w:rFonts w:ascii="Times New Roman" w:eastAsia="Times New Roman" w:hAnsi="Times New Roman" w:cs="Times New Roman"/>
                <w:w w:val="99"/>
              </w:rPr>
              <w:t>3</w:t>
            </w:r>
          </w:p>
        </w:tc>
        <w:tc>
          <w:tcPr>
            <w:tcW w:w="1276" w:type="dxa"/>
            <w:shd w:val="clear" w:color="auto" w:fill="auto"/>
          </w:tcPr>
          <w:p w:rsidR="00C13C24" w:rsidRPr="00C13C24" w:rsidRDefault="00C13C24" w:rsidP="00C13C24">
            <w:pPr>
              <w:widowControl w:val="0"/>
              <w:autoSpaceDE w:val="0"/>
              <w:autoSpaceDN w:val="0"/>
              <w:spacing w:after="0" w:line="233" w:lineRule="exact"/>
              <w:ind w:left="6"/>
              <w:jc w:val="center"/>
              <w:rPr>
                <w:rFonts w:ascii="Times New Roman" w:eastAsia="Times New Roman" w:hAnsi="Times New Roman" w:cs="Times New Roman"/>
              </w:rPr>
            </w:pPr>
            <w:r w:rsidRPr="00C13C24">
              <w:rPr>
                <w:rFonts w:ascii="Times New Roman" w:eastAsia="Times New Roman" w:hAnsi="Times New Roman" w:cs="Times New Roman"/>
                <w:w w:val="99"/>
              </w:rPr>
              <w:t>4</w:t>
            </w:r>
          </w:p>
        </w:tc>
        <w:tc>
          <w:tcPr>
            <w:tcW w:w="1276" w:type="dxa"/>
            <w:shd w:val="clear" w:color="auto" w:fill="auto"/>
          </w:tcPr>
          <w:p w:rsidR="00C13C24" w:rsidRPr="00C13C24" w:rsidRDefault="00C13C24" w:rsidP="00C13C24">
            <w:pPr>
              <w:widowControl w:val="0"/>
              <w:autoSpaceDE w:val="0"/>
              <w:autoSpaceDN w:val="0"/>
              <w:spacing w:after="0" w:line="233" w:lineRule="exact"/>
              <w:ind w:left="5"/>
              <w:jc w:val="center"/>
              <w:rPr>
                <w:rFonts w:ascii="Times New Roman" w:eastAsia="Times New Roman" w:hAnsi="Times New Roman" w:cs="Times New Roman"/>
              </w:rPr>
            </w:pPr>
            <w:r w:rsidRPr="00C13C24">
              <w:rPr>
                <w:rFonts w:ascii="Times New Roman" w:eastAsia="Times New Roman" w:hAnsi="Times New Roman" w:cs="Times New Roman"/>
                <w:w w:val="99"/>
              </w:rPr>
              <w:t>5</w:t>
            </w:r>
          </w:p>
        </w:tc>
        <w:tc>
          <w:tcPr>
            <w:tcW w:w="2410" w:type="dxa"/>
            <w:shd w:val="clear" w:color="auto" w:fill="auto"/>
          </w:tcPr>
          <w:p w:rsidR="00C13C24" w:rsidRPr="00C13C24" w:rsidRDefault="00C13C24" w:rsidP="00C13C24">
            <w:pPr>
              <w:widowControl w:val="0"/>
              <w:autoSpaceDE w:val="0"/>
              <w:autoSpaceDN w:val="0"/>
              <w:spacing w:after="0" w:line="233" w:lineRule="exact"/>
              <w:ind w:right="1139"/>
              <w:jc w:val="right"/>
              <w:rPr>
                <w:rFonts w:ascii="Times New Roman" w:eastAsia="Times New Roman" w:hAnsi="Times New Roman" w:cs="Times New Roman"/>
              </w:rPr>
            </w:pPr>
            <w:r w:rsidRPr="00C13C24">
              <w:rPr>
                <w:rFonts w:ascii="Times New Roman" w:eastAsia="Times New Roman" w:hAnsi="Times New Roman" w:cs="Times New Roman"/>
                <w:w w:val="99"/>
              </w:rPr>
              <w:t>6</w:t>
            </w:r>
          </w:p>
        </w:tc>
        <w:tc>
          <w:tcPr>
            <w:tcW w:w="1701" w:type="dxa"/>
            <w:shd w:val="clear" w:color="auto" w:fill="auto"/>
          </w:tcPr>
          <w:p w:rsidR="00C13C24" w:rsidRPr="00C13C24" w:rsidRDefault="00C13C24" w:rsidP="00C13C24">
            <w:pPr>
              <w:widowControl w:val="0"/>
              <w:autoSpaceDE w:val="0"/>
              <w:autoSpaceDN w:val="0"/>
              <w:spacing w:after="0" w:line="233" w:lineRule="exact"/>
              <w:ind w:left="793"/>
              <w:rPr>
                <w:rFonts w:ascii="Times New Roman" w:eastAsia="Times New Roman" w:hAnsi="Times New Roman" w:cs="Times New Roman"/>
              </w:rPr>
            </w:pPr>
            <w:r w:rsidRPr="00C13C24">
              <w:rPr>
                <w:rFonts w:ascii="Times New Roman" w:eastAsia="Times New Roman" w:hAnsi="Times New Roman" w:cs="Times New Roman"/>
                <w:w w:val="99"/>
              </w:rPr>
              <w:t>7</w:t>
            </w:r>
          </w:p>
        </w:tc>
      </w:tr>
      <w:tr w:rsidR="00C13C24" w:rsidRPr="00C13C24" w:rsidTr="00070B7B">
        <w:trPr>
          <w:trHeight w:val="453"/>
        </w:trPr>
        <w:tc>
          <w:tcPr>
            <w:tcW w:w="1607" w:type="dxa"/>
            <w:gridSpan w:val="2"/>
            <w:shd w:val="clear" w:color="auto" w:fill="auto"/>
          </w:tcPr>
          <w:p w:rsidR="00C13C24" w:rsidRPr="00C13C24" w:rsidRDefault="00C13C24" w:rsidP="00C13C24">
            <w:pPr>
              <w:widowControl w:val="0"/>
              <w:autoSpaceDE w:val="0"/>
              <w:autoSpaceDN w:val="0"/>
              <w:spacing w:before="98" w:after="0" w:line="240" w:lineRule="auto"/>
              <w:ind w:left="7"/>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991" w:type="dxa"/>
            <w:gridSpan w:val="2"/>
            <w:shd w:val="clear" w:color="auto" w:fill="auto"/>
          </w:tcPr>
          <w:p w:rsidR="00C13C24" w:rsidRPr="00C13C24" w:rsidRDefault="00C13C24" w:rsidP="00C13C24">
            <w:pPr>
              <w:widowControl w:val="0"/>
              <w:autoSpaceDE w:val="0"/>
              <w:autoSpaceDN w:val="0"/>
              <w:spacing w:after="0" w:line="251" w:lineRule="exact"/>
              <w:ind w:left="106"/>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055" w:type="dxa"/>
            <w:shd w:val="clear" w:color="auto" w:fill="auto"/>
          </w:tcPr>
          <w:p w:rsidR="00C13C24" w:rsidRPr="00C13C24" w:rsidRDefault="00C13C24" w:rsidP="00C13C24">
            <w:pPr>
              <w:widowControl w:val="0"/>
              <w:autoSpaceDE w:val="0"/>
              <w:autoSpaceDN w:val="0"/>
              <w:spacing w:after="0" w:line="251" w:lineRule="exact"/>
              <w:ind w:left="108"/>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276" w:type="dxa"/>
            <w:shd w:val="clear" w:color="auto" w:fill="auto"/>
          </w:tcPr>
          <w:p w:rsidR="00C13C24" w:rsidRPr="00C13C24" w:rsidRDefault="00C13C24" w:rsidP="00C13C24">
            <w:pPr>
              <w:widowControl w:val="0"/>
              <w:autoSpaceDE w:val="0"/>
              <w:autoSpaceDN w:val="0"/>
              <w:spacing w:before="98" w:after="0" w:line="240" w:lineRule="auto"/>
              <w:ind w:left="7"/>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276" w:type="dxa"/>
            <w:shd w:val="clear" w:color="auto" w:fill="auto"/>
          </w:tcPr>
          <w:p w:rsidR="00C13C24" w:rsidRPr="00C13C24" w:rsidRDefault="00C13C24" w:rsidP="00C13C24">
            <w:pPr>
              <w:widowControl w:val="0"/>
              <w:autoSpaceDE w:val="0"/>
              <w:autoSpaceDN w:val="0"/>
              <w:spacing w:before="98" w:after="0" w:line="240" w:lineRule="auto"/>
              <w:ind w:left="7"/>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2410" w:type="dxa"/>
            <w:shd w:val="clear" w:color="auto" w:fill="auto"/>
          </w:tcPr>
          <w:p w:rsidR="00C13C24" w:rsidRPr="00C13C24" w:rsidRDefault="00C13C24" w:rsidP="00C13C24">
            <w:pPr>
              <w:widowControl w:val="0"/>
              <w:autoSpaceDE w:val="0"/>
              <w:autoSpaceDN w:val="0"/>
              <w:spacing w:before="98" w:after="0" w:line="240" w:lineRule="auto"/>
              <w:ind w:right="1157"/>
              <w:jc w:val="right"/>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701" w:type="dxa"/>
            <w:shd w:val="clear" w:color="auto" w:fill="auto"/>
          </w:tcPr>
          <w:p w:rsidR="00C13C24" w:rsidRPr="00C13C24" w:rsidRDefault="00C13C24" w:rsidP="00C13C24">
            <w:pPr>
              <w:widowControl w:val="0"/>
              <w:autoSpaceDE w:val="0"/>
              <w:autoSpaceDN w:val="0"/>
              <w:spacing w:before="98" w:after="0" w:line="240" w:lineRule="auto"/>
              <w:ind w:left="811"/>
              <w:rPr>
                <w:rFonts w:ascii="Times New Roman" w:eastAsia="Times New Roman" w:hAnsi="Times New Roman" w:cs="Times New Roman"/>
              </w:rPr>
            </w:pPr>
            <w:r w:rsidRPr="00C13C24">
              <w:rPr>
                <w:rFonts w:ascii="Times New Roman" w:eastAsia="Times New Roman" w:hAnsi="Times New Roman" w:cs="Times New Roman"/>
                <w:w w:val="99"/>
              </w:rPr>
              <w:t>-</w:t>
            </w:r>
          </w:p>
        </w:tc>
      </w:tr>
      <w:tr w:rsidR="00C13C24" w:rsidRPr="00C13C24" w:rsidTr="00070B7B">
        <w:trPr>
          <w:trHeight w:val="387"/>
        </w:trPr>
        <w:tc>
          <w:tcPr>
            <w:tcW w:w="10316" w:type="dxa"/>
            <w:gridSpan w:val="9"/>
            <w:shd w:val="clear" w:color="auto" w:fill="auto"/>
          </w:tcPr>
          <w:p w:rsidR="00C13C24" w:rsidRPr="00C13C24" w:rsidRDefault="00C13C24" w:rsidP="00C13C24">
            <w:pPr>
              <w:widowControl w:val="0"/>
              <w:autoSpaceDE w:val="0"/>
              <w:autoSpaceDN w:val="0"/>
              <w:spacing w:after="0" w:line="250" w:lineRule="exact"/>
              <w:ind w:left="107"/>
              <w:rPr>
                <w:rFonts w:ascii="Times New Roman" w:eastAsia="Times New Roman" w:hAnsi="Times New Roman" w:cs="Times New Roman"/>
              </w:rPr>
            </w:pPr>
            <w:r w:rsidRPr="00C13C24">
              <w:rPr>
                <w:rFonts w:ascii="Times New Roman" w:eastAsia="Times New Roman" w:hAnsi="Times New Roman" w:cs="Times New Roman"/>
              </w:rPr>
              <w:t>3.</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Сведения</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о</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характерных</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точках</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части</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(частей)</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границы</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объекта</w:t>
            </w:r>
          </w:p>
        </w:tc>
      </w:tr>
      <w:tr w:rsidR="00C13C24" w:rsidRPr="00C13C24" w:rsidTr="00070B7B">
        <w:trPr>
          <w:trHeight w:val="453"/>
        </w:trPr>
        <w:tc>
          <w:tcPr>
            <w:tcW w:w="1102" w:type="dxa"/>
            <w:shd w:val="clear" w:color="auto" w:fill="auto"/>
          </w:tcPr>
          <w:p w:rsidR="00C13C24" w:rsidRPr="00C13C24" w:rsidRDefault="00C13C24" w:rsidP="00C13C24">
            <w:pPr>
              <w:widowControl w:val="0"/>
              <w:autoSpaceDE w:val="0"/>
              <w:autoSpaceDN w:val="0"/>
              <w:spacing w:before="97" w:after="0" w:line="240" w:lineRule="auto"/>
              <w:ind w:left="7"/>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274" w:type="dxa"/>
            <w:gridSpan w:val="2"/>
            <w:shd w:val="clear" w:color="auto" w:fill="auto"/>
          </w:tcPr>
          <w:p w:rsidR="00C13C24" w:rsidRPr="00C13C24" w:rsidRDefault="00C13C24" w:rsidP="00C13C24">
            <w:pPr>
              <w:widowControl w:val="0"/>
              <w:autoSpaceDE w:val="0"/>
              <w:autoSpaceDN w:val="0"/>
              <w:spacing w:after="0" w:line="250" w:lineRule="exact"/>
              <w:ind w:left="6"/>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277" w:type="dxa"/>
            <w:gridSpan w:val="2"/>
            <w:shd w:val="clear" w:color="auto" w:fill="auto"/>
          </w:tcPr>
          <w:p w:rsidR="00C13C24" w:rsidRPr="00C13C24" w:rsidRDefault="00C13C24" w:rsidP="00C13C24">
            <w:pPr>
              <w:widowControl w:val="0"/>
              <w:autoSpaceDE w:val="0"/>
              <w:autoSpaceDN w:val="0"/>
              <w:spacing w:after="0" w:line="250" w:lineRule="exact"/>
              <w:ind w:left="8"/>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276" w:type="dxa"/>
            <w:shd w:val="clear" w:color="auto" w:fill="auto"/>
          </w:tcPr>
          <w:p w:rsidR="00C13C24" w:rsidRPr="00C13C24" w:rsidRDefault="00C13C24" w:rsidP="00C13C24">
            <w:pPr>
              <w:widowControl w:val="0"/>
              <w:autoSpaceDE w:val="0"/>
              <w:autoSpaceDN w:val="0"/>
              <w:spacing w:before="97" w:after="0" w:line="240" w:lineRule="auto"/>
              <w:ind w:left="7"/>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276" w:type="dxa"/>
            <w:shd w:val="clear" w:color="auto" w:fill="auto"/>
          </w:tcPr>
          <w:p w:rsidR="00C13C24" w:rsidRPr="00C13C24" w:rsidRDefault="00C13C24" w:rsidP="00C13C24">
            <w:pPr>
              <w:widowControl w:val="0"/>
              <w:autoSpaceDE w:val="0"/>
              <w:autoSpaceDN w:val="0"/>
              <w:spacing w:before="97" w:after="0" w:line="240" w:lineRule="auto"/>
              <w:ind w:left="7"/>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2410" w:type="dxa"/>
            <w:shd w:val="clear" w:color="auto" w:fill="auto"/>
          </w:tcPr>
          <w:p w:rsidR="00C13C24" w:rsidRPr="00C13C24" w:rsidRDefault="00C13C24" w:rsidP="00C13C24">
            <w:pPr>
              <w:widowControl w:val="0"/>
              <w:autoSpaceDE w:val="0"/>
              <w:autoSpaceDN w:val="0"/>
              <w:spacing w:before="97" w:after="0" w:line="240" w:lineRule="auto"/>
              <w:ind w:right="1157"/>
              <w:jc w:val="right"/>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701" w:type="dxa"/>
            <w:shd w:val="clear" w:color="auto" w:fill="auto"/>
          </w:tcPr>
          <w:p w:rsidR="00C13C24" w:rsidRPr="00C13C24" w:rsidRDefault="00C13C24" w:rsidP="00C13C24">
            <w:pPr>
              <w:widowControl w:val="0"/>
              <w:autoSpaceDE w:val="0"/>
              <w:autoSpaceDN w:val="0"/>
              <w:spacing w:before="97" w:after="0" w:line="240" w:lineRule="auto"/>
              <w:ind w:left="811"/>
              <w:rPr>
                <w:rFonts w:ascii="Times New Roman" w:eastAsia="Times New Roman" w:hAnsi="Times New Roman" w:cs="Times New Roman"/>
              </w:rPr>
            </w:pPr>
            <w:r w:rsidRPr="00C13C24">
              <w:rPr>
                <w:rFonts w:ascii="Times New Roman" w:eastAsia="Times New Roman" w:hAnsi="Times New Roman" w:cs="Times New Roman"/>
                <w:w w:val="99"/>
              </w:rPr>
              <w:t>-</w:t>
            </w:r>
          </w:p>
        </w:tc>
      </w:tr>
    </w:tbl>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sectPr w:rsidR="00C13C24" w:rsidRPr="00C13C24">
          <w:pgSz w:w="11910" w:h="16840"/>
          <w:pgMar w:top="1040" w:right="60" w:bottom="280" w:left="640" w:header="720" w:footer="720" w:gutter="0"/>
          <w:cols w:space="720"/>
        </w:sectPr>
      </w:pPr>
    </w:p>
    <w:p w:rsidR="00C13C24" w:rsidRPr="00C13C24" w:rsidRDefault="00C13C24" w:rsidP="00C13C24">
      <w:pPr>
        <w:widowControl w:val="0"/>
        <w:autoSpaceDE w:val="0"/>
        <w:autoSpaceDN w:val="0"/>
        <w:spacing w:before="71" w:after="0" w:line="240" w:lineRule="auto"/>
        <w:ind w:left="175" w:right="839"/>
        <w:jc w:val="center"/>
        <w:outlineLv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lastRenderedPageBreak/>
        <w:drawing>
          <wp:anchor distT="0" distB="0" distL="0" distR="0" simplePos="0" relativeHeight="251661312" behindDoc="1" locked="0" layoutInCell="1" allowOverlap="1">
            <wp:simplePos x="0" y="0"/>
            <wp:positionH relativeFrom="page">
              <wp:posOffset>1130935</wp:posOffset>
            </wp:positionH>
            <wp:positionV relativeFrom="page">
              <wp:posOffset>8549005</wp:posOffset>
            </wp:positionV>
            <wp:extent cx="1379855" cy="13982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79855"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C24">
        <w:rPr>
          <w:rFonts w:ascii="Times New Roman" w:eastAsia="Times New Roman" w:hAnsi="Times New Roman" w:cs="Times New Roman"/>
          <w:sz w:val="24"/>
          <w:szCs w:val="24"/>
        </w:rPr>
        <w:pict>
          <v:group id="_x0000_s1034" style="position:absolute;left:0;text-align:left;margin-left:36.4pt;margin-top:56.7pt;width:531.45pt;height:700.1pt;z-index:-251654144;mso-position-horizontal-relative:page;mso-position-vertical-relative:page" coordorigin="728,1134" coordsize="10629,14002">
            <v:shape id="_x0000_s1035" style="position:absolute;left:728;top:1134;width:10629;height:14002" coordorigin="728,1134" coordsize="10629,14002" o:spt="100" adj="0,,0" path="m738,1164r-10,l728,1417r,29l728,1447r,13689l738,15136r,-13689l738,1446r,-29l738,1164xm11338,1436r-10,l757,1436r-9,l748,1446r,1l748,15136r9,l757,1447r,-1l11328,1446r,1l11328,15136r10,l11338,1447r,-1l11338,1436xm11338,1164r-10,l11328,1417r-10571,l757,1164r-9,l748,1417r,10l757,1427r10571,l11338,1427r,-10l11338,1164xm11338,1153r-10,l757,1153r-9,l748,1163r,1l757,1164r,-1l11328,1163r,1l11338,1164r,-1l11338,1153xm11357,1164r-10,l11347,1417r,29l11347,1447r,13689l11357,15136r,-13689l11357,1446r,-29l11357,1164xm11357,1134r,l11347,1134r-19,l757,1134r-19,l728,1134r,10l728,1164r10,l738,1144r19,l11328,1144r19,l11347,1164r10,l11357,1144r,l11357,1134xe" fillcolor="black" stroked="f">
              <v:stroke joinstyle="round"/>
              <v:formulas/>
              <v:path arrowok="t" o:connecttype="segments"/>
            </v:shape>
            <v:shape id="_x0000_s1036" type="#_x0000_t75" style="position:absolute;left:943;top:1530;width:341;height:1439">
              <v:imagedata r:id="rId53" o:title=""/>
            </v:shape>
            <v:shape id="_x0000_s1037" type="#_x0000_t75" style="position:absolute;left:1594;top:1987;width:9250;height:8960">
              <v:imagedata r:id="rId54" o:title=""/>
            </v:shape>
            <w10:wrap anchorx="page" anchory="page"/>
          </v:group>
        </w:pict>
      </w:r>
      <w:r w:rsidRPr="00C13C24">
        <w:rPr>
          <w:rFonts w:ascii="Times New Roman" w:eastAsia="Times New Roman" w:hAnsi="Times New Roman" w:cs="Times New Roman"/>
          <w:sz w:val="24"/>
          <w:szCs w:val="24"/>
        </w:rPr>
        <w:t>Раздел</w:t>
      </w:r>
      <w:r w:rsidRPr="00C13C24">
        <w:rPr>
          <w:rFonts w:ascii="Times New Roman" w:eastAsia="Times New Roman" w:hAnsi="Times New Roman" w:cs="Times New Roman"/>
          <w:spacing w:val="-4"/>
          <w:sz w:val="24"/>
          <w:szCs w:val="24"/>
        </w:rPr>
        <w:t xml:space="preserve"> </w:t>
      </w:r>
      <w:r w:rsidRPr="00C13C24">
        <w:rPr>
          <w:rFonts w:ascii="Times New Roman" w:eastAsia="Times New Roman" w:hAnsi="Times New Roman" w:cs="Times New Roman"/>
          <w:sz w:val="24"/>
          <w:szCs w:val="24"/>
        </w:rPr>
        <w:t>4</w:t>
      </w:r>
    </w:p>
    <w:p w:rsidR="00C13C24" w:rsidRPr="00C13C24" w:rsidRDefault="00C13C24" w:rsidP="00C13C24">
      <w:pPr>
        <w:widowControl w:val="0"/>
        <w:autoSpaceDE w:val="0"/>
        <w:autoSpaceDN w:val="0"/>
        <w:spacing w:before="2" w:after="0" w:line="240" w:lineRule="auto"/>
        <w:rPr>
          <w:rFonts w:ascii="Times New Roman" w:eastAsia="Times New Roman" w:hAnsi="Times New Roman" w:cs="Times New Roman"/>
          <w:sz w:val="16"/>
          <w:u w:color="000000"/>
        </w:rPr>
      </w:pPr>
    </w:p>
    <w:p w:rsidR="00C13C24" w:rsidRPr="00C13C24" w:rsidRDefault="00C13C24" w:rsidP="00C13C24">
      <w:pPr>
        <w:widowControl w:val="0"/>
        <w:autoSpaceDE w:val="0"/>
        <w:autoSpaceDN w:val="0"/>
        <w:spacing w:before="91" w:after="0" w:line="240" w:lineRule="auto"/>
        <w:ind w:left="438" w:right="839"/>
        <w:jc w:val="center"/>
        <w:rPr>
          <w:rFonts w:ascii="Times New Roman" w:eastAsia="Times New Roman" w:hAnsi="Times New Roman" w:cs="Times New Roman"/>
          <w:b/>
        </w:rPr>
      </w:pPr>
      <w:r w:rsidRPr="00C13C24">
        <w:rPr>
          <w:rFonts w:ascii="Times New Roman" w:eastAsia="Times New Roman" w:hAnsi="Times New Roman" w:cs="Times New Roman"/>
          <w:b/>
        </w:rPr>
        <w:t>Схема</w:t>
      </w:r>
      <w:r w:rsidRPr="00C13C24">
        <w:rPr>
          <w:rFonts w:ascii="Times New Roman" w:eastAsia="Times New Roman" w:hAnsi="Times New Roman" w:cs="Times New Roman"/>
          <w:b/>
          <w:spacing w:val="-6"/>
        </w:rPr>
        <w:t xml:space="preserve"> </w:t>
      </w:r>
      <w:r w:rsidRPr="00C13C24">
        <w:rPr>
          <w:rFonts w:ascii="Times New Roman" w:eastAsia="Times New Roman" w:hAnsi="Times New Roman" w:cs="Times New Roman"/>
          <w:b/>
        </w:rPr>
        <w:t>расположения</w:t>
      </w:r>
      <w:r w:rsidRPr="00C13C24">
        <w:rPr>
          <w:rFonts w:ascii="Times New Roman" w:eastAsia="Times New Roman" w:hAnsi="Times New Roman" w:cs="Times New Roman"/>
          <w:b/>
          <w:spacing w:val="-5"/>
        </w:rPr>
        <w:t xml:space="preserve"> </w:t>
      </w:r>
      <w:r w:rsidRPr="00C13C24">
        <w:rPr>
          <w:rFonts w:ascii="Times New Roman" w:eastAsia="Times New Roman" w:hAnsi="Times New Roman" w:cs="Times New Roman"/>
          <w:b/>
        </w:rPr>
        <w:t>границ</w:t>
      </w:r>
      <w:r w:rsidRPr="00C13C24">
        <w:rPr>
          <w:rFonts w:ascii="Times New Roman" w:eastAsia="Times New Roman" w:hAnsi="Times New Roman" w:cs="Times New Roman"/>
          <w:b/>
          <w:spacing w:val="-4"/>
        </w:rPr>
        <w:t xml:space="preserve"> </w:t>
      </w:r>
      <w:r w:rsidRPr="00C13C24">
        <w:rPr>
          <w:rFonts w:ascii="Times New Roman" w:eastAsia="Times New Roman" w:hAnsi="Times New Roman" w:cs="Times New Roman"/>
          <w:b/>
        </w:rPr>
        <w:t>публичного</w:t>
      </w:r>
      <w:r w:rsidRPr="00C13C24">
        <w:rPr>
          <w:rFonts w:ascii="Times New Roman" w:eastAsia="Times New Roman" w:hAnsi="Times New Roman" w:cs="Times New Roman"/>
          <w:b/>
          <w:spacing w:val="-5"/>
        </w:rPr>
        <w:t xml:space="preserve"> </w:t>
      </w:r>
      <w:r w:rsidRPr="00C13C24">
        <w:rPr>
          <w:rFonts w:ascii="Times New Roman" w:eastAsia="Times New Roman" w:hAnsi="Times New Roman" w:cs="Times New Roman"/>
          <w:b/>
        </w:rPr>
        <w:t>сервитута</w:t>
      </w: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before="6" w:after="0" w:line="240" w:lineRule="auto"/>
        <w:rPr>
          <w:rFonts w:ascii="Times New Roman" w:eastAsia="Times New Roman" w:hAnsi="Times New Roman" w:cs="Times New Roman"/>
          <w:b/>
          <w:sz w:val="18"/>
          <w:u w:color="000000"/>
        </w:rPr>
      </w:pPr>
    </w:p>
    <w:p w:rsidR="00C13C24" w:rsidRPr="00C13C24" w:rsidRDefault="00C13C24" w:rsidP="00C13C24">
      <w:pPr>
        <w:widowControl w:val="0"/>
        <w:autoSpaceDE w:val="0"/>
        <w:autoSpaceDN w:val="0"/>
        <w:spacing w:after="0" w:line="240" w:lineRule="auto"/>
        <w:ind w:left="441" w:right="839"/>
        <w:jc w:val="center"/>
        <w:rPr>
          <w:rFonts w:ascii="Times New Roman" w:eastAsia="Times New Roman" w:hAnsi="Times New Roman" w:cs="Times New Roman"/>
          <w:b/>
          <w:sz w:val="20"/>
        </w:rPr>
      </w:pPr>
      <w:r w:rsidRPr="00C13C24">
        <w:rPr>
          <w:rFonts w:ascii="Times New Roman" w:eastAsia="Times New Roman" w:hAnsi="Times New Roman" w:cs="Times New Roman"/>
          <w:b/>
          <w:sz w:val="20"/>
        </w:rPr>
        <w:t>Масштаб</w:t>
      </w:r>
      <w:r w:rsidRPr="00C13C24">
        <w:rPr>
          <w:rFonts w:ascii="Times New Roman" w:eastAsia="Times New Roman" w:hAnsi="Times New Roman" w:cs="Times New Roman"/>
          <w:b/>
          <w:spacing w:val="-2"/>
          <w:sz w:val="20"/>
        </w:rPr>
        <w:t xml:space="preserve"> </w:t>
      </w:r>
      <w:r w:rsidRPr="00C13C24">
        <w:rPr>
          <w:rFonts w:ascii="Times New Roman" w:eastAsia="Times New Roman" w:hAnsi="Times New Roman" w:cs="Times New Roman"/>
          <w:b/>
          <w:sz w:val="20"/>
        </w:rPr>
        <w:t>1:500</w:t>
      </w: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before="3" w:after="0" w:line="240" w:lineRule="auto"/>
        <w:rPr>
          <w:rFonts w:ascii="Times New Roman" w:eastAsia="Times New Roman" w:hAnsi="Times New Roman" w:cs="Times New Roman"/>
          <w:b/>
          <w:sz w:val="10"/>
          <w:u w:color="000000"/>
        </w:rPr>
      </w:pPr>
    </w:p>
    <w:tbl>
      <w:tblPr>
        <w:tblW w:w="0" w:type="auto"/>
        <w:tblInd w:w="126" w:type="dxa"/>
        <w:tblLayout w:type="fixed"/>
        <w:tblCellMar>
          <w:left w:w="0" w:type="dxa"/>
          <w:right w:w="0" w:type="dxa"/>
        </w:tblCellMar>
        <w:tblLook w:val="01E0" w:firstRow="1" w:lastRow="1" w:firstColumn="1" w:lastColumn="1" w:noHBand="0" w:noVBand="0"/>
      </w:tblPr>
      <w:tblGrid>
        <w:gridCol w:w="2011"/>
        <w:gridCol w:w="8378"/>
      </w:tblGrid>
      <w:tr w:rsidR="00C13C24" w:rsidRPr="00C13C24" w:rsidTr="00070B7B">
        <w:trPr>
          <w:trHeight w:val="252"/>
        </w:trPr>
        <w:tc>
          <w:tcPr>
            <w:tcW w:w="10389" w:type="dxa"/>
            <w:gridSpan w:val="2"/>
            <w:shd w:val="clear" w:color="auto" w:fill="auto"/>
          </w:tcPr>
          <w:p w:rsidR="00C13C24" w:rsidRPr="00C13C24" w:rsidRDefault="00C13C24" w:rsidP="00C13C24">
            <w:pPr>
              <w:widowControl w:val="0"/>
              <w:autoSpaceDE w:val="0"/>
              <w:autoSpaceDN w:val="0"/>
              <w:spacing w:after="0" w:line="232" w:lineRule="exact"/>
              <w:ind w:left="200"/>
              <w:rPr>
                <w:rFonts w:ascii="Times New Roman" w:eastAsia="Times New Roman" w:hAnsi="Times New Roman" w:cs="Times New Roman"/>
                <w:b/>
              </w:rPr>
            </w:pPr>
            <w:r w:rsidRPr="00C13C24">
              <w:rPr>
                <w:rFonts w:ascii="Times New Roman" w:eastAsia="Times New Roman" w:hAnsi="Times New Roman" w:cs="Times New Roman"/>
                <w:b/>
              </w:rPr>
              <w:t>Используемые</w:t>
            </w:r>
            <w:r w:rsidRPr="00C13C24">
              <w:rPr>
                <w:rFonts w:ascii="Times New Roman" w:eastAsia="Times New Roman" w:hAnsi="Times New Roman" w:cs="Times New Roman"/>
                <w:b/>
                <w:spacing w:val="-5"/>
              </w:rPr>
              <w:t xml:space="preserve"> </w:t>
            </w:r>
            <w:r w:rsidRPr="00C13C24">
              <w:rPr>
                <w:rFonts w:ascii="Times New Roman" w:eastAsia="Times New Roman" w:hAnsi="Times New Roman" w:cs="Times New Roman"/>
                <w:b/>
              </w:rPr>
              <w:t>условные</w:t>
            </w:r>
            <w:r w:rsidRPr="00C13C24">
              <w:rPr>
                <w:rFonts w:ascii="Times New Roman" w:eastAsia="Times New Roman" w:hAnsi="Times New Roman" w:cs="Times New Roman"/>
                <w:b/>
                <w:spacing w:val="-4"/>
              </w:rPr>
              <w:t xml:space="preserve"> </w:t>
            </w:r>
            <w:r w:rsidRPr="00C13C24">
              <w:rPr>
                <w:rFonts w:ascii="Times New Roman" w:eastAsia="Times New Roman" w:hAnsi="Times New Roman" w:cs="Times New Roman"/>
                <w:b/>
              </w:rPr>
              <w:t>знаки</w:t>
            </w:r>
            <w:r w:rsidRPr="00C13C24">
              <w:rPr>
                <w:rFonts w:ascii="Times New Roman" w:eastAsia="Times New Roman" w:hAnsi="Times New Roman" w:cs="Times New Roman"/>
                <w:b/>
                <w:spacing w:val="-3"/>
              </w:rPr>
              <w:t xml:space="preserve"> </w:t>
            </w:r>
            <w:r w:rsidRPr="00C13C24">
              <w:rPr>
                <w:rFonts w:ascii="Times New Roman" w:eastAsia="Times New Roman" w:hAnsi="Times New Roman" w:cs="Times New Roman"/>
                <w:b/>
              </w:rPr>
              <w:t>и</w:t>
            </w:r>
            <w:r w:rsidRPr="00C13C24">
              <w:rPr>
                <w:rFonts w:ascii="Times New Roman" w:eastAsia="Times New Roman" w:hAnsi="Times New Roman" w:cs="Times New Roman"/>
                <w:b/>
                <w:spacing w:val="-4"/>
              </w:rPr>
              <w:t xml:space="preserve"> </w:t>
            </w:r>
            <w:r w:rsidRPr="00C13C24">
              <w:rPr>
                <w:rFonts w:ascii="Times New Roman" w:eastAsia="Times New Roman" w:hAnsi="Times New Roman" w:cs="Times New Roman"/>
                <w:b/>
              </w:rPr>
              <w:t>обозначения:</w:t>
            </w:r>
          </w:p>
        </w:tc>
      </w:tr>
      <w:tr w:rsidR="00C13C24" w:rsidRPr="00C13C24" w:rsidTr="00070B7B">
        <w:trPr>
          <w:trHeight w:val="243"/>
        </w:trPr>
        <w:tc>
          <w:tcPr>
            <w:tcW w:w="2011" w:type="dxa"/>
            <w:shd w:val="clear" w:color="auto" w:fill="auto"/>
          </w:tcPr>
          <w:p w:rsidR="00C13C24" w:rsidRPr="00C13C24" w:rsidRDefault="00C13C24" w:rsidP="00C13C24">
            <w:pPr>
              <w:widowControl w:val="0"/>
              <w:autoSpaceDE w:val="0"/>
              <w:autoSpaceDN w:val="0"/>
              <w:spacing w:after="0" w:line="210" w:lineRule="exact"/>
              <w:ind w:left="797"/>
              <w:rPr>
                <w:rFonts w:ascii="Times New Roman" w:eastAsia="Times New Roman" w:hAnsi="Times New Roman" w:cs="Times New Roman"/>
                <w:sz w:val="20"/>
              </w:rPr>
            </w:pPr>
            <w:r w:rsidRPr="00C13C24">
              <w:rPr>
                <w:rFonts w:ascii="Times New Roman" w:eastAsia="Times New Roman" w:hAnsi="Times New Roman" w:cs="Times New Roman"/>
                <w:position w:val="-3"/>
                <w:sz w:val="20"/>
              </w:rPr>
            </w:r>
            <w:r w:rsidRPr="00C13C24">
              <w:rPr>
                <w:rFonts w:ascii="Times New Roman" w:eastAsia="Times New Roman" w:hAnsi="Times New Roman" w:cs="Times New Roman"/>
                <w:position w:val="-3"/>
                <w:sz w:val="20"/>
              </w:rPr>
              <w:pict>
                <v:group id="_x0000_s1031" style="width:19.5pt;height:10.5pt;mso-position-horizontal-relative:char;mso-position-vertical-relative:line" coordsize="390,210">
                  <v:rect id="_x0000_s1032" style="position:absolute;left:15;top:15;width:360;height:180" filled="f" strokecolor="red" strokeweight="1.5pt"/>
                  <w10:wrap type="none"/>
                  <w10:anchorlock/>
                </v:group>
              </w:pict>
            </w:r>
          </w:p>
        </w:tc>
        <w:tc>
          <w:tcPr>
            <w:tcW w:w="8378" w:type="dxa"/>
            <w:shd w:val="clear" w:color="auto" w:fill="auto"/>
          </w:tcPr>
          <w:p w:rsidR="00C13C24" w:rsidRPr="00C13C24" w:rsidRDefault="00C13C24" w:rsidP="00C13C24">
            <w:pPr>
              <w:widowControl w:val="0"/>
              <w:autoSpaceDE w:val="0"/>
              <w:autoSpaceDN w:val="0"/>
              <w:spacing w:after="0" w:line="223" w:lineRule="exact"/>
              <w:ind w:left="174"/>
              <w:rPr>
                <w:rFonts w:ascii="Times New Roman" w:eastAsia="Times New Roman" w:hAnsi="Times New Roman" w:cs="Times New Roman"/>
              </w:rPr>
            </w:pPr>
            <w:r w:rsidRPr="00C13C24">
              <w:rPr>
                <w:rFonts w:ascii="Times New Roman" w:eastAsia="Times New Roman" w:hAnsi="Times New Roman" w:cs="Times New Roman"/>
              </w:rPr>
              <w:t>-</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обозначение</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границы</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публичного</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сервитута;</w:t>
            </w:r>
          </w:p>
        </w:tc>
      </w:tr>
      <w:tr w:rsidR="00C13C24" w:rsidRPr="00C13C24" w:rsidTr="00070B7B">
        <w:trPr>
          <w:trHeight w:val="272"/>
        </w:trPr>
        <w:tc>
          <w:tcPr>
            <w:tcW w:w="2011" w:type="dxa"/>
            <w:shd w:val="clear" w:color="auto" w:fill="auto"/>
          </w:tcPr>
          <w:p w:rsidR="00C13C24" w:rsidRPr="00C13C24" w:rsidRDefault="00C13C24" w:rsidP="00C13C24">
            <w:pPr>
              <w:widowControl w:val="0"/>
              <w:numPr>
                <w:ilvl w:val="0"/>
                <w:numId w:val="30"/>
              </w:numPr>
              <w:tabs>
                <w:tab w:val="left" w:pos="1039"/>
              </w:tabs>
              <w:autoSpaceDE w:val="0"/>
              <w:autoSpaceDN w:val="0"/>
              <w:spacing w:before="2" w:after="0" w:line="250" w:lineRule="exact"/>
              <w:ind w:hanging="135"/>
              <w:rPr>
                <w:rFonts w:ascii="Times New Roman" w:eastAsia="Times New Roman" w:hAnsi="Times New Roman" w:cs="Times New Roman"/>
              </w:rPr>
            </w:pPr>
            <w:r w:rsidRPr="00C13C24">
              <w:rPr>
                <w:rFonts w:ascii="Calibri" w:eastAsia="Times New Roman" w:hAnsi="Calibri" w:cs="Times New Roman"/>
                <w:color w:val="FF0000"/>
              </w:rPr>
              <w:t>н</w:t>
            </w:r>
            <w:proofErr w:type="gramStart"/>
            <w:r w:rsidRPr="00C13C24">
              <w:rPr>
                <w:rFonts w:ascii="Times New Roman" w:eastAsia="Times New Roman" w:hAnsi="Times New Roman" w:cs="Times New Roman"/>
                <w:color w:val="FF0000"/>
              </w:rPr>
              <w:t>1</w:t>
            </w:r>
            <w:proofErr w:type="gramEnd"/>
          </w:p>
        </w:tc>
        <w:tc>
          <w:tcPr>
            <w:tcW w:w="8378" w:type="dxa"/>
            <w:shd w:val="clear" w:color="auto" w:fill="auto"/>
          </w:tcPr>
          <w:p w:rsidR="00C13C24" w:rsidRPr="00C13C24" w:rsidRDefault="00C13C24" w:rsidP="00C13C24">
            <w:pPr>
              <w:widowControl w:val="0"/>
              <w:autoSpaceDE w:val="0"/>
              <w:autoSpaceDN w:val="0"/>
              <w:spacing w:after="0" w:line="252" w:lineRule="exact"/>
              <w:ind w:left="174"/>
              <w:rPr>
                <w:rFonts w:ascii="Times New Roman" w:eastAsia="Times New Roman" w:hAnsi="Times New Roman" w:cs="Times New Roman"/>
              </w:rPr>
            </w:pPr>
            <w:r w:rsidRPr="00C13C24">
              <w:rPr>
                <w:rFonts w:ascii="Times New Roman" w:eastAsia="Times New Roman" w:hAnsi="Times New Roman" w:cs="Times New Roman"/>
              </w:rPr>
              <w:t>-</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характерная</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точка</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публичного</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сервитута;</w:t>
            </w:r>
          </w:p>
        </w:tc>
      </w:tr>
      <w:tr w:rsidR="00C13C24" w:rsidRPr="00C13C24" w:rsidTr="00070B7B">
        <w:trPr>
          <w:trHeight w:val="253"/>
        </w:trPr>
        <w:tc>
          <w:tcPr>
            <w:tcW w:w="2011" w:type="dxa"/>
            <w:shd w:val="clear" w:color="auto" w:fill="auto"/>
          </w:tcPr>
          <w:p w:rsidR="00C13C24" w:rsidRPr="00C13C24" w:rsidRDefault="00C13C24" w:rsidP="00C13C24">
            <w:pPr>
              <w:widowControl w:val="0"/>
              <w:autoSpaceDE w:val="0"/>
              <w:autoSpaceDN w:val="0"/>
              <w:spacing w:after="0" w:line="234" w:lineRule="exact"/>
              <w:ind w:left="311" w:right="154"/>
              <w:jc w:val="center"/>
              <w:rPr>
                <w:rFonts w:ascii="Times New Roman" w:eastAsia="Times New Roman" w:hAnsi="Times New Roman" w:cs="Times New Roman"/>
              </w:rPr>
            </w:pPr>
            <w:r w:rsidRPr="00C13C24">
              <w:rPr>
                <w:rFonts w:ascii="Times New Roman" w:eastAsia="Times New Roman" w:hAnsi="Times New Roman" w:cs="Times New Roman"/>
                <w:color w:val="0000FF"/>
              </w:rPr>
              <w:t>44:07:</w:t>
            </w:r>
            <w:r w:rsidRPr="00C13C24">
              <w:rPr>
                <w:rFonts w:ascii="Times New Roman" w:eastAsia="Times New Roman" w:hAnsi="Times New Roman" w:cs="Times New Roman"/>
                <w:color w:val="0000FF"/>
                <w:spacing w:val="-7"/>
              </w:rPr>
              <w:t xml:space="preserve"> </w:t>
            </w:r>
            <w:r w:rsidRPr="00C13C24">
              <w:rPr>
                <w:rFonts w:ascii="Times New Roman" w:eastAsia="Times New Roman" w:hAnsi="Times New Roman" w:cs="Times New Roman"/>
                <w:color w:val="0000FF"/>
              </w:rPr>
              <w:t>012513</w:t>
            </w:r>
          </w:p>
        </w:tc>
        <w:tc>
          <w:tcPr>
            <w:tcW w:w="8378" w:type="dxa"/>
            <w:shd w:val="clear" w:color="auto" w:fill="auto"/>
          </w:tcPr>
          <w:p w:rsidR="00C13C24" w:rsidRPr="00C13C24" w:rsidRDefault="00C13C24" w:rsidP="00C13C24">
            <w:pPr>
              <w:widowControl w:val="0"/>
              <w:autoSpaceDE w:val="0"/>
              <w:autoSpaceDN w:val="0"/>
              <w:spacing w:after="0" w:line="234" w:lineRule="exact"/>
              <w:ind w:left="174"/>
              <w:rPr>
                <w:rFonts w:ascii="Times New Roman" w:eastAsia="Times New Roman" w:hAnsi="Times New Roman" w:cs="Times New Roman"/>
              </w:rPr>
            </w:pPr>
            <w:r w:rsidRPr="00C13C24">
              <w:rPr>
                <w:rFonts w:ascii="Times New Roman" w:eastAsia="Times New Roman" w:hAnsi="Times New Roman" w:cs="Times New Roman"/>
              </w:rPr>
              <w:t>-</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номер</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кадастрового</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квартала;</w:t>
            </w:r>
          </w:p>
        </w:tc>
      </w:tr>
      <w:tr w:rsidR="00C13C24" w:rsidRPr="00C13C24" w:rsidTr="00070B7B">
        <w:trPr>
          <w:trHeight w:val="252"/>
        </w:trPr>
        <w:tc>
          <w:tcPr>
            <w:tcW w:w="2011" w:type="dxa"/>
            <w:shd w:val="clear" w:color="auto" w:fill="auto"/>
          </w:tcPr>
          <w:p w:rsidR="00C13C24" w:rsidRPr="00C13C24" w:rsidRDefault="00C13C24" w:rsidP="00C13C24">
            <w:pPr>
              <w:widowControl w:val="0"/>
              <w:autoSpaceDE w:val="0"/>
              <w:autoSpaceDN w:val="0"/>
              <w:spacing w:after="0" w:line="233" w:lineRule="exact"/>
              <w:ind w:left="313" w:right="154"/>
              <w:jc w:val="center"/>
              <w:rPr>
                <w:rFonts w:ascii="Times New Roman" w:eastAsia="Times New Roman" w:hAnsi="Times New Roman" w:cs="Times New Roman"/>
              </w:rPr>
            </w:pPr>
            <w:r w:rsidRPr="00C13C24">
              <w:rPr>
                <w:rFonts w:ascii="Times New Roman" w:eastAsia="Times New Roman" w:hAnsi="Times New Roman" w:cs="Times New Roman"/>
              </w:rPr>
              <w:t>44:07:024907:89</w:t>
            </w:r>
          </w:p>
        </w:tc>
        <w:tc>
          <w:tcPr>
            <w:tcW w:w="8378" w:type="dxa"/>
            <w:shd w:val="clear" w:color="auto" w:fill="auto"/>
          </w:tcPr>
          <w:p w:rsidR="00C13C24" w:rsidRPr="00C13C24" w:rsidRDefault="00C13C24" w:rsidP="00C13C24">
            <w:pPr>
              <w:widowControl w:val="0"/>
              <w:autoSpaceDE w:val="0"/>
              <w:autoSpaceDN w:val="0"/>
              <w:spacing w:after="0" w:line="233" w:lineRule="exact"/>
              <w:ind w:left="174"/>
              <w:rPr>
                <w:rFonts w:ascii="Times New Roman" w:eastAsia="Times New Roman" w:hAnsi="Times New Roman" w:cs="Times New Roman"/>
              </w:rPr>
            </w:pPr>
            <w:r w:rsidRPr="00C13C24">
              <w:rPr>
                <w:rFonts w:ascii="Times New Roman" w:eastAsia="Times New Roman" w:hAnsi="Times New Roman" w:cs="Times New Roman"/>
              </w:rPr>
              <w:t>-</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кадастровый</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номер</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земельного</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участка;</w:t>
            </w:r>
          </w:p>
        </w:tc>
      </w:tr>
      <w:tr w:rsidR="00C13C24" w:rsidRPr="00C13C24" w:rsidTr="00070B7B">
        <w:trPr>
          <w:trHeight w:val="253"/>
        </w:trPr>
        <w:tc>
          <w:tcPr>
            <w:tcW w:w="2011" w:type="dxa"/>
            <w:shd w:val="clear" w:color="auto" w:fill="auto"/>
          </w:tcPr>
          <w:p w:rsidR="00C13C24" w:rsidRPr="00C13C24" w:rsidRDefault="00C13C24" w:rsidP="00C13C24">
            <w:pPr>
              <w:widowControl w:val="0"/>
              <w:autoSpaceDE w:val="0"/>
              <w:autoSpaceDN w:val="0"/>
              <w:spacing w:before="4" w:after="0" w:line="240" w:lineRule="auto"/>
              <w:rPr>
                <w:rFonts w:ascii="Times New Roman" w:eastAsia="Times New Roman" w:hAnsi="Times New Roman" w:cs="Times New Roman"/>
                <w:b/>
                <w:sz w:val="8"/>
              </w:rPr>
            </w:pPr>
          </w:p>
          <w:p w:rsidR="00C13C24" w:rsidRPr="00C13C24" w:rsidRDefault="00C13C24" w:rsidP="00C13C24">
            <w:pPr>
              <w:widowControl w:val="0"/>
              <w:autoSpaceDE w:val="0"/>
              <w:autoSpaceDN w:val="0"/>
              <w:spacing w:after="0" w:line="20" w:lineRule="exact"/>
              <w:ind w:left="549"/>
              <w:rPr>
                <w:rFonts w:ascii="Times New Roman" w:eastAsia="Times New Roman" w:hAnsi="Times New Roman" w:cs="Times New Roman"/>
                <w:sz w:val="2"/>
              </w:rPr>
            </w:pPr>
            <w:r w:rsidRPr="00C13C24">
              <w:rPr>
                <w:rFonts w:ascii="Times New Roman" w:eastAsia="Times New Roman" w:hAnsi="Times New Roman" w:cs="Times New Roman"/>
                <w:sz w:val="2"/>
              </w:rPr>
            </w:r>
            <w:r w:rsidRPr="00C13C24">
              <w:rPr>
                <w:rFonts w:ascii="Times New Roman" w:eastAsia="Times New Roman" w:hAnsi="Times New Roman" w:cs="Times New Roman"/>
                <w:sz w:val="2"/>
              </w:rPr>
              <w:pict>
                <v:group id="_x0000_s1029" style="width:42.75pt;height:.75pt;mso-position-horizontal-relative:char;mso-position-vertical-relative:line" coordsize="855,15">
                  <v:line id="_x0000_s1030" style="position:absolute" from="0,8" to="855,8" strokecolor="blue"/>
                  <w10:wrap type="none"/>
                  <w10:anchorlock/>
                </v:group>
              </w:pict>
            </w:r>
          </w:p>
        </w:tc>
        <w:tc>
          <w:tcPr>
            <w:tcW w:w="8378" w:type="dxa"/>
            <w:shd w:val="clear" w:color="auto" w:fill="auto"/>
          </w:tcPr>
          <w:p w:rsidR="00C13C24" w:rsidRPr="00C13C24" w:rsidRDefault="00C13C24" w:rsidP="00C13C24">
            <w:pPr>
              <w:widowControl w:val="0"/>
              <w:autoSpaceDE w:val="0"/>
              <w:autoSpaceDN w:val="0"/>
              <w:spacing w:after="0" w:line="233" w:lineRule="exact"/>
              <w:ind w:left="174"/>
              <w:rPr>
                <w:rFonts w:ascii="Times New Roman" w:eastAsia="Times New Roman" w:hAnsi="Times New Roman" w:cs="Times New Roman"/>
              </w:rPr>
            </w:pPr>
            <w:r w:rsidRPr="00C13C24">
              <w:rPr>
                <w:rFonts w:ascii="Times New Roman" w:eastAsia="Times New Roman" w:hAnsi="Times New Roman" w:cs="Times New Roman"/>
              </w:rPr>
              <w:t>-</w:t>
            </w:r>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граница</w:t>
            </w:r>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кадастрового</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квартала;</w:t>
            </w:r>
          </w:p>
        </w:tc>
      </w:tr>
      <w:tr w:rsidR="00C13C24" w:rsidRPr="00C13C24" w:rsidTr="00070B7B">
        <w:trPr>
          <w:trHeight w:val="501"/>
        </w:trPr>
        <w:tc>
          <w:tcPr>
            <w:tcW w:w="2011" w:type="dxa"/>
            <w:shd w:val="clear" w:color="auto" w:fill="auto"/>
          </w:tcPr>
          <w:p w:rsidR="00C13C24" w:rsidRPr="00C13C24" w:rsidRDefault="00C13C24" w:rsidP="00C13C24">
            <w:pPr>
              <w:widowControl w:val="0"/>
              <w:autoSpaceDE w:val="0"/>
              <w:autoSpaceDN w:val="0"/>
              <w:spacing w:before="2" w:after="0" w:line="240" w:lineRule="auto"/>
              <w:rPr>
                <w:rFonts w:ascii="Times New Roman" w:eastAsia="Times New Roman" w:hAnsi="Times New Roman" w:cs="Times New Roman"/>
                <w:b/>
                <w:sz w:val="8"/>
              </w:rPr>
            </w:pPr>
          </w:p>
          <w:p w:rsidR="00C13C24" w:rsidRPr="00C13C24" w:rsidRDefault="00C13C24" w:rsidP="00C13C24">
            <w:pPr>
              <w:widowControl w:val="0"/>
              <w:autoSpaceDE w:val="0"/>
              <w:autoSpaceDN w:val="0"/>
              <w:spacing w:after="0" w:line="20" w:lineRule="exact"/>
              <w:ind w:left="542"/>
              <w:rPr>
                <w:rFonts w:ascii="Times New Roman" w:eastAsia="Times New Roman" w:hAnsi="Times New Roman" w:cs="Times New Roman"/>
                <w:sz w:val="2"/>
              </w:rPr>
            </w:pPr>
            <w:r w:rsidRPr="00C13C24">
              <w:rPr>
                <w:rFonts w:ascii="Times New Roman" w:eastAsia="Times New Roman" w:hAnsi="Times New Roman" w:cs="Times New Roman"/>
                <w:sz w:val="2"/>
              </w:rPr>
            </w:r>
            <w:r w:rsidRPr="00C13C24">
              <w:rPr>
                <w:rFonts w:ascii="Times New Roman" w:eastAsia="Times New Roman" w:hAnsi="Times New Roman" w:cs="Times New Roman"/>
                <w:sz w:val="2"/>
              </w:rPr>
              <w:pict>
                <v:group id="_x0000_s1027" style="width:42.75pt;height:.75pt;mso-position-horizontal-relative:char;mso-position-vertical-relative:line" coordsize="855,15">
                  <v:line id="_x0000_s1028" style="position:absolute" from="0,7" to="855,7"/>
                  <w10:wrap type="none"/>
                  <w10:anchorlock/>
                </v:group>
              </w:pict>
            </w:r>
          </w:p>
        </w:tc>
        <w:tc>
          <w:tcPr>
            <w:tcW w:w="8378" w:type="dxa"/>
            <w:shd w:val="clear" w:color="auto" w:fill="auto"/>
          </w:tcPr>
          <w:p w:rsidR="00C13C24" w:rsidRPr="00C13C24" w:rsidRDefault="00C13C24" w:rsidP="00C13C24">
            <w:pPr>
              <w:widowControl w:val="0"/>
              <w:autoSpaceDE w:val="0"/>
              <w:autoSpaceDN w:val="0"/>
              <w:spacing w:after="0" w:line="248" w:lineRule="exact"/>
              <w:ind w:left="174"/>
              <w:rPr>
                <w:rFonts w:ascii="Times New Roman" w:eastAsia="Times New Roman" w:hAnsi="Times New Roman" w:cs="Times New Roman"/>
              </w:rPr>
            </w:pPr>
            <w:r w:rsidRPr="00C13C24">
              <w:rPr>
                <w:rFonts w:ascii="Times New Roman" w:eastAsia="Times New Roman" w:hAnsi="Times New Roman" w:cs="Times New Roman"/>
              </w:rPr>
              <w:t>-</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существующая</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часть</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границы,</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имеющиеся</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в</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ЕГРН</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сведения,</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о</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которой</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достаточны</w:t>
            </w:r>
          </w:p>
          <w:p w:rsidR="00C13C24" w:rsidRPr="00C13C24" w:rsidRDefault="00C13C24" w:rsidP="00C13C24">
            <w:pPr>
              <w:widowControl w:val="0"/>
              <w:autoSpaceDE w:val="0"/>
              <w:autoSpaceDN w:val="0"/>
              <w:spacing w:after="0" w:line="233" w:lineRule="exact"/>
              <w:ind w:left="174"/>
              <w:rPr>
                <w:rFonts w:ascii="Times New Roman" w:eastAsia="Times New Roman" w:hAnsi="Times New Roman" w:cs="Times New Roman"/>
              </w:rPr>
            </w:pPr>
            <w:r w:rsidRPr="00C13C24">
              <w:rPr>
                <w:rFonts w:ascii="Times New Roman" w:eastAsia="Times New Roman" w:hAnsi="Times New Roman" w:cs="Times New Roman"/>
              </w:rPr>
              <w:t>для</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определения</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ее</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местоположения;</w:t>
            </w:r>
          </w:p>
        </w:tc>
      </w:tr>
    </w:tbl>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19"/>
          <w:u w:color="000000"/>
        </w:rPr>
      </w:pPr>
    </w:p>
    <w:tbl>
      <w:tblPr>
        <w:tblW w:w="0" w:type="auto"/>
        <w:tblInd w:w="110" w:type="dxa"/>
        <w:tblLayout w:type="fixed"/>
        <w:tblCellMar>
          <w:left w:w="0" w:type="dxa"/>
          <w:right w:w="0" w:type="dxa"/>
        </w:tblCellMar>
        <w:tblLook w:val="01E0" w:firstRow="1" w:lastRow="1" w:firstColumn="1" w:lastColumn="1" w:noHBand="0" w:noVBand="0"/>
      </w:tblPr>
      <w:tblGrid>
        <w:gridCol w:w="8366"/>
        <w:gridCol w:w="2233"/>
      </w:tblGrid>
      <w:tr w:rsidR="00C13C24" w:rsidRPr="00C13C24" w:rsidTr="00070B7B">
        <w:trPr>
          <w:trHeight w:val="561"/>
        </w:trPr>
        <w:tc>
          <w:tcPr>
            <w:tcW w:w="8366" w:type="dxa"/>
            <w:tcBorders>
              <w:bottom w:val="double" w:sz="1" w:space="0" w:color="000000"/>
            </w:tcBorders>
            <w:shd w:val="clear" w:color="auto" w:fill="auto"/>
          </w:tcPr>
          <w:p w:rsidR="00C13C24" w:rsidRPr="00C13C24" w:rsidRDefault="00C13C24" w:rsidP="00C13C24">
            <w:pPr>
              <w:widowControl w:val="0"/>
              <w:tabs>
                <w:tab w:val="left" w:pos="3130"/>
              </w:tabs>
              <w:autoSpaceDE w:val="0"/>
              <w:autoSpaceDN w:val="0"/>
              <w:spacing w:after="0" w:line="243" w:lineRule="exact"/>
              <w:ind w:left="123"/>
              <w:rPr>
                <w:rFonts w:ascii="Times New Roman" w:eastAsia="Times New Roman" w:hAnsi="Times New Roman" w:cs="Times New Roman"/>
              </w:rPr>
            </w:pPr>
            <w:r w:rsidRPr="00C13C24">
              <w:rPr>
                <w:rFonts w:ascii="Times New Roman" w:eastAsia="Times New Roman" w:hAnsi="Times New Roman" w:cs="Times New Roman"/>
              </w:rPr>
              <w:t>Подпись</w:t>
            </w:r>
            <w:r w:rsidRPr="00C13C24">
              <w:rPr>
                <w:rFonts w:ascii="Times New Roman" w:eastAsia="Times New Roman" w:hAnsi="Times New Roman" w:cs="Times New Roman"/>
                <w:u w:val="single"/>
              </w:rPr>
              <w:tab/>
            </w:r>
            <w:proofErr w:type="spellStart"/>
            <w:r w:rsidRPr="00C13C24">
              <w:rPr>
                <w:rFonts w:ascii="Times New Roman" w:eastAsia="Times New Roman" w:hAnsi="Times New Roman" w:cs="Times New Roman"/>
              </w:rPr>
              <w:t>Хурчак</w:t>
            </w:r>
            <w:proofErr w:type="spellEnd"/>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Е.В.</w:t>
            </w:r>
          </w:p>
          <w:p w:rsidR="00C13C24" w:rsidRPr="00C13C24" w:rsidRDefault="00C13C24" w:rsidP="00C13C24">
            <w:pPr>
              <w:widowControl w:val="0"/>
              <w:autoSpaceDE w:val="0"/>
              <w:autoSpaceDN w:val="0"/>
              <w:spacing w:after="0" w:line="240" w:lineRule="auto"/>
              <w:ind w:left="123"/>
              <w:rPr>
                <w:rFonts w:ascii="Times New Roman" w:eastAsia="Times New Roman" w:hAnsi="Times New Roman" w:cs="Times New Roman"/>
                <w:i/>
                <w:sz w:val="20"/>
              </w:rPr>
            </w:pPr>
            <w:r w:rsidRPr="00C13C24">
              <w:rPr>
                <w:rFonts w:ascii="Times New Roman" w:eastAsia="Times New Roman" w:hAnsi="Times New Roman" w:cs="Times New Roman"/>
                <w:i/>
                <w:sz w:val="20"/>
              </w:rPr>
              <w:t>Место</w:t>
            </w:r>
            <w:r w:rsidRPr="00C13C24">
              <w:rPr>
                <w:rFonts w:ascii="Times New Roman" w:eastAsia="Times New Roman" w:hAnsi="Times New Roman" w:cs="Times New Roman"/>
                <w:i/>
                <w:spacing w:val="-3"/>
                <w:sz w:val="20"/>
              </w:rPr>
              <w:t xml:space="preserve"> </w:t>
            </w:r>
            <w:r w:rsidRPr="00C13C24">
              <w:rPr>
                <w:rFonts w:ascii="Times New Roman" w:eastAsia="Times New Roman" w:hAnsi="Times New Roman" w:cs="Times New Roman"/>
                <w:i/>
                <w:sz w:val="20"/>
              </w:rPr>
              <w:t>для</w:t>
            </w:r>
            <w:r w:rsidRPr="00C13C24">
              <w:rPr>
                <w:rFonts w:ascii="Times New Roman" w:eastAsia="Times New Roman" w:hAnsi="Times New Roman" w:cs="Times New Roman"/>
                <w:i/>
                <w:spacing w:val="-2"/>
                <w:sz w:val="20"/>
              </w:rPr>
              <w:t xml:space="preserve"> </w:t>
            </w:r>
            <w:r w:rsidRPr="00C13C24">
              <w:rPr>
                <w:rFonts w:ascii="Times New Roman" w:eastAsia="Times New Roman" w:hAnsi="Times New Roman" w:cs="Times New Roman"/>
                <w:i/>
                <w:sz w:val="20"/>
              </w:rPr>
              <w:t>оттиска</w:t>
            </w:r>
            <w:r w:rsidRPr="00C13C24">
              <w:rPr>
                <w:rFonts w:ascii="Times New Roman" w:eastAsia="Times New Roman" w:hAnsi="Times New Roman" w:cs="Times New Roman"/>
                <w:i/>
                <w:spacing w:val="-2"/>
                <w:sz w:val="20"/>
              </w:rPr>
              <w:t xml:space="preserve"> </w:t>
            </w:r>
            <w:r w:rsidRPr="00C13C24">
              <w:rPr>
                <w:rFonts w:ascii="Times New Roman" w:eastAsia="Times New Roman" w:hAnsi="Times New Roman" w:cs="Times New Roman"/>
                <w:i/>
                <w:sz w:val="20"/>
              </w:rPr>
              <w:t>печати</w:t>
            </w:r>
            <w:r w:rsidRPr="00C13C24">
              <w:rPr>
                <w:rFonts w:ascii="Times New Roman" w:eastAsia="Times New Roman" w:hAnsi="Times New Roman" w:cs="Times New Roman"/>
                <w:i/>
                <w:spacing w:val="-2"/>
                <w:sz w:val="20"/>
              </w:rPr>
              <w:t xml:space="preserve"> </w:t>
            </w:r>
            <w:r w:rsidRPr="00C13C24">
              <w:rPr>
                <w:rFonts w:ascii="Times New Roman" w:eastAsia="Times New Roman" w:hAnsi="Times New Roman" w:cs="Times New Roman"/>
                <w:i/>
                <w:sz w:val="20"/>
              </w:rPr>
              <w:t>лица,</w:t>
            </w:r>
            <w:r w:rsidRPr="00C13C24">
              <w:rPr>
                <w:rFonts w:ascii="Times New Roman" w:eastAsia="Times New Roman" w:hAnsi="Times New Roman" w:cs="Times New Roman"/>
                <w:i/>
                <w:spacing w:val="-2"/>
                <w:sz w:val="20"/>
              </w:rPr>
              <w:t xml:space="preserve"> </w:t>
            </w:r>
            <w:r w:rsidRPr="00C13C24">
              <w:rPr>
                <w:rFonts w:ascii="Times New Roman" w:eastAsia="Times New Roman" w:hAnsi="Times New Roman" w:cs="Times New Roman"/>
                <w:i/>
                <w:sz w:val="20"/>
              </w:rPr>
              <w:t>составившего</w:t>
            </w:r>
            <w:r w:rsidRPr="00C13C24">
              <w:rPr>
                <w:rFonts w:ascii="Times New Roman" w:eastAsia="Times New Roman" w:hAnsi="Times New Roman" w:cs="Times New Roman"/>
                <w:i/>
                <w:spacing w:val="-2"/>
                <w:sz w:val="20"/>
              </w:rPr>
              <w:t xml:space="preserve"> </w:t>
            </w:r>
            <w:r w:rsidRPr="00C13C24">
              <w:rPr>
                <w:rFonts w:ascii="Times New Roman" w:eastAsia="Times New Roman" w:hAnsi="Times New Roman" w:cs="Times New Roman"/>
                <w:i/>
                <w:sz w:val="20"/>
              </w:rPr>
              <w:t>описание</w:t>
            </w:r>
            <w:r w:rsidRPr="00C13C24">
              <w:rPr>
                <w:rFonts w:ascii="Times New Roman" w:eastAsia="Times New Roman" w:hAnsi="Times New Roman" w:cs="Times New Roman"/>
                <w:i/>
                <w:spacing w:val="-3"/>
                <w:sz w:val="20"/>
              </w:rPr>
              <w:t xml:space="preserve"> </w:t>
            </w:r>
            <w:r w:rsidRPr="00C13C24">
              <w:rPr>
                <w:rFonts w:ascii="Times New Roman" w:eastAsia="Times New Roman" w:hAnsi="Times New Roman" w:cs="Times New Roman"/>
                <w:i/>
                <w:sz w:val="20"/>
              </w:rPr>
              <w:t>местоположения</w:t>
            </w:r>
            <w:r w:rsidRPr="00C13C24">
              <w:rPr>
                <w:rFonts w:ascii="Times New Roman" w:eastAsia="Times New Roman" w:hAnsi="Times New Roman" w:cs="Times New Roman"/>
                <w:i/>
                <w:spacing w:val="-2"/>
                <w:sz w:val="20"/>
              </w:rPr>
              <w:t xml:space="preserve"> </w:t>
            </w:r>
            <w:r w:rsidRPr="00C13C24">
              <w:rPr>
                <w:rFonts w:ascii="Times New Roman" w:eastAsia="Times New Roman" w:hAnsi="Times New Roman" w:cs="Times New Roman"/>
                <w:i/>
                <w:sz w:val="20"/>
              </w:rPr>
              <w:t>границ</w:t>
            </w:r>
            <w:r w:rsidRPr="00C13C24">
              <w:rPr>
                <w:rFonts w:ascii="Times New Roman" w:eastAsia="Times New Roman" w:hAnsi="Times New Roman" w:cs="Times New Roman"/>
                <w:i/>
                <w:spacing w:val="-2"/>
                <w:sz w:val="20"/>
              </w:rPr>
              <w:t xml:space="preserve"> </w:t>
            </w:r>
            <w:r w:rsidRPr="00C13C24">
              <w:rPr>
                <w:rFonts w:ascii="Times New Roman" w:eastAsia="Times New Roman" w:hAnsi="Times New Roman" w:cs="Times New Roman"/>
                <w:i/>
                <w:sz w:val="20"/>
              </w:rPr>
              <w:t>объекта</w:t>
            </w:r>
          </w:p>
        </w:tc>
        <w:tc>
          <w:tcPr>
            <w:tcW w:w="2233" w:type="dxa"/>
            <w:tcBorders>
              <w:bottom w:val="double" w:sz="1" w:space="0" w:color="000000"/>
            </w:tcBorders>
            <w:shd w:val="clear" w:color="auto" w:fill="auto"/>
          </w:tcPr>
          <w:p w:rsidR="00C13C24" w:rsidRPr="00C13C24" w:rsidRDefault="00C13C24" w:rsidP="00C13C24">
            <w:pPr>
              <w:widowControl w:val="0"/>
              <w:autoSpaceDE w:val="0"/>
              <w:autoSpaceDN w:val="0"/>
              <w:spacing w:after="0" w:line="243" w:lineRule="exact"/>
              <w:ind w:left="283"/>
              <w:rPr>
                <w:rFonts w:ascii="Times New Roman" w:eastAsia="Times New Roman" w:hAnsi="Times New Roman" w:cs="Times New Roman"/>
              </w:rPr>
            </w:pPr>
            <w:r w:rsidRPr="00C13C24">
              <w:rPr>
                <w:rFonts w:ascii="Times New Roman" w:eastAsia="Times New Roman" w:hAnsi="Times New Roman" w:cs="Times New Roman"/>
              </w:rPr>
              <w:t>Дата</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19.05.2022</w:t>
            </w:r>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г.</w:t>
            </w:r>
          </w:p>
        </w:tc>
      </w:tr>
    </w:tbl>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705265" w:rsidRPr="00705265" w:rsidRDefault="00705265" w:rsidP="00705265">
      <w:pPr>
        <w:rPr>
          <w:rFonts w:ascii="Calibri" w:eastAsia="Times New Roman" w:hAnsi="Calibri" w:cs="Times New Roman"/>
          <w:lang w:eastAsia="ru-RU"/>
        </w:rPr>
      </w:pPr>
    </w:p>
    <w:p w:rsidR="00AB11EA" w:rsidRDefault="00AB11EA" w:rsidP="00705265">
      <w:pPr>
        <w:widowControl w:val="0"/>
        <w:tabs>
          <w:tab w:val="left" w:pos="1724"/>
        </w:tabs>
        <w:suppressAutoHyphens/>
        <w:autoSpaceDN w:val="0"/>
        <w:spacing w:after="0" w:line="240" w:lineRule="auto"/>
        <w:rPr>
          <w:rFonts w:ascii="Times New Roman" w:eastAsia="Arial Unicode MS" w:hAnsi="Times New Roman" w:cs="Times New Roman"/>
          <w:kern w:val="3"/>
          <w:sz w:val="28"/>
          <w:szCs w:val="28"/>
          <w:lang w:eastAsia="ru-RU"/>
        </w:rPr>
      </w:pPr>
    </w:p>
    <w:p w:rsidR="00AB11EA" w:rsidRPr="00DB7A1E" w:rsidRDefault="00AB11EA"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tbl>
      <w:tblPr>
        <w:tblW w:w="14676"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4676"/>
      </w:tblGrid>
      <w:tr w:rsidR="00DB7A1E" w:rsidTr="00705265">
        <w:trPr>
          <w:tblCellSpacing w:w="0" w:type="dxa"/>
        </w:trPr>
        <w:tc>
          <w:tcPr>
            <w:tcW w:w="14676" w:type="dxa"/>
            <w:tcBorders>
              <w:top w:val="outset" w:sz="6" w:space="0" w:color="000000"/>
              <w:left w:val="outset" w:sz="6" w:space="0" w:color="000000"/>
              <w:bottom w:val="outset" w:sz="6" w:space="0" w:color="000000"/>
              <w:right w:val="outset" w:sz="6" w:space="0" w:color="000000"/>
            </w:tcBorders>
          </w:tcPr>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
        </w:tc>
      </w:tr>
    </w:tbl>
    <w:p w:rsidR="00DB7A1E" w:rsidRDefault="00DB7A1E" w:rsidP="00634868"/>
    <w:sectPr w:rsidR="00DB7A1E" w:rsidSect="00705265">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AE" w:rsidRDefault="00D850AE">
      <w:pPr>
        <w:spacing w:after="0" w:line="240" w:lineRule="auto"/>
      </w:pPr>
      <w:r>
        <w:separator/>
      </w:r>
    </w:p>
  </w:endnote>
  <w:endnote w:type="continuationSeparator" w:id="0">
    <w:p w:rsidR="00D850AE" w:rsidRDefault="00D8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850A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05265" w:rsidRDefault="00705265" w:rsidP="001B736C">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e"/>
      <w:framePr w:wrap="around" w:vAnchor="text" w:hAnchor="margin" w:xAlign="right" w:y="1"/>
      <w:rPr>
        <w:rStyle w:val="af0"/>
      </w:rPr>
    </w:pPr>
  </w:p>
  <w:p w:rsidR="00705265" w:rsidRDefault="00705265" w:rsidP="001B736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AE" w:rsidRDefault="00D850AE">
      <w:pPr>
        <w:spacing w:after="0" w:line="240" w:lineRule="auto"/>
      </w:pPr>
      <w:r>
        <w:separator/>
      </w:r>
    </w:p>
  </w:footnote>
  <w:footnote w:type="continuationSeparator" w:id="0">
    <w:p w:rsidR="00D850AE" w:rsidRDefault="00D85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B8" w:rsidRDefault="00D850AE">
    <w:pPr>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05265" w:rsidRDefault="0070526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Pr="00DC4606" w:rsidRDefault="00705265" w:rsidP="001B736C">
    <w:pPr>
      <w:pStyle w:val="ac"/>
      <w:jc w:val="center"/>
    </w:pPr>
    <w:r w:rsidRPr="00DC4606">
      <w:rPr>
        <w:rStyle w:val="af0"/>
      </w:rPr>
      <w:fldChar w:fldCharType="begin"/>
    </w:r>
    <w:r w:rsidRPr="00DC4606">
      <w:rPr>
        <w:rStyle w:val="af0"/>
      </w:rPr>
      <w:instrText xml:space="preserve"> PAGE </w:instrText>
    </w:r>
    <w:r w:rsidRPr="00DC4606">
      <w:rPr>
        <w:rStyle w:val="af0"/>
      </w:rPr>
      <w:fldChar w:fldCharType="separate"/>
    </w:r>
    <w:r w:rsidR="00C13C24">
      <w:rPr>
        <w:rStyle w:val="af0"/>
        <w:noProof/>
      </w:rPr>
      <w:t>29</w:t>
    </w:r>
    <w:r w:rsidRPr="00DC4606">
      <w:rPr>
        <w:rStyle w:val="af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pPr>
      <w:pStyle w:val="ac"/>
    </w:pPr>
  </w:p>
  <w:p w:rsidR="00705265" w:rsidRDefault="007052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6409F0"/>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1856" w:hanging="1005"/>
      </w:pPr>
      <w:rPr>
        <w:rFonts w:ascii="Times New Roman" w:eastAsia="Times New Roman CYR" w:hAnsi="Times New Roman" w:cs="Times New Roman"/>
        <w:sz w:val="28"/>
        <w:szCs w:val="28"/>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nsid w:val="07B7386F"/>
    <w:multiLevelType w:val="singleLevel"/>
    <w:tmpl w:val="A4361998"/>
    <w:lvl w:ilvl="0">
      <w:start w:val="1"/>
      <w:numFmt w:val="decimal"/>
      <w:lvlText w:val="%1."/>
      <w:legacy w:legacy="1" w:legacySpace="0" w:legacyIndent="254"/>
      <w:lvlJc w:val="left"/>
      <w:rPr>
        <w:rFonts w:ascii="Times New Roman" w:eastAsia="Times New Roman" w:hAnsi="Times New Roman" w:cs="Times New Roman"/>
        <w:b w:val="0"/>
      </w:rPr>
    </w:lvl>
  </w:abstractNum>
  <w:abstractNum w:abstractNumId="3">
    <w:nsid w:val="0A825FEA"/>
    <w:multiLevelType w:val="hybridMultilevel"/>
    <w:tmpl w:val="CF384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80A7A"/>
    <w:multiLevelType w:val="singleLevel"/>
    <w:tmpl w:val="5832DCC2"/>
    <w:lvl w:ilvl="0">
      <w:start w:val="3"/>
      <w:numFmt w:val="decimal"/>
      <w:lvlText w:val="%1."/>
      <w:legacy w:legacy="1" w:legacySpace="0" w:legacyIndent="317"/>
      <w:lvlJc w:val="left"/>
      <w:rPr>
        <w:rFonts w:ascii="Times New Roman" w:hAnsi="Times New Roman" w:cs="Times New Roman" w:hint="default"/>
      </w:rPr>
    </w:lvl>
  </w:abstractNum>
  <w:abstractNum w:abstractNumId="5">
    <w:nsid w:val="103440FE"/>
    <w:multiLevelType w:val="hybridMultilevel"/>
    <w:tmpl w:val="0ED2DAB0"/>
    <w:lvl w:ilvl="0" w:tplc="67F6DE28">
      <w:start w:val="1"/>
      <w:numFmt w:val="decimal"/>
      <w:lvlText w:val="%1."/>
      <w:lvlJc w:val="left"/>
      <w:pPr>
        <w:ind w:left="1800" w:hanging="108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D72C60"/>
    <w:multiLevelType w:val="multilevel"/>
    <w:tmpl w:val="EC725AD0"/>
    <w:lvl w:ilvl="0">
      <w:start w:val="1"/>
      <w:numFmt w:val="decimal"/>
      <w:lvlText w:val="%1."/>
      <w:lvlJc w:val="left"/>
      <w:pPr>
        <w:ind w:left="111" w:hanging="430"/>
        <w:jc w:val="left"/>
      </w:pPr>
      <w:rPr>
        <w:rFonts w:ascii="Times New Roman" w:eastAsia="Times New Roman" w:hAnsi="Times New Roman" w:cs="Times New Roman" w:hint="default"/>
        <w:w w:val="97"/>
        <w:sz w:val="27"/>
        <w:szCs w:val="27"/>
        <w:lang w:val="ru-RU" w:eastAsia="en-US" w:bidi="ar-SA"/>
      </w:rPr>
    </w:lvl>
    <w:lvl w:ilvl="1">
      <w:start w:val="1"/>
      <w:numFmt w:val="decimal"/>
      <w:lvlText w:val="%1.%2."/>
      <w:lvlJc w:val="left"/>
      <w:pPr>
        <w:ind w:left="107" w:hanging="760"/>
        <w:jc w:val="lef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140" w:hanging="760"/>
      </w:pPr>
      <w:rPr>
        <w:rFonts w:hint="default"/>
        <w:lang w:val="ru-RU" w:eastAsia="en-US" w:bidi="ar-SA"/>
      </w:rPr>
    </w:lvl>
    <w:lvl w:ilvl="3">
      <w:numFmt w:val="bullet"/>
      <w:lvlText w:val="•"/>
      <w:lvlJc w:val="left"/>
      <w:pPr>
        <w:ind w:left="2160" w:hanging="760"/>
      </w:pPr>
      <w:rPr>
        <w:rFonts w:hint="default"/>
        <w:lang w:val="ru-RU" w:eastAsia="en-US" w:bidi="ar-SA"/>
      </w:rPr>
    </w:lvl>
    <w:lvl w:ilvl="4">
      <w:numFmt w:val="bullet"/>
      <w:lvlText w:val="•"/>
      <w:lvlJc w:val="left"/>
      <w:pPr>
        <w:ind w:left="3180" w:hanging="760"/>
      </w:pPr>
      <w:rPr>
        <w:rFonts w:hint="default"/>
        <w:lang w:val="ru-RU" w:eastAsia="en-US" w:bidi="ar-SA"/>
      </w:rPr>
    </w:lvl>
    <w:lvl w:ilvl="5">
      <w:numFmt w:val="bullet"/>
      <w:lvlText w:val="•"/>
      <w:lvlJc w:val="left"/>
      <w:pPr>
        <w:ind w:left="4201" w:hanging="760"/>
      </w:pPr>
      <w:rPr>
        <w:rFonts w:hint="default"/>
        <w:lang w:val="ru-RU" w:eastAsia="en-US" w:bidi="ar-SA"/>
      </w:rPr>
    </w:lvl>
    <w:lvl w:ilvl="6">
      <w:numFmt w:val="bullet"/>
      <w:lvlText w:val="•"/>
      <w:lvlJc w:val="left"/>
      <w:pPr>
        <w:ind w:left="5221" w:hanging="760"/>
      </w:pPr>
      <w:rPr>
        <w:rFonts w:hint="default"/>
        <w:lang w:val="ru-RU" w:eastAsia="en-US" w:bidi="ar-SA"/>
      </w:rPr>
    </w:lvl>
    <w:lvl w:ilvl="7">
      <w:numFmt w:val="bullet"/>
      <w:lvlText w:val="•"/>
      <w:lvlJc w:val="left"/>
      <w:pPr>
        <w:ind w:left="6241" w:hanging="760"/>
      </w:pPr>
      <w:rPr>
        <w:rFonts w:hint="default"/>
        <w:lang w:val="ru-RU" w:eastAsia="en-US" w:bidi="ar-SA"/>
      </w:rPr>
    </w:lvl>
    <w:lvl w:ilvl="8">
      <w:numFmt w:val="bullet"/>
      <w:lvlText w:val="•"/>
      <w:lvlJc w:val="left"/>
      <w:pPr>
        <w:ind w:left="7261" w:hanging="760"/>
      </w:pPr>
      <w:rPr>
        <w:rFonts w:hint="default"/>
        <w:lang w:val="ru-RU" w:eastAsia="en-US" w:bidi="ar-SA"/>
      </w:rPr>
    </w:lvl>
  </w:abstractNum>
  <w:abstractNum w:abstractNumId="7">
    <w:nsid w:val="2C753ADB"/>
    <w:multiLevelType w:val="singleLevel"/>
    <w:tmpl w:val="3FEEF3F4"/>
    <w:lvl w:ilvl="0">
      <w:start w:val="18"/>
      <w:numFmt w:val="decimal"/>
      <w:lvlText w:val="%1."/>
      <w:legacy w:legacy="1" w:legacySpace="0" w:legacyIndent="361"/>
      <w:lvlJc w:val="left"/>
      <w:rPr>
        <w:rFonts w:ascii="Times New Roman" w:hAnsi="Times New Roman" w:cs="Times New Roman" w:hint="default"/>
      </w:rPr>
    </w:lvl>
  </w:abstractNum>
  <w:abstractNum w:abstractNumId="8">
    <w:nsid w:val="3B9F77AF"/>
    <w:multiLevelType w:val="singleLevel"/>
    <w:tmpl w:val="9106059E"/>
    <w:lvl w:ilvl="0">
      <w:start w:val="20"/>
      <w:numFmt w:val="decimal"/>
      <w:lvlText w:val="%1."/>
      <w:legacy w:legacy="1" w:legacySpace="0" w:legacyIndent="447"/>
      <w:lvlJc w:val="left"/>
      <w:rPr>
        <w:rFonts w:ascii="Times New Roman" w:hAnsi="Times New Roman" w:cs="Times New Roman" w:hint="default"/>
      </w:rPr>
    </w:lvl>
  </w:abstractNum>
  <w:abstractNum w:abstractNumId="9">
    <w:nsid w:val="3E2424CB"/>
    <w:multiLevelType w:val="multilevel"/>
    <w:tmpl w:val="9F5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D27197"/>
    <w:multiLevelType w:val="singleLevel"/>
    <w:tmpl w:val="F85EE5EE"/>
    <w:lvl w:ilvl="0">
      <w:start w:val="9"/>
      <w:numFmt w:val="decimal"/>
      <w:lvlText w:val="%1."/>
      <w:legacy w:legacy="1" w:legacySpace="0" w:legacyIndent="326"/>
      <w:lvlJc w:val="left"/>
      <w:rPr>
        <w:rFonts w:ascii="Times New Roman" w:hAnsi="Times New Roman" w:cs="Times New Roman" w:hint="default"/>
      </w:rPr>
    </w:lvl>
  </w:abstractNum>
  <w:abstractNum w:abstractNumId="11">
    <w:nsid w:val="460A35FF"/>
    <w:multiLevelType w:val="hybridMultilevel"/>
    <w:tmpl w:val="3B76707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697DC8"/>
    <w:multiLevelType w:val="hybridMultilevel"/>
    <w:tmpl w:val="C3CCEE42"/>
    <w:lvl w:ilvl="0" w:tplc="BC70CB60">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9B3CAB"/>
    <w:multiLevelType w:val="hybridMultilevel"/>
    <w:tmpl w:val="23421BA8"/>
    <w:lvl w:ilvl="0" w:tplc="78748ABC">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090697F"/>
    <w:multiLevelType w:val="hybridMultilevel"/>
    <w:tmpl w:val="1B4C9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1D6776"/>
    <w:multiLevelType w:val="multilevel"/>
    <w:tmpl w:val="8228B52C"/>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BD12E9A"/>
    <w:multiLevelType w:val="hybridMultilevel"/>
    <w:tmpl w:val="B6E27E9E"/>
    <w:lvl w:ilvl="0" w:tplc="03B4911E">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42B1443"/>
    <w:multiLevelType w:val="hybridMultilevel"/>
    <w:tmpl w:val="F3E06328"/>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5F6B63"/>
    <w:multiLevelType w:val="hybridMultilevel"/>
    <w:tmpl w:val="8228B52C"/>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10816E5"/>
    <w:multiLevelType w:val="multilevel"/>
    <w:tmpl w:val="F782B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FE344B"/>
    <w:multiLevelType w:val="hybridMultilevel"/>
    <w:tmpl w:val="BCE657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74C60E9D"/>
    <w:multiLevelType w:val="hybridMultilevel"/>
    <w:tmpl w:val="A684A14E"/>
    <w:lvl w:ilvl="0" w:tplc="D07E18EE">
      <w:numFmt w:val="bullet"/>
      <w:lvlText w:val="●"/>
      <w:lvlJc w:val="left"/>
      <w:pPr>
        <w:ind w:left="1038" w:hanging="134"/>
      </w:pPr>
      <w:rPr>
        <w:rFonts w:ascii="Calibri" w:eastAsia="Calibri" w:hAnsi="Calibri" w:cs="Calibri" w:hint="default"/>
        <w:w w:val="99"/>
        <w:sz w:val="20"/>
        <w:szCs w:val="20"/>
        <w:lang w:val="ru-RU" w:eastAsia="en-US" w:bidi="ar-SA"/>
      </w:rPr>
    </w:lvl>
    <w:lvl w:ilvl="1" w:tplc="B7525478">
      <w:numFmt w:val="bullet"/>
      <w:lvlText w:val="•"/>
      <w:lvlJc w:val="left"/>
      <w:pPr>
        <w:ind w:left="1137" w:hanging="134"/>
      </w:pPr>
      <w:rPr>
        <w:rFonts w:hint="default"/>
        <w:lang w:val="ru-RU" w:eastAsia="en-US" w:bidi="ar-SA"/>
      </w:rPr>
    </w:lvl>
    <w:lvl w:ilvl="2" w:tplc="E40AE47C">
      <w:numFmt w:val="bullet"/>
      <w:lvlText w:val="•"/>
      <w:lvlJc w:val="left"/>
      <w:pPr>
        <w:ind w:left="1234" w:hanging="134"/>
      </w:pPr>
      <w:rPr>
        <w:rFonts w:hint="default"/>
        <w:lang w:val="ru-RU" w:eastAsia="en-US" w:bidi="ar-SA"/>
      </w:rPr>
    </w:lvl>
    <w:lvl w:ilvl="3" w:tplc="E9562A5A">
      <w:numFmt w:val="bullet"/>
      <w:lvlText w:val="•"/>
      <w:lvlJc w:val="left"/>
      <w:pPr>
        <w:ind w:left="1331" w:hanging="134"/>
      </w:pPr>
      <w:rPr>
        <w:rFonts w:hint="default"/>
        <w:lang w:val="ru-RU" w:eastAsia="en-US" w:bidi="ar-SA"/>
      </w:rPr>
    </w:lvl>
    <w:lvl w:ilvl="4" w:tplc="2546556C">
      <w:numFmt w:val="bullet"/>
      <w:lvlText w:val="•"/>
      <w:lvlJc w:val="left"/>
      <w:pPr>
        <w:ind w:left="1428" w:hanging="134"/>
      </w:pPr>
      <w:rPr>
        <w:rFonts w:hint="default"/>
        <w:lang w:val="ru-RU" w:eastAsia="en-US" w:bidi="ar-SA"/>
      </w:rPr>
    </w:lvl>
    <w:lvl w:ilvl="5" w:tplc="A350D312">
      <w:numFmt w:val="bullet"/>
      <w:lvlText w:val="•"/>
      <w:lvlJc w:val="left"/>
      <w:pPr>
        <w:ind w:left="1525" w:hanging="134"/>
      </w:pPr>
      <w:rPr>
        <w:rFonts w:hint="default"/>
        <w:lang w:val="ru-RU" w:eastAsia="en-US" w:bidi="ar-SA"/>
      </w:rPr>
    </w:lvl>
    <w:lvl w:ilvl="6" w:tplc="FD8A34D6">
      <w:numFmt w:val="bullet"/>
      <w:lvlText w:val="•"/>
      <w:lvlJc w:val="left"/>
      <w:pPr>
        <w:ind w:left="1622" w:hanging="134"/>
      </w:pPr>
      <w:rPr>
        <w:rFonts w:hint="default"/>
        <w:lang w:val="ru-RU" w:eastAsia="en-US" w:bidi="ar-SA"/>
      </w:rPr>
    </w:lvl>
    <w:lvl w:ilvl="7" w:tplc="62049744">
      <w:numFmt w:val="bullet"/>
      <w:lvlText w:val="•"/>
      <w:lvlJc w:val="left"/>
      <w:pPr>
        <w:ind w:left="1719" w:hanging="134"/>
      </w:pPr>
      <w:rPr>
        <w:rFonts w:hint="default"/>
        <w:lang w:val="ru-RU" w:eastAsia="en-US" w:bidi="ar-SA"/>
      </w:rPr>
    </w:lvl>
    <w:lvl w:ilvl="8" w:tplc="910C0832">
      <w:numFmt w:val="bullet"/>
      <w:lvlText w:val="•"/>
      <w:lvlJc w:val="left"/>
      <w:pPr>
        <w:ind w:left="1816" w:hanging="134"/>
      </w:pPr>
      <w:rPr>
        <w:rFonts w:hint="default"/>
        <w:lang w:val="ru-RU" w:eastAsia="en-US" w:bidi="ar-SA"/>
      </w:rPr>
    </w:lvl>
  </w:abstractNum>
  <w:abstractNum w:abstractNumId="22">
    <w:nsid w:val="7567510A"/>
    <w:multiLevelType w:val="hybridMultilevel"/>
    <w:tmpl w:val="5374FABE"/>
    <w:lvl w:ilvl="0" w:tplc="D6C036FE">
      <w:start w:val="1"/>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E2768D5"/>
    <w:multiLevelType w:val="hybridMultilevel"/>
    <w:tmpl w:val="32D8E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F8C6B28"/>
    <w:multiLevelType w:val="multilevel"/>
    <w:tmpl w:val="F450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9"/>
  </w:num>
  <w:num w:numId="5">
    <w:abstractNumId w:val="23"/>
  </w:num>
  <w:num w:numId="6">
    <w:abstractNumId w:val="20"/>
  </w:num>
  <w:num w:numId="7">
    <w:abstractNumId w:val="14"/>
  </w:num>
  <w:num w:numId="8">
    <w:abstractNumId w:val="9"/>
  </w:num>
  <w:num w:numId="9">
    <w:abstractNumId w:val="11"/>
  </w:num>
  <w:num w:numId="10">
    <w:abstractNumId w:val="2"/>
  </w:num>
  <w:num w:numId="11">
    <w:abstractNumId w:val="4"/>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10"/>
  </w:num>
  <w:num w:numId="1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9">
    <w:abstractNumId w:val="7"/>
  </w:num>
  <w:num w:numId="20">
    <w:abstractNumId w:val="8"/>
  </w:num>
  <w:num w:numId="21">
    <w:abstractNumId w:val="18"/>
  </w:num>
  <w:num w:numId="22">
    <w:abstractNumId w:val="15"/>
  </w:num>
  <w:num w:numId="23">
    <w:abstractNumId w:val="17"/>
  </w:num>
  <w:num w:numId="24">
    <w:abstractNumId w:val="22"/>
  </w:num>
  <w:num w:numId="25">
    <w:abstractNumId w:val="1"/>
  </w:num>
  <w:num w:numId="26">
    <w:abstractNumId w:val="5"/>
  </w:num>
  <w:num w:numId="27">
    <w:abstractNumId w:val="12"/>
  </w:num>
  <w:num w:numId="28">
    <w:abstractNumId w:val="16"/>
  </w:num>
  <w:num w:numId="29">
    <w:abstractNumId w:val="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6783"/>
    <w:rsid w:val="00023552"/>
    <w:rsid w:val="000524B1"/>
    <w:rsid w:val="000868EF"/>
    <w:rsid w:val="00093D41"/>
    <w:rsid w:val="00103F37"/>
    <w:rsid w:val="00146368"/>
    <w:rsid w:val="001476F3"/>
    <w:rsid w:val="00162615"/>
    <w:rsid w:val="00162708"/>
    <w:rsid w:val="001D4A7D"/>
    <w:rsid w:val="00284E55"/>
    <w:rsid w:val="00285336"/>
    <w:rsid w:val="002C6444"/>
    <w:rsid w:val="002E5DD5"/>
    <w:rsid w:val="002F2CFF"/>
    <w:rsid w:val="003C2DE2"/>
    <w:rsid w:val="003F3555"/>
    <w:rsid w:val="00457630"/>
    <w:rsid w:val="004665C9"/>
    <w:rsid w:val="00522480"/>
    <w:rsid w:val="006004EA"/>
    <w:rsid w:val="00634868"/>
    <w:rsid w:val="006420A1"/>
    <w:rsid w:val="00643EA1"/>
    <w:rsid w:val="006C1BF8"/>
    <w:rsid w:val="006D5780"/>
    <w:rsid w:val="006F29D9"/>
    <w:rsid w:val="00705265"/>
    <w:rsid w:val="007266E4"/>
    <w:rsid w:val="007629B5"/>
    <w:rsid w:val="007F40B8"/>
    <w:rsid w:val="00877AA4"/>
    <w:rsid w:val="008819D4"/>
    <w:rsid w:val="00901130"/>
    <w:rsid w:val="00911BA0"/>
    <w:rsid w:val="00976F1B"/>
    <w:rsid w:val="00982027"/>
    <w:rsid w:val="00992BD8"/>
    <w:rsid w:val="00AA3539"/>
    <w:rsid w:val="00AB11EA"/>
    <w:rsid w:val="00AB444A"/>
    <w:rsid w:val="00B13C74"/>
    <w:rsid w:val="00B254D6"/>
    <w:rsid w:val="00B30769"/>
    <w:rsid w:val="00B5728A"/>
    <w:rsid w:val="00BA7208"/>
    <w:rsid w:val="00C13C24"/>
    <w:rsid w:val="00C328C3"/>
    <w:rsid w:val="00C52BF0"/>
    <w:rsid w:val="00CA6761"/>
    <w:rsid w:val="00CB05C1"/>
    <w:rsid w:val="00CC00CB"/>
    <w:rsid w:val="00D544C9"/>
    <w:rsid w:val="00D55D04"/>
    <w:rsid w:val="00D850AE"/>
    <w:rsid w:val="00D85B92"/>
    <w:rsid w:val="00DA078B"/>
    <w:rsid w:val="00DB5824"/>
    <w:rsid w:val="00DB757E"/>
    <w:rsid w:val="00DB7A1E"/>
    <w:rsid w:val="00DC2575"/>
    <w:rsid w:val="00E53D1C"/>
    <w:rsid w:val="00E90742"/>
    <w:rsid w:val="00EC048A"/>
    <w:rsid w:val="00F01D1D"/>
    <w:rsid w:val="00F15970"/>
    <w:rsid w:val="00F807F7"/>
    <w:rsid w:val="00FC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783"/>
    <w:pPr>
      <w:spacing w:after="0" w:line="240" w:lineRule="auto"/>
    </w:pPr>
  </w:style>
  <w:style w:type="character" w:styleId="a4">
    <w:name w:val="Hyperlink"/>
    <w:basedOn w:val="a0"/>
    <w:unhideWhenUsed/>
    <w:rsid w:val="00FC6783"/>
    <w:rPr>
      <w:color w:val="0000FF"/>
      <w:u w:val="single"/>
    </w:rPr>
  </w:style>
  <w:style w:type="paragraph" w:styleId="a5">
    <w:name w:val="List Paragraph"/>
    <w:basedOn w:val="a"/>
    <w:uiPriority w:val="34"/>
    <w:qFormat/>
    <w:rsid w:val="004665C9"/>
    <w:pPr>
      <w:ind w:left="720"/>
      <w:contextualSpacing/>
    </w:pPr>
  </w:style>
  <w:style w:type="paragraph" w:styleId="a6">
    <w:name w:val="Balloon Text"/>
    <w:basedOn w:val="a"/>
    <w:link w:val="a7"/>
    <w:unhideWhenUsed/>
    <w:rsid w:val="00B13C74"/>
    <w:pPr>
      <w:spacing w:after="0" w:line="240" w:lineRule="auto"/>
    </w:pPr>
    <w:rPr>
      <w:rFonts w:ascii="Tahoma" w:hAnsi="Tahoma" w:cs="Tahoma"/>
      <w:sz w:val="16"/>
      <w:szCs w:val="16"/>
    </w:rPr>
  </w:style>
  <w:style w:type="character" w:customStyle="1" w:styleId="a7">
    <w:name w:val="Текст выноски Знак"/>
    <w:basedOn w:val="a0"/>
    <w:link w:val="a6"/>
    <w:rsid w:val="00B13C74"/>
    <w:rPr>
      <w:rFonts w:ascii="Tahoma" w:hAnsi="Tahoma" w:cs="Tahoma"/>
      <w:sz w:val="16"/>
      <w:szCs w:val="16"/>
    </w:rPr>
  </w:style>
  <w:style w:type="paragraph" w:customStyle="1" w:styleId="ConsNonformat">
    <w:name w:val="ConsNonformat"/>
    <w:rsid w:val="00D55D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3">
    <w:name w:val="Сетка таблицы3"/>
    <w:basedOn w:val="a1"/>
    <w:next w:val="a8"/>
    <w:uiPriority w:val="59"/>
    <w:rsid w:val="00976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7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rsid w:val="00F807F7"/>
  </w:style>
  <w:style w:type="paragraph" w:styleId="a9">
    <w:name w:val="Normal (Web)"/>
    <w:basedOn w:val="a"/>
    <w:rsid w:val="00F807F7"/>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8"/>
    <w:rsid w:val="00F80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unhideWhenUsed/>
    <w:rsid w:val="00F807F7"/>
    <w:rPr>
      <w:color w:val="800080"/>
      <w:u w:val="single"/>
    </w:rPr>
  </w:style>
  <w:style w:type="numbering" w:customStyle="1" w:styleId="2">
    <w:name w:val="Нет списка2"/>
    <w:next w:val="a2"/>
    <w:semiHidden/>
    <w:rsid w:val="00F807F7"/>
  </w:style>
  <w:style w:type="paragraph" w:customStyle="1" w:styleId="20">
    <w:name w:val="Знак2"/>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b">
    <w:name w:val="Знак Знак Знак Знак Знак Знак Знак Знак"/>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styleId="ac">
    <w:name w:val="header"/>
    <w:basedOn w:val="a"/>
    <w:link w:val="ad"/>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F807F7"/>
    <w:rPr>
      <w:rFonts w:ascii="Times New Roman" w:eastAsia="Times New Roman" w:hAnsi="Times New Roman" w:cs="Times New Roman"/>
      <w:sz w:val="20"/>
      <w:szCs w:val="20"/>
      <w:lang w:eastAsia="ru-RU"/>
    </w:rPr>
  </w:style>
  <w:style w:type="paragraph" w:styleId="ae">
    <w:name w:val="footer"/>
    <w:basedOn w:val="a"/>
    <w:link w:val="af"/>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F807F7"/>
    <w:rPr>
      <w:rFonts w:ascii="Times New Roman" w:eastAsia="Times New Roman" w:hAnsi="Times New Roman" w:cs="Times New Roman"/>
      <w:sz w:val="20"/>
      <w:szCs w:val="20"/>
      <w:lang w:eastAsia="ru-RU"/>
    </w:rPr>
  </w:style>
  <w:style w:type="character" w:styleId="af0">
    <w:name w:val="page number"/>
    <w:basedOn w:val="a0"/>
    <w:rsid w:val="00705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315">
      <w:bodyDiv w:val="1"/>
      <w:marLeft w:val="0"/>
      <w:marRight w:val="0"/>
      <w:marTop w:val="0"/>
      <w:marBottom w:val="0"/>
      <w:divBdr>
        <w:top w:val="none" w:sz="0" w:space="0" w:color="auto"/>
        <w:left w:val="none" w:sz="0" w:space="0" w:color="auto"/>
        <w:bottom w:val="none" w:sz="0" w:space="0" w:color="auto"/>
        <w:right w:val="none" w:sz="0" w:space="0" w:color="auto"/>
      </w:divBdr>
    </w:div>
    <w:div w:id="275529081">
      <w:bodyDiv w:val="1"/>
      <w:marLeft w:val="0"/>
      <w:marRight w:val="0"/>
      <w:marTop w:val="0"/>
      <w:marBottom w:val="0"/>
      <w:divBdr>
        <w:top w:val="none" w:sz="0" w:space="0" w:color="auto"/>
        <w:left w:val="none" w:sz="0" w:space="0" w:color="auto"/>
        <w:bottom w:val="none" w:sz="0" w:space="0" w:color="auto"/>
        <w:right w:val="none" w:sz="0" w:space="0" w:color="auto"/>
      </w:divBdr>
    </w:div>
    <w:div w:id="510528756">
      <w:bodyDiv w:val="1"/>
      <w:marLeft w:val="0"/>
      <w:marRight w:val="0"/>
      <w:marTop w:val="0"/>
      <w:marBottom w:val="0"/>
      <w:divBdr>
        <w:top w:val="none" w:sz="0" w:space="0" w:color="auto"/>
        <w:left w:val="none" w:sz="0" w:space="0" w:color="auto"/>
        <w:bottom w:val="none" w:sz="0" w:space="0" w:color="auto"/>
        <w:right w:val="none" w:sz="0" w:space="0" w:color="auto"/>
      </w:divBdr>
    </w:div>
    <w:div w:id="728922299">
      <w:bodyDiv w:val="1"/>
      <w:marLeft w:val="0"/>
      <w:marRight w:val="0"/>
      <w:marTop w:val="0"/>
      <w:marBottom w:val="0"/>
      <w:divBdr>
        <w:top w:val="none" w:sz="0" w:space="0" w:color="auto"/>
        <w:left w:val="none" w:sz="0" w:space="0" w:color="auto"/>
        <w:bottom w:val="none" w:sz="0" w:space="0" w:color="auto"/>
        <w:right w:val="none" w:sz="0" w:space="0" w:color="auto"/>
      </w:divBdr>
    </w:div>
    <w:div w:id="730079543">
      <w:bodyDiv w:val="1"/>
      <w:marLeft w:val="0"/>
      <w:marRight w:val="0"/>
      <w:marTop w:val="0"/>
      <w:marBottom w:val="0"/>
      <w:divBdr>
        <w:top w:val="none" w:sz="0" w:space="0" w:color="auto"/>
        <w:left w:val="none" w:sz="0" w:space="0" w:color="auto"/>
        <w:bottom w:val="none" w:sz="0" w:space="0" w:color="auto"/>
        <w:right w:val="none" w:sz="0" w:space="0" w:color="auto"/>
      </w:divBdr>
    </w:div>
    <w:div w:id="737093898">
      <w:bodyDiv w:val="1"/>
      <w:marLeft w:val="0"/>
      <w:marRight w:val="0"/>
      <w:marTop w:val="0"/>
      <w:marBottom w:val="0"/>
      <w:divBdr>
        <w:top w:val="none" w:sz="0" w:space="0" w:color="auto"/>
        <w:left w:val="none" w:sz="0" w:space="0" w:color="auto"/>
        <w:bottom w:val="none" w:sz="0" w:space="0" w:color="auto"/>
        <w:right w:val="none" w:sz="0" w:space="0" w:color="auto"/>
      </w:divBdr>
    </w:div>
    <w:div w:id="809983850">
      <w:bodyDiv w:val="1"/>
      <w:marLeft w:val="0"/>
      <w:marRight w:val="0"/>
      <w:marTop w:val="0"/>
      <w:marBottom w:val="0"/>
      <w:divBdr>
        <w:top w:val="none" w:sz="0" w:space="0" w:color="auto"/>
        <w:left w:val="none" w:sz="0" w:space="0" w:color="auto"/>
        <w:bottom w:val="none" w:sz="0" w:space="0" w:color="auto"/>
        <w:right w:val="none" w:sz="0" w:space="0" w:color="auto"/>
      </w:divBdr>
    </w:div>
    <w:div w:id="835270152">
      <w:bodyDiv w:val="1"/>
      <w:marLeft w:val="0"/>
      <w:marRight w:val="0"/>
      <w:marTop w:val="0"/>
      <w:marBottom w:val="0"/>
      <w:divBdr>
        <w:top w:val="none" w:sz="0" w:space="0" w:color="auto"/>
        <w:left w:val="none" w:sz="0" w:space="0" w:color="auto"/>
        <w:bottom w:val="none" w:sz="0" w:space="0" w:color="auto"/>
        <w:right w:val="none" w:sz="0" w:space="0" w:color="auto"/>
      </w:divBdr>
      <w:divsChild>
        <w:div w:id="1287007366">
          <w:marLeft w:val="0"/>
          <w:marRight w:val="0"/>
          <w:marTop w:val="0"/>
          <w:marBottom w:val="0"/>
          <w:divBdr>
            <w:top w:val="none" w:sz="0" w:space="0" w:color="auto"/>
            <w:left w:val="none" w:sz="0" w:space="0" w:color="auto"/>
            <w:bottom w:val="none" w:sz="0" w:space="0" w:color="auto"/>
            <w:right w:val="none" w:sz="0" w:space="0" w:color="auto"/>
          </w:divBdr>
        </w:div>
      </w:divsChild>
    </w:div>
    <w:div w:id="895707211">
      <w:bodyDiv w:val="1"/>
      <w:marLeft w:val="0"/>
      <w:marRight w:val="0"/>
      <w:marTop w:val="0"/>
      <w:marBottom w:val="0"/>
      <w:divBdr>
        <w:top w:val="none" w:sz="0" w:space="0" w:color="auto"/>
        <w:left w:val="none" w:sz="0" w:space="0" w:color="auto"/>
        <w:bottom w:val="none" w:sz="0" w:space="0" w:color="auto"/>
        <w:right w:val="none" w:sz="0" w:space="0" w:color="auto"/>
      </w:divBdr>
      <w:divsChild>
        <w:div w:id="1530489640">
          <w:marLeft w:val="0"/>
          <w:marRight w:val="0"/>
          <w:marTop w:val="0"/>
          <w:marBottom w:val="0"/>
          <w:divBdr>
            <w:top w:val="none" w:sz="0" w:space="0" w:color="auto"/>
            <w:left w:val="none" w:sz="0" w:space="0" w:color="auto"/>
            <w:bottom w:val="none" w:sz="0" w:space="0" w:color="auto"/>
            <w:right w:val="none" w:sz="0" w:space="0" w:color="auto"/>
          </w:divBdr>
          <w:divsChild>
            <w:div w:id="1433935349">
              <w:marLeft w:val="0"/>
              <w:marRight w:val="0"/>
              <w:marTop w:val="0"/>
              <w:marBottom w:val="0"/>
              <w:divBdr>
                <w:top w:val="none" w:sz="0" w:space="0" w:color="auto"/>
                <w:left w:val="none" w:sz="0" w:space="0" w:color="auto"/>
                <w:bottom w:val="none" w:sz="0" w:space="0" w:color="auto"/>
                <w:right w:val="none" w:sz="0" w:space="0" w:color="auto"/>
              </w:divBdr>
            </w:div>
          </w:divsChild>
        </w:div>
        <w:div w:id="1710032997">
          <w:marLeft w:val="0"/>
          <w:marRight w:val="0"/>
          <w:marTop w:val="0"/>
          <w:marBottom w:val="0"/>
          <w:divBdr>
            <w:top w:val="none" w:sz="0" w:space="0" w:color="auto"/>
            <w:left w:val="none" w:sz="0" w:space="0" w:color="auto"/>
            <w:bottom w:val="none" w:sz="0" w:space="0" w:color="auto"/>
            <w:right w:val="none" w:sz="0" w:space="0" w:color="auto"/>
          </w:divBdr>
          <w:divsChild>
            <w:div w:id="1401905996">
              <w:marLeft w:val="0"/>
              <w:marRight w:val="0"/>
              <w:marTop w:val="0"/>
              <w:marBottom w:val="0"/>
              <w:divBdr>
                <w:top w:val="none" w:sz="0" w:space="0" w:color="auto"/>
                <w:left w:val="none" w:sz="0" w:space="0" w:color="auto"/>
                <w:bottom w:val="none" w:sz="0" w:space="0" w:color="auto"/>
                <w:right w:val="none" w:sz="0" w:space="0" w:color="auto"/>
              </w:divBdr>
              <w:divsChild>
                <w:div w:id="163594944">
                  <w:marLeft w:val="0"/>
                  <w:marRight w:val="0"/>
                  <w:marTop w:val="0"/>
                  <w:marBottom w:val="0"/>
                  <w:divBdr>
                    <w:top w:val="none" w:sz="0" w:space="0" w:color="auto"/>
                    <w:left w:val="none" w:sz="0" w:space="0" w:color="auto"/>
                    <w:bottom w:val="none" w:sz="0" w:space="0" w:color="auto"/>
                    <w:right w:val="none" w:sz="0" w:space="0" w:color="auto"/>
                  </w:divBdr>
                </w:div>
              </w:divsChild>
            </w:div>
            <w:div w:id="261105960">
              <w:marLeft w:val="0"/>
              <w:marRight w:val="0"/>
              <w:marTop w:val="0"/>
              <w:marBottom w:val="0"/>
              <w:divBdr>
                <w:top w:val="none" w:sz="0" w:space="0" w:color="auto"/>
                <w:left w:val="none" w:sz="0" w:space="0" w:color="auto"/>
                <w:bottom w:val="none" w:sz="0" w:space="0" w:color="auto"/>
                <w:right w:val="none" w:sz="0" w:space="0" w:color="auto"/>
              </w:divBdr>
            </w:div>
          </w:divsChild>
        </w:div>
        <w:div w:id="1338075666">
          <w:marLeft w:val="0"/>
          <w:marRight w:val="0"/>
          <w:marTop w:val="0"/>
          <w:marBottom w:val="0"/>
          <w:divBdr>
            <w:top w:val="none" w:sz="0" w:space="0" w:color="auto"/>
            <w:left w:val="none" w:sz="0" w:space="0" w:color="auto"/>
            <w:bottom w:val="none" w:sz="0" w:space="0" w:color="auto"/>
            <w:right w:val="none" w:sz="0" w:space="0" w:color="auto"/>
          </w:divBdr>
          <w:divsChild>
            <w:div w:id="664865871">
              <w:marLeft w:val="0"/>
              <w:marRight w:val="0"/>
              <w:marTop w:val="0"/>
              <w:marBottom w:val="0"/>
              <w:divBdr>
                <w:top w:val="none" w:sz="0" w:space="0" w:color="auto"/>
                <w:left w:val="none" w:sz="0" w:space="0" w:color="auto"/>
                <w:bottom w:val="none" w:sz="0" w:space="0" w:color="auto"/>
                <w:right w:val="none" w:sz="0" w:space="0" w:color="auto"/>
              </w:divBdr>
            </w:div>
          </w:divsChild>
        </w:div>
        <w:div w:id="112331557">
          <w:marLeft w:val="0"/>
          <w:marRight w:val="0"/>
          <w:marTop w:val="0"/>
          <w:marBottom w:val="0"/>
          <w:divBdr>
            <w:top w:val="none" w:sz="0" w:space="0" w:color="auto"/>
            <w:left w:val="none" w:sz="0" w:space="0" w:color="auto"/>
            <w:bottom w:val="none" w:sz="0" w:space="0" w:color="auto"/>
            <w:right w:val="none" w:sz="0" w:space="0" w:color="auto"/>
          </w:divBdr>
          <w:divsChild>
            <w:div w:id="1895311963">
              <w:marLeft w:val="0"/>
              <w:marRight w:val="0"/>
              <w:marTop w:val="0"/>
              <w:marBottom w:val="0"/>
              <w:divBdr>
                <w:top w:val="none" w:sz="0" w:space="0" w:color="auto"/>
                <w:left w:val="none" w:sz="0" w:space="0" w:color="auto"/>
                <w:bottom w:val="none" w:sz="0" w:space="0" w:color="auto"/>
                <w:right w:val="none" w:sz="0" w:space="0" w:color="auto"/>
              </w:divBdr>
              <w:divsChild>
                <w:div w:id="137573166">
                  <w:marLeft w:val="0"/>
                  <w:marRight w:val="0"/>
                  <w:marTop w:val="0"/>
                  <w:marBottom w:val="0"/>
                  <w:divBdr>
                    <w:top w:val="none" w:sz="0" w:space="0" w:color="auto"/>
                    <w:left w:val="none" w:sz="0" w:space="0" w:color="auto"/>
                    <w:bottom w:val="none" w:sz="0" w:space="0" w:color="auto"/>
                    <w:right w:val="none" w:sz="0" w:space="0" w:color="auto"/>
                  </w:divBdr>
                  <w:divsChild>
                    <w:div w:id="548498596">
                      <w:marLeft w:val="0"/>
                      <w:marRight w:val="0"/>
                      <w:marTop w:val="0"/>
                      <w:marBottom w:val="0"/>
                      <w:divBdr>
                        <w:top w:val="none" w:sz="0" w:space="0" w:color="auto"/>
                        <w:left w:val="none" w:sz="0" w:space="0" w:color="auto"/>
                        <w:bottom w:val="none" w:sz="0" w:space="0" w:color="auto"/>
                        <w:right w:val="none" w:sz="0" w:space="0" w:color="auto"/>
                      </w:divBdr>
                      <w:divsChild>
                        <w:div w:id="426384186">
                          <w:marLeft w:val="0"/>
                          <w:marRight w:val="0"/>
                          <w:marTop w:val="0"/>
                          <w:marBottom w:val="0"/>
                          <w:divBdr>
                            <w:top w:val="none" w:sz="0" w:space="0" w:color="auto"/>
                            <w:left w:val="none" w:sz="0" w:space="0" w:color="auto"/>
                            <w:bottom w:val="none" w:sz="0" w:space="0" w:color="auto"/>
                            <w:right w:val="none" w:sz="0" w:space="0" w:color="auto"/>
                          </w:divBdr>
                          <w:divsChild>
                            <w:div w:id="482619443">
                              <w:marLeft w:val="0"/>
                              <w:marRight w:val="0"/>
                              <w:marTop w:val="0"/>
                              <w:marBottom w:val="0"/>
                              <w:divBdr>
                                <w:top w:val="none" w:sz="0" w:space="0" w:color="auto"/>
                                <w:left w:val="none" w:sz="0" w:space="0" w:color="auto"/>
                                <w:bottom w:val="none" w:sz="0" w:space="0" w:color="auto"/>
                                <w:right w:val="none" w:sz="0" w:space="0" w:color="auto"/>
                              </w:divBdr>
                              <w:divsChild>
                                <w:div w:id="442454793">
                                  <w:marLeft w:val="0"/>
                                  <w:marRight w:val="0"/>
                                  <w:marTop w:val="0"/>
                                  <w:marBottom w:val="0"/>
                                  <w:divBdr>
                                    <w:top w:val="none" w:sz="0" w:space="0" w:color="auto"/>
                                    <w:left w:val="none" w:sz="0" w:space="0" w:color="auto"/>
                                    <w:bottom w:val="none" w:sz="0" w:space="0" w:color="auto"/>
                                    <w:right w:val="none" w:sz="0" w:space="0" w:color="auto"/>
                                  </w:divBdr>
                                  <w:divsChild>
                                    <w:div w:id="554852363">
                                      <w:marLeft w:val="0"/>
                                      <w:marRight w:val="0"/>
                                      <w:marTop w:val="0"/>
                                      <w:marBottom w:val="0"/>
                                      <w:divBdr>
                                        <w:top w:val="none" w:sz="0" w:space="0" w:color="auto"/>
                                        <w:left w:val="none" w:sz="0" w:space="0" w:color="auto"/>
                                        <w:bottom w:val="none" w:sz="0" w:space="0" w:color="auto"/>
                                        <w:right w:val="none" w:sz="0" w:space="0" w:color="auto"/>
                                      </w:divBdr>
                                      <w:divsChild>
                                        <w:div w:id="16711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25475">
          <w:marLeft w:val="0"/>
          <w:marRight w:val="0"/>
          <w:marTop w:val="0"/>
          <w:marBottom w:val="0"/>
          <w:divBdr>
            <w:top w:val="none" w:sz="0" w:space="0" w:color="auto"/>
            <w:left w:val="none" w:sz="0" w:space="0" w:color="auto"/>
            <w:bottom w:val="none" w:sz="0" w:space="0" w:color="auto"/>
            <w:right w:val="none" w:sz="0" w:space="0" w:color="auto"/>
          </w:divBdr>
          <w:divsChild>
            <w:div w:id="413553146">
              <w:marLeft w:val="0"/>
              <w:marRight w:val="0"/>
              <w:marTop w:val="0"/>
              <w:marBottom w:val="0"/>
              <w:divBdr>
                <w:top w:val="none" w:sz="0" w:space="0" w:color="auto"/>
                <w:left w:val="none" w:sz="0" w:space="0" w:color="auto"/>
                <w:bottom w:val="none" w:sz="0" w:space="0" w:color="auto"/>
                <w:right w:val="none" w:sz="0" w:space="0" w:color="auto"/>
              </w:divBdr>
            </w:div>
          </w:divsChild>
        </w:div>
        <w:div w:id="2043510443">
          <w:marLeft w:val="0"/>
          <w:marRight w:val="0"/>
          <w:marTop w:val="0"/>
          <w:marBottom w:val="0"/>
          <w:divBdr>
            <w:top w:val="none" w:sz="0" w:space="0" w:color="auto"/>
            <w:left w:val="none" w:sz="0" w:space="0" w:color="auto"/>
            <w:bottom w:val="none" w:sz="0" w:space="0" w:color="auto"/>
            <w:right w:val="none" w:sz="0" w:space="0" w:color="auto"/>
          </w:divBdr>
          <w:divsChild>
            <w:div w:id="703797389">
              <w:marLeft w:val="0"/>
              <w:marRight w:val="0"/>
              <w:marTop w:val="0"/>
              <w:marBottom w:val="0"/>
              <w:divBdr>
                <w:top w:val="none" w:sz="0" w:space="0" w:color="auto"/>
                <w:left w:val="none" w:sz="0" w:space="0" w:color="auto"/>
                <w:bottom w:val="none" w:sz="0" w:space="0" w:color="auto"/>
                <w:right w:val="none" w:sz="0" w:space="0" w:color="auto"/>
              </w:divBdr>
              <w:divsChild>
                <w:div w:id="275452236">
                  <w:marLeft w:val="0"/>
                  <w:marRight w:val="0"/>
                  <w:marTop w:val="0"/>
                  <w:marBottom w:val="0"/>
                  <w:divBdr>
                    <w:top w:val="none" w:sz="0" w:space="0" w:color="auto"/>
                    <w:left w:val="none" w:sz="0" w:space="0" w:color="auto"/>
                    <w:bottom w:val="none" w:sz="0" w:space="0" w:color="auto"/>
                    <w:right w:val="none" w:sz="0" w:space="0" w:color="auto"/>
                  </w:divBdr>
                  <w:divsChild>
                    <w:div w:id="1133405819">
                      <w:marLeft w:val="0"/>
                      <w:marRight w:val="0"/>
                      <w:marTop w:val="0"/>
                      <w:marBottom w:val="0"/>
                      <w:divBdr>
                        <w:top w:val="none" w:sz="0" w:space="0" w:color="auto"/>
                        <w:left w:val="none" w:sz="0" w:space="0" w:color="auto"/>
                        <w:bottom w:val="none" w:sz="0" w:space="0" w:color="auto"/>
                        <w:right w:val="none" w:sz="0" w:space="0" w:color="auto"/>
                      </w:divBdr>
                      <w:divsChild>
                        <w:div w:id="1618371139">
                          <w:marLeft w:val="0"/>
                          <w:marRight w:val="0"/>
                          <w:marTop w:val="0"/>
                          <w:marBottom w:val="0"/>
                          <w:divBdr>
                            <w:top w:val="none" w:sz="0" w:space="0" w:color="auto"/>
                            <w:left w:val="none" w:sz="0" w:space="0" w:color="auto"/>
                            <w:bottom w:val="none" w:sz="0" w:space="0" w:color="auto"/>
                            <w:right w:val="none" w:sz="0" w:space="0" w:color="auto"/>
                          </w:divBdr>
                          <w:divsChild>
                            <w:div w:id="1182166073">
                              <w:marLeft w:val="0"/>
                              <w:marRight w:val="0"/>
                              <w:marTop w:val="0"/>
                              <w:marBottom w:val="0"/>
                              <w:divBdr>
                                <w:top w:val="none" w:sz="0" w:space="0" w:color="auto"/>
                                <w:left w:val="none" w:sz="0" w:space="0" w:color="auto"/>
                                <w:bottom w:val="none" w:sz="0" w:space="0" w:color="auto"/>
                                <w:right w:val="none" w:sz="0" w:space="0" w:color="auto"/>
                              </w:divBdr>
                              <w:divsChild>
                                <w:div w:id="466245293">
                                  <w:marLeft w:val="0"/>
                                  <w:marRight w:val="0"/>
                                  <w:marTop w:val="0"/>
                                  <w:marBottom w:val="0"/>
                                  <w:divBdr>
                                    <w:top w:val="none" w:sz="0" w:space="0" w:color="auto"/>
                                    <w:left w:val="none" w:sz="0" w:space="0" w:color="auto"/>
                                    <w:bottom w:val="none" w:sz="0" w:space="0" w:color="auto"/>
                                    <w:right w:val="none" w:sz="0" w:space="0" w:color="auto"/>
                                  </w:divBdr>
                                  <w:divsChild>
                                    <w:div w:id="444468075">
                                      <w:marLeft w:val="0"/>
                                      <w:marRight w:val="0"/>
                                      <w:marTop w:val="0"/>
                                      <w:marBottom w:val="0"/>
                                      <w:divBdr>
                                        <w:top w:val="none" w:sz="0" w:space="0" w:color="auto"/>
                                        <w:left w:val="none" w:sz="0" w:space="0" w:color="auto"/>
                                        <w:bottom w:val="none" w:sz="0" w:space="0" w:color="auto"/>
                                        <w:right w:val="none" w:sz="0" w:space="0" w:color="auto"/>
                                      </w:divBdr>
                                      <w:divsChild>
                                        <w:div w:id="11925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62842">
          <w:marLeft w:val="0"/>
          <w:marRight w:val="0"/>
          <w:marTop w:val="0"/>
          <w:marBottom w:val="0"/>
          <w:divBdr>
            <w:top w:val="none" w:sz="0" w:space="0" w:color="auto"/>
            <w:left w:val="none" w:sz="0" w:space="0" w:color="auto"/>
            <w:bottom w:val="none" w:sz="0" w:space="0" w:color="auto"/>
            <w:right w:val="none" w:sz="0" w:space="0" w:color="auto"/>
          </w:divBdr>
          <w:divsChild>
            <w:div w:id="767773631">
              <w:marLeft w:val="0"/>
              <w:marRight w:val="0"/>
              <w:marTop w:val="0"/>
              <w:marBottom w:val="0"/>
              <w:divBdr>
                <w:top w:val="none" w:sz="0" w:space="0" w:color="auto"/>
                <w:left w:val="none" w:sz="0" w:space="0" w:color="auto"/>
                <w:bottom w:val="none" w:sz="0" w:space="0" w:color="auto"/>
                <w:right w:val="none" w:sz="0" w:space="0" w:color="auto"/>
              </w:divBdr>
            </w:div>
          </w:divsChild>
        </w:div>
        <w:div w:id="930965136">
          <w:marLeft w:val="0"/>
          <w:marRight w:val="0"/>
          <w:marTop w:val="0"/>
          <w:marBottom w:val="0"/>
          <w:divBdr>
            <w:top w:val="none" w:sz="0" w:space="0" w:color="auto"/>
            <w:left w:val="none" w:sz="0" w:space="0" w:color="auto"/>
            <w:bottom w:val="none" w:sz="0" w:space="0" w:color="auto"/>
            <w:right w:val="none" w:sz="0" w:space="0" w:color="auto"/>
          </w:divBdr>
          <w:divsChild>
            <w:div w:id="1390613283">
              <w:marLeft w:val="0"/>
              <w:marRight w:val="0"/>
              <w:marTop w:val="0"/>
              <w:marBottom w:val="0"/>
              <w:divBdr>
                <w:top w:val="none" w:sz="0" w:space="0" w:color="auto"/>
                <w:left w:val="none" w:sz="0" w:space="0" w:color="auto"/>
                <w:bottom w:val="none" w:sz="0" w:space="0" w:color="auto"/>
                <w:right w:val="none" w:sz="0" w:space="0" w:color="auto"/>
              </w:divBdr>
              <w:divsChild>
                <w:div w:id="1763643085">
                  <w:marLeft w:val="0"/>
                  <w:marRight w:val="0"/>
                  <w:marTop w:val="0"/>
                  <w:marBottom w:val="0"/>
                  <w:divBdr>
                    <w:top w:val="none" w:sz="0" w:space="0" w:color="auto"/>
                    <w:left w:val="none" w:sz="0" w:space="0" w:color="auto"/>
                    <w:bottom w:val="none" w:sz="0" w:space="0" w:color="auto"/>
                    <w:right w:val="none" w:sz="0" w:space="0" w:color="auto"/>
                  </w:divBdr>
                  <w:divsChild>
                    <w:div w:id="120392144">
                      <w:marLeft w:val="0"/>
                      <w:marRight w:val="0"/>
                      <w:marTop w:val="0"/>
                      <w:marBottom w:val="0"/>
                      <w:divBdr>
                        <w:top w:val="none" w:sz="0" w:space="0" w:color="auto"/>
                        <w:left w:val="none" w:sz="0" w:space="0" w:color="auto"/>
                        <w:bottom w:val="none" w:sz="0" w:space="0" w:color="auto"/>
                        <w:right w:val="none" w:sz="0" w:space="0" w:color="auto"/>
                      </w:divBdr>
                      <w:divsChild>
                        <w:div w:id="1461221698">
                          <w:marLeft w:val="0"/>
                          <w:marRight w:val="0"/>
                          <w:marTop w:val="0"/>
                          <w:marBottom w:val="0"/>
                          <w:divBdr>
                            <w:top w:val="none" w:sz="0" w:space="0" w:color="auto"/>
                            <w:left w:val="none" w:sz="0" w:space="0" w:color="auto"/>
                            <w:bottom w:val="none" w:sz="0" w:space="0" w:color="auto"/>
                            <w:right w:val="none" w:sz="0" w:space="0" w:color="auto"/>
                          </w:divBdr>
                          <w:divsChild>
                            <w:div w:id="2101094635">
                              <w:marLeft w:val="0"/>
                              <w:marRight w:val="0"/>
                              <w:marTop w:val="0"/>
                              <w:marBottom w:val="0"/>
                              <w:divBdr>
                                <w:top w:val="none" w:sz="0" w:space="0" w:color="auto"/>
                                <w:left w:val="none" w:sz="0" w:space="0" w:color="auto"/>
                                <w:bottom w:val="none" w:sz="0" w:space="0" w:color="auto"/>
                                <w:right w:val="none" w:sz="0" w:space="0" w:color="auto"/>
                              </w:divBdr>
                              <w:divsChild>
                                <w:div w:id="1719888566">
                                  <w:marLeft w:val="0"/>
                                  <w:marRight w:val="0"/>
                                  <w:marTop w:val="0"/>
                                  <w:marBottom w:val="0"/>
                                  <w:divBdr>
                                    <w:top w:val="none" w:sz="0" w:space="0" w:color="auto"/>
                                    <w:left w:val="none" w:sz="0" w:space="0" w:color="auto"/>
                                    <w:bottom w:val="none" w:sz="0" w:space="0" w:color="auto"/>
                                    <w:right w:val="none" w:sz="0" w:space="0" w:color="auto"/>
                                  </w:divBdr>
                                  <w:divsChild>
                                    <w:div w:id="793523353">
                                      <w:marLeft w:val="0"/>
                                      <w:marRight w:val="0"/>
                                      <w:marTop w:val="0"/>
                                      <w:marBottom w:val="0"/>
                                      <w:divBdr>
                                        <w:top w:val="none" w:sz="0" w:space="0" w:color="auto"/>
                                        <w:left w:val="none" w:sz="0" w:space="0" w:color="auto"/>
                                        <w:bottom w:val="none" w:sz="0" w:space="0" w:color="auto"/>
                                        <w:right w:val="none" w:sz="0" w:space="0" w:color="auto"/>
                                      </w:divBdr>
                                      <w:divsChild>
                                        <w:div w:id="2016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423">
          <w:marLeft w:val="0"/>
          <w:marRight w:val="0"/>
          <w:marTop w:val="0"/>
          <w:marBottom w:val="0"/>
          <w:divBdr>
            <w:top w:val="none" w:sz="0" w:space="0" w:color="auto"/>
            <w:left w:val="none" w:sz="0" w:space="0" w:color="auto"/>
            <w:bottom w:val="none" w:sz="0" w:space="0" w:color="auto"/>
            <w:right w:val="none" w:sz="0" w:space="0" w:color="auto"/>
          </w:divBdr>
          <w:divsChild>
            <w:div w:id="1089229766">
              <w:marLeft w:val="0"/>
              <w:marRight w:val="0"/>
              <w:marTop w:val="0"/>
              <w:marBottom w:val="0"/>
              <w:divBdr>
                <w:top w:val="none" w:sz="0" w:space="0" w:color="auto"/>
                <w:left w:val="none" w:sz="0" w:space="0" w:color="auto"/>
                <w:bottom w:val="none" w:sz="0" w:space="0" w:color="auto"/>
                <w:right w:val="none" w:sz="0" w:space="0" w:color="auto"/>
              </w:divBdr>
            </w:div>
          </w:divsChild>
        </w:div>
        <w:div w:id="287511420">
          <w:marLeft w:val="0"/>
          <w:marRight w:val="0"/>
          <w:marTop w:val="0"/>
          <w:marBottom w:val="0"/>
          <w:divBdr>
            <w:top w:val="none" w:sz="0" w:space="0" w:color="auto"/>
            <w:left w:val="none" w:sz="0" w:space="0" w:color="auto"/>
            <w:bottom w:val="none" w:sz="0" w:space="0" w:color="auto"/>
            <w:right w:val="none" w:sz="0" w:space="0" w:color="auto"/>
          </w:divBdr>
          <w:divsChild>
            <w:div w:id="458762523">
              <w:marLeft w:val="0"/>
              <w:marRight w:val="0"/>
              <w:marTop w:val="0"/>
              <w:marBottom w:val="0"/>
              <w:divBdr>
                <w:top w:val="none" w:sz="0" w:space="0" w:color="auto"/>
                <w:left w:val="none" w:sz="0" w:space="0" w:color="auto"/>
                <w:bottom w:val="none" w:sz="0" w:space="0" w:color="auto"/>
                <w:right w:val="none" w:sz="0" w:space="0" w:color="auto"/>
              </w:divBdr>
              <w:divsChild>
                <w:div w:id="1286539462">
                  <w:marLeft w:val="0"/>
                  <w:marRight w:val="0"/>
                  <w:marTop w:val="0"/>
                  <w:marBottom w:val="0"/>
                  <w:divBdr>
                    <w:top w:val="none" w:sz="0" w:space="0" w:color="auto"/>
                    <w:left w:val="none" w:sz="0" w:space="0" w:color="auto"/>
                    <w:bottom w:val="none" w:sz="0" w:space="0" w:color="auto"/>
                    <w:right w:val="none" w:sz="0" w:space="0" w:color="auto"/>
                  </w:divBdr>
                  <w:divsChild>
                    <w:div w:id="1287733184">
                      <w:marLeft w:val="0"/>
                      <w:marRight w:val="0"/>
                      <w:marTop w:val="0"/>
                      <w:marBottom w:val="0"/>
                      <w:divBdr>
                        <w:top w:val="none" w:sz="0" w:space="0" w:color="auto"/>
                        <w:left w:val="none" w:sz="0" w:space="0" w:color="auto"/>
                        <w:bottom w:val="none" w:sz="0" w:space="0" w:color="auto"/>
                        <w:right w:val="none" w:sz="0" w:space="0" w:color="auto"/>
                      </w:divBdr>
                      <w:divsChild>
                        <w:div w:id="773284279">
                          <w:marLeft w:val="0"/>
                          <w:marRight w:val="0"/>
                          <w:marTop w:val="0"/>
                          <w:marBottom w:val="0"/>
                          <w:divBdr>
                            <w:top w:val="none" w:sz="0" w:space="0" w:color="auto"/>
                            <w:left w:val="none" w:sz="0" w:space="0" w:color="auto"/>
                            <w:bottom w:val="none" w:sz="0" w:space="0" w:color="auto"/>
                            <w:right w:val="none" w:sz="0" w:space="0" w:color="auto"/>
                          </w:divBdr>
                          <w:divsChild>
                            <w:div w:id="979267937">
                              <w:marLeft w:val="0"/>
                              <w:marRight w:val="0"/>
                              <w:marTop w:val="0"/>
                              <w:marBottom w:val="0"/>
                              <w:divBdr>
                                <w:top w:val="none" w:sz="0" w:space="0" w:color="auto"/>
                                <w:left w:val="none" w:sz="0" w:space="0" w:color="auto"/>
                                <w:bottom w:val="none" w:sz="0" w:space="0" w:color="auto"/>
                                <w:right w:val="none" w:sz="0" w:space="0" w:color="auto"/>
                              </w:divBdr>
                              <w:divsChild>
                                <w:div w:id="1497722602">
                                  <w:marLeft w:val="0"/>
                                  <w:marRight w:val="0"/>
                                  <w:marTop w:val="0"/>
                                  <w:marBottom w:val="0"/>
                                  <w:divBdr>
                                    <w:top w:val="none" w:sz="0" w:space="0" w:color="auto"/>
                                    <w:left w:val="none" w:sz="0" w:space="0" w:color="auto"/>
                                    <w:bottom w:val="none" w:sz="0" w:space="0" w:color="auto"/>
                                    <w:right w:val="none" w:sz="0" w:space="0" w:color="auto"/>
                                  </w:divBdr>
                                  <w:divsChild>
                                    <w:div w:id="2124685356">
                                      <w:marLeft w:val="0"/>
                                      <w:marRight w:val="0"/>
                                      <w:marTop w:val="0"/>
                                      <w:marBottom w:val="0"/>
                                      <w:divBdr>
                                        <w:top w:val="none" w:sz="0" w:space="0" w:color="auto"/>
                                        <w:left w:val="none" w:sz="0" w:space="0" w:color="auto"/>
                                        <w:bottom w:val="none" w:sz="0" w:space="0" w:color="auto"/>
                                        <w:right w:val="none" w:sz="0" w:space="0" w:color="auto"/>
                                      </w:divBdr>
                                      <w:divsChild>
                                        <w:div w:id="13196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673">
          <w:marLeft w:val="0"/>
          <w:marRight w:val="0"/>
          <w:marTop w:val="0"/>
          <w:marBottom w:val="0"/>
          <w:divBdr>
            <w:top w:val="none" w:sz="0" w:space="0" w:color="auto"/>
            <w:left w:val="none" w:sz="0" w:space="0" w:color="auto"/>
            <w:bottom w:val="none" w:sz="0" w:space="0" w:color="auto"/>
            <w:right w:val="none" w:sz="0" w:space="0" w:color="auto"/>
          </w:divBdr>
          <w:divsChild>
            <w:div w:id="953246774">
              <w:marLeft w:val="0"/>
              <w:marRight w:val="0"/>
              <w:marTop w:val="0"/>
              <w:marBottom w:val="0"/>
              <w:divBdr>
                <w:top w:val="none" w:sz="0" w:space="0" w:color="auto"/>
                <w:left w:val="none" w:sz="0" w:space="0" w:color="auto"/>
                <w:bottom w:val="none" w:sz="0" w:space="0" w:color="auto"/>
                <w:right w:val="none" w:sz="0" w:space="0" w:color="auto"/>
              </w:divBdr>
            </w:div>
          </w:divsChild>
        </w:div>
        <w:div w:id="1644315037">
          <w:marLeft w:val="0"/>
          <w:marRight w:val="0"/>
          <w:marTop w:val="0"/>
          <w:marBottom w:val="0"/>
          <w:divBdr>
            <w:top w:val="none" w:sz="0" w:space="0" w:color="auto"/>
            <w:left w:val="none" w:sz="0" w:space="0" w:color="auto"/>
            <w:bottom w:val="none" w:sz="0" w:space="0" w:color="auto"/>
            <w:right w:val="none" w:sz="0" w:space="0" w:color="auto"/>
          </w:divBdr>
          <w:divsChild>
            <w:div w:id="2064524149">
              <w:marLeft w:val="0"/>
              <w:marRight w:val="0"/>
              <w:marTop w:val="0"/>
              <w:marBottom w:val="0"/>
              <w:divBdr>
                <w:top w:val="none" w:sz="0" w:space="0" w:color="auto"/>
                <w:left w:val="none" w:sz="0" w:space="0" w:color="auto"/>
                <w:bottom w:val="none" w:sz="0" w:space="0" w:color="auto"/>
                <w:right w:val="none" w:sz="0" w:space="0" w:color="auto"/>
              </w:divBdr>
              <w:divsChild>
                <w:div w:id="1644579445">
                  <w:marLeft w:val="0"/>
                  <w:marRight w:val="0"/>
                  <w:marTop w:val="0"/>
                  <w:marBottom w:val="0"/>
                  <w:divBdr>
                    <w:top w:val="none" w:sz="0" w:space="0" w:color="auto"/>
                    <w:left w:val="none" w:sz="0" w:space="0" w:color="auto"/>
                    <w:bottom w:val="none" w:sz="0" w:space="0" w:color="auto"/>
                    <w:right w:val="none" w:sz="0" w:space="0" w:color="auto"/>
                  </w:divBdr>
                  <w:divsChild>
                    <w:div w:id="644162952">
                      <w:marLeft w:val="0"/>
                      <w:marRight w:val="0"/>
                      <w:marTop w:val="0"/>
                      <w:marBottom w:val="0"/>
                      <w:divBdr>
                        <w:top w:val="none" w:sz="0" w:space="0" w:color="auto"/>
                        <w:left w:val="none" w:sz="0" w:space="0" w:color="auto"/>
                        <w:bottom w:val="none" w:sz="0" w:space="0" w:color="auto"/>
                        <w:right w:val="none" w:sz="0" w:space="0" w:color="auto"/>
                      </w:divBdr>
                      <w:divsChild>
                        <w:div w:id="202444005">
                          <w:marLeft w:val="0"/>
                          <w:marRight w:val="0"/>
                          <w:marTop w:val="0"/>
                          <w:marBottom w:val="0"/>
                          <w:divBdr>
                            <w:top w:val="none" w:sz="0" w:space="0" w:color="auto"/>
                            <w:left w:val="none" w:sz="0" w:space="0" w:color="auto"/>
                            <w:bottom w:val="none" w:sz="0" w:space="0" w:color="auto"/>
                            <w:right w:val="none" w:sz="0" w:space="0" w:color="auto"/>
                          </w:divBdr>
                          <w:divsChild>
                            <w:div w:id="1474174718">
                              <w:marLeft w:val="0"/>
                              <w:marRight w:val="0"/>
                              <w:marTop w:val="0"/>
                              <w:marBottom w:val="0"/>
                              <w:divBdr>
                                <w:top w:val="none" w:sz="0" w:space="0" w:color="auto"/>
                                <w:left w:val="none" w:sz="0" w:space="0" w:color="auto"/>
                                <w:bottom w:val="none" w:sz="0" w:space="0" w:color="auto"/>
                                <w:right w:val="none" w:sz="0" w:space="0" w:color="auto"/>
                              </w:divBdr>
                              <w:divsChild>
                                <w:div w:id="1414736364">
                                  <w:marLeft w:val="0"/>
                                  <w:marRight w:val="0"/>
                                  <w:marTop w:val="0"/>
                                  <w:marBottom w:val="0"/>
                                  <w:divBdr>
                                    <w:top w:val="none" w:sz="0" w:space="0" w:color="auto"/>
                                    <w:left w:val="none" w:sz="0" w:space="0" w:color="auto"/>
                                    <w:bottom w:val="none" w:sz="0" w:space="0" w:color="auto"/>
                                    <w:right w:val="none" w:sz="0" w:space="0" w:color="auto"/>
                                  </w:divBdr>
                                  <w:divsChild>
                                    <w:div w:id="275991232">
                                      <w:marLeft w:val="0"/>
                                      <w:marRight w:val="0"/>
                                      <w:marTop w:val="0"/>
                                      <w:marBottom w:val="0"/>
                                      <w:divBdr>
                                        <w:top w:val="none" w:sz="0" w:space="0" w:color="auto"/>
                                        <w:left w:val="none" w:sz="0" w:space="0" w:color="auto"/>
                                        <w:bottom w:val="none" w:sz="0" w:space="0" w:color="auto"/>
                                        <w:right w:val="none" w:sz="0" w:space="0" w:color="auto"/>
                                      </w:divBdr>
                                      <w:divsChild>
                                        <w:div w:id="3885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77561">
          <w:marLeft w:val="0"/>
          <w:marRight w:val="0"/>
          <w:marTop w:val="0"/>
          <w:marBottom w:val="0"/>
          <w:divBdr>
            <w:top w:val="none" w:sz="0" w:space="0" w:color="auto"/>
            <w:left w:val="none" w:sz="0" w:space="0" w:color="auto"/>
            <w:bottom w:val="none" w:sz="0" w:space="0" w:color="auto"/>
            <w:right w:val="none" w:sz="0" w:space="0" w:color="auto"/>
          </w:divBdr>
          <w:divsChild>
            <w:div w:id="1279414731">
              <w:marLeft w:val="0"/>
              <w:marRight w:val="0"/>
              <w:marTop w:val="0"/>
              <w:marBottom w:val="0"/>
              <w:divBdr>
                <w:top w:val="none" w:sz="0" w:space="0" w:color="auto"/>
                <w:left w:val="none" w:sz="0" w:space="0" w:color="auto"/>
                <w:bottom w:val="none" w:sz="0" w:space="0" w:color="auto"/>
                <w:right w:val="none" w:sz="0" w:space="0" w:color="auto"/>
              </w:divBdr>
            </w:div>
          </w:divsChild>
        </w:div>
        <w:div w:id="1583103184">
          <w:marLeft w:val="0"/>
          <w:marRight w:val="0"/>
          <w:marTop w:val="0"/>
          <w:marBottom w:val="0"/>
          <w:divBdr>
            <w:top w:val="none" w:sz="0" w:space="0" w:color="auto"/>
            <w:left w:val="none" w:sz="0" w:space="0" w:color="auto"/>
            <w:bottom w:val="none" w:sz="0" w:space="0" w:color="auto"/>
            <w:right w:val="none" w:sz="0" w:space="0" w:color="auto"/>
          </w:divBdr>
          <w:divsChild>
            <w:div w:id="1727333142">
              <w:marLeft w:val="0"/>
              <w:marRight w:val="0"/>
              <w:marTop w:val="0"/>
              <w:marBottom w:val="0"/>
              <w:divBdr>
                <w:top w:val="none" w:sz="0" w:space="0" w:color="auto"/>
                <w:left w:val="none" w:sz="0" w:space="0" w:color="auto"/>
                <w:bottom w:val="none" w:sz="0" w:space="0" w:color="auto"/>
                <w:right w:val="none" w:sz="0" w:space="0" w:color="auto"/>
              </w:divBdr>
              <w:divsChild>
                <w:div w:id="821584896">
                  <w:marLeft w:val="0"/>
                  <w:marRight w:val="0"/>
                  <w:marTop w:val="0"/>
                  <w:marBottom w:val="0"/>
                  <w:divBdr>
                    <w:top w:val="none" w:sz="0" w:space="0" w:color="auto"/>
                    <w:left w:val="none" w:sz="0" w:space="0" w:color="auto"/>
                    <w:bottom w:val="none" w:sz="0" w:space="0" w:color="auto"/>
                    <w:right w:val="none" w:sz="0" w:space="0" w:color="auto"/>
                  </w:divBdr>
                  <w:divsChild>
                    <w:div w:id="1298073318">
                      <w:marLeft w:val="0"/>
                      <w:marRight w:val="0"/>
                      <w:marTop w:val="0"/>
                      <w:marBottom w:val="0"/>
                      <w:divBdr>
                        <w:top w:val="none" w:sz="0" w:space="0" w:color="auto"/>
                        <w:left w:val="none" w:sz="0" w:space="0" w:color="auto"/>
                        <w:bottom w:val="none" w:sz="0" w:space="0" w:color="auto"/>
                        <w:right w:val="none" w:sz="0" w:space="0" w:color="auto"/>
                      </w:divBdr>
                      <w:divsChild>
                        <w:div w:id="1992520584">
                          <w:marLeft w:val="0"/>
                          <w:marRight w:val="0"/>
                          <w:marTop w:val="0"/>
                          <w:marBottom w:val="0"/>
                          <w:divBdr>
                            <w:top w:val="none" w:sz="0" w:space="0" w:color="auto"/>
                            <w:left w:val="none" w:sz="0" w:space="0" w:color="auto"/>
                            <w:bottom w:val="none" w:sz="0" w:space="0" w:color="auto"/>
                            <w:right w:val="none" w:sz="0" w:space="0" w:color="auto"/>
                          </w:divBdr>
                          <w:divsChild>
                            <w:div w:id="1401053504">
                              <w:marLeft w:val="0"/>
                              <w:marRight w:val="0"/>
                              <w:marTop w:val="0"/>
                              <w:marBottom w:val="0"/>
                              <w:divBdr>
                                <w:top w:val="none" w:sz="0" w:space="0" w:color="auto"/>
                                <w:left w:val="none" w:sz="0" w:space="0" w:color="auto"/>
                                <w:bottom w:val="none" w:sz="0" w:space="0" w:color="auto"/>
                                <w:right w:val="none" w:sz="0" w:space="0" w:color="auto"/>
                              </w:divBdr>
                              <w:divsChild>
                                <w:div w:id="1927029758">
                                  <w:marLeft w:val="0"/>
                                  <w:marRight w:val="0"/>
                                  <w:marTop w:val="0"/>
                                  <w:marBottom w:val="0"/>
                                  <w:divBdr>
                                    <w:top w:val="none" w:sz="0" w:space="0" w:color="auto"/>
                                    <w:left w:val="none" w:sz="0" w:space="0" w:color="auto"/>
                                    <w:bottom w:val="none" w:sz="0" w:space="0" w:color="auto"/>
                                    <w:right w:val="none" w:sz="0" w:space="0" w:color="auto"/>
                                  </w:divBdr>
                                  <w:divsChild>
                                    <w:div w:id="284240755">
                                      <w:marLeft w:val="0"/>
                                      <w:marRight w:val="0"/>
                                      <w:marTop w:val="0"/>
                                      <w:marBottom w:val="0"/>
                                      <w:divBdr>
                                        <w:top w:val="none" w:sz="0" w:space="0" w:color="auto"/>
                                        <w:left w:val="none" w:sz="0" w:space="0" w:color="auto"/>
                                        <w:bottom w:val="none" w:sz="0" w:space="0" w:color="auto"/>
                                        <w:right w:val="none" w:sz="0" w:space="0" w:color="auto"/>
                                      </w:divBdr>
                                      <w:divsChild>
                                        <w:div w:id="629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17134">
          <w:marLeft w:val="0"/>
          <w:marRight w:val="0"/>
          <w:marTop w:val="0"/>
          <w:marBottom w:val="0"/>
          <w:divBdr>
            <w:top w:val="none" w:sz="0" w:space="0" w:color="auto"/>
            <w:left w:val="none" w:sz="0" w:space="0" w:color="auto"/>
            <w:bottom w:val="none" w:sz="0" w:space="0" w:color="auto"/>
            <w:right w:val="none" w:sz="0" w:space="0" w:color="auto"/>
          </w:divBdr>
          <w:divsChild>
            <w:div w:id="1947077291">
              <w:marLeft w:val="0"/>
              <w:marRight w:val="0"/>
              <w:marTop w:val="0"/>
              <w:marBottom w:val="0"/>
              <w:divBdr>
                <w:top w:val="none" w:sz="0" w:space="0" w:color="auto"/>
                <w:left w:val="none" w:sz="0" w:space="0" w:color="auto"/>
                <w:bottom w:val="none" w:sz="0" w:space="0" w:color="auto"/>
                <w:right w:val="none" w:sz="0" w:space="0" w:color="auto"/>
              </w:divBdr>
            </w:div>
          </w:divsChild>
        </w:div>
        <w:div w:id="1999072109">
          <w:marLeft w:val="0"/>
          <w:marRight w:val="0"/>
          <w:marTop w:val="0"/>
          <w:marBottom w:val="0"/>
          <w:divBdr>
            <w:top w:val="none" w:sz="0" w:space="0" w:color="auto"/>
            <w:left w:val="none" w:sz="0" w:space="0" w:color="auto"/>
            <w:bottom w:val="none" w:sz="0" w:space="0" w:color="auto"/>
            <w:right w:val="none" w:sz="0" w:space="0" w:color="auto"/>
          </w:divBdr>
          <w:divsChild>
            <w:div w:id="594097365">
              <w:marLeft w:val="0"/>
              <w:marRight w:val="0"/>
              <w:marTop w:val="0"/>
              <w:marBottom w:val="0"/>
              <w:divBdr>
                <w:top w:val="none" w:sz="0" w:space="0" w:color="auto"/>
                <w:left w:val="none" w:sz="0" w:space="0" w:color="auto"/>
                <w:bottom w:val="none" w:sz="0" w:space="0" w:color="auto"/>
                <w:right w:val="none" w:sz="0" w:space="0" w:color="auto"/>
              </w:divBdr>
              <w:divsChild>
                <w:div w:id="182674353">
                  <w:marLeft w:val="0"/>
                  <w:marRight w:val="0"/>
                  <w:marTop w:val="0"/>
                  <w:marBottom w:val="0"/>
                  <w:divBdr>
                    <w:top w:val="none" w:sz="0" w:space="0" w:color="auto"/>
                    <w:left w:val="none" w:sz="0" w:space="0" w:color="auto"/>
                    <w:bottom w:val="none" w:sz="0" w:space="0" w:color="auto"/>
                    <w:right w:val="none" w:sz="0" w:space="0" w:color="auto"/>
                  </w:divBdr>
                  <w:divsChild>
                    <w:div w:id="655841907">
                      <w:marLeft w:val="0"/>
                      <w:marRight w:val="0"/>
                      <w:marTop w:val="0"/>
                      <w:marBottom w:val="0"/>
                      <w:divBdr>
                        <w:top w:val="none" w:sz="0" w:space="0" w:color="auto"/>
                        <w:left w:val="none" w:sz="0" w:space="0" w:color="auto"/>
                        <w:bottom w:val="none" w:sz="0" w:space="0" w:color="auto"/>
                        <w:right w:val="none" w:sz="0" w:space="0" w:color="auto"/>
                      </w:divBdr>
                      <w:divsChild>
                        <w:div w:id="1827471604">
                          <w:marLeft w:val="0"/>
                          <w:marRight w:val="0"/>
                          <w:marTop w:val="0"/>
                          <w:marBottom w:val="0"/>
                          <w:divBdr>
                            <w:top w:val="none" w:sz="0" w:space="0" w:color="auto"/>
                            <w:left w:val="none" w:sz="0" w:space="0" w:color="auto"/>
                            <w:bottom w:val="none" w:sz="0" w:space="0" w:color="auto"/>
                            <w:right w:val="none" w:sz="0" w:space="0" w:color="auto"/>
                          </w:divBdr>
                          <w:divsChild>
                            <w:div w:id="47919884">
                              <w:marLeft w:val="0"/>
                              <w:marRight w:val="0"/>
                              <w:marTop w:val="0"/>
                              <w:marBottom w:val="0"/>
                              <w:divBdr>
                                <w:top w:val="none" w:sz="0" w:space="0" w:color="auto"/>
                                <w:left w:val="none" w:sz="0" w:space="0" w:color="auto"/>
                                <w:bottom w:val="none" w:sz="0" w:space="0" w:color="auto"/>
                                <w:right w:val="none" w:sz="0" w:space="0" w:color="auto"/>
                              </w:divBdr>
                              <w:divsChild>
                                <w:div w:id="717435817">
                                  <w:marLeft w:val="0"/>
                                  <w:marRight w:val="0"/>
                                  <w:marTop w:val="0"/>
                                  <w:marBottom w:val="0"/>
                                  <w:divBdr>
                                    <w:top w:val="none" w:sz="0" w:space="0" w:color="auto"/>
                                    <w:left w:val="none" w:sz="0" w:space="0" w:color="auto"/>
                                    <w:bottom w:val="none" w:sz="0" w:space="0" w:color="auto"/>
                                    <w:right w:val="none" w:sz="0" w:space="0" w:color="auto"/>
                                  </w:divBdr>
                                  <w:divsChild>
                                    <w:div w:id="1960529173">
                                      <w:marLeft w:val="0"/>
                                      <w:marRight w:val="0"/>
                                      <w:marTop w:val="0"/>
                                      <w:marBottom w:val="0"/>
                                      <w:divBdr>
                                        <w:top w:val="none" w:sz="0" w:space="0" w:color="auto"/>
                                        <w:left w:val="none" w:sz="0" w:space="0" w:color="auto"/>
                                        <w:bottom w:val="none" w:sz="0" w:space="0" w:color="auto"/>
                                        <w:right w:val="none" w:sz="0" w:space="0" w:color="auto"/>
                                      </w:divBdr>
                                      <w:divsChild>
                                        <w:div w:id="2113815530">
                                          <w:marLeft w:val="0"/>
                                          <w:marRight w:val="0"/>
                                          <w:marTop w:val="0"/>
                                          <w:marBottom w:val="0"/>
                                          <w:divBdr>
                                            <w:top w:val="none" w:sz="0" w:space="0" w:color="auto"/>
                                            <w:left w:val="none" w:sz="0" w:space="0" w:color="auto"/>
                                            <w:bottom w:val="none" w:sz="0" w:space="0" w:color="auto"/>
                                            <w:right w:val="none" w:sz="0" w:space="0" w:color="auto"/>
                                          </w:divBdr>
                                          <w:divsChild>
                                            <w:div w:id="1935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868458">
          <w:marLeft w:val="0"/>
          <w:marRight w:val="0"/>
          <w:marTop w:val="0"/>
          <w:marBottom w:val="0"/>
          <w:divBdr>
            <w:top w:val="none" w:sz="0" w:space="0" w:color="auto"/>
            <w:left w:val="none" w:sz="0" w:space="0" w:color="auto"/>
            <w:bottom w:val="none" w:sz="0" w:space="0" w:color="auto"/>
            <w:right w:val="none" w:sz="0" w:space="0" w:color="auto"/>
          </w:divBdr>
          <w:divsChild>
            <w:div w:id="1839297935">
              <w:marLeft w:val="0"/>
              <w:marRight w:val="0"/>
              <w:marTop w:val="0"/>
              <w:marBottom w:val="0"/>
              <w:divBdr>
                <w:top w:val="none" w:sz="0" w:space="0" w:color="auto"/>
                <w:left w:val="none" w:sz="0" w:space="0" w:color="auto"/>
                <w:bottom w:val="none" w:sz="0" w:space="0" w:color="auto"/>
                <w:right w:val="none" w:sz="0" w:space="0" w:color="auto"/>
              </w:divBdr>
              <w:divsChild>
                <w:div w:id="2110612303">
                  <w:marLeft w:val="0"/>
                  <w:marRight w:val="0"/>
                  <w:marTop w:val="0"/>
                  <w:marBottom w:val="0"/>
                  <w:divBdr>
                    <w:top w:val="none" w:sz="0" w:space="0" w:color="auto"/>
                    <w:left w:val="none" w:sz="0" w:space="0" w:color="auto"/>
                    <w:bottom w:val="none" w:sz="0" w:space="0" w:color="auto"/>
                    <w:right w:val="none" w:sz="0" w:space="0" w:color="auto"/>
                  </w:divBdr>
                  <w:divsChild>
                    <w:div w:id="1860780447">
                      <w:marLeft w:val="0"/>
                      <w:marRight w:val="0"/>
                      <w:marTop w:val="0"/>
                      <w:marBottom w:val="0"/>
                      <w:divBdr>
                        <w:top w:val="none" w:sz="0" w:space="0" w:color="auto"/>
                        <w:left w:val="none" w:sz="0" w:space="0" w:color="auto"/>
                        <w:bottom w:val="none" w:sz="0" w:space="0" w:color="auto"/>
                        <w:right w:val="none" w:sz="0" w:space="0" w:color="auto"/>
                      </w:divBdr>
                      <w:divsChild>
                        <w:div w:id="1231962179">
                          <w:marLeft w:val="0"/>
                          <w:marRight w:val="0"/>
                          <w:marTop w:val="0"/>
                          <w:marBottom w:val="0"/>
                          <w:divBdr>
                            <w:top w:val="none" w:sz="0" w:space="0" w:color="auto"/>
                            <w:left w:val="none" w:sz="0" w:space="0" w:color="auto"/>
                            <w:bottom w:val="none" w:sz="0" w:space="0" w:color="auto"/>
                            <w:right w:val="none" w:sz="0" w:space="0" w:color="auto"/>
                          </w:divBdr>
                          <w:divsChild>
                            <w:div w:id="979186990">
                              <w:marLeft w:val="0"/>
                              <w:marRight w:val="0"/>
                              <w:marTop w:val="0"/>
                              <w:marBottom w:val="0"/>
                              <w:divBdr>
                                <w:top w:val="none" w:sz="0" w:space="0" w:color="auto"/>
                                <w:left w:val="none" w:sz="0" w:space="0" w:color="auto"/>
                                <w:bottom w:val="none" w:sz="0" w:space="0" w:color="auto"/>
                                <w:right w:val="none" w:sz="0" w:space="0" w:color="auto"/>
                              </w:divBdr>
                              <w:divsChild>
                                <w:div w:id="138621650">
                                  <w:marLeft w:val="0"/>
                                  <w:marRight w:val="0"/>
                                  <w:marTop w:val="0"/>
                                  <w:marBottom w:val="0"/>
                                  <w:divBdr>
                                    <w:top w:val="none" w:sz="0" w:space="0" w:color="auto"/>
                                    <w:left w:val="none" w:sz="0" w:space="0" w:color="auto"/>
                                    <w:bottom w:val="none" w:sz="0" w:space="0" w:color="auto"/>
                                    <w:right w:val="none" w:sz="0" w:space="0" w:color="auto"/>
                                  </w:divBdr>
                                  <w:divsChild>
                                    <w:div w:id="1846095225">
                                      <w:marLeft w:val="0"/>
                                      <w:marRight w:val="0"/>
                                      <w:marTop w:val="0"/>
                                      <w:marBottom w:val="0"/>
                                      <w:divBdr>
                                        <w:top w:val="none" w:sz="0" w:space="0" w:color="auto"/>
                                        <w:left w:val="none" w:sz="0" w:space="0" w:color="auto"/>
                                        <w:bottom w:val="none" w:sz="0" w:space="0" w:color="auto"/>
                                        <w:right w:val="none" w:sz="0" w:space="0" w:color="auto"/>
                                      </w:divBdr>
                                    </w:div>
                                    <w:div w:id="4170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86030">
                      <w:marLeft w:val="0"/>
                      <w:marRight w:val="0"/>
                      <w:marTop w:val="0"/>
                      <w:marBottom w:val="0"/>
                      <w:divBdr>
                        <w:top w:val="none" w:sz="0" w:space="0" w:color="auto"/>
                        <w:left w:val="none" w:sz="0" w:space="0" w:color="auto"/>
                        <w:bottom w:val="none" w:sz="0" w:space="0" w:color="auto"/>
                        <w:right w:val="none" w:sz="0" w:space="0" w:color="auto"/>
                      </w:divBdr>
                      <w:divsChild>
                        <w:div w:id="337316464">
                          <w:marLeft w:val="0"/>
                          <w:marRight w:val="0"/>
                          <w:marTop w:val="0"/>
                          <w:marBottom w:val="0"/>
                          <w:divBdr>
                            <w:top w:val="none" w:sz="0" w:space="0" w:color="auto"/>
                            <w:left w:val="none" w:sz="0" w:space="0" w:color="auto"/>
                            <w:bottom w:val="none" w:sz="0" w:space="0" w:color="auto"/>
                            <w:right w:val="none" w:sz="0" w:space="0" w:color="auto"/>
                          </w:divBdr>
                        </w:div>
                        <w:div w:id="1860200512">
                          <w:marLeft w:val="0"/>
                          <w:marRight w:val="0"/>
                          <w:marTop w:val="0"/>
                          <w:marBottom w:val="0"/>
                          <w:divBdr>
                            <w:top w:val="none" w:sz="0" w:space="0" w:color="auto"/>
                            <w:left w:val="none" w:sz="0" w:space="0" w:color="auto"/>
                            <w:bottom w:val="none" w:sz="0" w:space="0" w:color="auto"/>
                            <w:right w:val="none" w:sz="0" w:space="0" w:color="auto"/>
                          </w:divBdr>
                        </w:div>
                        <w:div w:id="20337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8224">
          <w:marLeft w:val="0"/>
          <w:marRight w:val="0"/>
          <w:marTop w:val="0"/>
          <w:marBottom w:val="0"/>
          <w:divBdr>
            <w:top w:val="none" w:sz="0" w:space="0" w:color="auto"/>
            <w:left w:val="none" w:sz="0" w:space="0" w:color="auto"/>
            <w:bottom w:val="none" w:sz="0" w:space="0" w:color="auto"/>
            <w:right w:val="none" w:sz="0" w:space="0" w:color="auto"/>
          </w:divBdr>
          <w:divsChild>
            <w:div w:id="2137597617">
              <w:marLeft w:val="0"/>
              <w:marRight w:val="0"/>
              <w:marTop w:val="0"/>
              <w:marBottom w:val="0"/>
              <w:divBdr>
                <w:top w:val="none" w:sz="0" w:space="0" w:color="auto"/>
                <w:left w:val="none" w:sz="0" w:space="0" w:color="auto"/>
                <w:bottom w:val="none" w:sz="0" w:space="0" w:color="auto"/>
                <w:right w:val="none" w:sz="0" w:space="0" w:color="auto"/>
              </w:divBdr>
              <w:divsChild>
                <w:div w:id="1544633975">
                  <w:marLeft w:val="0"/>
                  <w:marRight w:val="0"/>
                  <w:marTop w:val="0"/>
                  <w:marBottom w:val="0"/>
                  <w:divBdr>
                    <w:top w:val="none" w:sz="0" w:space="0" w:color="auto"/>
                    <w:left w:val="none" w:sz="0" w:space="0" w:color="auto"/>
                    <w:bottom w:val="none" w:sz="0" w:space="0" w:color="auto"/>
                    <w:right w:val="none" w:sz="0" w:space="0" w:color="auto"/>
                  </w:divBdr>
                  <w:divsChild>
                    <w:div w:id="1302881059">
                      <w:marLeft w:val="0"/>
                      <w:marRight w:val="0"/>
                      <w:marTop w:val="0"/>
                      <w:marBottom w:val="0"/>
                      <w:divBdr>
                        <w:top w:val="none" w:sz="0" w:space="0" w:color="auto"/>
                        <w:left w:val="none" w:sz="0" w:space="0" w:color="auto"/>
                        <w:bottom w:val="none" w:sz="0" w:space="0" w:color="auto"/>
                        <w:right w:val="none" w:sz="0" w:space="0" w:color="auto"/>
                      </w:divBdr>
                      <w:divsChild>
                        <w:div w:id="1621692376">
                          <w:marLeft w:val="0"/>
                          <w:marRight w:val="0"/>
                          <w:marTop w:val="0"/>
                          <w:marBottom w:val="0"/>
                          <w:divBdr>
                            <w:top w:val="none" w:sz="0" w:space="0" w:color="auto"/>
                            <w:left w:val="none" w:sz="0" w:space="0" w:color="auto"/>
                            <w:bottom w:val="none" w:sz="0" w:space="0" w:color="auto"/>
                            <w:right w:val="none" w:sz="0" w:space="0" w:color="auto"/>
                          </w:divBdr>
                          <w:divsChild>
                            <w:div w:id="626349525">
                              <w:marLeft w:val="0"/>
                              <w:marRight w:val="0"/>
                              <w:marTop w:val="0"/>
                              <w:marBottom w:val="0"/>
                              <w:divBdr>
                                <w:top w:val="none" w:sz="0" w:space="0" w:color="auto"/>
                                <w:left w:val="none" w:sz="0" w:space="0" w:color="auto"/>
                                <w:bottom w:val="none" w:sz="0" w:space="0" w:color="auto"/>
                                <w:right w:val="none" w:sz="0" w:space="0" w:color="auto"/>
                              </w:divBdr>
                              <w:divsChild>
                                <w:div w:id="1877111166">
                                  <w:marLeft w:val="0"/>
                                  <w:marRight w:val="0"/>
                                  <w:marTop w:val="0"/>
                                  <w:marBottom w:val="0"/>
                                  <w:divBdr>
                                    <w:top w:val="none" w:sz="0" w:space="0" w:color="auto"/>
                                    <w:left w:val="none" w:sz="0" w:space="0" w:color="auto"/>
                                    <w:bottom w:val="none" w:sz="0" w:space="0" w:color="auto"/>
                                    <w:right w:val="none" w:sz="0" w:space="0" w:color="auto"/>
                                  </w:divBdr>
                                  <w:divsChild>
                                    <w:div w:id="1611549177">
                                      <w:marLeft w:val="0"/>
                                      <w:marRight w:val="0"/>
                                      <w:marTop w:val="0"/>
                                      <w:marBottom w:val="0"/>
                                      <w:divBdr>
                                        <w:top w:val="none" w:sz="0" w:space="0" w:color="auto"/>
                                        <w:left w:val="none" w:sz="0" w:space="0" w:color="auto"/>
                                        <w:bottom w:val="none" w:sz="0" w:space="0" w:color="auto"/>
                                        <w:right w:val="none" w:sz="0" w:space="0" w:color="auto"/>
                                      </w:divBdr>
                                      <w:divsChild>
                                        <w:div w:id="235555361">
                                          <w:marLeft w:val="0"/>
                                          <w:marRight w:val="0"/>
                                          <w:marTop w:val="0"/>
                                          <w:marBottom w:val="0"/>
                                          <w:divBdr>
                                            <w:top w:val="none" w:sz="0" w:space="0" w:color="auto"/>
                                            <w:left w:val="none" w:sz="0" w:space="0" w:color="auto"/>
                                            <w:bottom w:val="none" w:sz="0" w:space="0" w:color="auto"/>
                                            <w:right w:val="none" w:sz="0" w:space="0" w:color="auto"/>
                                          </w:divBdr>
                                          <w:divsChild>
                                            <w:div w:id="1508859380">
                                              <w:marLeft w:val="0"/>
                                              <w:marRight w:val="0"/>
                                              <w:marTop w:val="0"/>
                                              <w:marBottom w:val="0"/>
                                              <w:divBdr>
                                                <w:top w:val="none" w:sz="0" w:space="0" w:color="auto"/>
                                                <w:left w:val="none" w:sz="0" w:space="0" w:color="auto"/>
                                                <w:bottom w:val="none" w:sz="0" w:space="0" w:color="auto"/>
                                                <w:right w:val="none" w:sz="0" w:space="0" w:color="auto"/>
                                              </w:divBdr>
                                              <w:divsChild>
                                                <w:div w:id="1927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148554">
      <w:bodyDiv w:val="1"/>
      <w:marLeft w:val="0"/>
      <w:marRight w:val="0"/>
      <w:marTop w:val="0"/>
      <w:marBottom w:val="0"/>
      <w:divBdr>
        <w:top w:val="none" w:sz="0" w:space="0" w:color="auto"/>
        <w:left w:val="none" w:sz="0" w:space="0" w:color="auto"/>
        <w:bottom w:val="none" w:sz="0" w:space="0" w:color="auto"/>
        <w:right w:val="none" w:sz="0" w:space="0" w:color="auto"/>
      </w:divBdr>
    </w:div>
    <w:div w:id="1147547490">
      <w:bodyDiv w:val="1"/>
      <w:marLeft w:val="0"/>
      <w:marRight w:val="0"/>
      <w:marTop w:val="0"/>
      <w:marBottom w:val="0"/>
      <w:divBdr>
        <w:top w:val="none" w:sz="0" w:space="0" w:color="auto"/>
        <w:left w:val="none" w:sz="0" w:space="0" w:color="auto"/>
        <w:bottom w:val="none" w:sz="0" w:space="0" w:color="auto"/>
        <w:right w:val="none" w:sz="0" w:space="0" w:color="auto"/>
      </w:divBdr>
      <w:divsChild>
        <w:div w:id="375665215">
          <w:marLeft w:val="0"/>
          <w:marRight w:val="0"/>
          <w:marTop w:val="0"/>
          <w:marBottom w:val="0"/>
          <w:divBdr>
            <w:top w:val="none" w:sz="0" w:space="0" w:color="auto"/>
            <w:left w:val="none" w:sz="0" w:space="0" w:color="auto"/>
            <w:bottom w:val="none" w:sz="0" w:space="0" w:color="auto"/>
            <w:right w:val="none" w:sz="0" w:space="0" w:color="auto"/>
          </w:divBdr>
        </w:div>
      </w:divsChild>
    </w:div>
    <w:div w:id="1376614201">
      <w:bodyDiv w:val="1"/>
      <w:marLeft w:val="0"/>
      <w:marRight w:val="0"/>
      <w:marTop w:val="0"/>
      <w:marBottom w:val="0"/>
      <w:divBdr>
        <w:top w:val="none" w:sz="0" w:space="0" w:color="auto"/>
        <w:left w:val="none" w:sz="0" w:space="0" w:color="auto"/>
        <w:bottom w:val="none" w:sz="0" w:space="0" w:color="auto"/>
        <w:right w:val="none" w:sz="0" w:space="0" w:color="auto"/>
      </w:divBdr>
    </w:div>
    <w:div w:id="1917859709">
      <w:bodyDiv w:val="1"/>
      <w:marLeft w:val="0"/>
      <w:marRight w:val="0"/>
      <w:marTop w:val="0"/>
      <w:marBottom w:val="0"/>
      <w:divBdr>
        <w:top w:val="none" w:sz="0" w:space="0" w:color="auto"/>
        <w:left w:val="none" w:sz="0" w:space="0" w:color="auto"/>
        <w:bottom w:val="none" w:sz="0" w:space="0" w:color="auto"/>
        <w:right w:val="none" w:sz="0" w:space="0" w:color="auto"/>
      </w:divBdr>
      <w:divsChild>
        <w:div w:id="1466466212">
          <w:marLeft w:val="0"/>
          <w:marRight w:val="0"/>
          <w:marTop w:val="0"/>
          <w:marBottom w:val="0"/>
          <w:divBdr>
            <w:top w:val="none" w:sz="0" w:space="0" w:color="auto"/>
            <w:left w:val="none" w:sz="0" w:space="0" w:color="auto"/>
            <w:bottom w:val="none" w:sz="0" w:space="0" w:color="auto"/>
            <w:right w:val="none" w:sz="0" w:space="0" w:color="auto"/>
          </w:divBdr>
        </w:div>
      </w:divsChild>
    </w:div>
    <w:div w:id="1980305466">
      <w:bodyDiv w:val="1"/>
      <w:marLeft w:val="0"/>
      <w:marRight w:val="0"/>
      <w:marTop w:val="0"/>
      <w:marBottom w:val="0"/>
      <w:divBdr>
        <w:top w:val="none" w:sz="0" w:space="0" w:color="auto"/>
        <w:left w:val="none" w:sz="0" w:space="0" w:color="auto"/>
        <w:bottom w:val="none" w:sz="0" w:space="0" w:color="auto"/>
        <w:right w:val="none" w:sz="0" w:space="0" w:color="auto"/>
      </w:divBdr>
    </w:div>
    <w:div w:id="20933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0105719/7" TargetMode="External"/><Relationship Id="rId18" Type="http://schemas.openxmlformats.org/officeDocument/2006/relationships/hyperlink" Target="http://municipal.garant.ru/document/redirect/15117612/0" TargetMode="External"/><Relationship Id="rId26" Type="http://schemas.openxmlformats.org/officeDocument/2006/relationships/hyperlink" Target="http://municipal.garant.ru/document/redirect/186367/14" TargetMode="External"/><Relationship Id="rId39" Type="http://schemas.openxmlformats.org/officeDocument/2006/relationships/hyperlink" Target="http://municipal.garant.ru/document/redirect/10105719/7" TargetMode="External"/><Relationship Id="rId21" Type="http://schemas.openxmlformats.org/officeDocument/2006/relationships/hyperlink" Target="http://municipal.garant.ru/document/redirect/12138291/0" TargetMode="External"/><Relationship Id="rId34" Type="http://schemas.openxmlformats.org/officeDocument/2006/relationships/footer" Target="footer3.xml"/><Relationship Id="rId42" Type="http://schemas.openxmlformats.org/officeDocument/2006/relationships/hyperlink" Target="http://municipal.garant.ru/document/redirect/12144695/0" TargetMode="External"/><Relationship Id="rId47" Type="http://schemas.openxmlformats.org/officeDocument/2006/relationships/hyperlink" Target="http://municipal.garant.ru/document/redirect/12138291/0" TargetMode="External"/><Relationship Id="rId50" Type="http://schemas.openxmlformats.org/officeDocument/2006/relationships/image" Target="media/image3.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nicipal.garant.ru/document/redirect/12138291/14" TargetMode="External"/><Relationship Id="rId17" Type="http://schemas.openxmlformats.org/officeDocument/2006/relationships/hyperlink" Target="http://municipal.garant.ru/document/redirect/12138291/14" TargetMode="External"/><Relationship Id="rId25" Type="http://schemas.openxmlformats.org/officeDocument/2006/relationships/footer" Target="footer1.xml"/><Relationship Id="rId33" Type="http://schemas.openxmlformats.org/officeDocument/2006/relationships/footer" Target="footer2.xml"/><Relationship Id="rId38" Type="http://schemas.openxmlformats.org/officeDocument/2006/relationships/hyperlink" Target="http://municipal.garant.ru/document/redirect/12138291/14" TargetMode="External"/><Relationship Id="rId46" Type="http://schemas.openxmlformats.org/officeDocument/2006/relationships/hyperlink" Target="http://municipal.garant.ru/document/redirect/15118228/0" TargetMode="External"/><Relationship Id="rId2" Type="http://schemas.openxmlformats.org/officeDocument/2006/relationships/styles" Target="styles.xml"/><Relationship Id="rId16" Type="http://schemas.openxmlformats.org/officeDocument/2006/relationships/hyperlink" Target="http://municipal.garant.ru/document/redirect/12144695/0" TargetMode="External"/><Relationship Id="rId20" Type="http://schemas.openxmlformats.org/officeDocument/2006/relationships/hyperlink" Target="http://municipal.garant.ru/document/redirect/15118228/0" TargetMode="External"/><Relationship Id="rId29" Type="http://schemas.openxmlformats.org/officeDocument/2006/relationships/hyperlink" Target="http://municipal.garant.ru/document/redirect/186367/14" TargetMode="External"/><Relationship Id="rId41" Type="http://schemas.openxmlformats.org/officeDocument/2006/relationships/hyperlink" Target="http://municipal.garant.ru/document/redirect/12138291/14" TargetMode="External"/><Relationship Id="rId54"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38291/14" TargetMode="External"/><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hyperlink" Target="http://municipal.garant.ru/document/redirect/186367/140106" TargetMode="External"/><Relationship Id="rId40" Type="http://schemas.openxmlformats.org/officeDocument/2006/relationships/hyperlink" Target="http://municipal.garant.ru/document/redirect/12138290/20" TargetMode="External"/><Relationship Id="rId45" Type="http://schemas.openxmlformats.org/officeDocument/2006/relationships/hyperlink" Target="http://municipal.garant.ru/document/redirect/12138291/14" TargetMode="External"/><Relationship Id="rId53"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municipal.garant.ru/document/redirect/12138291/14" TargetMode="External"/><Relationship Id="rId23" Type="http://schemas.openxmlformats.org/officeDocument/2006/relationships/hyperlink" Target="http://municipal.garant.ru/document/redirect/10105807/13" TargetMode="External"/><Relationship Id="rId28" Type="http://schemas.openxmlformats.org/officeDocument/2006/relationships/hyperlink" Target="http://municipal.garant.ru/document/redirect/12138291/20" TargetMode="External"/><Relationship Id="rId36" Type="http://schemas.openxmlformats.org/officeDocument/2006/relationships/hyperlink" Target="http://municipal.garant.ru/document/redirect/186367/0" TargetMode="External"/><Relationship Id="rId49" Type="http://schemas.openxmlformats.org/officeDocument/2006/relationships/hyperlink" Target="http://municipal.garant.ru/document/redirect/10105807/13" TargetMode="External"/><Relationship Id="rId10" Type="http://schemas.openxmlformats.org/officeDocument/2006/relationships/hyperlink" Target="http://municipal.garant.ru/document/redirect/186367/140106" TargetMode="External"/><Relationship Id="rId19" Type="http://schemas.openxmlformats.org/officeDocument/2006/relationships/hyperlink" Target="http://municipal.garant.ru/document/redirect/12138291/14" TargetMode="External"/><Relationship Id="rId31" Type="http://schemas.openxmlformats.org/officeDocument/2006/relationships/header" Target="header2.xml"/><Relationship Id="rId44" Type="http://schemas.openxmlformats.org/officeDocument/2006/relationships/hyperlink" Target="http://municipal.garant.ru/document/redirect/15117612/0" TargetMode="External"/><Relationship Id="rId52"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12138290/20" TargetMode="External"/><Relationship Id="rId22" Type="http://schemas.openxmlformats.org/officeDocument/2006/relationships/hyperlink" Target="http://municipal.garant.ru/document/redirect/12125350/0" TargetMode="External"/><Relationship Id="rId27" Type="http://schemas.openxmlformats.org/officeDocument/2006/relationships/hyperlink" Target="http://municipal.garant.ru/document/redirect/12157004/16" TargetMode="External"/><Relationship Id="rId30" Type="http://schemas.openxmlformats.org/officeDocument/2006/relationships/image" Target="media/image2.png"/><Relationship Id="rId35" Type="http://schemas.openxmlformats.org/officeDocument/2006/relationships/header" Target="header4.xml"/><Relationship Id="rId43" Type="http://schemas.openxmlformats.org/officeDocument/2006/relationships/hyperlink" Target="http://municipal.garant.ru/document/redirect/12138291/14" TargetMode="External"/><Relationship Id="rId48" Type="http://schemas.openxmlformats.org/officeDocument/2006/relationships/hyperlink" Target="http://municipal.garant.ru/document/redirect/12125350/0"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1.bin"/><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29</Pages>
  <Words>8656</Words>
  <Characters>49341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68</cp:revision>
  <cp:lastPrinted>2022-05-06T09:46:00Z</cp:lastPrinted>
  <dcterms:created xsi:type="dcterms:W3CDTF">2019-02-05T10:30:00Z</dcterms:created>
  <dcterms:modified xsi:type="dcterms:W3CDTF">2022-07-12T06:25:00Z</dcterms:modified>
</cp:coreProperties>
</file>