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4C2642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№ 2</w:t>
                  </w:r>
                  <w:r w:rsidR="00636FF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C2642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36FF7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августа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4C2642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05265" w:rsidRDefault="00705265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90540B" w:rsidRPr="0090540B" w:rsidRDefault="0090540B" w:rsidP="0090540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0540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СОВЕТ ДЕПУТАТОВ</w:t>
      </w:r>
    </w:p>
    <w:p w:rsidR="0090540B" w:rsidRPr="0090540B" w:rsidRDefault="0090540B" w:rsidP="0090540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0540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90540B" w:rsidRPr="0090540B" w:rsidRDefault="0090540B" w:rsidP="0090540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0540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90540B" w:rsidRPr="0090540B" w:rsidRDefault="0090540B" w:rsidP="0090540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0540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90540B" w:rsidRPr="0090540B" w:rsidRDefault="0090540B" w:rsidP="0090540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0540B" w:rsidRPr="0090540B" w:rsidRDefault="0090540B" w:rsidP="0090540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90540B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90540B" w:rsidRPr="0090540B" w:rsidRDefault="0090540B" w:rsidP="0090540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0540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31 августа 2022 года №40 п. Апраксино</w:t>
      </w:r>
    </w:p>
    <w:p w:rsidR="0090540B" w:rsidRPr="0090540B" w:rsidRDefault="0090540B" w:rsidP="0090540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0540B" w:rsidRPr="0090540B" w:rsidRDefault="0090540B" w:rsidP="0090540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90540B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О внесении изменений в решение Совета депутатов Апраксинского сельского поселения Костромского муниципального района от 28 декабря 2021 года № 35 «Об утверждении муниципально</w:t>
      </w:r>
      <w:bookmarkStart w:id="0" w:name="_GoBack"/>
      <w:bookmarkEnd w:id="0"/>
      <w:r w:rsidRPr="0090540B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й программы «Развитие транспортной инфраструктуры на территории Апраксинского сельского поселения Костромского муниципального района Костромской области на 2022-2031гг.»</w:t>
      </w:r>
    </w:p>
    <w:p w:rsidR="0090540B" w:rsidRPr="0090540B" w:rsidRDefault="0090540B" w:rsidP="0090540B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54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развития автомобильных дорог общего пользования местного значения на территории Апраксинского сельского поселения Костромского муниципального района Костромской области 2022-2031 годах, руководствуясь Федеральным законом от 10 декабря 1995 года  № 196-ФЗ «О безопасности дорожного движения»,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90540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в соответствии с Федеральным законом от 06.10.2003 № 131-ФЗ « Об </w:t>
      </w:r>
      <w:proofErr w:type="gramStart"/>
      <w:r w:rsidRPr="0090540B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proofErr w:type="gramEnd"/>
      <w:r w:rsidRPr="009054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540B">
        <w:rPr>
          <w:rFonts w:ascii="Arial" w:eastAsia="Times New Roman" w:hAnsi="Arial" w:cs="Arial"/>
          <w:sz w:val="24"/>
          <w:szCs w:val="24"/>
          <w:lang w:eastAsia="ru-RU"/>
        </w:rPr>
        <w:t>принципах организации местного самоуправления в Российской Федерации», руководствуясь Уставом  Апраксинского сельского поселения Костромского муниципального района Костромской области, Совет депутатов Апраксинского сельского поселения Костромского муниципального района</w:t>
      </w:r>
      <w:proofErr w:type="gramEnd"/>
    </w:p>
    <w:p w:rsidR="0090540B" w:rsidRPr="0090540B" w:rsidRDefault="0090540B" w:rsidP="009054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0540B" w:rsidRPr="0090540B" w:rsidRDefault="0090540B" w:rsidP="0090540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</w:t>
      </w:r>
      <w:r w:rsidRPr="0090540B">
        <w:rPr>
          <w:rFonts w:ascii="Arial" w:eastAsia="Times New Roman" w:hAnsi="Arial" w:cs="Arial"/>
          <w:spacing w:val="3"/>
          <w:sz w:val="24"/>
          <w:szCs w:val="24"/>
          <w:lang w:eastAsia="ru-RU"/>
        </w:rPr>
        <w:t>муниципальную программу «Реконструкция (строительство) и ремонт (капитальный ремонт) автомобильных дорог общего пользования местного значения Апраксинского сельского поселения на 2022-2031г.».</w:t>
      </w:r>
    </w:p>
    <w:p w:rsidR="0090540B" w:rsidRPr="0090540B" w:rsidRDefault="0090540B" w:rsidP="0090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1.1. </w:t>
      </w:r>
      <w:r w:rsidRPr="0090540B">
        <w:rPr>
          <w:rFonts w:ascii="Arial" w:eastAsia="Times New Roman" w:hAnsi="Arial" w:cs="Arial"/>
          <w:sz w:val="24"/>
          <w:szCs w:val="24"/>
          <w:lang w:eastAsia="ru-RU"/>
        </w:rPr>
        <w:t>Приложение №1 к Решению Совета депутатов Апраксинского сельского поселения Костромского муниципального района Костромской области от 28 декабря 2021 г. № 35 Перечень автомобильных дорог общего пользования местного значения в границах населенных пунктов муниципального образования Апраксинское сельское поселение Костромского муниципального района Костромской области изложить в следующей редакции.</w:t>
      </w:r>
    </w:p>
    <w:p w:rsidR="0090540B" w:rsidRPr="0090540B" w:rsidRDefault="0090540B" w:rsidP="0090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размещению на официальном сайте Апраксинского сельского  поселения и вступает в силу со дня его официального опубликования.</w:t>
      </w:r>
    </w:p>
    <w:p w:rsidR="0090540B" w:rsidRPr="0090540B" w:rsidRDefault="0090540B" w:rsidP="009054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90540B" w:rsidRPr="0090540B" w:rsidRDefault="0090540B" w:rsidP="0090540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0540B" w:rsidRPr="0090540B" w:rsidRDefault="0090540B" w:rsidP="0090540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0540B" w:rsidRPr="0090540B" w:rsidRDefault="0090540B" w:rsidP="0090540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90540B" w:rsidRPr="0090540B" w:rsidRDefault="0090540B" w:rsidP="0090540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90540B" w:rsidRPr="0090540B" w:rsidRDefault="0090540B" w:rsidP="0090540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90540B" w:rsidRPr="0090540B" w:rsidRDefault="0090540B" w:rsidP="009054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90540B" w:rsidRPr="0090540B" w:rsidRDefault="0090540B" w:rsidP="009054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0540B" w:rsidRPr="0090540B" w:rsidRDefault="0090540B" w:rsidP="009054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0540B" w:rsidRPr="0090540B" w:rsidRDefault="0090540B" w:rsidP="0090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90540B" w:rsidRPr="0090540B" w:rsidRDefault="0090540B" w:rsidP="0090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от 31 августа 2022 г. №40</w:t>
      </w:r>
    </w:p>
    <w:p w:rsidR="0090540B" w:rsidRPr="0090540B" w:rsidRDefault="0090540B" w:rsidP="009054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lastRenderedPageBreak/>
        <w:t>Перечень автомобильных дорог общего пользования местного значения в границах населенных пунктов муниципального образования Апраксинское сельское поселение Костромского муниципального района Костромской области</w:t>
      </w:r>
    </w:p>
    <w:p w:rsidR="0090540B" w:rsidRPr="0090540B" w:rsidRDefault="0090540B" w:rsidP="009054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49"/>
        <w:gridCol w:w="6125"/>
        <w:gridCol w:w="1134"/>
        <w:gridCol w:w="1134"/>
        <w:gridCol w:w="992"/>
        <w:gridCol w:w="1276"/>
        <w:gridCol w:w="1417"/>
        <w:gridCol w:w="1134"/>
        <w:gridCol w:w="1134"/>
        <w:gridCol w:w="993"/>
      </w:tblGrid>
      <w:tr w:rsidR="0090540B" w:rsidRPr="0090540B" w:rsidTr="00C65196">
        <w:trPr>
          <w:trHeight w:val="36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год участия в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Протяженность, </w:t>
            </w:r>
          </w:p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Межевание (за счет средств местного бюджета) тыс. рублей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объемах финансирования</w:t>
            </w:r>
          </w:p>
        </w:tc>
      </w:tr>
      <w:tr w:rsidR="0090540B" w:rsidRPr="0090540B" w:rsidTr="00C65196">
        <w:trPr>
          <w:trHeight w:val="35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бюджета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областного бюджета (тыс. рублей)</w:t>
            </w: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местного бюджета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внебюджетных средств</w:t>
            </w: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90540B" w:rsidRPr="0090540B" w:rsidTr="00C65196">
        <w:trPr>
          <w:trHeight w:val="35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реконструкции дороги «</w:t>
            </w: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ФАПу</w:t>
            </w:r>
            <w:proofErr w:type="spellEnd"/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Апраксинского сельского поселения Костромского муниципального района Костромской области»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0B" w:rsidRPr="0090540B" w:rsidRDefault="0090540B" w:rsidP="009054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112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участка автомобильной дороги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Скворцова уч.1, п. Апраксино с/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Дворищи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д.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Легково</w:t>
            </w:r>
            <w:proofErr w:type="spellEnd"/>
          </w:p>
          <w:p w:rsidR="0090540B" w:rsidRPr="0090540B" w:rsidRDefault="0090540B" w:rsidP="0090540B">
            <w:pPr>
              <w:spacing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Карцево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0540B" w:rsidRPr="0090540B" w:rsidTr="00C65196">
        <w:trPr>
          <w:trHeight w:val="5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109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«Подъезд к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ФАПу</w:t>
            </w:r>
            <w:proofErr w:type="spell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Апраксинского сельского поселения Костромского муниципального района Костромской области» </w:t>
            </w: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уч. 1,2,7</w:t>
            </w: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411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уч. 1</w:t>
            </w:r>
          </w:p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9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 участка автомобильной дороги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Молодежная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Апраксино</w:t>
            </w:r>
          </w:p>
          <w:p w:rsidR="0090540B" w:rsidRPr="0090540B" w:rsidRDefault="0090540B" w:rsidP="0090540B">
            <w:pPr>
              <w:spacing w:after="0" w:line="240" w:lineRule="auto"/>
              <w:ind w:right="-62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20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90540B" w:rsidRPr="0090540B" w:rsidTr="00C65196">
        <w:trPr>
          <w:trHeight w:val="22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4,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90540B" w:rsidRPr="0090540B" w:rsidTr="00C65196">
        <w:trPr>
          <w:trHeight w:val="26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0540B" w:rsidRPr="0090540B" w:rsidTr="00C65196">
        <w:trPr>
          <w:trHeight w:val="9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уздырево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еревнищи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0540B" w:rsidRPr="0090540B" w:rsidTr="00C65196">
        <w:trPr>
          <w:trHeight w:val="7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икитино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0540B" w:rsidRPr="0090540B" w:rsidTr="00C65196">
        <w:trPr>
          <w:trHeight w:val="7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Холм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коморохово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0540B" w:rsidRPr="0090540B" w:rsidTr="00C65196">
        <w:trPr>
          <w:trHeight w:val="9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участка автомобильной дороги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Коммунаров, п. Апраксино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2 общий 0,857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0540B" w:rsidRPr="0090540B" w:rsidTr="00C65196">
        <w:trPr>
          <w:trHeight w:val="3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0540B" w:rsidRPr="0090540B" w:rsidTr="00C65196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0540B" w:rsidRPr="0090540B" w:rsidTr="00C65196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90540B" w:rsidRPr="0090540B" w:rsidTr="00C65196">
        <w:trPr>
          <w:trHeight w:val="23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0540B" w:rsidRPr="0090540B" w:rsidTr="00C65196">
        <w:trPr>
          <w:trHeight w:val="2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7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90540B" w:rsidRPr="0090540B" w:rsidTr="00C65196">
        <w:trPr>
          <w:trHeight w:val="5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8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Царёво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рыкотино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Борок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</w:t>
            </w:r>
          </w:p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7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3920,0</w:t>
            </w:r>
          </w:p>
        </w:tc>
      </w:tr>
    </w:tbl>
    <w:p w:rsidR="0090540B" w:rsidRPr="0090540B" w:rsidRDefault="0090540B" w:rsidP="0090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90540B" w:rsidRPr="0090540B" w:rsidRDefault="0090540B" w:rsidP="00905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90540B" w:rsidRPr="0090540B" w:rsidRDefault="0090540B" w:rsidP="00905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90540B" w:rsidRPr="0090540B" w:rsidRDefault="0090540B" w:rsidP="00905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90540B" w:rsidRPr="0090540B" w:rsidRDefault="0090540B" w:rsidP="00905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540B" w:rsidRPr="0090540B" w:rsidRDefault="0090540B" w:rsidP="00905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90540B" w:rsidRPr="0090540B" w:rsidRDefault="0090540B" w:rsidP="0090540B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31 августа 2022 года</w:t>
      </w:r>
      <w:r w:rsidRPr="009054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0540B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№41 п. Апраксино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28.12.2021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 27 «</w:t>
      </w:r>
      <w:r w:rsidRPr="009054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бюджете Апраксинского сельского поселения на 2022 </w:t>
      </w:r>
      <w:r w:rsidRPr="0090540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</w:t>
      </w:r>
      <w:r w:rsidRPr="0090540B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 на плановый период 2023</w:t>
      </w:r>
      <w:proofErr w:type="gramStart"/>
      <w:r w:rsidRPr="0090540B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90540B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2024 годов»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бюджетных полномочий главного администратора расходов местного бюджета, Совет депутатов Апраксинского сельского поселения Костромского муниципального района Костромской области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caps/>
          <w:sz w:val="24"/>
          <w:szCs w:val="24"/>
          <w:lang w:eastAsia="ru-RU"/>
        </w:rPr>
        <w:t>решил</w:t>
      </w:r>
      <w:r w:rsidRPr="009054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депутатов Апраксинского сельского поселения Костромского муниципального района Костромской области от 28.12.2021 года № 27 «</w:t>
      </w:r>
      <w:r w:rsidRPr="009054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бюджете Апраксинского сельского поселения на 2022 </w:t>
      </w:r>
      <w:r w:rsidRPr="0090540B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90540B">
        <w:rPr>
          <w:rFonts w:ascii="Arial" w:eastAsia="Times New Roman" w:hAnsi="Arial" w:cs="Arial"/>
          <w:sz w:val="24"/>
          <w:szCs w:val="24"/>
          <w:lang w:eastAsia="ar-SA"/>
        </w:rPr>
        <w:t xml:space="preserve"> и на плановый период 2023 и 2024 годов»</w:t>
      </w:r>
      <w:r w:rsidRPr="009054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0540B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 xml:space="preserve">1. Увеличить доходную часть бюджета на 40 000,00 рублей за счет собственных доходов на 40 000,00 рублей. 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2. Увеличить расходную часть бюджета на 40 000,00 рублей.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3.Утвердить бюджет Апраксинского сельского поселения с учетом внесенных изменений по доходам в сумме 15 285 470,00 рублей, по расходам в сумме 15 392 715,00 рублей с дефицитом 107 245,00 рублей.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0540B">
        <w:rPr>
          <w:rFonts w:ascii="Arial" w:eastAsia="Times New Roman" w:hAnsi="Arial" w:cs="Arial"/>
          <w:sz w:val="24"/>
          <w:szCs w:val="24"/>
          <w:lang w:eastAsia="ru-RU"/>
        </w:rPr>
        <w:t>Приложение № 1 «Объем доходов в бюджет  Апраксинского сельского поселения  на 2022 год», и Приложение № 4 «Источники финансирования дефицита бюджета Апраксинского сельского поселения на 2022 год» и 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2022 год»,   к решению изложить в новой редакции.</w:t>
      </w:r>
      <w:proofErr w:type="gramEnd"/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5. Решение Совета депутатов опубликовать в газете «Апраксинский вестник».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Настоящее решение вступает в силу со дня его официального опубликования.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от 31.08.2022 №41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540B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Объем доходов в бюджет Апраксинского сельского поселения на 2022 год</w:t>
      </w:r>
    </w:p>
    <w:p w:rsidR="0090540B" w:rsidRPr="0090540B" w:rsidRDefault="0090540B" w:rsidP="009054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4536"/>
        <w:gridCol w:w="2268"/>
      </w:tblGrid>
      <w:tr w:rsidR="0090540B" w:rsidRPr="0090540B" w:rsidTr="00C65196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доходов на  2022 год</w:t>
            </w:r>
          </w:p>
        </w:tc>
      </w:tr>
      <w:tr w:rsidR="0090540B" w:rsidRPr="0090540B" w:rsidTr="00C65196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2137800,00</w:t>
            </w:r>
          </w:p>
        </w:tc>
      </w:tr>
      <w:tr w:rsidR="0090540B" w:rsidRPr="0090540B" w:rsidTr="00C65196">
        <w:trPr>
          <w:trHeight w:val="103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1748000</w:t>
            </w:r>
          </w:p>
        </w:tc>
      </w:tr>
      <w:tr w:rsidR="0090540B" w:rsidRPr="0090540B" w:rsidTr="00C65196">
        <w:trPr>
          <w:trHeight w:val="150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845075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90540B" w:rsidRPr="0090540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175000</w:t>
            </w:r>
          </w:p>
        </w:tc>
      </w:tr>
      <w:tr w:rsidR="0090540B" w:rsidRPr="0090540B" w:rsidTr="00C65196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845075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90540B" w:rsidRPr="0090540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90540B" w:rsidRPr="0090540B" w:rsidTr="00C65196">
        <w:trPr>
          <w:trHeight w:val="12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60800</w:t>
            </w:r>
          </w:p>
        </w:tc>
      </w:tr>
      <w:tr w:rsidR="0090540B" w:rsidRPr="0090540B" w:rsidTr="00C65196">
        <w:trPr>
          <w:trHeight w:val="111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101 02080 01 0000 110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превышающей 650 000 рублей)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</w:t>
            </w:r>
          </w:p>
        </w:tc>
      </w:tr>
      <w:tr w:rsidR="0090540B" w:rsidRPr="0090540B" w:rsidTr="00C65196">
        <w:trPr>
          <w:trHeight w:val="6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</w:t>
            </w:r>
          </w:p>
        </w:tc>
      </w:tr>
      <w:tr w:rsidR="0090540B" w:rsidRPr="0090540B" w:rsidTr="00C65196">
        <w:trPr>
          <w:trHeight w:val="6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</w:t>
            </w:r>
          </w:p>
        </w:tc>
      </w:tr>
      <w:tr w:rsidR="0090540B" w:rsidRPr="0090540B" w:rsidTr="00C65196">
        <w:trPr>
          <w:trHeight w:val="187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234860</w:t>
            </w:r>
          </w:p>
        </w:tc>
      </w:tr>
      <w:tr w:rsidR="0090540B" w:rsidRPr="0090540B" w:rsidTr="00C65196">
        <w:trPr>
          <w:trHeight w:val="19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1300</w:t>
            </w:r>
          </w:p>
        </w:tc>
      </w:tr>
      <w:tr w:rsidR="0090540B" w:rsidRPr="0090540B" w:rsidTr="00C65196">
        <w:trPr>
          <w:trHeight w:val="178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312740</w:t>
            </w:r>
          </w:p>
        </w:tc>
      </w:tr>
      <w:tr w:rsidR="0090540B" w:rsidRPr="0090540B" w:rsidTr="00C65196">
        <w:trPr>
          <w:trHeight w:val="17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-29450</w:t>
            </w:r>
          </w:p>
        </w:tc>
      </w:tr>
      <w:tr w:rsidR="0090540B" w:rsidRPr="0090540B" w:rsidTr="00C65196">
        <w:trPr>
          <w:trHeight w:val="43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1977000</w:t>
            </w:r>
          </w:p>
        </w:tc>
      </w:tr>
      <w:tr w:rsidR="0090540B" w:rsidRPr="0090540B" w:rsidTr="00C65196">
        <w:trPr>
          <w:trHeight w:val="72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681000</w:t>
            </w:r>
          </w:p>
        </w:tc>
      </w:tr>
      <w:tr w:rsidR="0090540B" w:rsidRPr="0090540B" w:rsidTr="00C65196">
        <w:trPr>
          <w:trHeight w:val="82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105 01021 01 0000 110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0540B" w:rsidRPr="0090540B" w:rsidTr="00C65196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996000</w:t>
            </w:r>
          </w:p>
        </w:tc>
      </w:tr>
      <w:tr w:rsidR="0090540B" w:rsidRPr="0090540B" w:rsidTr="00C65196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1550000,00</w:t>
            </w:r>
          </w:p>
        </w:tc>
      </w:tr>
      <w:tr w:rsidR="0090540B" w:rsidRPr="0090540B" w:rsidTr="00C65196">
        <w:trPr>
          <w:trHeight w:val="136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</w:t>
            </w:r>
          </w:p>
        </w:tc>
      </w:tr>
      <w:tr w:rsidR="0090540B" w:rsidRPr="0090540B" w:rsidTr="00C65196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90540B" w:rsidRPr="0090540B" w:rsidTr="00C65196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0540B" w:rsidRPr="0090540B" w:rsidTr="00C65196">
        <w:trPr>
          <w:trHeight w:val="42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</w:t>
            </w:r>
          </w:p>
        </w:tc>
      </w:tr>
      <w:tr w:rsidR="0090540B" w:rsidRPr="0090540B" w:rsidTr="00C65196">
        <w:trPr>
          <w:trHeight w:val="45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1 08 00000 00 0000 000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0540B" w:rsidRPr="0090540B" w:rsidTr="00C65196">
        <w:trPr>
          <w:trHeight w:val="144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1 08 04020 01 0000 110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0540B" w:rsidRPr="0090540B" w:rsidTr="00C65196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6189250</w:t>
            </w:r>
          </w:p>
        </w:tc>
      </w:tr>
      <w:tr w:rsidR="0090540B" w:rsidRPr="0090540B" w:rsidTr="00C65196">
        <w:trPr>
          <w:trHeight w:val="97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</w:t>
            </w:r>
          </w:p>
        </w:tc>
      </w:tr>
      <w:tr w:rsidR="0090540B" w:rsidRPr="0090540B" w:rsidTr="00C65196">
        <w:trPr>
          <w:trHeight w:val="133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0540B" w:rsidRPr="0090540B" w:rsidTr="00C65196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0540B" w:rsidRPr="0090540B" w:rsidTr="00C65196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111 09045 10 0000 120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0540B" w:rsidRPr="0090540B" w:rsidTr="00C65196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</w:t>
            </w:r>
          </w:p>
        </w:tc>
      </w:tr>
      <w:tr w:rsidR="0090540B" w:rsidRPr="0090540B" w:rsidTr="00C65196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г(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работ) получателями средств бюджетов сельских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</w:t>
            </w:r>
          </w:p>
        </w:tc>
      </w:tr>
      <w:tr w:rsidR="0090540B" w:rsidRPr="0090540B" w:rsidTr="00C65196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0540B" w:rsidRPr="0090540B" w:rsidTr="00C65196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0540B" w:rsidRPr="0090540B" w:rsidTr="00C65196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245000</w:t>
            </w:r>
          </w:p>
        </w:tc>
      </w:tr>
      <w:tr w:rsidR="0090540B" w:rsidRPr="0090540B" w:rsidTr="00C65196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6434250,00</w:t>
            </w:r>
          </w:p>
        </w:tc>
      </w:tr>
      <w:tr w:rsidR="0090540B" w:rsidRPr="0090540B" w:rsidTr="00C65196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8851220,00</w:t>
            </w:r>
          </w:p>
        </w:tc>
      </w:tr>
      <w:tr w:rsidR="0090540B" w:rsidRPr="0090540B" w:rsidTr="00C65196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8393900,00</w:t>
            </w:r>
          </w:p>
        </w:tc>
      </w:tr>
      <w:tr w:rsidR="0090540B" w:rsidRPr="0090540B" w:rsidTr="00C65196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5016600,00</w:t>
            </w:r>
          </w:p>
        </w:tc>
      </w:tr>
      <w:tr w:rsidR="0090540B" w:rsidRPr="0090540B" w:rsidTr="00C65196">
        <w:trPr>
          <w:trHeight w:val="85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2 02 15001 10 0000 150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962000,0</w:t>
            </w:r>
          </w:p>
        </w:tc>
      </w:tr>
      <w:tr w:rsidR="0090540B" w:rsidRPr="0090540B" w:rsidTr="00C65196">
        <w:trPr>
          <w:trHeight w:val="67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4054600,0</w:t>
            </w:r>
          </w:p>
        </w:tc>
      </w:tr>
      <w:tr w:rsidR="0090540B" w:rsidRPr="0090540B" w:rsidTr="00C65196">
        <w:trPr>
          <w:trHeight w:val="123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202 20216 10 0000 150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1500000,0</w:t>
            </w:r>
          </w:p>
        </w:tc>
      </w:tr>
      <w:tr w:rsidR="0090540B" w:rsidRPr="0090540B" w:rsidTr="00C65196">
        <w:trPr>
          <w:trHeight w:val="166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проектирование работ по строительству и реконструкции  автомобильных дорог общего пользования с твердым покрытием, ведущих от сети автомобильных дорог общего пользования к общественно значимым объектам  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1500000,0</w:t>
            </w:r>
          </w:p>
        </w:tc>
      </w:tr>
      <w:tr w:rsidR="0090540B" w:rsidRPr="0090540B" w:rsidTr="00C65196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202 25576 10 0000150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комплексного развития сельских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105200,0</w:t>
            </w:r>
          </w:p>
        </w:tc>
      </w:tr>
      <w:tr w:rsidR="0090540B" w:rsidRPr="0090540B" w:rsidTr="00C65196">
        <w:trPr>
          <w:trHeight w:val="58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105400,00</w:t>
            </w:r>
          </w:p>
        </w:tc>
      </w:tr>
      <w:tr w:rsidR="0090540B" w:rsidRPr="0090540B" w:rsidTr="00C65196">
        <w:trPr>
          <w:trHeight w:val="55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90540B" w:rsidRPr="0090540B" w:rsidTr="00C65196">
        <w:trPr>
          <w:trHeight w:val="66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101400,00</w:t>
            </w:r>
          </w:p>
        </w:tc>
      </w:tr>
      <w:tr w:rsidR="0090540B" w:rsidRPr="0090540B" w:rsidTr="00C65196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1666700,00</w:t>
            </w:r>
          </w:p>
        </w:tc>
      </w:tr>
      <w:tr w:rsidR="0090540B" w:rsidRPr="0090540B" w:rsidTr="00C65196">
        <w:trPr>
          <w:trHeight w:val="100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1666700,00</w:t>
            </w:r>
          </w:p>
        </w:tc>
      </w:tr>
      <w:tr w:rsidR="0090540B" w:rsidRPr="0090540B" w:rsidTr="00C65196">
        <w:trPr>
          <w:trHeight w:val="1215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1666700,00</w:t>
            </w:r>
          </w:p>
        </w:tc>
      </w:tr>
      <w:tr w:rsidR="0090540B" w:rsidRPr="0090540B" w:rsidTr="00C65196">
        <w:trPr>
          <w:trHeight w:val="840"/>
        </w:trPr>
        <w:tc>
          <w:tcPr>
            <w:tcW w:w="2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бюджетов сельских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457320</w:t>
            </w:r>
          </w:p>
        </w:tc>
      </w:tr>
      <w:tr w:rsidR="0090540B" w:rsidRPr="0090540B" w:rsidTr="00C65196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15285470,00</w:t>
            </w:r>
          </w:p>
        </w:tc>
      </w:tr>
    </w:tbl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от 31.08.2022 №41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  <w:r w:rsidRPr="0090540B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Источники финансирования дефицита бюджета Апраксинского сельского поселения на 2022 год</w:t>
      </w:r>
    </w:p>
    <w:p w:rsidR="0090540B" w:rsidRPr="0090540B" w:rsidRDefault="0090540B" w:rsidP="009054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908"/>
        <w:gridCol w:w="3685"/>
        <w:gridCol w:w="2127"/>
      </w:tblGrid>
      <w:tr w:rsidR="0090540B" w:rsidRPr="0090540B" w:rsidTr="00C65196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0540B" w:rsidRPr="0090540B" w:rsidTr="00C65196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  <w:tr w:rsidR="0090540B" w:rsidRPr="0090540B" w:rsidTr="00C65196"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107245,00</w:t>
            </w:r>
          </w:p>
        </w:tc>
      </w:tr>
      <w:tr w:rsidR="0090540B" w:rsidRPr="0090540B" w:rsidTr="00C65196">
        <w:trPr>
          <w:trHeight w:val="597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-15285470,00</w:t>
            </w:r>
          </w:p>
        </w:tc>
      </w:tr>
      <w:tr w:rsidR="0090540B" w:rsidRPr="0090540B" w:rsidTr="00C65196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-15285470,00</w:t>
            </w:r>
          </w:p>
        </w:tc>
      </w:tr>
      <w:tr w:rsidR="0090540B" w:rsidRPr="0090540B" w:rsidTr="00C65196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-15285470,00</w:t>
            </w:r>
          </w:p>
        </w:tc>
      </w:tr>
      <w:tr w:rsidR="0090540B" w:rsidRPr="0090540B" w:rsidTr="00C65196">
        <w:trPr>
          <w:trHeight w:val="491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-15285470,00</w:t>
            </w:r>
          </w:p>
        </w:tc>
      </w:tr>
      <w:tr w:rsidR="0090540B" w:rsidRPr="0090540B" w:rsidTr="00C65196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15392715,00</w:t>
            </w:r>
          </w:p>
        </w:tc>
      </w:tr>
      <w:tr w:rsidR="0090540B" w:rsidRPr="0090540B" w:rsidTr="00C65196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15392715,00</w:t>
            </w:r>
          </w:p>
        </w:tc>
      </w:tr>
      <w:tr w:rsidR="0090540B" w:rsidRPr="0090540B" w:rsidTr="00C65196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15392715,00</w:t>
            </w:r>
          </w:p>
        </w:tc>
      </w:tr>
      <w:tr w:rsidR="0090540B" w:rsidRPr="0090540B" w:rsidTr="00C65196"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15392715,00</w:t>
            </w:r>
          </w:p>
        </w:tc>
      </w:tr>
      <w:tr w:rsidR="0090540B" w:rsidRPr="0090540B" w:rsidTr="00C65196">
        <w:trPr>
          <w:trHeight w:val="274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B" w:rsidRPr="0090540B" w:rsidRDefault="0090540B" w:rsidP="0090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</w:tbl>
    <w:p w:rsidR="0090540B" w:rsidRPr="0090540B" w:rsidRDefault="0090540B" w:rsidP="0090540B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0540B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90540B" w:rsidRPr="0090540B" w:rsidRDefault="0090540B" w:rsidP="009054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0540B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</w:t>
      </w:r>
    </w:p>
    <w:p w:rsidR="0090540B" w:rsidRPr="0090540B" w:rsidRDefault="0090540B" w:rsidP="009054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90540B">
        <w:rPr>
          <w:rFonts w:ascii="Arial" w:eastAsia="Times New Roman" w:hAnsi="Arial" w:cs="Arial"/>
          <w:sz w:val="24"/>
          <w:szCs w:val="24"/>
          <w:lang w:eastAsia="ar-SA"/>
        </w:rPr>
        <w:t>О.В.Глухарева</w:t>
      </w:r>
      <w:proofErr w:type="spellEnd"/>
    </w:p>
    <w:p w:rsidR="0090540B" w:rsidRPr="0090540B" w:rsidRDefault="0090540B" w:rsidP="009054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540B" w:rsidRPr="0090540B" w:rsidRDefault="0090540B" w:rsidP="009054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540B" w:rsidRPr="0090540B" w:rsidRDefault="0090540B" w:rsidP="009054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Костромской области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от 31.08.2022 №41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540B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540B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90540B" w:rsidRPr="0090540B" w:rsidRDefault="0090540B" w:rsidP="0090540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0540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2022 год.</w:t>
      </w: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75"/>
        <w:gridCol w:w="944"/>
        <w:gridCol w:w="1701"/>
        <w:gridCol w:w="992"/>
        <w:gridCol w:w="1559"/>
      </w:tblGrid>
      <w:tr w:rsidR="0090540B" w:rsidRPr="0090540B" w:rsidTr="00C65196">
        <w:trPr>
          <w:trHeight w:val="870"/>
        </w:trPr>
        <w:tc>
          <w:tcPr>
            <w:tcW w:w="327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.(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проект)</w:t>
            </w:r>
          </w:p>
        </w:tc>
      </w:tr>
      <w:tr w:rsidR="0090540B" w:rsidRPr="0090540B" w:rsidTr="00C65196">
        <w:trPr>
          <w:trHeight w:val="375"/>
        </w:trPr>
        <w:tc>
          <w:tcPr>
            <w:tcW w:w="327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5149460,00</w:t>
            </w:r>
          </w:p>
        </w:tc>
      </w:tr>
      <w:tr w:rsidR="0090540B" w:rsidRPr="0090540B" w:rsidTr="00C65196">
        <w:trPr>
          <w:trHeight w:val="735"/>
        </w:trPr>
        <w:tc>
          <w:tcPr>
            <w:tcW w:w="3276" w:type="dxa"/>
            <w:shd w:val="clear" w:color="000000" w:fill="FFFFFF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775352,00</w:t>
            </w:r>
          </w:p>
        </w:tc>
      </w:tr>
      <w:tr w:rsidR="0090540B" w:rsidRPr="0090540B" w:rsidTr="00C65196">
        <w:trPr>
          <w:trHeight w:val="495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775352,00</w:t>
            </w:r>
          </w:p>
        </w:tc>
      </w:tr>
      <w:tr w:rsidR="0090540B" w:rsidRPr="0090540B" w:rsidTr="00C65196">
        <w:trPr>
          <w:trHeight w:val="93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775352,00</w:t>
            </w:r>
          </w:p>
        </w:tc>
      </w:tr>
      <w:tr w:rsidR="0090540B" w:rsidRPr="0090540B" w:rsidTr="00C65196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0540B" w:rsidRPr="0090540B" w:rsidTr="00C65196">
        <w:trPr>
          <w:trHeight w:val="975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0540B" w:rsidRPr="0090540B" w:rsidTr="00C65196">
        <w:trPr>
          <w:trHeight w:val="6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90540B" w:rsidRPr="0090540B" w:rsidTr="00C65196">
        <w:trPr>
          <w:trHeight w:val="435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6200000190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90540B" w:rsidRPr="0090540B" w:rsidTr="00C65196">
        <w:trPr>
          <w:trHeight w:val="1065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90540B" w:rsidRPr="0090540B" w:rsidTr="00C65196">
        <w:trPr>
          <w:trHeight w:val="825"/>
        </w:trPr>
        <w:tc>
          <w:tcPr>
            <w:tcW w:w="3276" w:type="dxa"/>
            <w:shd w:val="clear" w:color="000000" w:fill="FFFFFF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2666427,00</w:t>
            </w:r>
          </w:p>
        </w:tc>
      </w:tr>
      <w:tr w:rsidR="0090540B" w:rsidRPr="0090540B" w:rsidTr="00C65196">
        <w:trPr>
          <w:trHeight w:val="570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1776237,00</w:t>
            </w:r>
          </w:p>
        </w:tc>
      </w:tr>
      <w:tr w:rsidR="0090540B" w:rsidRPr="0090540B" w:rsidTr="00C65196">
        <w:trPr>
          <w:trHeight w:val="96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1776237,00</w:t>
            </w:r>
          </w:p>
        </w:tc>
      </w:tr>
      <w:tr w:rsidR="0090540B" w:rsidRPr="0090540B" w:rsidTr="00C65196">
        <w:trPr>
          <w:trHeight w:val="480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886190,00</w:t>
            </w:r>
          </w:p>
        </w:tc>
      </w:tr>
      <w:tr w:rsidR="0090540B" w:rsidRPr="0090540B" w:rsidTr="00C65196">
        <w:trPr>
          <w:trHeight w:val="49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855390,00</w:t>
            </w:r>
          </w:p>
        </w:tc>
      </w:tr>
      <w:tr w:rsidR="0090540B" w:rsidRPr="0090540B" w:rsidTr="00C65196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30800,00</w:t>
            </w:r>
          </w:p>
        </w:tc>
      </w:tr>
      <w:tr w:rsidR="0090540B" w:rsidRPr="0090540B" w:rsidTr="00C65196">
        <w:trPr>
          <w:trHeight w:val="1065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6600072090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90540B" w:rsidRPr="0090540B" w:rsidTr="00C65196">
        <w:trPr>
          <w:trHeight w:val="49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1666681,00</w:t>
            </w:r>
          </w:p>
        </w:tc>
      </w:tr>
      <w:tr w:rsidR="0090540B" w:rsidRPr="0090540B" w:rsidTr="00C65196">
        <w:trPr>
          <w:trHeight w:val="6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1525331,00</w:t>
            </w:r>
          </w:p>
        </w:tc>
      </w:tr>
      <w:tr w:rsidR="0090540B" w:rsidRPr="0090540B" w:rsidTr="00C65196">
        <w:trPr>
          <w:trHeight w:val="93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1135981,00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381600,00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7750,00</w:t>
            </w:r>
          </w:p>
        </w:tc>
      </w:tr>
      <w:tr w:rsidR="0090540B" w:rsidRPr="0090540B" w:rsidTr="00C65196">
        <w:trPr>
          <w:trHeight w:val="1080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9900001790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103000,00</w:t>
            </w:r>
          </w:p>
        </w:tc>
      </w:tr>
      <w:tr w:rsidR="0090540B" w:rsidRPr="0090540B" w:rsidTr="00C65196">
        <w:trPr>
          <w:trHeight w:val="84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прочих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9900022040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283222,00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283222,00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181822,00</w:t>
            </w:r>
          </w:p>
        </w:tc>
      </w:tr>
      <w:tr w:rsidR="0090540B" w:rsidRPr="0090540B" w:rsidTr="00C65196">
        <w:trPr>
          <w:trHeight w:val="975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181822,00</w:t>
            </w:r>
          </w:p>
        </w:tc>
      </w:tr>
      <w:tr w:rsidR="0090540B" w:rsidRPr="0090540B" w:rsidTr="00C65196">
        <w:trPr>
          <w:trHeight w:val="795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101400,00</w:t>
            </w:r>
          </w:p>
        </w:tc>
      </w:tr>
      <w:tr w:rsidR="0090540B" w:rsidRPr="0090540B" w:rsidTr="00C65196">
        <w:trPr>
          <w:trHeight w:val="96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101400,00</w:t>
            </w:r>
          </w:p>
        </w:tc>
      </w:tr>
      <w:tr w:rsidR="0090540B" w:rsidRPr="0090540B" w:rsidTr="00C65196">
        <w:trPr>
          <w:trHeight w:val="36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90540B" w:rsidRPr="0090540B" w:rsidTr="00C65196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90540B" w:rsidRPr="0090540B" w:rsidTr="00C65196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5045969,00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5007969,00</w:t>
            </w:r>
          </w:p>
        </w:tc>
      </w:tr>
      <w:tr w:rsidR="0090540B" w:rsidRPr="0090540B" w:rsidTr="00C65196">
        <w:trPr>
          <w:trHeight w:val="111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осуществление полномочий по организации дорожной деятельности в отношении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1666700,00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1666700,00</w:t>
            </w:r>
          </w:p>
        </w:tc>
      </w:tr>
      <w:tr w:rsidR="0090540B" w:rsidRPr="0090540B" w:rsidTr="00C65196">
        <w:trPr>
          <w:trHeight w:val="6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0200024010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1047819,00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1047819,00</w:t>
            </w:r>
          </w:p>
        </w:tc>
      </w:tr>
      <w:tr w:rsidR="0090540B" w:rsidRPr="0090540B" w:rsidTr="00C65196">
        <w:trPr>
          <w:trHeight w:val="67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0200024020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195000,00</w:t>
            </w:r>
          </w:p>
        </w:tc>
      </w:tr>
      <w:tr w:rsidR="0090540B" w:rsidRPr="0090540B" w:rsidTr="00C65196">
        <w:trPr>
          <w:trHeight w:val="73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519450,00</w:t>
            </w:r>
          </w:p>
        </w:tc>
      </w:tr>
      <w:tr w:rsidR="0090540B" w:rsidRPr="0090540B" w:rsidTr="00C65196">
        <w:trPr>
          <w:trHeight w:val="6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519450,00</w:t>
            </w:r>
          </w:p>
        </w:tc>
      </w:tr>
      <w:tr w:rsidR="0090540B" w:rsidRPr="0090540B" w:rsidTr="00C65196">
        <w:trPr>
          <w:trHeight w:val="145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проектирование работ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1579000,00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1579000,00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Другие вопросы в области национальной экономики.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межевание земельных участков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990 00 20310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90540B" w:rsidRPr="0090540B" w:rsidTr="00C65196">
        <w:trPr>
          <w:trHeight w:val="33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1688396,00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1636396,00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755623,00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755623,00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0610020240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600773,00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600773,00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01000L576T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2206954,00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2206954,00</w:t>
            </w:r>
          </w:p>
        </w:tc>
      </w:tr>
      <w:tr w:rsidR="0090540B" w:rsidRPr="0090540B" w:rsidTr="00C65196">
        <w:trPr>
          <w:trHeight w:val="6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1880387,00</w:t>
            </w:r>
          </w:p>
        </w:tc>
      </w:tr>
      <w:tr w:rsidR="0090540B" w:rsidRPr="0090540B" w:rsidTr="00C65196">
        <w:trPr>
          <w:trHeight w:val="90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1107487,00</w:t>
            </w:r>
          </w:p>
        </w:tc>
      </w:tr>
      <w:tr w:rsidR="0090540B" w:rsidRPr="0090540B" w:rsidTr="00C65196">
        <w:trPr>
          <w:trHeight w:val="39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753400,00</w:t>
            </w:r>
          </w:p>
        </w:tc>
      </w:tr>
      <w:tr w:rsidR="0090540B" w:rsidRPr="0090540B" w:rsidTr="00C65196">
        <w:trPr>
          <w:trHeight w:val="39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19500,00</w:t>
            </w:r>
          </w:p>
        </w:tc>
      </w:tr>
      <w:tr w:rsidR="0090540B" w:rsidRPr="0090540B" w:rsidTr="00C65196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0700000691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145000,00</w:t>
            </w:r>
          </w:p>
        </w:tc>
      </w:tr>
      <w:tr w:rsidR="0090540B" w:rsidRPr="0090540B" w:rsidTr="00C65196">
        <w:trPr>
          <w:trHeight w:val="111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</w:t>
            </w: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181567,00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181567,00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844714,00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844714,00</w:t>
            </w:r>
          </w:p>
        </w:tc>
      </w:tr>
      <w:tr w:rsidR="0090540B" w:rsidRPr="0090540B" w:rsidTr="00C65196">
        <w:trPr>
          <w:trHeight w:val="630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844714,00</w:t>
            </w:r>
          </w:p>
        </w:tc>
      </w:tr>
      <w:tr w:rsidR="0090540B" w:rsidRPr="0090540B" w:rsidTr="00C65196">
        <w:trPr>
          <w:trHeight w:val="94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органами</w:t>
            </w:r>
            <w:proofErr w:type="gram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spellEnd"/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 внебюджетными фондами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613314,00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228400,00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</w:tr>
      <w:tr w:rsidR="0090540B" w:rsidRPr="0090540B" w:rsidTr="00C65196">
        <w:trPr>
          <w:trHeight w:val="315"/>
        </w:trPr>
        <w:tc>
          <w:tcPr>
            <w:tcW w:w="3276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40B" w:rsidRPr="0090540B" w:rsidRDefault="0090540B" w:rsidP="009054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5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15392715,00</w:t>
            </w:r>
          </w:p>
        </w:tc>
      </w:tr>
    </w:tbl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40B" w:rsidRPr="0090540B" w:rsidRDefault="0090540B" w:rsidP="00905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61C" w:rsidRDefault="00CC161C" w:rsidP="00CC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C161C" w:rsidRDefault="00CC161C" w:rsidP="00CC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FF16C9" w:rsidRPr="00FF16C9" w:rsidRDefault="00FF16C9" w:rsidP="00FF16C9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en-US"/>
        </w:rPr>
      </w:pPr>
    </w:p>
    <w:p w:rsidR="00FF16C9" w:rsidRPr="00FF16C9" w:rsidRDefault="00FF16C9" w:rsidP="00FF16C9">
      <w:pPr>
        <w:rPr>
          <w:rFonts w:ascii="Calibri" w:eastAsia="Times New Roman" w:hAnsi="Calibri" w:cs="Times New Roman"/>
          <w:lang w:eastAsia="ru-RU"/>
        </w:rPr>
      </w:pPr>
    </w:p>
    <w:p w:rsidR="00AB11EA" w:rsidRDefault="00AB11EA" w:rsidP="00705265">
      <w:pPr>
        <w:widowControl w:val="0"/>
        <w:tabs>
          <w:tab w:val="left" w:pos="1724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AB11EA" w:rsidRPr="00DB7A1E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75" w:rsidRDefault="00845075">
      <w:pPr>
        <w:spacing w:after="0" w:line="240" w:lineRule="auto"/>
      </w:pPr>
      <w:r>
        <w:separator/>
      </w:r>
    </w:p>
  </w:endnote>
  <w:endnote w:type="continuationSeparator" w:id="0">
    <w:p w:rsidR="00845075" w:rsidRDefault="0084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75" w:rsidRDefault="00845075">
      <w:pPr>
        <w:spacing w:after="0" w:line="240" w:lineRule="auto"/>
      </w:pPr>
      <w:r>
        <w:separator/>
      </w:r>
    </w:p>
  </w:footnote>
  <w:footnote w:type="continuationSeparator" w:id="0">
    <w:p w:rsidR="00845075" w:rsidRDefault="0084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4C2642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3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24"/>
  </w:num>
  <w:num w:numId="6">
    <w:abstractNumId w:val="21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9"/>
  </w:num>
  <w:num w:numId="22">
    <w:abstractNumId w:val="16"/>
  </w:num>
  <w:num w:numId="23">
    <w:abstractNumId w:val="18"/>
  </w:num>
  <w:num w:numId="24">
    <w:abstractNumId w:val="23"/>
  </w:num>
  <w:num w:numId="25">
    <w:abstractNumId w:val="1"/>
  </w:num>
  <w:num w:numId="26">
    <w:abstractNumId w:val="5"/>
  </w:num>
  <w:num w:numId="27">
    <w:abstractNumId w:val="12"/>
  </w:num>
  <w:num w:numId="28">
    <w:abstractNumId w:val="17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03F37"/>
    <w:rsid w:val="00146368"/>
    <w:rsid w:val="001476F3"/>
    <w:rsid w:val="00162615"/>
    <w:rsid w:val="00162708"/>
    <w:rsid w:val="001D4A7D"/>
    <w:rsid w:val="00211B47"/>
    <w:rsid w:val="002137E5"/>
    <w:rsid w:val="00262FAB"/>
    <w:rsid w:val="00284E55"/>
    <w:rsid w:val="00285336"/>
    <w:rsid w:val="002C6444"/>
    <w:rsid w:val="002E5DD5"/>
    <w:rsid w:val="002F2CFF"/>
    <w:rsid w:val="002F527D"/>
    <w:rsid w:val="003C2DE2"/>
    <w:rsid w:val="003F3555"/>
    <w:rsid w:val="00457630"/>
    <w:rsid w:val="004665C9"/>
    <w:rsid w:val="00472961"/>
    <w:rsid w:val="004C2642"/>
    <w:rsid w:val="00522480"/>
    <w:rsid w:val="005A2A24"/>
    <w:rsid w:val="006004EA"/>
    <w:rsid w:val="00634868"/>
    <w:rsid w:val="00636FF7"/>
    <w:rsid w:val="006420A1"/>
    <w:rsid w:val="00643EA1"/>
    <w:rsid w:val="006C1BF8"/>
    <w:rsid w:val="006D5780"/>
    <w:rsid w:val="006F29D9"/>
    <w:rsid w:val="00705265"/>
    <w:rsid w:val="007266E4"/>
    <w:rsid w:val="00730CCE"/>
    <w:rsid w:val="007629B5"/>
    <w:rsid w:val="007D5A47"/>
    <w:rsid w:val="007F40B8"/>
    <w:rsid w:val="00845075"/>
    <w:rsid w:val="00877AA4"/>
    <w:rsid w:val="008819D4"/>
    <w:rsid w:val="00901130"/>
    <w:rsid w:val="0090540B"/>
    <w:rsid w:val="00911BA0"/>
    <w:rsid w:val="00976F1B"/>
    <w:rsid w:val="00982027"/>
    <w:rsid w:val="00992BD8"/>
    <w:rsid w:val="00AA3539"/>
    <w:rsid w:val="00AB11EA"/>
    <w:rsid w:val="00AB444A"/>
    <w:rsid w:val="00B13C74"/>
    <w:rsid w:val="00B254D6"/>
    <w:rsid w:val="00B30769"/>
    <w:rsid w:val="00B5728A"/>
    <w:rsid w:val="00BA7208"/>
    <w:rsid w:val="00C13C24"/>
    <w:rsid w:val="00C328C3"/>
    <w:rsid w:val="00C52BF0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5824"/>
    <w:rsid w:val="00DB757E"/>
    <w:rsid w:val="00DB7A1E"/>
    <w:rsid w:val="00DC2575"/>
    <w:rsid w:val="00E53D1C"/>
    <w:rsid w:val="00E90742"/>
    <w:rsid w:val="00EB6B7F"/>
    <w:rsid w:val="00EC048A"/>
    <w:rsid w:val="00F01D1D"/>
    <w:rsid w:val="00F15970"/>
    <w:rsid w:val="00F807F7"/>
    <w:rsid w:val="00FC6783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semiHidden/>
    <w:rsid w:val="0090540B"/>
  </w:style>
  <w:style w:type="paragraph" w:customStyle="1" w:styleId="21">
    <w:name w:val="Знак2"/>
    <w:basedOn w:val="a"/>
    <w:rsid w:val="0090540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90540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90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4064186B2D990420E4EFAEE12C5063752E5772369E2c3FA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4064186B2D990420E4EFAEE12C5063752E5772169E237CBcCFE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30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76</cp:revision>
  <cp:lastPrinted>2022-05-06T09:46:00Z</cp:lastPrinted>
  <dcterms:created xsi:type="dcterms:W3CDTF">2019-02-05T10:30:00Z</dcterms:created>
  <dcterms:modified xsi:type="dcterms:W3CDTF">2022-09-08T10:34:00Z</dcterms:modified>
</cp:coreProperties>
</file>