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286FE7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94B2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48019B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D026A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8019B">
                    <w:rPr>
                      <w:rFonts w:ascii="Times New Roman" w:eastAsia="Times New Roman" w:hAnsi="Times New Roman" w:cs="Times New Roman"/>
                      <w:lang w:eastAsia="ru-RU"/>
                    </w:rPr>
                    <w:t>08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8019B">
                    <w:rPr>
                      <w:rFonts w:ascii="Times New Roman" w:eastAsia="Times New Roman" w:hAnsi="Times New Roman" w:cs="Times New Roman"/>
                      <w:lang w:eastAsia="ru-RU"/>
                    </w:rPr>
                    <w:t>нояб</w:t>
                  </w:r>
                  <w:r w:rsidR="007B1D1A">
                    <w:rPr>
                      <w:rFonts w:ascii="Times New Roman" w:eastAsia="Times New Roman" w:hAnsi="Times New Roman" w:cs="Times New Roman"/>
                      <w:lang w:eastAsia="ru-RU"/>
                    </w:rPr>
                    <w:t>ря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2008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286FE7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72EF" w:rsidRDefault="00A372EF" w:rsidP="002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mbria Math" w:hAnsi="Times New Roman" w:cs="Times New Roman"/>
          <w:b/>
          <w:noProof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noProof/>
          <w:color w:val="000000"/>
          <w:spacing w:val="20"/>
          <w:sz w:val="28"/>
          <w:szCs w:val="28"/>
          <w:lang w:eastAsia="ru-RU"/>
        </w:rPr>
        <w:drawing>
          <wp:inline distT="0" distB="0" distL="0" distR="0">
            <wp:extent cx="428625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АПРАКСИНСКОГО СЕЛЬСКОГО ПОСЕЛЕНИЯ</w:t>
      </w: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КОСТРОМСКОГО МУНИЦИПАЛЬНОГО РАЙОНА </w:t>
      </w: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КОСТРОМСКОЙ ОБЛАСТИ</w:t>
      </w: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1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1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07 ноября 2024 года                             № 125                                     п. Апраксино</w:t>
      </w: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проведении публичных слушаний</w:t>
      </w: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приведения Устава муниципального образования Апраксинское сельское поселение Костромского муниципального района Костромской области в соответствие с действующим законодательством, руководствуясь  </w:t>
      </w: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Федерации",  Уставом  Апраксинского  сельского  поселения Костромского  муниципального  района, Положением  о  порядке  организации  и проведения  публичных  слушаний  в Апраксинском  сельском  поселении Костромского  муниципального  района Костромской  области,</w:t>
      </w: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Провести публичные слушания 26 ноября 2024 года в 13 часов 00 мин. в здании администрации Апраксинского сельского поселения по адресу: </w:t>
      </w:r>
      <w:proofErr w:type="gramStart"/>
      <w:r w:rsidRPr="00212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Костромская область, Костромской район, п. Апраксино, ул. Молодежная, д.18, по  вопросу  рассмотрения проекта муниципального правового акта о внесении изменений в Устав муниципального образования Апраксинское сельское поселение Костромского муниципального района Костромской области принятый Советом депутатов Апраксинского сельского поселения Костромского муниципального района Костромской области от 28.09.2018 года № 33 (в редакции муниципального правового акта от «15» мая 2019 года № 9, 15.06.2020 № 10</w:t>
      </w:r>
      <w:proofErr w:type="gramEnd"/>
      <w:r w:rsidRPr="0021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1230A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11.01.2021 № 1, 27.08.2021 № 28, 27.05.2022 № 26, 31.08.2023 № 30, от 10.01.2024 №1,</w:t>
      </w:r>
      <w:r w:rsidRPr="002123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1230A">
        <w:rPr>
          <w:rFonts w:ascii="Times New Roman" w:eastAsia="Times New Roman" w:hAnsi="Times New Roman" w:cs="Times New Roman"/>
          <w:sz w:val="28"/>
          <w:szCs w:val="28"/>
          <w:lang w:eastAsia="ru-RU"/>
        </w:rPr>
        <w:t>02.07.2024 № 27).</w:t>
      </w:r>
      <w:proofErr w:type="gramEnd"/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2.   Для  организации  публичных  слушаний  назначить  комиссию  в составе: председатель Ю.С. Юдина – заместитель главы Апраксинского сельского поселения, В.А. Ипатова, Г.П. Курочкина, И.П. Букалова - Депутаты  Совета  депутатов Апраксинского сельского поселения. </w:t>
      </w: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 Комиссии  в  срок  до 25 ноября 2024 года  организовать направление сообщений  о  публичных  слушаниях, осуществить  прием  предложений  и  замечаний,  касающихся указанного  вопроса.</w:t>
      </w: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 Комиссии  в  срок  до 26 ноября 2024 года    обобщить  поступившие предложения.</w:t>
      </w: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  Итоги  по  проведению  публичных  слушаний  опубликовать в общественно-политической  газете  « Апраксинский  вестник».</w:t>
      </w: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 Настоящее  постановление  вступает в силу со дня его опубликования.</w:t>
      </w:r>
    </w:p>
    <w:p w:rsidR="0021230A" w:rsidRPr="0021230A" w:rsidRDefault="0021230A" w:rsidP="0021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30A" w:rsidRPr="0021230A" w:rsidRDefault="0021230A" w:rsidP="00212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230A" w:rsidRPr="0021230A" w:rsidRDefault="0021230A" w:rsidP="00212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Апраксинского  сельского поселения                                 О.В. Глухарева</w:t>
      </w:r>
    </w:p>
    <w:p w:rsidR="0021230A" w:rsidRDefault="0021230A" w:rsidP="002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86FE7" w:rsidRDefault="00286FE7" w:rsidP="00286FE7">
      <w:pPr>
        <w:widowControl w:val="0"/>
        <w:tabs>
          <w:tab w:val="left" w:pos="4395"/>
          <w:tab w:val="left" w:pos="4962"/>
        </w:tabs>
        <w:spacing w:after="0" w:line="240" w:lineRule="auto"/>
        <w:ind w:right="581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ПРОЕКТ</w:t>
      </w:r>
    </w:p>
    <w:p w:rsidR="00286FE7" w:rsidRPr="00286FE7" w:rsidRDefault="00286FE7" w:rsidP="00286FE7">
      <w:pPr>
        <w:widowControl w:val="0"/>
        <w:tabs>
          <w:tab w:val="left" w:pos="4395"/>
          <w:tab w:val="left" w:pos="4962"/>
        </w:tabs>
        <w:spacing w:after="0" w:line="240" w:lineRule="auto"/>
        <w:ind w:right="5810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286FE7">
        <w:rPr>
          <w:rFonts w:ascii="Times New Roman" w:eastAsia="Calibri" w:hAnsi="Times New Roman" w:cs="Times New Roman"/>
          <w:sz w:val="26"/>
          <w:szCs w:val="26"/>
        </w:rPr>
        <w:t>Принят</w:t>
      </w:r>
    </w:p>
    <w:p w:rsidR="00286FE7" w:rsidRPr="00286FE7" w:rsidRDefault="00286FE7" w:rsidP="00286FE7">
      <w:pPr>
        <w:widowControl w:val="0"/>
        <w:tabs>
          <w:tab w:val="left" w:pos="5954"/>
        </w:tabs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6FE7">
        <w:rPr>
          <w:rFonts w:ascii="Times New Roman" w:eastAsia="Calibri" w:hAnsi="Times New Roman" w:cs="Times New Roman"/>
          <w:sz w:val="26"/>
          <w:szCs w:val="26"/>
        </w:rPr>
        <w:t xml:space="preserve">решением Совета депутатов </w:t>
      </w:r>
      <w:proofErr w:type="spellStart"/>
      <w:r w:rsidRPr="00286FE7">
        <w:rPr>
          <w:rFonts w:ascii="Times New Roman" w:eastAsia="Calibri" w:hAnsi="Times New Roman" w:cs="Times New Roman"/>
          <w:sz w:val="26"/>
          <w:szCs w:val="26"/>
        </w:rPr>
        <w:t>Араксинского</w:t>
      </w:r>
      <w:proofErr w:type="spellEnd"/>
      <w:r w:rsidRPr="00286FE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Костромского муниципального района Костромской области</w:t>
      </w:r>
    </w:p>
    <w:p w:rsidR="00286FE7" w:rsidRPr="00286FE7" w:rsidRDefault="00286FE7" w:rsidP="00286FE7">
      <w:pPr>
        <w:widowControl w:val="0"/>
        <w:tabs>
          <w:tab w:val="left" w:pos="5670"/>
        </w:tabs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6FE7">
        <w:rPr>
          <w:rFonts w:ascii="Times New Roman" w:eastAsia="Calibri" w:hAnsi="Times New Roman" w:cs="Times New Roman"/>
          <w:sz w:val="26"/>
          <w:szCs w:val="26"/>
        </w:rPr>
        <w:t>от   «__» ____ 2024 года №  ___</w:t>
      </w:r>
    </w:p>
    <w:p w:rsidR="00286FE7" w:rsidRPr="00286FE7" w:rsidRDefault="00286FE7" w:rsidP="00286FE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86FE7" w:rsidRPr="00286FE7" w:rsidRDefault="00286FE7" w:rsidP="00286FE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86FE7">
        <w:rPr>
          <w:rFonts w:ascii="Times New Roman" w:eastAsia="Calibri" w:hAnsi="Times New Roman" w:cs="Times New Roman"/>
          <w:b/>
          <w:sz w:val="26"/>
          <w:szCs w:val="26"/>
        </w:rPr>
        <w:t>МУНИЦИПАЛЬНЫЙ ПРАВОВОЙ АКТ О ВНЕСЕНИИ ИЗМЕНЕНИЙ В УСТАВ МУНИЦИПАЛЬНОГО ОБРАЗОВАНИЯ АПРАКСИНСКОЕ СЕЛЬСКОЕ ПОСЕЛЕНИЕ КОСТРОМСКОГО МУНИЦИПАЛЬНОГО РАЙОНА КОСТРОМСКОЙ ОБЛАСТИ</w:t>
      </w:r>
    </w:p>
    <w:p w:rsidR="00286FE7" w:rsidRPr="00286FE7" w:rsidRDefault="00286FE7" w:rsidP="00286F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86FE7" w:rsidRPr="00286FE7" w:rsidRDefault="00286FE7" w:rsidP="00286F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86FE7">
        <w:rPr>
          <w:rFonts w:ascii="Times New Roman" w:eastAsia="Calibri" w:hAnsi="Times New Roman" w:cs="Times New Roman"/>
          <w:b/>
          <w:sz w:val="26"/>
          <w:szCs w:val="26"/>
        </w:rPr>
        <w:t>Статья 1</w:t>
      </w:r>
    </w:p>
    <w:p w:rsidR="00286FE7" w:rsidRPr="00286FE7" w:rsidRDefault="00286FE7" w:rsidP="00286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86FE7">
        <w:rPr>
          <w:rFonts w:ascii="Times New Roman" w:eastAsia="Calibri" w:hAnsi="Times New Roman" w:cs="Times New Roman"/>
          <w:sz w:val="26"/>
          <w:szCs w:val="26"/>
        </w:rPr>
        <w:t xml:space="preserve">Внести в Устав муниципального образования Апраксинское сельское поселение Костромского муниципального района Костромской области, принятый решением Совета депутатов Апраксинского сельского поселения Костромского муниципального района Костромской области от 28.09.2018 года № 33 (в редакции муниципальных правовых актов от 15.05.2019 № 9, от 15.06.2020 № 10, от 11.01.2021 № 1, от 27.08.2021 № 28, </w:t>
      </w:r>
      <w:r w:rsidRPr="00286FE7">
        <w:rPr>
          <w:rFonts w:ascii="Times New Roman" w:eastAsia="Calibri" w:hAnsi="Times New Roman" w:cs="Times New Roman"/>
          <w:sz w:val="26"/>
          <w:szCs w:val="26"/>
        </w:rPr>
        <w:br/>
        <w:t>от 27.05.2022 № 26, от 31.07.2023 № 30, от 10.01.2024 №1, 02.07.2024 № 27) следующие изменения:</w:t>
      </w:r>
      <w:proofErr w:type="gramEnd"/>
    </w:p>
    <w:p w:rsidR="00286FE7" w:rsidRPr="00286FE7" w:rsidRDefault="00286FE7" w:rsidP="00286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86FE7">
        <w:rPr>
          <w:rFonts w:ascii="Times New Roman" w:eastAsia="Calibri" w:hAnsi="Times New Roman" w:cs="Times New Roman"/>
          <w:sz w:val="26"/>
          <w:szCs w:val="26"/>
          <w:lang w:eastAsia="ru-RU"/>
        </w:rPr>
        <w:t>1) часть 1 статьи 7 дополнить пунктом 29 следующего содержания:</w:t>
      </w:r>
    </w:p>
    <w:p w:rsidR="00286FE7" w:rsidRPr="00286FE7" w:rsidRDefault="00286FE7" w:rsidP="00286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86FE7">
        <w:rPr>
          <w:rFonts w:ascii="Times New Roman" w:eastAsia="Calibri" w:hAnsi="Times New Roman" w:cs="Times New Roman"/>
          <w:sz w:val="26"/>
          <w:szCs w:val="26"/>
          <w:lang w:eastAsia="ru-RU"/>
        </w:rPr>
        <w:t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286FE7">
        <w:rPr>
          <w:rFonts w:ascii="Times New Roman" w:eastAsia="Calibri" w:hAnsi="Times New Roman" w:cs="Times New Roman"/>
          <w:sz w:val="26"/>
          <w:szCs w:val="26"/>
          <w:lang w:eastAsia="ru-RU"/>
        </w:rPr>
        <w:t>.»;</w:t>
      </w:r>
      <w:proofErr w:type="gramEnd"/>
    </w:p>
    <w:p w:rsidR="00286FE7" w:rsidRPr="00286FE7" w:rsidRDefault="00286FE7" w:rsidP="00286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86FE7">
        <w:rPr>
          <w:rFonts w:ascii="Times New Roman" w:eastAsia="Calibri" w:hAnsi="Times New Roman" w:cs="Times New Roman"/>
          <w:sz w:val="26"/>
          <w:szCs w:val="26"/>
          <w:lang w:eastAsia="ru-RU"/>
        </w:rPr>
        <w:t>2) часть 5 статьи 10 изложить в следующей редакции:</w:t>
      </w:r>
    </w:p>
    <w:p w:rsidR="00286FE7" w:rsidRPr="00286FE7" w:rsidRDefault="00286FE7" w:rsidP="00286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86FE7">
        <w:rPr>
          <w:rFonts w:ascii="Times New Roman" w:eastAsia="Calibri" w:hAnsi="Times New Roman" w:cs="Times New Roman"/>
          <w:sz w:val="26"/>
          <w:szCs w:val="26"/>
          <w:lang w:eastAsia="ru-RU"/>
        </w:rPr>
        <w:t>«5. Органы местного самоуправления сельского поселения несут ответственность за осуществление переданных полномочий Российской Федерации, полномочий Костромской области в пределах субвенций, предоставленных местному бюджету в целях финансового обеспечения осуществления соответствующих полномочий</w:t>
      </w:r>
      <w:proofErr w:type="gramStart"/>
      <w:r w:rsidRPr="00286FE7">
        <w:rPr>
          <w:rFonts w:ascii="Times New Roman" w:eastAsia="Calibri" w:hAnsi="Times New Roman" w:cs="Times New Roman"/>
          <w:sz w:val="26"/>
          <w:szCs w:val="26"/>
          <w:lang w:eastAsia="ru-RU"/>
        </w:rPr>
        <w:t>.»;</w:t>
      </w:r>
    </w:p>
    <w:p w:rsidR="00286FE7" w:rsidRPr="00286FE7" w:rsidRDefault="00286FE7" w:rsidP="00286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End"/>
      <w:r w:rsidRPr="00286FE7">
        <w:rPr>
          <w:rFonts w:ascii="Times New Roman" w:eastAsia="Calibri" w:hAnsi="Times New Roman" w:cs="Times New Roman"/>
          <w:sz w:val="26"/>
          <w:szCs w:val="26"/>
          <w:lang w:eastAsia="ru-RU"/>
        </w:rPr>
        <w:t>3) часть 4 статьи 24 дополнить абзацем следующего содержания:</w:t>
      </w:r>
    </w:p>
    <w:p w:rsidR="00286FE7" w:rsidRPr="00286FE7" w:rsidRDefault="00286FE7" w:rsidP="00286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286FE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Федерации.».</w:t>
      </w:r>
      <w:proofErr w:type="gramEnd"/>
    </w:p>
    <w:p w:rsidR="00286FE7" w:rsidRPr="00286FE7" w:rsidRDefault="00286FE7" w:rsidP="00286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86FE7">
        <w:rPr>
          <w:rFonts w:ascii="Times New Roman" w:eastAsia="Calibri" w:hAnsi="Times New Roman" w:cs="Times New Roman"/>
          <w:sz w:val="26"/>
          <w:szCs w:val="26"/>
          <w:lang w:eastAsia="ru-RU"/>
        </w:rPr>
        <w:t>4) статью 44.1 признать утратившей силу.</w:t>
      </w:r>
    </w:p>
    <w:p w:rsidR="00286FE7" w:rsidRPr="00286FE7" w:rsidRDefault="00286FE7" w:rsidP="00286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86FE7" w:rsidRPr="00286FE7" w:rsidRDefault="00286FE7" w:rsidP="00286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86FE7">
        <w:rPr>
          <w:rFonts w:ascii="Times New Roman" w:eastAsia="Calibri" w:hAnsi="Times New Roman" w:cs="Times New Roman"/>
          <w:b/>
          <w:sz w:val="26"/>
          <w:szCs w:val="26"/>
        </w:rPr>
        <w:t xml:space="preserve">Статья 2 </w:t>
      </w:r>
    </w:p>
    <w:p w:rsidR="00286FE7" w:rsidRPr="00286FE7" w:rsidRDefault="00286FE7" w:rsidP="0028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86FE7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Настоящий муниципальный правовой а</w:t>
      </w:r>
      <w:proofErr w:type="gramStart"/>
      <w:r w:rsidRPr="00286FE7">
        <w:rPr>
          <w:rFonts w:ascii="Times New Roman" w:eastAsia="Calibri" w:hAnsi="Times New Roman" w:cs="Times New Roman"/>
          <w:sz w:val="26"/>
          <w:szCs w:val="26"/>
          <w:lang w:eastAsia="ru-RU"/>
        </w:rPr>
        <w:t>кт вст</w:t>
      </w:r>
      <w:proofErr w:type="gramEnd"/>
      <w:r w:rsidRPr="00286FE7">
        <w:rPr>
          <w:rFonts w:ascii="Times New Roman" w:eastAsia="Calibri" w:hAnsi="Times New Roman" w:cs="Times New Roman"/>
          <w:sz w:val="26"/>
          <w:szCs w:val="26"/>
          <w:lang w:eastAsia="ru-RU"/>
        </w:rPr>
        <w:t>упает в силу после его официального опубликования после государственной регистрации, за исключением положения части 2 статьи 1 настоящего муниципального правового акта.</w:t>
      </w:r>
    </w:p>
    <w:p w:rsidR="00286FE7" w:rsidRPr="00286FE7" w:rsidRDefault="00286FE7" w:rsidP="0028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86FE7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Положение части 2 статьи 1 настоящего муниципального правового акта вступает в силу с 1 января 2025 года.</w:t>
      </w:r>
    </w:p>
    <w:p w:rsidR="00286FE7" w:rsidRPr="00286FE7" w:rsidRDefault="00286FE7" w:rsidP="00286F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86FE7" w:rsidRPr="00286FE7" w:rsidRDefault="00286FE7" w:rsidP="00286F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86FE7" w:rsidRPr="00286FE7" w:rsidRDefault="00286FE7" w:rsidP="00286F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86FE7" w:rsidRPr="00286FE7" w:rsidRDefault="00286FE7" w:rsidP="00286F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6FE7">
        <w:rPr>
          <w:rFonts w:ascii="Times New Roman" w:eastAsia="Calibri" w:hAnsi="Times New Roman" w:cs="Times New Roman"/>
          <w:sz w:val="26"/>
          <w:szCs w:val="26"/>
        </w:rPr>
        <w:t xml:space="preserve">Глава Апраксинского </w:t>
      </w:r>
      <w:proofErr w:type="gramStart"/>
      <w:r w:rsidRPr="00286FE7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Pr="00286FE7">
        <w:rPr>
          <w:rFonts w:ascii="Times New Roman" w:eastAsia="Calibri" w:hAnsi="Times New Roman" w:cs="Times New Roman"/>
          <w:sz w:val="26"/>
          <w:szCs w:val="26"/>
        </w:rPr>
        <w:t xml:space="preserve"> поселения</w:t>
      </w:r>
    </w:p>
    <w:p w:rsidR="00286FE7" w:rsidRPr="00286FE7" w:rsidRDefault="00286FE7" w:rsidP="00286F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6FE7">
        <w:rPr>
          <w:rFonts w:ascii="Times New Roman" w:eastAsia="Calibri" w:hAnsi="Times New Roman" w:cs="Times New Roman"/>
          <w:sz w:val="26"/>
          <w:szCs w:val="26"/>
        </w:rPr>
        <w:t xml:space="preserve">Костромского муниципального района </w:t>
      </w:r>
    </w:p>
    <w:p w:rsidR="00286FE7" w:rsidRPr="00286FE7" w:rsidRDefault="00286FE7" w:rsidP="00286F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6FE7">
        <w:rPr>
          <w:rFonts w:ascii="Times New Roman" w:eastAsia="Calibri" w:hAnsi="Times New Roman" w:cs="Times New Roman"/>
          <w:sz w:val="26"/>
          <w:szCs w:val="26"/>
        </w:rPr>
        <w:t>Костромской области                                               _______________                О.В. Глухарева</w:t>
      </w:r>
    </w:p>
    <w:p w:rsidR="0021230A" w:rsidRDefault="0021230A" w:rsidP="002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E223A" w:rsidRDefault="000E223A" w:rsidP="002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E223A" w:rsidRDefault="000E223A" w:rsidP="002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46CAA" w:rsidRDefault="002A4255" w:rsidP="002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1A1A1A"/>
          <w:sz w:val="28"/>
          <w:szCs w:val="28"/>
          <w:shd w:val="clear" w:color="auto" w:fill="FFFFFF"/>
          <w:lang w:eastAsia="ru-RU"/>
        </w:rPr>
      </w:pPr>
      <w:r w:rsidRPr="00A372E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ИНФОРМАЦИЯ</w:t>
      </w:r>
      <w:r w:rsidRPr="00A372EF">
        <w:rPr>
          <w:rFonts w:ascii="Times New Roman" w:eastAsia="Times New Roman" w:hAnsi="Times New Roman" w:cs="Times New Roman"/>
          <w:b/>
          <w:caps/>
          <w:color w:val="1A1A1A"/>
          <w:sz w:val="28"/>
          <w:szCs w:val="28"/>
          <w:shd w:val="clear" w:color="auto" w:fill="FFFFFF"/>
          <w:lang w:eastAsia="ru-RU"/>
        </w:rPr>
        <w:t xml:space="preserve"> ОТ Костромской межрайонной природоохранной прокуратур</w:t>
      </w:r>
      <w:r w:rsidR="000E223A">
        <w:rPr>
          <w:rFonts w:ascii="Times New Roman" w:eastAsia="Times New Roman" w:hAnsi="Times New Roman" w:cs="Times New Roman"/>
          <w:b/>
          <w:caps/>
          <w:color w:val="1A1A1A"/>
          <w:sz w:val="28"/>
          <w:szCs w:val="28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aps/>
          <w:color w:val="1A1A1A"/>
          <w:sz w:val="28"/>
          <w:szCs w:val="28"/>
          <w:shd w:val="clear" w:color="auto" w:fill="FFFFFF"/>
          <w:lang w:eastAsia="ru-RU"/>
        </w:rPr>
        <w:t>.</w:t>
      </w:r>
    </w:p>
    <w:p w:rsidR="00BE4A7B" w:rsidRDefault="00BE4A7B" w:rsidP="002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1A1A1A"/>
          <w:sz w:val="28"/>
          <w:szCs w:val="28"/>
          <w:shd w:val="clear" w:color="auto" w:fill="FFFFFF"/>
          <w:lang w:eastAsia="ru-RU"/>
        </w:rPr>
      </w:pPr>
    </w:p>
    <w:p w:rsidR="00BE4A7B" w:rsidRPr="00BE4A7B" w:rsidRDefault="00BE4A7B" w:rsidP="00BE4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7B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Костромской межрайонной природоохранной прокуратурой проведена проверка исполнения требований законодательства об охране вод.</w:t>
      </w:r>
    </w:p>
    <w:p w:rsidR="00BE4A7B" w:rsidRPr="00BE4A7B" w:rsidRDefault="00BE4A7B" w:rsidP="00BE4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E4A7B" w:rsidRPr="00BE4A7B" w:rsidRDefault="00BE4A7B" w:rsidP="00BE4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A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Установлено, что в границах озелененных территорий города Костромы, расположены поверхностные водные объекты, которые в нарушение законодательства не внесены в государственный водный реестр.</w:t>
      </w:r>
    </w:p>
    <w:p w:rsidR="00BE4A7B" w:rsidRPr="00BE4A7B" w:rsidRDefault="00BE4A7B" w:rsidP="00BE4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E4A7B" w:rsidRPr="00BE4A7B" w:rsidRDefault="00BE4A7B" w:rsidP="00BE4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A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 целью устранения нарушений закона природоохранный прокурор обратился в суд к администрации городского округа г. Костромы с требованием направить сведения о прудах в Верхне-Волжское бассейновое водное управление.</w:t>
      </w:r>
    </w:p>
    <w:p w:rsidR="00BE4A7B" w:rsidRPr="00BE4A7B" w:rsidRDefault="00BE4A7B" w:rsidP="00BE4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E4A7B" w:rsidRPr="00BE4A7B" w:rsidRDefault="00BE4A7B" w:rsidP="00BE4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A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Исковое заявление прокуратуры находится на рассмотрении.</w:t>
      </w:r>
    </w:p>
    <w:p w:rsidR="00BE4A7B" w:rsidRPr="00BE4A7B" w:rsidRDefault="00BE4A7B" w:rsidP="00BE4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E4A7B" w:rsidRDefault="00BE4A7B" w:rsidP="00BE4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A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Устранение нарушений закона контролируется природоохранной прокуратурой.</w:t>
      </w:r>
    </w:p>
    <w:p w:rsidR="009B7E27" w:rsidRDefault="009B7E27" w:rsidP="00BE4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8A1A04" w:rsidRDefault="008A1A04" w:rsidP="00BE4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8A1A04" w:rsidRPr="008A1A04" w:rsidRDefault="008A1A04" w:rsidP="008A1A04">
      <w:pPr>
        <w:spacing w:after="133" w:line="232" w:lineRule="auto"/>
        <w:ind w:left="57" w:right="14" w:firstLine="710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b/>
          <w:caps/>
          <w:color w:val="000000"/>
          <w:sz w:val="28"/>
        </w:rPr>
        <w:t>Информация о результатах деятельности прокуратуры Костромского района:</w:t>
      </w:r>
      <w:r w:rsidRPr="008A1A04">
        <w:rPr>
          <w:rFonts w:ascii="Times New Roman" w:eastAsia="Times New Roman" w:hAnsi="Times New Roman" w:cs="Times New Roman"/>
          <w:b/>
          <w:caps/>
          <w:noProof/>
          <w:color w:val="000000"/>
          <w:sz w:val="28"/>
          <w:lang w:eastAsia="ru-RU"/>
        </w:rPr>
        <w:drawing>
          <wp:inline distT="0" distB="0" distL="0" distR="0" wp14:anchorId="20E430B2" wp14:editId="6D2CD515">
            <wp:extent cx="9525" cy="114300"/>
            <wp:effectExtent l="0" t="0" r="9525" b="0"/>
            <wp:docPr id="3" name="Picture 18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04" w:rsidRPr="008A1A04" w:rsidRDefault="008A1A04" w:rsidP="008A1A04">
      <w:pPr>
        <w:numPr>
          <w:ilvl w:val="0"/>
          <w:numId w:val="26"/>
        </w:numPr>
        <w:spacing w:after="95" w:line="232" w:lineRule="auto"/>
        <w:ind w:right="14" w:firstLine="38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25 июля 2024 года в районе 15 часов на 11 км автомобильной дороги «Кострома-Нерехта» в Костромском районе произошло дорожно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t>транспортное происшествие.</w:t>
      </w:r>
      <w:r w:rsidRPr="008A1A0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E5929F0" wp14:editId="6DAABF8A">
            <wp:extent cx="9525" cy="19050"/>
            <wp:effectExtent l="0" t="0" r="0" b="0"/>
            <wp:docPr id="4" name="Picture 18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04" w:rsidRPr="008A1A04" w:rsidRDefault="008A1A04" w:rsidP="008A1A04">
      <w:pPr>
        <w:spacing w:after="111" w:line="232" w:lineRule="auto"/>
        <w:ind w:left="57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Предварительно установлено, что два подростка ехали по дороге на мотоцик</w:t>
      </w:r>
      <w:r w:rsidR="000F73BE">
        <w:rPr>
          <w:rFonts w:ascii="Times New Roman" w:eastAsia="Times New Roman" w:hAnsi="Times New Roman" w:cs="Times New Roman"/>
          <w:color w:val="000000"/>
          <w:sz w:val="28"/>
        </w:rPr>
        <w:t>ле «</w:t>
      </w:r>
      <w:r w:rsidRPr="008A1A04">
        <w:rPr>
          <w:rFonts w:ascii="Times New Roman" w:eastAsia="Times New Roman" w:hAnsi="Times New Roman" w:cs="Times New Roman"/>
          <w:color w:val="000000"/>
          <w:sz w:val="28"/>
          <w:lang w:val="en-US"/>
        </w:rPr>
        <w:t>IRBIS</w:t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». При повороте в сторону д. 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</w:rPr>
        <w:t>Клюшниково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 они не </w:t>
      </w:r>
      <w:r w:rsidRPr="008A1A0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1C02FBA" wp14:editId="24F3E86F">
            <wp:extent cx="9525" cy="38100"/>
            <wp:effectExtent l="0" t="0" r="9525" b="0"/>
            <wp:docPr id="5" name="Picture 18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lastRenderedPageBreak/>
        <w:t>справились с управление</w:t>
      </w:r>
      <w:r w:rsidR="000F73BE">
        <w:rPr>
          <w:rFonts w:ascii="Times New Roman" w:eastAsia="Times New Roman" w:hAnsi="Times New Roman" w:cs="Times New Roman"/>
          <w:color w:val="000000"/>
          <w:sz w:val="28"/>
        </w:rPr>
        <w:t>м и столкнулись с автомобилем «</w:t>
      </w:r>
      <w:r w:rsidRPr="008A1A04">
        <w:rPr>
          <w:rFonts w:ascii="Times New Roman" w:eastAsia="Times New Roman" w:hAnsi="Times New Roman" w:cs="Times New Roman"/>
          <w:color w:val="000000"/>
          <w:sz w:val="28"/>
          <w:lang w:val="en-US"/>
        </w:rPr>
        <w:t>LADA</w:t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  <w:lang w:val="en-US"/>
        </w:rPr>
        <w:t>Largus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</w:rPr>
        <w:t>» под управлением водителя 1960 года рождения.</w:t>
      </w:r>
    </w:p>
    <w:p w:rsidR="008A1A04" w:rsidRPr="008A1A04" w:rsidRDefault="008A1A04" w:rsidP="008A1A04">
      <w:pPr>
        <w:spacing w:after="54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В результате происшествия подростки получили телесные повреждения, госпитализированы с травмами в медицинское учреждение.</w:t>
      </w:r>
    </w:p>
    <w:p w:rsidR="008A1A04" w:rsidRPr="008A1A04" w:rsidRDefault="008A1A04" w:rsidP="008A1A04">
      <w:pPr>
        <w:spacing w:after="5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На месте аварии работу правоохранительных органов координировал прокурор Костромского района, прокуратурой организована проверка.</w:t>
      </w:r>
    </w:p>
    <w:p w:rsidR="008A1A04" w:rsidRPr="008A1A04" w:rsidRDefault="008A1A04" w:rsidP="008A1A04">
      <w:pPr>
        <w:spacing w:after="0" w:line="256" w:lineRule="auto"/>
        <w:ind w:left="742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A1A0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C28B973" wp14:editId="015F436D">
            <wp:extent cx="9525" cy="19050"/>
            <wp:effectExtent l="0" t="0" r="0" b="0"/>
            <wp:docPr id="6" name="Picture 18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04" w:rsidRPr="008A1A04" w:rsidRDefault="008A1A04" w:rsidP="008A1A04">
      <w:pPr>
        <w:numPr>
          <w:ilvl w:val="0"/>
          <w:numId w:val="26"/>
        </w:numPr>
        <w:spacing w:after="86" w:line="232" w:lineRule="auto"/>
        <w:ind w:right="14" w:firstLine="38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Прокуратура Костромского района провела проверку исполнения законодательства о противодействии коррупции в деятельности индивидуального предпринимателя.</w:t>
      </w:r>
    </w:p>
    <w:p w:rsidR="008A1A04" w:rsidRPr="008A1A04" w:rsidRDefault="008A1A04" w:rsidP="000F73BE">
      <w:pPr>
        <w:spacing w:after="78" w:line="232" w:lineRule="auto"/>
        <w:ind w:left="57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Установлено, что к индивидуальному предпринимателю трудоустроен бывший государственный служащий. Вместе с тем, в нарушение </w:t>
      </w:r>
      <w:r w:rsidRPr="008A1A0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9BABFA0" wp14:editId="1C563CF6">
            <wp:extent cx="9525" cy="38100"/>
            <wp:effectExtent l="0" t="0" r="9525" b="0"/>
            <wp:docPr id="7" name="Picture 18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Федерального закона «О противодействии коррупции», работодатель при заключении трудового договора с гражданином, не выполнил обязанность </w:t>
      </w:r>
      <w:r w:rsidRPr="008A1A0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36D690F" wp14:editId="07642710">
            <wp:extent cx="9525" cy="9525"/>
            <wp:effectExtent l="0" t="0" r="0" b="0"/>
            <wp:docPr id="8" name="Picture 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t>сообщить в 10-дневный срок на прежнее место работы о заключении такого договора.</w:t>
      </w:r>
      <w:r w:rsidRPr="008A1A0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83B56A6" wp14:editId="0777DCE0">
            <wp:extent cx="9525" cy="9525"/>
            <wp:effectExtent l="0" t="0" r="0" b="0"/>
            <wp:docPr id="9" name="Picture 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04" w:rsidRPr="008A1A04" w:rsidRDefault="008A1A04" w:rsidP="000F73BE">
      <w:pPr>
        <w:spacing w:after="31" w:line="240" w:lineRule="auto"/>
        <w:ind w:right="1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1C612431" wp14:editId="55B622B9">
            <wp:simplePos x="0" y="0"/>
            <wp:positionH relativeFrom="column">
              <wp:posOffset>-4445</wp:posOffset>
            </wp:positionH>
            <wp:positionV relativeFrom="paragraph">
              <wp:posOffset>194310</wp:posOffset>
            </wp:positionV>
            <wp:extent cx="4445" cy="4445"/>
            <wp:effectExtent l="0" t="0" r="0" b="0"/>
            <wp:wrapSquare wrapText="bothSides"/>
            <wp:docPr id="10" name="Picture 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В этой связи прокурор района в отношении индивидуального предпринимателя возбудил дело об административном правонарушении по ст. 19.29 КоАП РФ (незаконное привлечение к трудовой деятельности бывшего </w:t>
      </w:r>
      <w:r w:rsidRPr="008A1A0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75EF284" wp14:editId="208A8D98">
            <wp:extent cx="9525" cy="9525"/>
            <wp:effectExtent l="0" t="0" r="0" b="0"/>
            <wp:docPr id="11" name="Picture 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t>государственного и муниципального служащего).</w:t>
      </w:r>
    </w:p>
    <w:p w:rsidR="000F73BE" w:rsidRDefault="008A1A04" w:rsidP="000F73BE">
      <w:pPr>
        <w:spacing w:after="1034" w:line="240" w:lineRule="auto"/>
        <w:ind w:left="57"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Виновный привлечен к административной ответственности в виде штрафа в размере 20 тыс. рублей.</w:t>
      </w:r>
    </w:p>
    <w:p w:rsidR="000F73BE" w:rsidRDefault="008A1A04" w:rsidP="000F73BE">
      <w:pPr>
        <w:spacing w:after="1034" w:line="240" w:lineRule="auto"/>
        <w:ind w:left="57"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З. Прокуратурой Костромского района с привлечением специалиста ГЖИ Костромской области проведена проверка в сфере ЖКХ.</w:t>
      </w:r>
    </w:p>
    <w:p w:rsidR="000F73BE" w:rsidRDefault="008A1A04" w:rsidP="000F73BE">
      <w:pPr>
        <w:spacing w:after="1034" w:line="240" w:lineRule="auto"/>
        <w:ind w:left="57"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Проверкой вскрыты факты ненадлежащего предоставления в феврале текущего года собственникам многоквартирных домов в п. Никольское горячего водоснабжения.</w:t>
      </w:r>
    </w:p>
    <w:p w:rsidR="008A1A04" w:rsidRPr="008A1A04" w:rsidRDefault="008A1A04" w:rsidP="000F73BE">
      <w:pPr>
        <w:spacing w:after="1034" w:line="240" w:lineRule="auto"/>
        <w:ind w:left="57"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Защищая жилищные права граждан, прокурор района направил исковые заявления в суд о взыскании с 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</w:rPr>
        <w:t>ресурсоснабжающей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компенсации морального вреда.</w:t>
      </w:r>
    </w:p>
    <w:p w:rsidR="008A1A04" w:rsidRPr="008A1A04" w:rsidRDefault="008A1A04" w:rsidP="008A1A04">
      <w:pPr>
        <w:spacing w:after="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Суд удовлетворил требования прокурора, взыскав компенсацию морального вреда в общей сумме более 22 тыс. рублей.</w:t>
      </w:r>
    </w:p>
    <w:p w:rsidR="008A1A04" w:rsidRPr="008A1A04" w:rsidRDefault="008A1A04" w:rsidP="008A1A04">
      <w:pPr>
        <w:spacing w:after="338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Исполнение судебных актов находится на контроле в прокуратуре района.</w:t>
      </w:r>
    </w:p>
    <w:p w:rsidR="008A1A04" w:rsidRPr="008A1A04" w:rsidRDefault="008A1A04" w:rsidP="008A1A04">
      <w:pPr>
        <w:numPr>
          <w:ilvl w:val="0"/>
          <w:numId w:val="27"/>
        </w:numPr>
        <w:spacing w:after="5" w:line="232" w:lineRule="auto"/>
        <w:ind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Прокуратурой Костромского района поддержано государственное обвинение по уголовному делу в отношении 52-летнего жителя Костромы. Он осужден по ч. 1 ст.264.1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8A1A04" w:rsidRPr="008A1A04" w:rsidRDefault="008A1A04" w:rsidP="008A1A04">
      <w:pPr>
        <w:spacing w:after="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Суд установил, что 4 мая 2024 года подсудимый, являясь лицом, привлеченным к административной ответственности, вновь управлял транспортным средством «</w:t>
      </w:r>
      <w:r w:rsidRPr="008A1A04">
        <w:rPr>
          <w:rFonts w:ascii="Times New Roman" w:eastAsia="Times New Roman" w:hAnsi="Times New Roman" w:cs="Times New Roman"/>
          <w:color w:val="000000"/>
          <w:sz w:val="28"/>
          <w:lang w:val="en-US"/>
        </w:rPr>
        <w:t>Nissan</w:t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A1A04">
        <w:rPr>
          <w:rFonts w:ascii="Times New Roman" w:eastAsia="Times New Roman" w:hAnsi="Times New Roman" w:cs="Times New Roman"/>
          <w:color w:val="000000"/>
          <w:sz w:val="28"/>
          <w:lang w:val="en-US"/>
        </w:rPr>
        <w:t>X</w:t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8A1A04">
        <w:rPr>
          <w:rFonts w:ascii="Times New Roman" w:eastAsia="Times New Roman" w:hAnsi="Times New Roman" w:cs="Times New Roman"/>
          <w:color w:val="000000"/>
          <w:sz w:val="28"/>
          <w:lang w:val="en-US"/>
        </w:rPr>
        <w:t>TRAIL</w:t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t>» в Костромском районе в состоянии алкогольного опьянения. Он был задержан сотрудниками полиции на 1 1 км автомобильной дороги «Кострома — Красное-на Волге».</w:t>
      </w:r>
    </w:p>
    <w:p w:rsidR="008A1A04" w:rsidRPr="008A1A04" w:rsidRDefault="008A1A04" w:rsidP="008A1A04">
      <w:pPr>
        <w:spacing w:after="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С учетом позиции государственного обвинителя суд признал его виновным, назначил наказание в виде штрафа в размере 230 тыс. рублей с </w:t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lastRenderedPageBreak/>
        <w:t>лишением права управления транспортными средствами на срок 2 года 6 месяцев.</w:t>
      </w:r>
    </w:p>
    <w:p w:rsidR="008A1A04" w:rsidRPr="008A1A04" w:rsidRDefault="008A1A04" w:rsidP="008A1A04">
      <w:pPr>
        <w:spacing w:after="376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Кроме того, судом принято решение о конфискации у водителя 600 тыс. рублей, полученных от продажи транспортного средства, на котором он совершил преступление.</w:t>
      </w:r>
    </w:p>
    <w:p w:rsidR="008A1A04" w:rsidRPr="008A1A04" w:rsidRDefault="008A1A04" w:rsidP="008A1A04">
      <w:pPr>
        <w:numPr>
          <w:ilvl w:val="0"/>
          <w:numId w:val="27"/>
        </w:numPr>
        <w:spacing w:after="5" w:line="232" w:lineRule="auto"/>
        <w:ind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19 сентября 2024 года около 16 часов в дежурную часть поступило сообщение о том, что в районе д. Кузнецово автомобильной дороги «Кузнецово-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</w:rPr>
        <w:t>Мотово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</w:rPr>
        <w:t>» в Костромском районе произошло ДТП.</w:t>
      </w:r>
    </w:p>
    <w:p w:rsidR="008A1A04" w:rsidRPr="008A1A04" w:rsidRDefault="008A1A04" w:rsidP="008A1A04">
      <w:pPr>
        <w:spacing w:after="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Предварительно установлено, что водитель автомобиля «УАЗ», не справившись с управлением, совершил съезд в кювет.</w:t>
      </w:r>
    </w:p>
    <w:p w:rsidR="008A1A04" w:rsidRPr="008A1A04" w:rsidRDefault="008A1A04" w:rsidP="008A1A04">
      <w:pPr>
        <w:spacing w:after="28" w:line="232" w:lineRule="auto"/>
        <w:ind w:left="763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В результате ДТП мужчина, 1949 гр., погиб на месте.</w:t>
      </w:r>
    </w:p>
    <w:p w:rsidR="008A1A04" w:rsidRPr="008A1A04" w:rsidRDefault="008A1A04" w:rsidP="008A1A04">
      <w:pPr>
        <w:spacing w:after="313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На месте аварии работал прокурор Костромского района, прокуратурой организована проверка.</w:t>
      </w:r>
    </w:p>
    <w:p w:rsidR="008A1A04" w:rsidRPr="008A1A04" w:rsidRDefault="008A1A04" w:rsidP="008A1A04">
      <w:pPr>
        <w:numPr>
          <w:ilvl w:val="0"/>
          <w:numId w:val="27"/>
        </w:numPr>
        <w:spacing w:after="5" w:line="232" w:lineRule="auto"/>
        <w:ind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Прокуратура Костромского района проведена проверка по обращению жителя района по факту укуса ребенка собакой.</w:t>
      </w:r>
    </w:p>
    <w:p w:rsidR="008A1A04" w:rsidRPr="008A1A04" w:rsidRDefault="008A1A04" w:rsidP="008A1A04">
      <w:pPr>
        <w:spacing w:after="28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Проверкой установлено, что 25 мая 2024 года в д. 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</w:rPr>
        <w:t>Стрельниково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 в Костромском районе во время прогулки на 5-летнего мальчика напала собака породы «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</w:rPr>
        <w:t>Хаски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</w:rPr>
        <w:t>», находящаяся на улице без хозяина.</w:t>
      </w:r>
    </w:p>
    <w:p w:rsidR="008A1A04" w:rsidRPr="008A1A04" w:rsidRDefault="008A1A04" w:rsidP="008A1A04">
      <w:pPr>
        <w:spacing w:after="2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В результате чего ребенок вынужден был обратиться в медицинское учреждение, проходил длительное лечение, испытал испуг, нравственные страдания, вызванные сильным нервным и эмоциональным потрясением, физическими страданиями, вызванными полученной травмой лица и болевыми ощущениями.</w:t>
      </w:r>
    </w:p>
    <w:p w:rsidR="008A1A04" w:rsidRPr="008A1A04" w:rsidRDefault="008A1A04" w:rsidP="008A1A04">
      <w:pPr>
        <w:spacing w:after="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7EAAC3C" wp14:editId="50DE385C">
            <wp:extent cx="9525" cy="9525"/>
            <wp:effectExtent l="0" t="0" r="0" b="0"/>
            <wp:docPr id="14" name="Picture 5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t>Защищая права малолетнего, прокурор Костромского района направил в суд исковое заявление о взыскании с хозяина собаки компенсации морального вреда в размере 300 тыс. рублей.</w:t>
      </w:r>
    </w:p>
    <w:p w:rsidR="008A1A04" w:rsidRPr="008A1A04" w:rsidRDefault="008A1A04" w:rsidP="008A1A04">
      <w:pPr>
        <w:spacing w:after="292" w:line="256" w:lineRule="auto"/>
        <w:ind w:left="10" w:right="1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Гражданское дело по иску прокурора находится на рассмотрении.</w:t>
      </w:r>
    </w:p>
    <w:p w:rsidR="008A1A04" w:rsidRPr="008A1A04" w:rsidRDefault="008A1A04" w:rsidP="008A1A04">
      <w:pPr>
        <w:numPr>
          <w:ilvl w:val="0"/>
          <w:numId w:val="28"/>
        </w:numPr>
        <w:spacing w:after="331" w:line="240" w:lineRule="auto"/>
        <w:ind w:right="7" w:firstLine="7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Прокурор Костромского района Хрусталев Алексей Апполинарьевич </w:t>
      </w:r>
      <w:proofErr w:type="gramStart"/>
      <w:r w:rsidRPr="008A1A04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 октября 2024 года с 14 часов 30 минут до 16 часов провел личный прием граждан в здании администрации Апраксинского сельского поселения по адресу: Костромской район, п. Апраксино, ул. </w:t>
      </w:r>
      <w:proofErr w:type="gramStart"/>
      <w:r w:rsidRPr="008A1A04">
        <w:rPr>
          <w:rFonts w:ascii="Times New Roman" w:eastAsia="Times New Roman" w:hAnsi="Times New Roman" w:cs="Times New Roman"/>
          <w:color w:val="000000"/>
          <w:sz w:val="28"/>
        </w:rPr>
        <w:t>Молодежная</w:t>
      </w:r>
      <w:proofErr w:type="gramEnd"/>
      <w:r w:rsidRPr="008A1A04">
        <w:rPr>
          <w:rFonts w:ascii="Times New Roman" w:eastAsia="Times New Roman" w:hAnsi="Times New Roman" w:cs="Times New Roman"/>
          <w:color w:val="000000"/>
          <w:sz w:val="28"/>
        </w:rPr>
        <w:t>, д. 18. Граждане обратились к прокурору района по различным вопросам.</w:t>
      </w:r>
    </w:p>
    <w:p w:rsidR="008A1A04" w:rsidRPr="008A1A04" w:rsidRDefault="008A1A04" w:rsidP="008A1A04">
      <w:pPr>
        <w:numPr>
          <w:ilvl w:val="0"/>
          <w:numId w:val="28"/>
        </w:numPr>
        <w:spacing w:after="5" w:line="232" w:lineRule="auto"/>
        <w:ind w:right="7" w:firstLine="7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Прокуратурой Костромского района утверждено обвинительное заключение по уголовному делу в отношении 35-летней местной жительницы. Она обвиняется по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 w:rsidR="008A1A04" w:rsidRPr="008A1A04" w:rsidRDefault="008A1A04" w:rsidP="008A1A04">
      <w:pPr>
        <w:spacing w:after="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Установлено, что женщина, будучи лишенная родительских прав и обязанная в соответствии с решением суда выплачивать алименты на несовершеннолетнюю дочь, свои обязательства не исполняла.</w:t>
      </w:r>
    </w:p>
    <w:p w:rsidR="008A1A04" w:rsidRPr="008A1A04" w:rsidRDefault="008A1A04" w:rsidP="008A1A04">
      <w:pPr>
        <w:spacing w:after="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За это она была привлечена к административной ответственности по ч. </w:t>
      </w:r>
      <w:r w:rsidRPr="008A1A0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BED2B32" wp14:editId="249EE34D">
            <wp:extent cx="47625" cy="123825"/>
            <wp:effectExtent l="0" t="0" r="9525" b="9525"/>
            <wp:docPr id="15" name="Picture 5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ст.5.З5.1 КоАП РФ. С момента отбытия административного наказания женщина продолжила уклоняться от ее содержания. Алименты не выплачивала, являясь трудоспособной, постоянного места работы не имела, </w:t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проживала за счет случайных заработков, которые расходовала на личные нужды. В результате она не выплатила алименты на общую сумму свыше 51 тыс. рублей.</w:t>
      </w:r>
    </w:p>
    <w:p w:rsidR="008A1A04" w:rsidRPr="008A1A04" w:rsidRDefault="008A1A04" w:rsidP="008A1A04">
      <w:pPr>
        <w:spacing w:after="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Уголовное дело направлено в Костромской районный суд для рассмотрения по существу.</w:t>
      </w:r>
    </w:p>
    <w:p w:rsidR="008A1A04" w:rsidRPr="008A1A04" w:rsidRDefault="008A1A04" w:rsidP="008A1A04">
      <w:pPr>
        <w:spacing w:after="303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Законом за совершение инкриминируемого преступления установлено максимальное наказание до 1 года лишения свободы.</w:t>
      </w:r>
    </w:p>
    <w:p w:rsidR="008A1A04" w:rsidRPr="008A1A04" w:rsidRDefault="008A1A04" w:rsidP="008A1A04">
      <w:pPr>
        <w:spacing w:after="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9. По поручению прокуратуры Костромской области проведена проверка исполнения федерального законодательства об образовании в части обеспечения безопасной перевозки школьников к месту учебы.</w:t>
      </w:r>
    </w:p>
    <w:p w:rsidR="008A1A04" w:rsidRPr="008A1A04" w:rsidRDefault="008A1A04" w:rsidP="008A1A04">
      <w:pPr>
        <w:spacing w:after="5" w:line="232" w:lineRule="auto"/>
        <w:ind w:left="57" w:right="14" w:firstLine="10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Поводом для организации проверки послужила публикация в СМИ о нехватке водителей школьных автобусов в Костромском районе.</w:t>
      </w:r>
    </w:p>
    <w:p w:rsidR="008A1A04" w:rsidRPr="008A1A04" w:rsidRDefault="008A1A04" w:rsidP="008A1A04">
      <w:pPr>
        <w:spacing w:after="41" w:line="232" w:lineRule="auto"/>
        <w:ind w:left="57" w:right="14" w:firstLine="10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Прокурор района проверил организацию подвоза детей в МКОУ «Зарубинская СОШ».</w:t>
      </w:r>
    </w:p>
    <w:p w:rsidR="008A1A04" w:rsidRPr="008A1A04" w:rsidRDefault="008A1A04" w:rsidP="008A1A04">
      <w:pPr>
        <w:spacing w:after="13" w:line="240" w:lineRule="auto"/>
        <w:ind w:left="43" w:firstLine="1056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Проверка показала, что в новом 2024/25 учебном году перевозку 258 детей, проживающих за пределами населенного пункта Зарубино Костромского муниципального района, к месту учебы и обратно осуществляют </w:t>
      </w:r>
      <w:proofErr w:type="gramStart"/>
      <w:r w:rsidRPr="008A1A04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 автобуса МКО «Зарубинская СОШ&gt;&gt;. Это учащиеся из населенных пунктов — 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</w:rPr>
        <w:t>Коряково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</w:rPr>
        <w:t>Емельянка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</w:rPr>
        <w:t>Экоград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</w:rPr>
        <w:t>Будихино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</w:rPr>
        <w:t>Коряково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, Песочное, Васильево, 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</w:rPr>
        <w:t>Терентьево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</w:rPr>
        <w:t>Крахмало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-Паточный завод и 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</w:rPr>
        <w:t>Бакшейка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A1A04" w:rsidRPr="008A1A04" w:rsidRDefault="008A1A04" w:rsidP="008A1A04">
      <w:pPr>
        <w:spacing w:after="26" w:line="232" w:lineRule="auto"/>
        <w:ind w:left="57" w:right="14" w:firstLine="10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Указанного количества школьных автобусов достаточно для осуществления организованного подвоза детей.</w:t>
      </w:r>
    </w:p>
    <w:p w:rsidR="008A1A04" w:rsidRPr="008A1A04" w:rsidRDefault="008A1A04" w:rsidP="008A1A04">
      <w:pPr>
        <w:spacing w:after="13" w:line="240" w:lineRule="auto"/>
        <w:ind w:left="43" w:firstLine="1056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Между тем должность одного водителя до настоящего времени </w:t>
      </w:r>
      <w:r w:rsidRPr="008A1A0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E82B50B" wp14:editId="77687069">
            <wp:extent cx="9525" cy="9525"/>
            <wp:effectExtent l="0" t="0" r="0" b="0"/>
            <wp:docPr id="16" name="Picture 7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t>вакантна. Учитывая риски нарушения прав детей на общедоступность образования, прокурором района объявлено предостережение</w:t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tab/>
        <w:t>о недопустимости нарушения закона руководителю Управления образования администрации Костромского муниципального района.</w:t>
      </w:r>
    </w:p>
    <w:p w:rsidR="008A1A04" w:rsidRPr="008A1A04" w:rsidRDefault="008A1A04" w:rsidP="008A1A04">
      <w:pPr>
        <w:spacing w:after="313" w:line="232" w:lineRule="auto"/>
        <w:ind w:left="57" w:right="14" w:firstLine="10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Вопрос обеспечения безопасного пути следования школьников к месту учебы и обратно остается на контроле органов прокуратуры.</w:t>
      </w:r>
    </w:p>
    <w:p w:rsidR="008A1A04" w:rsidRPr="008A1A04" w:rsidRDefault="008A1A04" w:rsidP="008A1A04">
      <w:pPr>
        <w:spacing w:after="5" w:line="232" w:lineRule="auto"/>
        <w:ind w:left="57" w:right="79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10. Прокуратура Костромского района утвердила обвинительное заключение по уголовному делу в отношении 40-летнего местного жителя. Он обвиняется по ч.1 ст. 165 УК РФ (причинение имущественного ущерба путем обмана).</w:t>
      </w:r>
    </w:p>
    <w:p w:rsidR="008A1A04" w:rsidRPr="008A1A04" w:rsidRDefault="008A1A04" w:rsidP="008A1A04">
      <w:pPr>
        <w:spacing w:after="5" w:line="232" w:lineRule="auto"/>
        <w:ind w:left="57" w:right="79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По версии следствия, в 2023 году обвиняемый, являясь директором коммерческой организации, приобрел оборудование для добычи цифровой валюты. Указанное оборудование было размещено по типу «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</w:rPr>
        <w:t>Майнинг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</w:rPr>
        <w:t>-фермы» в помещении пилорамы.</w:t>
      </w:r>
    </w:p>
    <w:p w:rsidR="008A1A04" w:rsidRPr="008A1A04" w:rsidRDefault="008A1A04" w:rsidP="008A1A04">
      <w:pPr>
        <w:spacing w:after="5" w:line="232" w:lineRule="auto"/>
        <w:ind w:left="57" w:right="79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В период с февраля по март 2023 года, мужчина, зная о том, что прибор учета потребления электрической энергии сломан, и автоматическая передача данных не осуществляется, не перечислял 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</w:rPr>
        <w:t>ресурсоснабжающей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денежные средства за фактически потребленный ресурс.</w:t>
      </w:r>
    </w:p>
    <w:p w:rsidR="008A1A04" w:rsidRPr="008A1A04" w:rsidRDefault="008A1A04" w:rsidP="008A1A04">
      <w:pPr>
        <w:spacing w:after="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</w:t>
      </w:r>
      <w:r w:rsidR="000F73BE" w:rsidRPr="008A1A04">
        <w:rPr>
          <w:rFonts w:ascii="Times New Roman" w:eastAsia="Times New Roman" w:hAnsi="Times New Roman" w:cs="Times New Roman"/>
          <w:color w:val="000000"/>
          <w:sz w:val="28"/>
        </w:rPr>
        <w:t>без учётного</w:t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 потребления энергии 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</w:rPr>
        <w:t>ресурсоснабжающей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причинен ущерб на сумму более 2,6 </w:t>
      </w:r>
      <w:proofErr w:type="gramStart"/>
      <w:r w:rsidRPr="008A1A04">
        <w:rPr>
          <w:rFonts w:ascii="Times New Roman" w:eastAsia="Times New Roman" w:hAnsi="Times New Roman" w:cs="Times New Roman"/>
          <w:color w:val="000000"/>
          <w:sz w:val="28"/>
        </w:rPr>
        <w:t>млн</w:t>
      </w:r>
      <w:proofErr w:type="gramEnd"/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 рублей.</w:t>
      </w:r>
    </w:p>
    <w:p w:rsidR="008A1A04" w:rsidRPr="008A1A04" w:rsidRDefault="008A1A04" w:rsidP="008A1A04">
      <w:pPr>
        <w:spacing w:after="5" w:line="232" w:lineRule="auto"/>
        <w:ind w:left="57" w:right="79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В ходе расследования уголовного дела в целях исполнения приговора органом предварительного следствия наложен арест на изъятое оборудование обвиняемого,</w:t>
      </w:r>
    </w:p>
    <w:p w:rsidR="008A1A04" w:rsidRPr="008A1A04" w:rsidRDefault="008A1A04" w:rsidP="008A1A04">
      <w:pPr>
        <w:spacing w:after="279" w:line="256" w:lineRule="auto"/>
        <w:ind w:left="10" w:right="19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lastRenderedPageBreak/>
        <w:t>Уголовное дело направлено в суд для рассмотрения по существу.</w:t>
      </w:r>
    </w:p>
    <w:p w:rsidR="008A1A04" w:rsidRPr="008A1A04" w:rsidRDefault="008A1A04" w:rsidP="008A1A04">
      <w:pPr>
        <w:numPr>
          <w:ilvl w:val="0"/>
          <w:numId w:val="29"/>
        </w:numPr>
        <w:spacing w:after="5" w:line="232" w:lineRule="auto"/>
        <w:ind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Прокурор Костромского района Алексей Хрусталев осуществил выезд в Апраксинское сельское поселение, где провел прием граждан.</w:t>
      </w:r>
    </w:p>
    <w:p w:rsidR="008A1A04" w:rsidRPr="008A1A04" w:rsidRDefault="008A1A04" w:rsidP="008A1A04">
      <w:pPr>
        <w:spacing w:after="5" w:line="232" w:lineRule="auto"/>
        <w:ind w:left="57" w:right="86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В ходе личного приема от местных жителей поступили обращения по вопросам безопасности дорожного движения и ненадлежащего </w:t>
      </w:r>
      <w:proofErr w:type="gramStart"/>
      <w:r w:rsidRPr="008A1A04">
        <w:rPr>
          <w:rFonts w:ascii="Times New Roman" w:eastAsia="Times New Roman" w:hAnsi="Times New Roman" w:cs="Times New Roman"/>
          <w:color w:val="000000"/>
          <w:sz w:val="28"/>
        </w:rPr>
        <w:t>состояния</w:t>
      </w:r>
      <w:proofErr w:type="gramEnd"/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 автомобильных дорог, жители села пожаловались на частые перебои электроэнергии, сообщили о сложностях получения земельных участков для льготной категории граждан, и др.</w:t>
      </w:r>
    </w:p>
    <w:p w:rsidR="008A1A04" w:rsidRPr="008A1A04" w:rsidRDefault="008A1A04" w:rsidP="008A1A04">
      <w:pPr>
        <w:spacing w:after="0" w:line="232" w:lineRule="auto"/>
        <w:rPr>
          <w:rFonts w:ascii="Times New Roman" w:eastAsia="Times New Roman" w:hAnsi="Times New Roman" w:cs="Times New Roman"/>
          <w:color w:val="000000"/>
          <w:sz w:val="28"/>
        </w:rPr>
        <w:sectPr w:rsidR="008A1A04" w:rsidRPr="008A1A04">
          <w:pgSz w:w="11902" w:h="16834"/>
          <w:pgMar w:top="734" w:right="684" w:bottom="684" w:left="1735" w:header="720" w:footer="720" w:gutter="0"/>
          <w:cols w:space="720"/>
        </w:sectPr>
      </w:pPr>
    </w:p>
    <w:p w:rsidR="008A1A04" w:rsidRPr="008A1A04" w:rsidRDefault="008A1A04" w:rsidP="008A1A04">
      <w:pPr>
        <w:spacing w:after="36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lastRenderedPageBreak/>
        <w:t>Алексей Хрусталев дал исчерпывающие разъяснения на все интересующие вопросы, а также принял письменные обращения, по которым организованы надзорные мероприятия.</w:t>
      </w:r>
    </w:p>
    <w:p w:rsidR="008A1A04" w:rsidRPr="008A1A04" w:rsidRDefault="008A1A04" w:rsidP="008A1A04">
      <w:pPr>
        <w:spacing w:after="33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Общение с гражданами и личные встречи помогают оперативно реагировать и комплексно решать каждую проблему.</w:t>
      </w:r>
    </w:p>
    <w:p w:rsidR="008A1A04" w:rsidRPr="008A1A04" w:rsidRDefault="008A1A04" w:rsidP="008A1A04">
      <w:pPr>
        <w:numPr>
          <w:ilvl w:val="0"/>
          <w:numId w:val="29"/>
        </w:numPr>
        <w:spacing w:after="29" w:line="232" w:lineRule="auto"/>
        <w:ind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Прокуратура Костромского района провела проверку исполнения законодательства о противодействии коррупции в деятельности индивидуального предпринимателя.</w:t>
      </w:r>
    </w:p>
    <w:p w:rsidR="008A1A04" w:rsidRPr="008A1A04" w:rsidRDefault="008A1A04" w:rsidP="008A1A04">
      <w:pPr>
        <w:spacing w:after="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Установлено, что к индивидуальному предпринимателю трудоустроен бывший государственный служащий. В нарушение Федерального закона «О противодействии коррупции», работодатель при заключении трудового договора с гражданином, направил уведомление на прежнее место работы о заключении такого договора с нарушением установленного 10-дневного срока.</w:t>
      </w:r>
    </w:p>
    <w:p w:rsidR="008A1A04" w:rsidRPr="008A1A04" w:rsidRDefault="008A1A04" w:rsidP="008A1A04">
      <w:pPr>
        <w:spacing w:after="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В этой связи прокурор района в отношении индивидуального предпринимателя возбудил дело об административном правонарушении по ст. 19.29 КоАП РФ (незаконное привлечение к трудовой деятельности бывшего государственного и муниципального служащего).</w:t>
      </w:r>
    </w:p>
    <w:p w:rsidR="008A1A04" w:rsidRPr="008A1A04" w:rsidRDefault="008A1A04" w:rsidP="008A1A04">
      <w:pPr>
        <w:spacing w:after="317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0" wp14:anchorId="13DE60D1" wp14:editId="5534E6AD">
            <wp:simplePos x="0" y="0"/>
            <wp:positionH relativeFrom="page">
              <wp:posOffset>1056005</wp:posOffset>
            </wp:positionH>
            <wp:positionV relativeFrom="page">
              <wp:posOffset>4183380</wp:posOffset>
            </wp:positionV>
            <wp:extent cx="13970" cy="8890"/>
            <wp:effectExtent l="0" t="0" r="0" b="0"/>
            <wp:wrapSquare wrapText="bothSides"/>
            <wp:docPr id="17" name="Picture 9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A0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 wp14:anchorId="69824FE4" wp14:editId="473FBDE3">
            <wp:simplePos x="0" y="0"/>
            <wp:positionH relativeFrom="page">
              <wp:posOffset>553085</wp:posOffset>
            </wp:positionH>
            <wp:positionV relativeFrom="page">
              <wp:posOffset>8531225</wp:posOffset>
            </wp:positionV>
            <wp:extent cx="18415" cy="13970"/>
            <wp:effectExtent l="0" t="0" r="0" b="0"/>
            <wp:wrapSquare wrapText="bothSides"/>
            <wp:docPr id="18" name="Picture 9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t>Рассмотрение акта прокурорского реагирования находится на контроле в прокуратуре.</w:t>
      </w:r>
    </w:p>
    <w:p w:rsidR="008A1A04" w:rsidRPr="008A1A04" w:rsidRDefault="008A1A04" w:rsidP="008A1A04">
      <w:pPr>
        <w:numPr>
          <w:ilvl w:val="0"/>
          <w:numId w:val="29"/>
        </w:numPr>
        <w:spacing w:after="5" w:line="232" w:lineRule="auto"/>
        <w:ind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0" wp14:anchorId="7364820E" wp14:editId="71DE560F">
            <wp:simplePos x="0" y="0"/>
            <wp:positionH relativeFrom="column">
              <wp:posOffset>0</wp:posOffset>
            </wp:positionH>
            <wp:positionV relativeFrom="paragraph">
              <wp:posOffset>405765</wp:posOffset>
            </wp:positionV>
            <wp:extent cx="4445" cy="4445"/>
            <wp:effectExtent l="0" t="0" r="0" b="0"/>
            <wp:wrapSquare wrapText="bothSides"/>
            <wp:docPr id="19" name="Picture 9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t>26 октября 2024 года около 8 часов 30 минут на 2 км подъезда к п. Никольское в Костромском районе, 18-летний водитель автомобиля «ВАЗ 2107» допустил наезд на 12-летнего велосипедиста, движущегося в попутном направлении.</w:t>
      </w:r>
    </w:p>
    <w:p w:rsidR="008A1A04" w:rsidRPr="008A1A04" w:rsidRDefault="008A1A04" w:rsidP="008A1A04">
      <w:pPr>
        <w:spacing w:after="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В результате происшествия ребенок с телесными повреждениями доставлен в медицинское учреждение.</w:t>
      </w:r>
    </w:p>
    <w:p w:rsidR="008A1A04" w:rsidRPr="008A1A04" w:rsidRDefault="008A1A04" w:rsidP="008A1A04">
      <w:pPr>
        <w:spacing w:after="0" w:line="256" w:lineRule="auto"/>
        <w:ind w:left="698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A1A0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BFFCE25" wp14:editId="7F9437D5">
            <wp:extent cx="9525" cy="9525"/>
            <wp:effectExtent l="0" t="0" r="0" b="0"/>
            <wp:docPr id="20" name="Picture 9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04" w:rsidRPr="008A1A04" w:rsidRDefault="008A1A04" w:rsidP="008A1A04">
      <w:pPr>
        <w:spacing w:after="329" w:line="232" w:lineRule="auto"/>
        <w:ind w:left="57" w:right="14" w:firstLine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На месте аварии работу правоохранительных органов координировал заместитель прокурора Костромского района, прокуратурой организована проверка,</w:t>
      </w:r>
    </w:p>
    <w:p w:rsidR="008A1A04" w:rsidRPr="008A1A04" w:rsidRDefault="008A1A04" w:rsidP="008A1A04">
      <w:pPr>
        <w:numPr>
          <w:ilvl w:val="0"/>
          <w:numId w:val="29"/>
        </w:numPr>
        <w:spacing w:after="5" w:line="232" w:lineRule="auto"/>
        <w:ind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Прокуратура Костромского района провела проверку исполнения законодательства о противодействии коррупции в деятельности коммерческой организации.</w:t>
      </w:r>
    </w:p>
    <w:p w:rsidR="008A1A04" w:rsidRPr="008A1A04" w:rsidRDefault="008A1A04" w:rsidP="008A1A04">
      <w:pPr>
        <w:spacing w:after="5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Согласно Федеральному закону «О противодействии коррупции», работодатель при заключении трудового договора с гражданином, замещавшим должность государственной или муниципальной службы, в течение двух лет после его увольнения со службы обязан в 10-дневный срок сообщать бывшему работодателю о заключении такого договора,</w:t>
      </w:r>
    </w:p>
    <w:p w:rsidR="008A1A04" w:rsidRPr="008A1A04" w:rsidRDefault="008A1A04" w:rsidP="008A1A04">
      <w:pPr>
        <w:spacing w:after="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Установлено, что в организацию трудоустроены бывший муниципальный служащий, вместе с тем, в нарушение требований закона </w:t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lastRenderedPageBreak/>
        <w:t>новым работодателем уведомлений на прежние места работы сотрудника не направлено.</w:t>
      </w:r>
      <w:proofErr w:type="gramEnd"/>
    </w:p>
    <w:p w:rsidR="008A1A04" w:rsidRPr="008A1A04" w:rsidRDefault="008A1A04" w:rsidP="008A1A04">
      <w:pPr>
        <w:spacing w:after="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В этой связи в отношении юридического лица и его генерального директора прокурором района возбуждены дела об административном правонарушении по ст. 19.29 КоАП РФ (незаконное привлечение к трудовой деятельности бывшего государственного и муниципального служащего).</w:t>
      </w:r>
    </w:p>
    <w:p w:rsidR="008A1A04" w:rsidRPr="008A1A04" w:rsidRDefault="008A1A04" w:rsidP="008A1A04">
      <w:pPr>
        <w:spacing w:after="319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Рассмотрение актов прокурорского реагирования находится на контроле в прокуратуре.</w:t>
      </w:r>
    </w:p>
    <w:p w:rsidR="008A1A04" w:rsidRPr="008A1A04" w:rsidRDefault="008A1A04" w:rsidP="008A1A04">
      <w:pPr>
        <w:spacing w:after="5" w:line="232" w:lineRule="auto"/>
        <w:ind w:left="57" w:right="14" w:firstLine="75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15. Прокурором Костромского района утверждено обвинительное </w:t>
      </w:r>
      <w:r w:rsidRPr="008A1A0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F76D8DC" wp14:editId="0D6A75D2">
            <wp:extent cx="9525" cy="66675"/>
            <wp:effectExtent l="0" t="0" r="9525" b="9525"/>
            <wp:docPr id="21" name="Picture 18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4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заключение по уголовному делу в отношении 27-летнего местного жителя. Он обвиняется по </w:t>
      </w:r>
      <w:proofErr w:type="gramStart"/>
      <w:r w:rsidRPr="008A1A04">
        <w:rPr>
          <w:rFonts w:ascii="Times New Roman" w:eastAsia="Times New Roman" w:hAnsi="Times New Roman" w:cs="Times New Roman"/>
          <w:color w:val="000000"/>
          <w:sz w:val="28"/>
        </w:rPr>
        <w:t>ч</w:t>
      </w:r>
      <w:proofErr w:type="gramEnd"/>
      <w:r w:rsidRPr="008A1A04">
        <w:rPr>
          <w:rFonts w:ascii="Times New Roman" w:eastAsia="Times New Roman" w:hAnsi="Times New Roman" w:cs="Times New Roman"/>
          <w:color w:val="000000"/>
          <w:sz w:val="28"/>
        </w:rPr>
        <w:t>,2 ст.264,1 УК РФ (управление автомобилем в состоянии алкогольного опьянения, имеющим неснятую (не погашенную) судимость за управление автомобилем в состоянии опьянения).</w:t>
      </w:r>
    </w:p>
    <w:p w:rsidR="008A1A04" w:rsidRPr="008A1A04" w:rsidRDefault="008A1A04" w:rsidP="008A1A04">
      <w:pPr>
        <w:spacing w:after="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По версии следствия мужчина, являясь лицом, осужденным и лишенным права управления транспортными средствами, вновь управлял транспортным средством мопедом по дорогам в Костромском районе в состоянии опьянения, где был задержан сотрудниками ДПС ГИБДД ОМВД России по Костромскому району.</w:t>
      </w:r>
    </w:p>
    <w:p w:rsidR="008A1A04" w:rsidRPr="008A1A04" w:rsidRDefault="008A1A04" w:rsidP="008A1A04">
      <w:pPr>
        <w:spacing w:after="5" w:line="232" w:lineRule="auto"/>
        <w:ind w:left="57" w:right="1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>В ходе расследования уголовного дела на мопед обвиняемого наложен арест.</w:t>
      </w:r>
    </w:p>
    <w:p w:rsidR="008A1A04" w:rsidRPr="008A1A04" w:rsidRDefault="008A1A04" w:rsidP="008A1A04">
      <w:pPr>
        <w:spacing w:after="0" w:line="256" w:lineRule="auto"/>
        <w:ind w:right="14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8A1A04">
        <w:rPr>
          <w:rFonts w:ascii="Times New Roman" w:eastAsia="Times New Roman" w:hAnsi="Times New Roman" w:cs="Times New Roman"/>
          <w:color w:val="000000"/>
          <w:sz w:val="28"/>
        </w:rPr>
        <w:t xml:space="preserve">Уголовное дело направлено в Костромской районный суд </w:t>
      </w:r>
      <w:proofErr w:type="gramStart"/>
      <w:r w:rsidRPr="008A1A04"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gramEnd"/>
    </w:p>
    <w:p w:rsidR="008A1A04" w:rsidRPr="008A1A04" w:rsidRDefault="008A1A04" w:rsidP="008A1A04">
      <w:pPr>
        <w:spacing w:after="0" w:line="232" w:lineRule="auto"/>
        <w:rPr>
          <w:rFonts w:ascii="Times New Roman" w:eastAsia="Times New Roman" w:hAnsi="Times New Roman" w:cs="Times New Roman"/>
          <w:color w:val="000000"/>
          <w:sz w:val="28"/>
        </w:rPr>
        <w:sectPr w:rsidR="008A1A04" w:rsidRPr="008A1A04">
          <w:pgSz w:w="11902" w:h="16834"/>
          <w:pgMar w:top="1286" w:right="749" w:bottom="1433" w:left="1742" w:header="749" w:footer="720" w:gutter="0"/>
          <w:cols w:space="720"/>
        </w:sectPr>
      </w:pPr>
    </w:p>
    <w:p w:rsidR="008A1A04" w:rsidRPr="008A1A04" w:rsidRDefault="008A1A04" w:rsidP="008A1A04">
      <w:pPr>
        <w:spacing w:after="571" w:line="232" w:lineRule="auto"/>
        <w:ind w:left="57"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proofErr w:type="gramStart"/>
      <w:r w:rsidRPr="008A1A04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рассмотрения</w:t>
      </w:r>
      <w:proofErr w:type="spellEnd"/>
      <w:proofErr w:type="gramEnd"/>
      <w:r w:rsidRPr="008A1A0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  <w:lang w:val="en-US"/>
        </w:rPr>
        <w:t>по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8A1A04">
        <w:rPr>
          <w:rFonts w:ascii="Times New Roman" w:eastAsia="Times New Roman" w:hAnsi="Times New Roman" w:cs="Times New Roman"/>
          <w:color w:val="000000"/>
          <w:sz w:val="28"/>
          <w:lang w:val="en-US"/>
        </w:rPr>
        <w:t>существу</w:t>
      </w:r>
      <w:proofErr w:type="spellEnd"/>
      <w:r w:rsidRPr="008A1A04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A1A04" w:rsidRPr="00BE4A7B" w:rsidRDefault="008A1A04" w:rsidP="00BE4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A4255" w:rsidRPr="002A4255" w:rsidRDefault="002A4255" w:rsidP="002A4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2A4255" w:rsidRPr="00481C4B" w:rsidRDefault="002A4255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CB7B9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BB" w:rsidRDefault="008735BB">
      <w:pPr>
        <w:spacing w:after="0" w:line="240" w:lineRule="auto"/>
      </w:pPr>
      <w:r>
        <w:separator/>
      </w:r>
    </w:p>
  </w:endnote>
  <w:endnote w:type="continuationSeparator" w:id="0">
    <w:p w:rsidR="008735BB" w:rsidRDefault="0087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 w:rsidP="00E514BE">
    <w:pPr>
      <w:pStyle w:val="af"/>
      <w:ind w:right="360"/>
    </w:pPr>
  </w:p>
  <w:p w:rsidR="00696540" w:rsidRDefault="00696540"/>
  <w:p w:rsidR="00696540" w:rsidRDefault="00696540"/>
  <w:p w:rsidR="00696540" w:rsidRDefault="006965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</w:p>
  <w:p w:rsidR="00E514BE" w:rsidRDefault="00E514BE" w:rsidP="00E514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BB" w:rsidRDefault="008735BB">
      <w:pPr>
        <w:spacing w:after="0" w:line="240" w:lineRule="auto"/>
      </w:pPr>
      <w:r>
        <w:separator/>
      </w:r>
    </w:p>
  </w:footnote>
  <w:footnote w:type="continuationSeparator" w:id="0">
    <w:p w:rsidR="008735BB" w:rsidRDefault="0087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>
    <w:pPr>
      <w:pStyle w:val="ad"/>
    </w:pPr>
  </w:p>
  <w:p w:rsidR="00696540" w:rsidRDefault="00696540"/>
  <w:p w:rsidR="00696540" w:rsidRDefault="00696540"/>
  <w:p w:rsidR="00696540" w:rsidRDefault="006965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Pr="00DC4606" w:rsidRDefault="00E514BE" w:rsidP="00E514BE">
    <w:pPr>
      <w:pStyle w:val="ad"/>
      <w:jc w:val="center"/>
    </w:pPr>
    <w:r w:rsidRPr="00DC4606">
      <w:rPr>
        <w:rStyle w:val="af1"/>
      </w:rPr>
      <w:fldChar w:fldCharType="begin"/>
    </w:r>
    <w:r w:rsidRPr="00DC4606">
      <w:rPr>
        <w:rStyle w:val="af1"/>
      </w:rPr>
      <w:instrText xml:space="preserve"> PAGE </w:instrText>
    </w:r>
    <w:r w:rsidRPr="00DC4606">
      <w:rPr>
        <w:rStyle w:val="af1"/>
      </w:rPr>
      <w:fldChar w:fldCharType="separate"/>
    </w:r>
    <w:r w:rsidR="00286FE7">
      <w:rPr>
        <w:rStyle w:val="af1"/>
        <w:noProof/>
      </w:rPr>
      <w:t>10</w:t>
    </w:r>
    <w:r w:rsidRPr="00DC4606">
      <w:rPr>
        <w:rStyle w:val="af1"/>
      </w:rPr>
      <w:fldChar w:fldCharType="end"/>
    </w:r>
  </w:p>
  <w:p w:rsidR="00696540" w:rsidRDefault="00696540"/>
  <w:p w:rsidR="00696540" w:rsidRDefault="00696540"/>
  <w:p w:rsidR="00696540" w:rsidRDefault="006965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>
    <w:pPr>
      <w:pStyle w:val="ad"/>
    </w:pPr>
  </w:p>
  <w:p w:rsidR="00E514BE" w:rsidRDefault="00E51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6616352"/>
    <w:multiLevelType w:val="hybridMultilevel"/>
    <w:tmpl w:val="17D211DE"/>
    <w:lvl w:ilvl="0" w:tplc="F08815CE">
      <w:start w:val="4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774D6BE">
      <w:start w:val="1"/>
      <w:numFmt w:val="lowerLetter"/>
      <w:lvlText w:val="%2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CF68734">
      <w:start w:val="1"/>
      <w:numFmt w:val="lowerRoman"/>
      <w:lvlText w:val="%3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A36D4BA">
      <w:start w:val="1"/>
      <w:numFmt w:val="decimal"/>
      <w:lvlText w:val="%4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92C2A9B4">
      <w:start w:val="1"/>
      <w:numFmt w:val="lowerLetter"/>
      <w:lvlText w:val="%5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A4E936C">
      <w:start w:val="1"/>
      <w:numFmt w:val="lowerRoman"/>
      <w:lvlText w:val="%6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2DC8D012">
      <w:start w:val="1"/>
      <w:numFmt w:val="decimal"/>
      <w:lvlText w:val="%7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E3C493BA">
      <w:start w:val="1"/>
      <w:numFmt w:val="lowerLetter"/>
      <w:lvlText w:val="%8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A28C530">
      <w:start w:val="1"/>
      <w:numFmt w:val="lowerRoman"/>
      <w:lvlText w:val="%9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4">
    <w:nsid w:val="07CD732D"/>
    <w:multiLevelType w:val="multilevel"/>
    <w:tmpl w:val="CC7084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1AB36B3D"/>
    <w:multiLevelType w:val="multilevel"/>
    <w:tmpl w:val="82160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5C2D43"/>
    <w:multiLevelType w:val="multilevel"/>
    <w:tmpl w:val="59F20C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8">
    <w:nsid w:val="245C2041"/>
    <w:multiLevelType w:val="hybridMultilevel"/>
    <w:tmpl w:val="33C45C20"/>
    <w:lvl w:ilvl="0" w:tplc="C8DC1B9A">
      <w:start w:val="1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0F2A91E">
      <w:start w:val="1"/>
      <w:numFmt w:val="lowerLetter"/>
      <w:lvlText w:val="%2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D029116">
      <w:start w:val="1"/>
      <w:numFmt w:val="lowerRoman"/>
      <w:lvlText w:val="%3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434F612">
      <w:start w:val="1"/>
      <w:numFmt w:val="decimal"/>
      <w:lvlText w:val="%4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DBA1D22">
      <w:start w:val="1"/>
      <w:numFmt w:val="lowerLetter"/>
      <w:lvlText w:val="%5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48C618">
      <w:start w:val="1"/>
      <w:numFmt w:val="lowerRoman"/>
      <w:lvlText w:val="%6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3B2C6CD4">
      <w:start w:val="1"/>
      <w:numFmt w:val="decimal"/>
      <w:lvlText w:val="%7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B84D4B2">
      <w:start w:val="1"/>
      <w:numFmt w:val="lowerLetter"/>
      <w:lvlText w:val="%8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734F1D2">
      <w:start w:val="1"/>
      <w:numFmt w:val="lowerRoman"/>
      <w:lvlText w:val="%9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B4A6056"/>
    <w:multiLevelType w:val="hybridMultilevel"/>
    <w:tmpl w:val="386CD860"/>
    <w:lvl w:ilvl="0" w:tplc="84426C08">
      <w:start w:val="7"/>
      <w:numFmt w:val="decimal"/>
      <w:lvlText w:val="%1."/>
      <w:lvlJc w:val="left"/>
      <w:pPr>
        <w:ind w:left="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DBAE29E2">
      <w:start w:val="1"/>
      <w:numFmt w:val="lowerLetter"/>
      <w:lvlText w:val="%2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6F07DEA">
      <w:start w:val="1"/>
      <w:numFmt w:val="lowerRoman"/>
      <w:lvlText w:val="%3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8E68C52">
      <w:start w:val="1"/>
      <w:numFmt w:val="decimal"/>
      <w:lvlText w:val="%4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CC7E9412">
      <w:start w:val="1"/>
      <w:numFmt w:val="lowerLetter"/>
      <w:lvlText w:val="%5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3DAAB22">
      <w:start w:val="1"/>
      <w:numFmt w:val="lowerRoman"/>
      <w:lvlText w:val="%6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B389D60">
      <w:start w:val="1"/>
      <w:numFmt w:val="decimal"/>
      <w:lvlText w:val="%7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D2E5C90">
      <w:start w:val="1"/>
      <w:numFmt w:val="lowerLetter"/>
      <w:lvlText w:val="%8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436F9FE">
      <w:start w:val="1"/>
      <w:numFmt w:val="lowerRoman"/>
      <w:lvlText w:val="%9"/>
      <w:lvlJc w:val="left"/>
      <w:pPr>
        <w:ind w:left="6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1">
    <w:nsid w:val="34BA7E1A"/>
    <w:multiLevelType w:val="multilevel"/>
    <w:tmpl w:val="DA6C102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DC6A27"/>
    <w:multiLevelType w:val="hybridMultilevel"/>
    <w:tmpl w:val="A546ECAE"/>
    <w:lvl w:ilvl="0" w:tplc="E1C60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B0A3CFB"/>
    <w:multiLevelType w:val="hybridMultilevel"/>
    <w:tmpl w:val="59F0BBAA"/>
    <w:lvl w:ilvl="0" w:tplc="AFD62C3C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5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57AC2E09"/>
    <w:multiLevelType w:val="multilevel"/>
    <w:tmpl w:val="B73E4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7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416DB4"/>
    <w:multiLevelType w:val="multilevel"/>
    <w:tmpl w:val="C8389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BD1DA4"/>
    <w:multiLevelType w:val="hybridMultilevel"/>
    <w:tmpl w:val="98CC525E"/>
    <w:lvl w:ilvl="0" w:tplc="47EED604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17EAE0C4">
      <w:start w:val="1"/>
      <w:numFmt w:val="lowerLetter"/>
      <w:lvlText w:val="%2"/>
      <w:lvlJc w:val="left"/>
      <w:pPr>
        <w:ind w:left="1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B12382A">
      <w:start w:val="1"/>
      <w:numFmt w:val="lowerRoman"/>
      <w:lvlText w:val="%3"/>
      <w:lvlJc w:val="left"/>
      <w:pPr>
        <w:ind w:left="2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3EC6C9A">
      <w:start w:val="1"/>
      <w:numFmt w:val="decimal"/>
      <w:lvlText w:val="%4"/>
      <w:lvlJc w:val="left"/>
      <w:pPr>
        <w:ind w:left="3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8D0397E">
      <w:start w:val="1"/>
      <w:numFmt w:val="lowerLetter"/>
      <w:lvlText w:val="%5"/>
      <w:lvlJc w:val="left"/>
      <w:pPr>
        <w:ind w:left="4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242875FA">
      <w:start w:val="1"/>
      <w:numFmt w:val="lowerRoman"/>
      <w:lvlText w:val="%6"/>
      <w:lvlJc w:val="left"/>
      <w:pPr>
        <w:ind w:left="4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8F96E5DE">
      <w:start w:val="1"/>
      <w:numFmt w:val="decimal"/>
      <w:lvlText w:val="%7"/>
      <w:lvlJc w:val="left"/>
      <w:pPr>
        <w:ind w:left="5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2E82AE86">
      <w:start w:val="1"/>
      <w:numFmt w:val="lowerLetter"/>
      <w:lvlText w:val="%8"/>
      <w:lvlJc w:val="left"/>
      <w:pPr>
        <w:ind w:left="6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FA21708">
      <w:start w:val="1"/>
      <w:numFmt w:val="lowerRoman"/>
      <w:lvlText w:val="%9"/>
      <w:lvlJc w:val="left"/>
      <w:pPr>
        <w:ind w:left="69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7D4F1B6F"/>
    <w:multiLevelType w:val="multilevel"/>
    <w:tmpl w:val="35DCAE78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23"/>
  </w:num>
  <w:num w:numId="5">
    <w:abstractNumId w:val="20"/>
  </w:num>
  <w:num w:numId="6">
    <w:abstractNumId w:val="4"/>
  </w:num>
  <w:num w:numId="7">
    <w:abstractNumId w:val="16"/>
  </w:num>
  <w:num w:numId="8">
    <w:abstractNumId w:val="7"/>
  </w:num>
  <w:num w:numId="9">
    <w:abstractNumId w:val="13"/>
  </w:num>
  <w:num w:numId="10">
    <w:abstractNumId w:val="1"/>
  </w:num>
  <w:num w:numId="11">
    <w:abstractNumId w:val="3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14"/>
  </w:num>
  <w:num w:numId="22">
    <w:abstractNumId w:val="19"/>
  </w:num>
  <w:num w:numId="23">
    <w:abstractNumId w:val="17"/>
  </w:num>
  <w:num w:numId="24">
    <w:abstractNumId w:val="18"/>
  </w:num>
  <w:num w:numId="25">
    <w:abstractNumId w:val="2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2908"/>
    <w:rsid w:val="00023552"/>
    <w:rsid w:val="0003212D"/>
    <w:rsid w:val="00042CBB"/>
    <w:rsid w:val="000524B1"/>
    <w:rsid w:val="000754B7"/>
    <w:rsid w:val="0008314F"/>
    <w:rsid w:val="000868EF"/>
    <w:rsid w:val="000926BC"/>
    <w:rsid w:val="00093D41"/>
    <w:rsid w:val="00096FF1"/>
    <w:rsid w:val="000A7C7D"/>
    <w:rsid w:val="000B3F31"/>
    <w:rsid w:val="000D502C"/>
    <w:rsid w:val="000D6F23"/>
    <w:rsid w:val="000E223A"/>
    <w:rsid w:val="000E43C3"/>
    <w:rsid w:val="000F73BE"/>
    <w:rsid w:val="00103F37"/>
    <w:rsid w:val="00107F38"/>
    <w:rsid w:val="0011330A"/>
    <w:rsid w:val="00124D7E"/>
    <w:rsid w:val="0014547E"/>
    <w:rsid w:val="00146368"/>
    <w:rsid w:val="001476F3"/>
    <w:rsid w:val="001516E0"/>
    <w:rsid w:val="00162615"/>
    <w:rsid w:val="00162708"/>
    <w:rsid w:val="0016412B"/>
    <w:rsid w:val="001650DE"/>
    <w:rsid w:val="00170E30"/>
    <w:rsid w:val="00176516"/>
    <w:rsid w:val="00195C2F"/>
    <w:rsid w:val="001A25DE"/>
    <w:rsid w:val="001B1581"/>
    <w:rsid w:val="001C7E8F"/>
    <w:rsid w:val="001D026A"/>
    <w:rsid w:val="001D4A7D"/>
    <w:rsid w:val="001D6708"/>
    <w:rsid w:val="001E4BCC"/>
    <w:rsid w:val="001E6D59"/>
    <w:rsid w:val="002003BB"/>
    <w:rsid w:val="002008D9"/>
    <w:rsid w:val="0021230A"/>
    <w:rsid w:val="002127AD"/>
    <w:rsid w:val="002137E5"/>
    <w:rsid w:val="00224CE8"/>
    <w:rsid w:val="002255C0"/>
    <w:rsid w:val="00240DB9"/>
    <w:rsid w:val="00262FAB"/>
    <w:rsid w:val="00284E55"/>
    <w:rsid w:val="00285336"/>
    <w:rsid w:val="00286FE7"/>
    <w:rsid w:val="002902B1"/>
    <w:rsid w:val="00295418"/>
    <w:rsid w:val="002A15E2"/>
    <w:rsid w:val="002A3E97"/>
    <w:rsid w:val="002A4255"/>
    <w:rsid w:val="002B1DBB"/>
    <w:rsid w:val="002B6507"/>
    <w:rsid w:val="002C0037"/>
    <w:rsid w:val="002C6444"/>
    <w:rsid w:val="002D2930"/>
    <w:rsid w:val="002D4068"/>
    <w:rsid w:val="002E5DD5"/>
    <w:rsid w:val="002F20C2"/>
    <w:rsid w:val="002F2CFF"/>
    <w:rsid w:val="002F527D"/>
    <w:rsid w:val="00312855"/>
    <w:rsid w:val="0032784A"/>
    <w:rsid w:val="003367DE"/>
    <w:rsid w:val="00344A0B"/>
    <w:rsid w:val="003608FD"/>
    <w:rsid w:val="00376B55"/>
    <w:rsid w:val="00390232"/>
    <w:rsid w:val="003929C3"/>
    <w:rsid w:val="00393EE8"/>
    <w:rsid w:val="003B2F96"/>
    <w:rsid w:val="003B3AB7"/>
    <w:rsid w:val="003C2DE2"/>
    <w:rsid w:val="003C7D1F"/>
    <w:rsid w:val="003D5A84"/>
    <w:rsid w:val="003D6CC4"/>
    <w:rsid w:val="003E78EA"/>
    <w:rsid w:val="003F3555"/>
    <w:rsid w:val="00412050"/>
    <w:rsid w:val="00412DDD"/>
    <w:rsid w:val="00417D21"/>
    <w:rsid w:val="004220E9"/>
    <w:rsid w:val="00457630"/>
    <w:rsid w:val="00460B47"/>
    <w:rsid w:val="004624CE"/>
    <w:rsid w:val="0046404F"/>
    <w:rsid w:val="004665C9"/>
    <w:rsid w:val="00472961"/>
    <w:rsid w:val="0048019B"/>
    <w:rsid w:val="00481C4B"/>
    <w:rsid w:val="00485556"/>
    <w:rsid w:val="00493551"/>
    <w:rsid w:val="004A2425"/>
    <w:rsid w:val="004D3183"/>
    <w:rsid w:val="004F0540"/>
    <w:rsid w:val="004F5251"/>
    <w:rsid w:val="00502E0E"/>
    <w:rsid w:val="00507321"/>
    <w:rsid w:val="00522480"/>
    <w:rsid w:val="00540C7B"/>
    <w:rsid w:val="005650B6"/>
    <w:rsid w:val="00571D17"/>
    <w:rsid w:val="005A00A7"/>
    <w:rsid w:val="005A2A24"/>
    <w:rsid w:val="005B17E4"/>
    <w:rsid w:val="005F3A83"/>
    <w:rsid w:val="006004EA"/>
    <w:rsid w:val="00600ED1"/>
    <w:rsid w:val="00607A81"/>
    <w:rsid w:val="006158BD"/>
    <w:rsid w:val="00615AEA"/>
    <w:rsid w:val="006161AD"/>
    <w:rsid w:val="00634868"/>
    <w:rsid w:val="006420A1"/>
    <w:rsid w:val="00643EA1"/>
    <w:rsid w:val="006445AD"/>
    <w:rsid w:val="00646CAA"/>
    <w:rsid w:val="00661FD3"/>
    <w:rsid w:val="00664132"/>
    <w:rsid w:val="00664F2F"/>
    <w:rsid w:val="006870ED"/>
    <w:rsid w:val="00696540"/>
    <w:rsid w:val="006A0083"/>
    <w:rsid w:val="006A29BF"/>
    <w:rsid w:val="006B7B52"/>
    <w:rsid w:val="006C1BF8"/>
    <w:rsid w:val="006D5780"/>
    <w:rsid w:val="006E26A9"/>
    <w:rsid w:val="006F29D9"/>
    <w:rsid w:val="00702180"/>
    <w:rsid w:val="00705265"/>
    <w:rsid w:val="007112C6"/>
    <w:rsid w:val="007143BD"/>
    <w:rsid w:val="00721F66"/>
    <w:rsid w:val="0072639D"/>
    <w:rsid w:val="007266E4"/>
    <w:rsid w:val="00730CCE"/>
    <w:rsid w:val="007404A3"/>
    <w:rsid w:val="00740E96"/>
    <w:rsid w:val="007629B5"/>
    <w:rsid w:val="00775E23"/>
    <w:rsid w:val="0077705F"/>
    <w:rsid w:val="007A50A7"/>
    <w:rsid w:val="007A5D7B"/>
    <w:rsid w:val="007B1D1A"/>
    <w:rsid w:val="007B5FFC"/>
    <w:rsid w:val="007C01C7"/>
    <w:rsid w:val="007C4E57"/>
    <w:rsid w:val="007C782D"/>
    <w:rsid w:val="007F04EC"/>
    <w:rsid w:val="007F40B8"/>
    <w:rsid w:val="00815561"/>
    <w:rsid w:val="008625C6"/>
    <w:rsid w:val="008667EE"/>
    <w:rsid w:val="00866FBB"/>
    <w:rsid w:val="00867C51"/>
    <w:rsid w:val="00872900"/>
    <w:rsid w:val="008735BB"/>
    <w:rsid w:val="00877AA4"/>
    <w:rsid w:val="008819D4"/>
    <w:rsid w:val="00887245"/>
    <w:rsid w:val="00894B26"/>
    <w:rsid w:val="0089537D"/>
    <w:rsid w:val="008A1A04"/>
    <w:rsid w:val="008A4AD0"/>
    <w:rsid w:val="008B21C7"/>
    <w:rsid w:val="008D1700"/>
    <w:rsid w:val="008F157E"/>
    <w:rsid w:val="00901130"/>
    <w:rsid w:val="009069F8"/>
    <w:rsid w:val="00911BA0"/>
    <w:rsid w:val="00917C66"/>
    <w:rsid w:val="00945B5A"/>
    <w:rsid w:val="00946B0E"/>
    <w:rsid w:val="009623D8"/>
    <w:rsid w:val="00975E83"/>
    <w:rsid w:val="00976F1B"/>
    <w:rsid w:val="00982027"/>
    <w:rsid w:val="00990270"/>
    <w:rsid w:val="00992BD8"/>
    <w:rsid w:val="009A2A6A"/>
    <w:rsid w:val="009A34AB"/>
    <w:rsid w:val="009B0271"/>
    <w:rsid w:val="009B7E27"/>
    <w:rsid w:val="009D296F"/>
    <w:rsid w:val="009D5DA2"/>
    <w:rsid w:val="009E2384"/>
    <w:rsid w:val="009E758C"/>
    <w:rsid w:val="009F638D"/>
    <w:rsid w:val="00A0367D"/>
    <w:rsid w:val="00A372EF"/>
    <w:rsid w:val="00A557CB"/>
    <w:rsid w:val="00A5677B"/>
    <w:rsid w:val="00A61B4A"/>
    <w:rsid w:val="00A672D9"/>
    <w:rsid w:val="00A7590F"/>
    <w:rsid w:val="00AA3539"/>
    <w:rsid w:val="00AA7C76"/>
    <w:rsid w:val="00AB0F2B"/>
    <w:rsid w:val="00AB11EA"/>
    <w:rsid w:val="00AB444A"/>
    <w:rsid w:val="00AB7A47"/>
    <w:rsid w:val="00AE23B2"/>
    <w:rsid w:val="00B01B70"/>
    <w:rsid w:val="00B075CD"/>
    <w:rsid w:val="00B12980"/>
    <w:rsid w:val="00B13C74"/>
    <w:rsid w:val="00B178EA"/>
    <w:rsid w:val="00B20191"/>
    <w:rsid w:val="00B254D6"/>
    <w:rsid w:val="00B30073"/>
    <w:rsid w:val="00B30769"/>
    <w:rsid w:val="00B34942"/>
    <w:rsid w:val="00B52E6A"/>
    <w:rsid w:val="00B5728A"/>
    <w:rsid w:val="00B61721"/>
    <w:rsid w:val="00B6384C"/>
    <w:rsid w:val="00BA553D"/>
    <w:rsid w:val="00BA5AF4"/>
    <w:rsid w:val="00BA7208"/>
    <w:rsid w:val="00BC48A2"/>
    <w:rsid w:val="00BD1F2E"/>
    <w:rsid w:val="00BE4A7B"/>
    <w:rsid w:val="00BF101F"/>
    <w:rsid w:val="00C11AC1"/>
    <w:rsid w:val="00C13C24"/>
    <w:rsid w:val="00C14782"/>
    <w:rsid w:val="00C328C3"/>
    <w:rsid w:val="00C41DA4"/>
    <w:rsid w:val="00C4495D"/>
    <w:rsid w:val="00C52BF0"/>
    <w:rsid w:val="00C71410"/>
    <w:rsid w:val="00C72DC2"/>
    <w:rsid w:val="00C83C12"/>
    <w:rsid w:val="00C85CD6"/>
    <w:rsid w:val="00CA6761"/>
    <w:rsid w:val="00CB05C1"/>
    <w:rsid w:val="00CB7B9B"/>
    <w:rsid w:val="00CC00CB"/>
    <w:rsid w:val="00CC0F68"/>
    <w:rsid w:val="00CC161C"/>
    <w:rsid w:val="00CD4067"/>
    <w:rsid w:val="00D11324"/>
    <w:rsid w:val="00D14AA9"/>
    <w:rsid w:val="00D2407F"/>
    <w:rsid w:val="00D27399"/>
    <w:rsid w:val="00D30EF5"/>
    <w:rsid w:val="00D544C9"/>
    <w:rsid w:val="00D5461E"/>
    <w:rsid w:val="00D55D04"/>
    <w:rsid w:val="00D56878"/>
    <w:rsid w:val="00D625C8"/>
    <w:rsid w:val="00D65A77"/>
    <w:rsid w:val="00D70DEA"/>
    <w:rsid w:val="00D83D7B"/>
    <w:rsid w:val="00D850AE"/>
    <w:rsid w:val="00D85B92"/>
    <w:rsid w:val="00DA078B"/>
    <w:rsid w:val="00DB08C8"/>
    <w:rsid w:val="00DB1326"/>
    <w:rsid w:val="00DB5824"/>
    <w:rsid w:val="00DB757E"/>
    <w:rsid w:val="00DB7A1E"/>
    <w:rsid w:val="00DC09CE"/>
    <w:rsid w:val="00DC2575"/>
    <w:rsid w:val="00DD36AB"/>
    <w:rsid w:val="00DE4DB1"/>
    <w:rsid w:val="00DE51B6"/>
    <w:rsid w:val="00DF1D92"/>
    <w:rsid w:val="00E11D87"/>
    <w:rsid w:val="00E17952"/>
    <w:rsid w:val="00E236BD"/>
    <w:rsid w:val="00E42B23"/>
    <w:rsid w:val="00E514BE"/>
    <w:rsid w:val="00E53D1C"/>
    <w:rsid w:val="00E61C1D"/>
    <w:rsid w:val="00E62EEA"/>
    <w:rsid w:val="00E710BC"/>
    <w:rsid w:val="00E77FD6"/>
    <w:rsid w:val="00E82D01"/>
    <w:rsid w:val="00E90742"/>
    <w:rsid w:val="00E9638C"/>
    <w:rsid w:val="00EC048A"/>
    <w:rsid w:val="00EC5B81"/>
    <w:rsid w:val="00ED0D63"/>
    <w:rsid w:val="00EE3CD4"/>
    <w:rsid w:val="00F01D1D"/>
    <w:rsid w:val="00F15970"/>
    <w:rsid w:val="00F22E38"/>
    <w:rsid w:val="00F23AF9"/>
    <w:rsid w:val="00F43C6B"/>
    <w:rsid w:val="00F53B9D"/>
    <w:rsid w:val="00F54155"/>
    <w:rsid w:val="00F57B20"/>
    <w:rsid w:val="00F7059A"/>
    <w:rsid w:val="00F723D2"/>
    <w:rsid w:val="00F74359"/>
    <w:rsid w:val="00F807F7"/>
    <w:rsid w:val="00F95BA3"/>
    <w:rsid w:val="00FA0458"/>
    <w:rsid w:val="00FA61A7"/>
    <w:rsid w:val="00FB75AC"/>
    <w:rsid w:val="00FC6783"/>
    <w:rsid w:val="00FE6326"/>
    <w:rsid w:val="00FF0DC6"/>
    <w:rsid w:val="00FF16C9"/>
    <w:rsid w:val="00FF3E05"/>
    <w:rsid w:val="00FF4638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3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665C9"/>
    <w:pPr>
      <w:ind w:left="720"/>
      <w:contextualSpacing/>
    </w:pPr>
  </w:style>
  <w:style w:type="paragraph" w:styleId="a7">
    <w:name w:val="Balloon Text"/>
    <w:basedOn w:val="a"/>
    <w:link w:val="a8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a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c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header"/>
    <w:basedOn w:val="a"/>
    <w:link w:val="ae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9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6">
    <w:name w:val="Subtitle"/>
    <w:basedOn w:val="a"/>
    <w:link w:val="af7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50">
    <w:name w:val="Заголовок 5 Знак"/>
    <w:basedOn w:val="a0"/>
    <w:link w:val="5"/>
    <w:rsid w:val="00DD3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DD36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inition">
    <w:name w:val="Definition"/>
    <w:uiPriority w:val="99"/>
    <w:rsid w:val="00DD36AB"/>
    <w:rPr>
      <w:i/>
      <w:iCs/>
    </w:rPr>
  </w:style>
  <w:style w:type="character" w:customStyle="1" w:styleId="a6">
    <w:name w:val="Абзац списка Знак"/>
    <w:link w:val="a5"/>
    <w:uiPriority w:val="34"/>
    <w:rsid w:val="00DD36AB"/>
  </w:style>
  <w:style w:type="character" w:styleId="af8">
    <w:name w:val="footnote reference"/>
    <w:uiPriority w:val="99"/>
    <w:semiHidden/>
    <w:rsid w:val="00DD36AB"/>
    <w:rPr>
      <w:rFonts w:cs="Times New Roman"/>
      <w:vertAlign w:val="superscript"/>
    </w:rPr>
  </w:style>
  <w:style w:type="paragraph" w:customStyle="1" w:styleId="ConsPlusTitle">
    <w:name w:val="ConsPlusTitle"/>
    <w:rsid w:val="00DD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numbering" w:customStyle="1" w:styleId="7">
    <w:name w:val="Нет списка7"/>
    <w:next w:val="a2"/>
    <w:semiHidden/>
    <w:rsid w:val="00195C2F"/>
  </w:style>
  <w:style w:type="paragraph" w:customStyle="1" w:styleId="23">
    <w:name w:val="Знак2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8">
    <w:name w:val="Нет списка8"/>
    <w:next w:val="a2"/>
    <w:uiPriority w:val="99"/>
    <w:semiHidden/>
    <w:rsid w:val="00E514BE"/>
  </w:style>
  <w:style w:type="table" w:customStyle="1" w:styleId="40">
    <w:name w:val="Сетка таблицы4"/>
    <w:basedOn w:val="a1"/>
    <w:next w:val="a9"/>
    <w:rsid w:val="00E5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51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514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514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514B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514B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D30EF5"/>
  </w:style>
  <w:style w:type="paragraph" w:customStyle="1" w:styleId="24">
    <w:name w:val="Знак2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a">
    <w:name w:val="Знак Знак Знак Знак Знак Знак Знак Знак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00">
    <w:name w:val="Нет списка10"/>
    <w:next w:val="a2"/>
    <w:semiHidden/>
    <w:rsid w:val="00FA0458"/>
  </w:style>
  <w:style w:type="paragraph" w:customStyle="1" w:styleId="25">
    <w:name w:val="Знак2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b">
    <w:name w:val="Знак Знак Знак Знак Знак Знак Знак Знак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26">
    <w:name w:val="Основной текст (2)_"/>
    <w:link w:val="27"/>
    <w:rsid w:val="00DC09C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09CE"/>
    <w:pPr>
      <w:widowControl w:val="0"/>
      <w:shd w:val="clear" w:color="auto" w:fill="FFFFFF"/>
      <w:spacing w:before="660" w:after="720" w:line="0" w:lineRule="atLeast"/>
      <w:ind w:hanging="1880"/>
      <w:jc w:val="both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990270"/>
  </w:style>
  <w:style w:type="paragraph" w:customStyle="1" w:styleId="ConsPlusNonformat">
    <w:name w:val="ConsPlusNonforma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0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ратный адрес"/>
    <w:basedOn w:val="a"/>
    <w:rsid w:val="009902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d">
    <w:name w:val="Body Text Indent"/>
    <w:basedOn w:val="a"/>
    <w:link w:val="afe"/>
    <w:rsid w:val="009902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99027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83D7B"/>
  </w:style>
  <w:style w:type="character" w:customStyle="1" w:styleId="2Exact">
    <w:name w:val="Основной текст (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"/>
    <w:basedOn w:val="1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f">
    <w:name w:val="Колонтитул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diaUPC14pt">
    <w:name w:val="Колонтитул + CordiaUPC;14 pt;Полужирный"/>
    <w:basedOn w:val="aff"/>
    <w:rsid w:val="00D83D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5pt">
    <w:name w:val="Основной текст (6) + Arial Narrow;5 pt;Курсив"/>
    <w:basedOn w:val="60"/>
    <w:rsid w:val="00D83D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4pt">
    <w:name w:val="Основной текст (5) + 14 pt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8Exact">
    <w:name w:val="Основной текст (8) Exact"/>
    <w:basedOn w:val="a0"/>
    <w:link w:val="8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aff0">
    <w:name w:val="Колонтитул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6"/>
    <w:rsid w:val="00D83D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2">
    <w:name w:val="Основной текст (10)"/>
    <w:basedOn w:val="10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CenturyGothic0pt">
    <w:name w:val="Основной текст (10) + Century Gothic;Не полужирный;Интервал 0 pt"/>
    <w:basedOn w:val="101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Заголовок №2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3pt">
    <w:name w:val="Заголовок №2 + Times New Roman;13 pt"/>
    <w:basedOn w:val="28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"/>
    <w:basedOn w:val="28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TimesNewRoman13pt">
    <w:name w:val="Заголовок №2 (2) + Times New Roman;13 pt"/>
    <w:basedOn w:val="22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"/>
    <w:basedOn w:val="22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f1">
    <w:name w:val="Подпись к таблиц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link w:val="112"/>
    <w:rsid w:val="00D83D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1">
    <w:name w:val="Основной текст (1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2">
    <w:name w:val="Основной текст (12)"/>
    <w:basedOn w:val="12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Подпись к таблице (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b">
    <w:name w:val="Подпись к таблице (2)"/>
    <w:basedOn w:val="2a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6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nsolas95pt-1pt">
    <w:name w:val="Основной текст (2) + Consolas;9;5 pt;Интервал -1 pt"/>
    <w:basedOn w:val="26"/>
    <w:rsid w:val="00D83D7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6"/>
    <w:rsid w:val="00D83D7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2pt">
    <w:name w:val="Основной текст (14) + 12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8pt">
    <w:name w:val="Основной текст (14) + 8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basedOn w:val="15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TimesNewRoman45pt">
    <w:name w:val="Основной текст (15) + Times New Roman;4;5 pt"/>
    <w:basedOn w:val="15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60">
    <w:name w:val="Основной текст (16)"/>
    <w:basedOn w:val="16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2">
    <w:name w:val="Оглавлени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3">
    <w:name w:val="Оглавление"/>
    <w:basedOn w:val="aff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4pt">
    <w:name w:val="Подпись к таблице (3) + Times New Roman;14 pt;Не полужирный"/>
    <w:basedOn w:val="35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Подпись к таблице (3)"/>
    <w:basedOn w:val="35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Подпись к таблице (4)_"/>
    <w:basedOn w:val="a0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TimesNewRoman14pt">
    <w:name w:val="Подпись к таблице (4) + Times New Roman;14 pt"/>
    <w:basedOn w:val="4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Подпись к таблице (4)"/>
    <w:basedOn w:val="43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ff4">
    <w:name w:val="Подпись к таблице"/>
    <w:basedOn w:val="aff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Exact"/>
    <w:rsid w:val="00D83D7B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80">
    <w:name w:val="Основной текст (8)"/>
    <w:basedOn w:val="a"/>
    <w:link w:val="8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112">
    <w:name w:val="Основной текст (11)"/>
    <w:basedOn w:val="a"/>
    <w:link w:val="111"/>
    <w:rsid w:val="00D83D7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numbering" w:customStyle="1" w:styleId="132">
    <w:name w:val="Нет списка13"/>
    <w:next w:val="a2"/>
    <w:uiPriority w:val="99"/>
    <w:semiHidden/>
    <w:unhideWhenUsed/>
    <w:rsid w:val="001516E0"/>
  </w:style>
  <w:style w:type="character" w:customStyle="1" w:styleId="aff5">
    <w:name w:val="Сноска_"/>
    <w:link w:val="aff6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">
    <w:name w:val="Сноска (2)_"/>
    <w:link w:val="2d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pt80">
    <w:name w:val="Сноска (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ru-RU" w:eastAsia="ru-RU" w:bidi="ru-RU"/>
    </w:rPr>
  </w:style>
  <w:style w:type="character" w:customStyle="1" w:styleId="37">
    <w:name w:val="Сноска (3)_"/>
    <w:link w:val="38"/>
    <w:rsid w:val="001516E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5">
    <w:name w:val="Сноска (4)_"/>
    <w:link w:val="46"/>
    <w:rsid w:val="001516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2pt">
    <w:name w:val="Основной текст (3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  <w:lang w:val="en-US" w:eastAsia="en-US" w:bidi="en-US"/>
    </w:rPr>
  </w:style>
  <w:style w:type="character" w:customStyle="1" w:styleId="27pt">
    <w:name w:val="Основной текст (2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_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Заголовок №2 + Интервал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0pt">
    <w:name w:val="Основной текст (2) + Candara;10 pt"/>
    <w:rsid w:val="001516E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7">
    <w:name w:val="Заголовок №4_"/>
    <w:link w:val="48"/>
    <w:rsid w:val="001516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главление (2)_"/>
    <w:link w:val="2f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CenturyGothic115pt">
    <w:name w:val="Заголовок №3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0">
    <w:name w:val="Заголовок №3 (2)_"/>
    <w:link w:val="321"/>
    <w:rsid w:val="001516E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2CenturyGothic12pt">
    <w:name w:val="Заголовок №3 (2)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0pt80">
    <w:name w:val="Основной текст (1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1275pt">
    <w:name w:val="Основной текст (1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55pt">
    <w:name w:val="Основной текст (15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ArialNarrow55pt">
    <w:name w:val="Основной текст (15) + Arial Narrow;5;5 pt;Курсив"/>
    <w:rsid w:val="001516E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6pt0">
    <w:name w:val="Основной текст (2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6pt">
    <w:name w:val="Основной текст (14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5pt">
    <w:name w:val="Основной текст (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0pt">
    <w:name w:val="Основной текст (2) + Tahoma;8 pt;Курсив;Интервал 0 pt"/>
    <w:rsid w:val="001516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80">
    <w:name w:val="Основной текст (2) + 7 pt;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285pt">
    <w:name w:val="Основной текст (2) + 8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ahoma">
    <w:name w:val="Основной текст (12) + Tahoma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0pt">
    <w:name w:val="Основной текст (16) + Курсив;Интервал 0 pt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1516E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171pt">
    <w:name w:val="Основной текст (17) + Интервал 1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Candara5pt">
    <w:name w:val="Основной текст (16) + Candara;5 pt;Полужирный"/>
    <w:rsid w:val="001516E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61">
    <w:name w:val="Основной текст (16) + Малые прописные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ff7">
    <w:name w:val="Подпись к картинке_"/>
    <w:link w:val="aff8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homa6pt">
    <w:name w:val="Колонтитул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7pt">
    <w:name w:val="Подпись к таблице (4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4">
    <w:name w:val="Подпись к таблице (5)_"/>
    <w:link w:val="55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6Tahoma6pt">
    <w:name w:val="Основной текст (16)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Подпись к таблице (6)_"/>
    <w:link w:val="63"/>
    <w:rsid w:val="00151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8">
    <w:name w:val="Основной текст (18)_"/>
    <w:link w:val="18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8TimesNewRoman115pt">
    <w:name w:val="Основной текст (18) + Times New Roman;11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9">
    <w:name w:val="Оглавление 3 Знак"/>
    <w:link w:val="3a"/>
    <w:rsid w:val="001516E0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3ArialNarrow12pt">
    <w:name w:val="Оглавление (3) + Arial Narrow;12 pt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link w:val="19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CenturyGothic115pt">
    <w:name w:val="Основной текст (20)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CenturyGothic12pt">
    <w:name w:val="Заголовок №1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link w:val="211"/>
    <w:rsid w:val="001516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2">
    <w:name w:val="Основной текст (22)_"/>
    <w:link w:val="223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30">
    <w:name w:val="Основной текст (23)_"/>
    <w:link w:val="231"/>
    <w:rsid w:val="001516E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Tahoma95pt">
    <w:name w:val="Основной текст (2) + Tahoma;9;5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6">
    <w:name w:val="Сноска"/>
    <w:basedOn w:val="a"/>
    <w:link w:val="aff5"/>
    <w:rsid w:val="001516E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d">
    <w:name w:val="Сноска (2)"/>
    <w:basedOn w:val="a"/>
    <w:link w:val="2c"/>
    <w:rsid w:val="001516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8">
    <w:name w:val="Сноска (3)"/>
    <w:basedOn w:val="a"/>
    <w:link w:val="37"/>
    <w:rsid w:val="001516E0"/>
    <w:pPr>
      <w:widowControl w:val="0"/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6">
    <w:name w:val="Сноска (4)"/>
    <w:basedOn w:val="a"/>
    <w:link w:val="45"/>
    <w:rsid w:val="001516E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8">
    <w:name w:val="Заголовок №4"/>
    <w:basedOn w:val="a"/>
    <w:link w:val="47"/>
    <w:rsid w:val="001516E0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">
    <w:name w:val="Оглавление (2)"/>
    <w:basedOn w:val="a"/>
    <w:link w:val="2e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rsid w:val="001516E0"/>
    <w:pPr>
      <w:widowControl w:val="0"/>
      <w:shd w:val="clear" w:color="auto" w:fill="FFFFFF"/>
      <w:spacing w:after="0" w:line="312" w:lineRule="exact"/>
      <w:ind w:firstLine="700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170">
    <w:name w:val="Основной текст (17)"/>
    <w:basedOn w:val="a"/>
    <w:link w:val="17"/>
    <w:rsid w:val="001516E0"/>
    <w:pPr>
      <w:widowControl w:val="0"/>
      <w:shd w:val="clear" w:color="auto" w:fill="FFFFFF"/>
      <w:spacing w:after="0" w:line="158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aff8">
    <w:name w:val="Подпись к картинке"/>
    <w:basedOn w:val="a"/>
    <w:link w:val="aff7"/>
    <w:rsid w:val="001516E0"/>
    <w:pPr>
      <w:widowControl w:val="0"/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5">
    <w:name w:val="Подпись к таблице (5)"/>
    <w:basedOn w:val="a"/>
    <w:link w:val="54"/>
    <w:rsid w:val="001516E0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3">
    <w:name w:val="Подпись к таблице (6)"/>
    <w:basedOn w:val="a"/>
    <w:link w:val="62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styleId="3a">
    <w:name w:val="toc 3"/>
    <w:basedOn w:val="a"/>
    <w:link w:val="39"/>
    <w:autoRedefine/>
    <w:rsid w:val="001516E0"/>
    <w:pPr>
      <w:widowControl w:val="0"/>
      <w:shd w:val="clear" w:color="auto" w:fill="FFFFFF"/>
      <w:spacing w:after="0" w:line="312" w:lineRule="exact"/>
      <w:ind w:firstLine="760"/>
      <w:jc w:val="both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90">
    <w:name w:val="Основной текст (19)"/>
    <w:basedOn w:val="a"/>
    <w:link w:val="19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01">
    <w:name w:val="Основной текст (20)"/>
    <w:basedOn w:val="a"/>
    <w:link w:val="200"/>
    <w:rsid w:val="001516E0"/>
    <w:pPr>
      <w:widowControl w:val="0"/>
      <w:shd w:val="clear" w:color="auto" w:fill="FFFFFF"/>
      <w:spacing w:after="0" w:line="317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11">
    <w:name w:val="Основной текст (21)"/>
    <w:basedOn w:val="a"/>
    <w:link w:val="210"/>
    <w:rsid w:val="001516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3">
    <w:name w:val="Основной текст (22)"/>
    <w:basedOn w:val="a"/>
    <w:link w:val="222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31">
    <w:name w:val="Основной текст (23)"/>
    <w:basedOn w:val="a"/>
    <w:link w:val="230"/>
    <w:rsid w:val="001516E0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ff9">
    <w:name w:val="footnote text"/>
    <w:basedOn w:val="a"/>
    <w:link w:val="affa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fb">
    <w:name w:val="endnote text"/>
    <w:basedOn w:val="a"/>
    <w:link w:val="affc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fd">
    <w:name w:val="endnote reference"/>
    <w:uiPriority w:val="99"/>
    <w:semiHidden/>
    <w:unhideWhenUsed/>
    <w:rsid w:val="001516E0"/>
    <w:rPr>
      <w:vertAlign w:val="superscript"/>
    </w:rPr>
  </w:style>
  <w:style w:type="numbering" w:customStyle="1" w:styleId="142">
    <w:name w:val="Нет списка14"/>
    <w:next w:val="a2"/>
    <w:uiPriority w:val="99"/>
    <w:semiHidden/>
    <w:unhideWhenUsed/>
    <w:rsid w:val="001516E0"/>
  </w:style>
  <w:style w:type="paragraph" w:customStyle="1" w:styleId="affe">
    <w:name w:val="Знак"/>
    <w:basedOn w:val="a"/>
    <w:rsid w:val="009D5DA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ff">
    <w:name w:val="Гипертекстовая ссылка"/>
    <w:rsid w:val="003929C3"/>
    <w:rPr>
      <w:b/>
      <w:bCs/>
      <w:color w:val="106BBE"/>
    </w:rPr>
  </w:style>
  <w:style w:type="character" w:customStyle="1" w:styleId="afff0">
    <w:name w:val="Цветовое выделение"/>
    <w:rsid w:val="003929C3"/>
    <w:rPr>
      <w:b/>
      <w:bCs/>
      <w:color w:val="26282F"/>
    </w:rPr>
  </w:style>
  <w:style w:type="numbering" w:customStyle="1" w:styleId="151">
    <w:name w:val="Нет списка15"/>
    <w:next w:val="a2"/>
    <w:semiHidden/>
    <w:rsid w:val="00F7059A"/>
  </w:style>
  <w:style w:type="paragraph" w:customStyle="1" w:styleId="2f0">
    <w:name w:val="Знак2"/>
    <w:basedOn w:val="a"/>
    <w:rsid w:val="00F7059A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1">
    <w:name w:val="Знак Знак Знак Знак Знак Знак Знак Знак"/>
    <w:basedOn w:val="a"/>
    <w:rsid w:val="00F7059A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10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214</cp:revision>
  <cp:lastPrinted>2022-05-06T09:46:00Z</cp:lastPrinted>
  <dcterms:created xsi:type="dcterms:W3CDTF">2019-02-05T10:30:00Z</dcterms:created>
  <dcterms:modified xsi:type="dcterms:W3CDTF">2024-11-19T08:37:00Z</dcterms:modified>
</cp:coreProperties>
</file>