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5417" w:type="dxa"/>
        <w:tblLayout w:type="fixed"/>
        <w:tblLook w:val="01E0" w:firstRow="1" w:lastRow="1" w:firstColumn="1" w:lastColumn="1" w:noHBand="0" w:noVBand="0"/>
      </w:tblPr>
      <w:tblGrid>
        <w:gridCol w:w="15417"/>
      </w:tblGrid>
      <w:tr w:rsidR="00DB7A1E" w:rsidTr="00705265">
        <w:trPr>
          <w:trHeight w:val="3112"/>
        </w:trPr>
        <w:tc>
          <w:tcPr>
            <w:tcW w:w="15417"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F82E84">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894B26">
                    <w:rPr>
                      <w:rFonts w:ascii="Times New Roman" w:eastAsia="Times New Roman" w:hAnsi="Times New Roman" w:cs="Times New Roman"/>
                      <w:lang w:eastAsia="ru-RU"/>
                    </w:rPr>
                    <w:t>№</w:t>
                  </w:r>
                  <w:r w:rsidR="00B93B69">
                    <w:rPr>
                      <w:rFonts w:ascii="Times New Roman" w:eastAsia="Times New Roman" w:hAnsi="Times New Roman" w:cs="Times New Roman"/>
                      <w:lang w:eastAsia="ru-RU"/>
                    </w:rPr>
                    <w:t>32</w:t>
                  </w:r>
                  <w:r w:rsidR="00E90742">
                    <w:rPr>
                      <w:rFonts w:ascii="Times New Roman" w:eastAsia="Times New Roman" w:hAnsi="Times New Roman" w:cs="Times New Roman"/>
                      <w:lang w:eastAsia="ru-RU"/>
                    </w:rPr>
                    <w:t xml:space="preserve">  </w:t>
                  </w:r>
                  <w:r w:rsidR="006F29D9">
                    <w:rPr>
                      <w:rFonts w:ascii="Times New Roman" w:eastAsia="Times New Roman" w:hAnsi="Times New Roman" w:cs="Times New Roman"/>
                      <w:lang w:eastAsia="ru-RU"/>
                    </w:rPr>
                    <w:t xml:space="preserve"> </w:t>
                  </w:r>
                  <w:r w:rsidR="001D026A">
                    <w:rPr>
                      <w:rFonts w:ascii="Times New Roman" w:eastAsia="Times New Roman" w:hAnsi="Times New Roman" w:cs="Times New Roman"/>
                      <w:lang w:eastAsia="ru-RU"/>
                    </w:rPr>
                    <w:t>пятница</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B93B69">
                    <w:rPr>
                      <w:rFonts w:ascii="Times New Roman" w:eastAsia="Times New Roman" w:hAnsi="Times New Roman" w:cs="Times New Roman"/>
                      <w:lang w:eastAsia="ru-RU"/>
                    </w:rPr>
                    <w:t>29</w:t>
                  </w:r>
                  <w:r w:rsidR="00705265">
                    <w:rPr>
                      <w:rFonts w:ascii="Times New Roman" w:eastAsia="Times New Roman" w:hAnsi="Times New Roman" w:cs="Times New Roman"/>
                      <w:lang w:eastAsia="ru-RU"/>
                    </w:rPr>
                    <w:t xml:space="preserve"> </w:t>
                  </w:r>
                  <w:r w:rsidR="00B93B69">
                    <w:rPr>
                      <w:rFonts w:ascii="Times New Roman" w:eastAsia="Times New Roman" w:hAnsi="Times New Roman" w:cs="Times New Roman"/>
                      <w:lang w:eastAsia="ru-RU"/>
                    </w:rPr>
                    <w:t>ноя</w:t>
                  </w:r>
                  <w:r w:rsidR="002A4255">
                    <w:rPr>
                      <w:rFonts w:ascii="Times New Roman" w:eastAsia="Times New Roman" w:hAnsi="Times New Roman" w:cs="Times New Roman"/>
                      <w:lang w:eastAsia="ru-RU"/>
                    </w:rPr>
                    <w:t>б</w:t>
                  </w:r>
                  <w:r w:rsidR="007B1D1A">
                    <w:rPr>
                      <w:rFonts w:ascii="Times New Roman" w:eastAsia="Times New Roman" w:hAnsi="Times New Roman" w:cs="Times New Roman"/>
                      <w:lang w:eastAsia="ru-RU"/>
                    </w:rPr>
                    <w:t>ря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2008D9">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года</w:t>
                  </w:r>
                </w:p>
                <w:p w:rsidR="00DB7A1E" w:rsidRDefault="00DB7A1E" w:rsidP="00F82E84">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A372EF" w:rsidRDefault="00A372EF" w:rsidP="002A4255">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46CAA" w:rsidRDefault="002A4255" w:rsidP="002A4255">
      <w:pPr>
        <w:widowControl w:val="0"/>
        <w:autoSpaceDE w:val="0"/>
        <w:autoSpaceDN w:val="0"/>
        <w:adjustRightInd w:val="0"/>
        <w:spacing w:after="0" w:line="240" w:lineRule="auto"/>
        <w:jc w:val="center"/>
        <w:rPr>
          <w:rFonts w:ascii="Times New Roman" w:eastAsia="Times New Roman" w:hAnsi="Times New Roman" w:cs="Times New Roman"/>
          <w:b/>
          <w:caps/>
          <w:color w:val="1A1A1A"/>
          <w:sz w:val="28"/>
          <w:szCs w:val="28"/>
          <w:shd w:val="clear" w:color="auto" w:fill="FFFFFF"/>
          <w:lang w:eastAsia="ru-RU"/>
        </w:rPr>
      </w:pPr>
      <w:r w:rsidRPr="00A372EF">
        <w:rPr>
          <w:rFonts w:ascii="Times New Roman" w:eastAsia="Times New Roman" w:hAnsi="Times New Roman" w:cs="Times New Roman"/>
          <w:b/>
          <w:caps/>
          <w:sz w:val="28"/>
          <w:szCs w:val="28"/>
          <w:lang w:eastAsia="ru-RU"/>
        </w:rPr>
        <w:t>ИНФОРМАЦИЯ</w:t>
      </w:r>
      <w:r w:rsidRPr="00A372EF">
        <w:rPr>
          <w:rFonts w:ascii="Times New Roman" w:eastAsia="Times New Roman" w:hAnsi="Times New Roman" w:cs="Times New Roman"/>
          <w:b/>
          <w:caps/>
          <w:color w:val="1A1A1A"/>
          <w:sz w:val="28"/>
          <w:szCs w:val="28"/>
          <w:shd w:val="clear" w:color="auto" w:fill="FFFFFF"/>
          <w:lang w:eastAsia="ru-RU"/>
        </w:rPr>
        <w:t xml:space="preserve"> </w:t>
      </w:r>
      <w:proofErr w:type="gramStart"/>
      <w:r w:rsidRPr="00A372EF">
        <w:rPr>
          <w:rFonts w:ascii="Times New Roman" w:eastAsia="Times New Roman" w:hAnsi="Times New Roman" w:cs="Times New Roman"/>
          <w:b/>
          <w:caps/>
          <w:color w:val="1A1A1A"/>
          <w:sz w:val="28"/>
          <w:szCs w:val="28"/>
          <w:shd w:val="clear" w:color="auto" w:fill="FFFFFF"/>
          <w:lang w:eastAsia="ru-RU"/>
        </w:rPr>
        <w:t>ОТ</w:t>
      </w:r>
      <w:proofErr w:type="gramEnd"/>
      <w:r w:rsidRPr="00A372EF">
        <w:rPr>
          <w:rFonts w:ascii="Times New Roman" w:eastAsia="Times New Roman" w:hAnsi="Times New Roman" w:cs="Times New Roman"/>
          <w:b/>
          <w:caps/>
          <w:color w:val="1A1A1A"/>
          <w:sz w:val="28"/>
          <w:szCs w:val="28"/>
          <w:shd w:val="clear" w:color="auto" w:fill="FFFFFF"/>
          <w:lang w:eastAsia="ru-RU"/>
        </w:rPr>
        <w:t xml:space="preserve"> Костромской межрайонной природоохранной прокуратурой</w:t>
      </w:r>
      <w:r>
        <w:rPr>
          <w:rFonts w:ascii="Times New Roman" w:eastAsia="Times New Roman" w:hAnsi="Times New Roman" w:cs="Times New Roman"/>
          <w:b/>
          <w:caps/>
          <w:color w:val="1A1A1A"/>
          <w:sz w:val="28"/>
          <w:szCs w:val="28"/>
          <w:shd w:val="clear" w:color="auto" w:fill="FFFFFF"/>
          <w:lang w:eastAsia="ru-RU"/>
        </w:rPr>
        <w:t>.</w:t>
      </w:r>
    </w:p>
    <w:p w:rsidR="00615AEA" w:rsidRDefault="00615AEA" w:rsidP="00615AEA">
      <w:pPr>
        <w:spacing w:after="0" w:line="240" w:lineRule="auto"/>
        <w:contextualSpacing/>
        <w:jc w:val="right"/>
        <w:rPr>
          <w:rFonts w:ascii="Arial" w:eastAsia="Times New Roman" w:hAnsi="Arial" w:cs="Arial"/>
          <w:sz w:val="24"/>
          <w:szCs w:val="24"/>
          <w:lang w:eastAsia="ru-RU"/>
        </w:rPr>
      </w:pPr>
    </w:p>
    <w:p w:rsidR="00B93B69" w:rsidRPr="00B93B69" w:rsidRDefault="00B93B69" w:rsidP="00B93B69">
      <w:pPr>
        <w:spacing w:after="0" w:line="240" w:lineRule="auto"/>
        <w:rPr>
          <w:rFonts w:ascii="Times New Roman" w:eastAsia="Times New Roman" w:hAnsi="Times New Roman" w:cs="Times New Roman"/>
          <w:sz w:val="24"/>
          <w:szCs w:val="24"/>
          <w:lang w:eastAsia="ru-RU"/>
        </w:rPr>
      </w:pPr>
      <w:r w:rsidRPr="00B93B69">
        <w:rPr>
          <w:rFonts w:ascii="Arial" w:eastAsia="Times New Roman" w:hAnsi="Arial" w:cs="Arial"/>
          <w:color w:val="1A1A1A"/>
          <w:sz w:val="24"/>
          <w:szCs w:val="24"/>
          <w:shd w:val="clear" w:color="auto" w:fill="FFFFFF"/>
          <w:lang w:eastAsia="ru-RU"/>
        </w:rPr>
        <w:t>В Костромской области по требованию природоохранной прокуратуры органом местного самоуправления разработана и утверждена схема водоснабжения и водоотведения</w:t>
      </w:r>
    </w:p>
    <w:p w:rsidR="00B93B69" w:rsidRPr="00B93B69" w:rsidRDefault="00B93B69" w:rsidP="00B93B69">
      <w:pPr>
        <w:shd w:val="clear" w:color="auto" w:fill="FFFFFF"/>
        <w:spacing w:after="0" w:line="240" w:lineRule="auto"/>
        <w:rPr>
          <w:rFonts w:ascii="Arial" w:eastAsia="Times New Roman" w:hAnsi="Arial" w:cs="Arial"/>
          <w:color w:val="1A1A1A"/>
          <w:sz w:val="24"/>
          <w:szCs w:val="24"/>
          <w:lang w:eastAsia="ru-RU"/>
        </w:rPr>
      </w:pPr>
      <w:r w:rsidRPr="00B93B69">
        <w:rPr>
          <w:rFonts w:ascii="Arial" w:eastAsia="Times New Roman" w:hAnsi="Arial" w:cs="Arial"/>
          <w:color w:val="1A1A1A"/>
          <w:sz w:val="24"/>
          <w:szCs w:val="24"/>
          <w:lang w:eastAsia="ru-RU"/>
        </w:rPr>
        <w:t> </w:t>
      </w:r>
    </w:p>
    <w:p w:rsidR="00B93B69" w:rsidRPr="00B93B69" w:rsidRDefault="00B93B69" w:rsidP="00B93B69">
      <w:pPr>
        <w:shd w:val="clear" w:color="auto" w:fill="FFFFFF"/>
        <w:spacing w:after="0" w:line="240" w:lineRule="auto"/>
        <w:rPr>
          <w:rFonts w:ascii="Arial" w:eastAsia="Times New Roman" w:hAnsi="Arial" w:cs="Arial"/>
          <w:color w:val="1A1A1A"/>
          <w:sz w:val="24"/>
          <w:szCs w:val="24"/>
          <w:lang w:eastAsia="ru-RU"/>
        </w:rPr>
      </w:pPr>
      <w:r w:rsidRPr="00B93B69">
        <w:rPr>
          <w:rFonts w:ascii="Arial" w:eastAsia="Times New Roman" w:hAnsi="Arial" w:cs="Arial"/>
          <w:color w:val="1A1A1A"/>
          <w:sz w:val="24"/>
          <w:szCs w:val="24"/>
          <w:lang w:eastAsia="ru-RU"/>
        </w:rPr>
        <w:t>Костромской межрайонной природоохранной прокуратурой по обращению гражданина проведена проверка соблюдения требований законодательства о водоснабжении и водоотведении.</w:t>
      </w:r>
    </w:p>
    <w:p w:rsidR="00B93B69" w:rsidRPr="00B93B69" w:rsidRDefault="00B93B69" w:rsidP="00B93B69">
      <w:pPr>
        <w:shd w:val="clear" w:color="auto" w:fill="FFFFFF"/>
        <w:spacing w:after="0" w:line="240" w:lineRule="auto"/>
        <w:rPr>
          <w:rFonts w:ascii="Arial" w:eastAsia="Times New Roman" w:hAnsi="Arial" w:cs="Arial"/>
          <w:color w:val="1A1A1A"/>
          <w:sz w:val="24"/>
          <w:szCs w:val="24"/>
          <w:lang w:eastAsia="ru-RU"/>
        </w:rPr>
      </w:pPr>
    </w:p>
    <w:p w:rsidR="00B93B69" w:rsidRPr="00B93B69" w:rsidRDefault="00B93B69" w:rsidP="00B93B69">
      <w:pPr>
        <w:shd w:val="clear" w:color="auto" w:fill="FFFFFF"/>
        <w:spacing w:after="0" w:line="240" w:lineRule="auto"/>
        <w:rPr>
          <w:rFonts w:ascii="Arial" w:eastAsia="Times New Roman" w:hAnsi="Arial" w:cs="Arial"/>
          <w:color w:val="1A1A1A"/>
          <w:sz w:val="24"/>
          <w:szCs w:val="24"/>
          <w:lang w:eastAsia="ru-RU"/>
        </w:rPr>
      </w:pPr>
      <w:r w:rsidRPr="00B93B69">
        <w:rPr>
          <w:rFonts w:ascii="Arial" w:eastAsia="Times New Roman" w:hAnsi="Arial" w:cs="Arial"/>
          <w:color w:val="1A1A1A"/>
          <w:sz w:val="24"/>
          <w:szCs w:val="24"/>
          <w:lang w:eastAsia="ru-RU"/>
        </w:rPr>
        <w:t>Установлено, что администрацией Шунгенского сельского поселения Костромского муниципального района не приняты меры по разработке схемы водоснабжения и водоотведения на период с 2024 по 2033 год.</w:t>
      </w:r>
    </w:p>
    <w:p w:rsidR="00B93B69" w:rsidRPr="00B93B69" w:rsidRDefault="00B93B69" w:rsidP="00B93B69">
      <w:pPr>
        <w:shd w:val="clear" w:color="auto" w:fill="FFFFFF"/>
        <w:spacing w:after="0" w:line="240" w:lineRule="auto"/>
        <w:rPr>
          <w:rFonts w:ascii="Arial" w:eastAsia="Times New Roman" w:hAnsi="Arial" w:cs="Arial"/>
          <w:color w:val="1A1A1A"/>
          <w:sz w:val="24"/>
          <w:szCs w:val="24"/>
          <w:lang w:eastAsia="ru-RU"/>
        </w:rPr>
      </w:pPr>
    </w:p>
    <w:p w:rsidR="00B93B69" w:rsidRPr="00B93B69" w:rsidRDefault="00B93B69" w:rsidP="00B93B69">
      <w:pPr>
        <w:shd w:val="clear" w:color="auto" w:fill="FFFFFF"/>
        <w:spacing w:after="0" w:line="240" w:lineRule="auto"/>
        <w:rPr>
          <w:rFonts w:ascii="Arial" w:eastAsia="Times New Roman" w:hAnsi="Arial" w:cs="Arial"/>
          <w:color w:val="1A1A1A"/>
          <w:sz w:val="24"/>
          <w:szCs w:val="24"/>
          <w:lang w:eastAsia="ru-RU"/>
        </w:rPr>
      </w:pPr>
      <w:r w:rsidRPr="00B93B69">
        <w:rPr>
          <w:rFonts w:ascii="Arial" w:eastAsia="Times New Roman" w:hAnsi="Arial" w:cs="Arial"/>
          <w:color w:val="1A1A1A"/>
          <w:sz w:val="24"/>
          <w:szCs w:val="24"/>
          <w:lang w:eastAsia="ru-RU"/>
        </w:rPr>
        <w:t>С целью устранения нарушений закона природоохранный прокурор обратился в суд.</w:t>
      </w:r>
    </w:p>
    <w:p w:rsidR="00B93B69" w:rsidRPr="00B93B69" w:rsidRDefault="00B93B69" w:rsidP="00B93B69">
      <w:pPr>
        <w:shd w:val="clear" w:color="auto" w:fill="FFFFFF"/>
        <w:spacing w:after="0" w:line="240" w:lineRule="auto"/>
        <w:rPr>
          <w:rFonts w:ascii="Arial" w:eastAsia="Times New Roman" w:hAnsi="Arial" w:cs="Arial"/>
          <w:color w:val="1A1A1A"/>
          <w:sz w:val="24"/>
          <w:szCs w:val="24"/>
          <w:lang w:eastAsia="ru-RU"/>
        </w:rPr>
      </w:pPr>
    </w:p>
    <w:p w:rsidR="00B93B69" w:rsidRPr="00B93B69" w:rsidRDefault="00B93B69" w:rsidP="00B93B69">
      <w:pPr>
        <w:shd w:val="clear" w:color="auto" w:fill="FFFFFF"/>
        <w:spacing w:after="0" w:line="240" w:lineRule="auto"/>
        <w:rPr>
          <w:rFonts w:ascii="Arial" w:eastAsia="Times New Roman" w:hAnsi="Arial" w:cs="Arial"/>
          <w:color w:val="1A1A1A"/>
          <w:sz w:val="24"/>
          <w:szCs w:val="24"/>
          <w:lang w:eastAsia="ru-RU"/>
        </w:rPr>
      </w:pPr>
      <w:r w:rsidRPr="00B93B69">
        <w:rPr>
          <w:rFonts w:ascii="Arial" w:eastAsia="Times New Roman" w:hAnsi="Arial" w:cs="Arial"/>
          <w:color w:val="1A1A1A"/>
          <w:sz w:val="24"/>
          <w:szCs w:val="24"/>
          <w:lang w:eastAsia="ru-RU"/>
        </w:rPr>
        <w:t>Решением суда требования прокуратуры удовлетворены.</w:t>
      </w:r>
    </w:p>
    <w:p w:rsidR="00B93B69" w:rsidRPr="00B93B69" w:rsidRDefault="00B93B69" w:rsidP="00B93B69">
      <w:pPr>
        <w:shd w:val="clear" w:color="auto" w:fill="FFFFFF"/>
        <w:spacing w:after="0" w:line="240" w:lineRule="auto"/>
        <w:rPr>
          <w:rFonts w:ascii="Arial" w:eastAsia="Times New Roman" w:hAnsi="Arial" w:cs="Arial"/>
          <w:color w:val="1A1A1A"/>
          <w:sz w:val="24"/>
          <w:szCs w:val="24"/>
          <w:lang w:eastAsia="ru-RU"/>
        </w:rPr>
      </w:pPr>
    </w:p>
    <w:p w:rsidR="00B93B69" w:rsidRPr="00B93B69" w:rsidRDefault="00B93B69" w:rsidP="00B93B69">
      <w:pPr>
        <w:shd w:val="clear" w:color="auto" w:fill="FFFFFF"/>
        <w:spacing w:after="0" w:line="240" w:lineRule="auto"/>
        <w:rPr>
          <w:rFonts w:ascii="Arial" w:eastAsia="Times New Roman" w:hAnsi="Arial" w:cs="Arial"/>
          <w:color w:val="1A1A1A"/>
          <w:sz w:val="24"/>
          <w:szCs w:val="24"/>
          <w:lang w:eastAsia="ru-RU"/>
        </w:rPr>
      </w:pPr>
      <w:r w:rsidRPr="00B93B69">
        <w:rPr>
          <w:rFonts w:ascii="Arial" w:eastAsia="Times New Roman" w:hAnsi="Arial" w:cs="Arial"/>
          <w:color w:val="1A1A1A"/>
          <w:sz w:val="24"/>
          <w:szCs w:val="24"/>
          <w:lang w:eastAsia="ru-RU"/>
        </w:rPr>
        <w:t>В настоящее время постановлением администрации Костромского муниципального района утверждена схема водоснабжения и водоотведения Шунгенского сельского поселения на период с 2024 по 2033 год.</w:t>
      </w:r>
    </w:p>
    <w:p w:rsidR="00B93B69" w:rsidRPr="00B93B69" w:rsidRDefault="00B93B69" w:rsidP="00B93B69">
      <w:pPr>
        <w:spacing w:after="160" w:line="259" w:lineRule="auto"/>
        <w:rPr>
          <w:rFonts w:ascii="Calibri" w:eastAsia="Calibri" w:hAnsi="Calibri" w:cs="Times New Roman"/>
        </w:rPr>
      </w:pPr>
    </w:p>
    <w:p w:rsidR="00B93B69" w:rsidRPr="00615AEA" w:rsidRDefault="00B93B69" w:rsidP="00615AEA">
      <w:pPr>
        <w:spacing w:after="0" w:line="240" w:lineRule="auto"/>
        <w:contextualSpacing/>
        <w:jc w:val="right"/>
        <w:rPr>
          <w:rFonts w:ascii="Arial" w:eastAsia="Times New Roman" w:hAnsi="Arial" w:cs="Arial"/>
          <w:sz w:val="24"/>
          <w:szCs w:val="24"/>
          <w:lang w:eastAsia="ru-RU"/>
        </w:rPr>
      </w:pPr>
    </w:p>
    <w:p w:rsidR="002A562A" w:rsidRPr="002A562A" w:rsidRDefault="002A562A" w:rsidP="002A562A">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drawing>
          <wp:inline distT="0" distB="0" distL="0" distR="0">
            <wp:extent cx="447675"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p>
    <w:p w:rsidR="002A562A" w:rsidRPr="002A562A" w:rsidRDefault="002A562A" w:rsidP="002A562A">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2A562A">
        <w:rPr>
          <w:rFonts w:ascii="Arial" w:eastAsia="Times New Roman" w:hAnsi="Arial" w:cs="Arial"/>
          <w:b/>
          <w:bCs/>
          <w:spacing w:val="-2"/>
          <w:sz w:val="32"/>
          <w:szCs w:val="32"/>
          <w:lang w:eastAsia="ru-RU"/>
        </w:rPr>
        <w:t>СОВЕТ ДЕПУТАТОВ</w:t>
      </w:r>
    </w:p>
    <w:p w:rsidR="002A562A" w:rsidRPr="002A562A" w:rsidRDefault="002A562A" w:rsidP="002A562A">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2A562A">
        <w:rPr>
          <w:rFonts w:ascii="Arial" w:eastAsia="Times New Roman" w:hAnsi="Arial" w:cs="Arial"/>
          <w:b/>
          <w:bCs/>
          <w:sz w:val="32"/>
          <w:szCs w:val="32"/>
          <w:lang w:eastAsia="ru-RU"/>
        </w:rPr>
        <w:t>АПРАКСИНСКОГО СЕЛЬСКОГО ПОСЕЛЕНИЯ</w:t>
      </w:r>
    </w:p>
    <w:p w:rsidR="002A562A" w:rsidRPr="002A562A" w:rsidRDefault="002A562A" w:rsidP="002A562A">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2A562A">
        <w:rPr>
          <w:rFonts w:ascii="Arial" w:eastAsia="Times New Roman" w:hAnsi="Arial" w:cs="Arial"/>
          <w:b/>
          <w:bCs/>
          <w:sz w:val="32"/>
          <w:szCs w:val="32"/>
          <w:lang w:eastAsia="ru-RU"/>
        </w:rPr>
        <w:t>КОСТРОМСКОГО МУНИЦИПАЛЬНОГО РАЙОНА</w:t>
      </w:r>
    </w:p>
    <w:p w:rsidR="002A562A" w:rsidRPr="002A562A" w:rsidRDefault="002A562A" w:rsidP="002A562A">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2A562A">
        <w:rPr>
          <w:rFonts w:ascii="Arial" w:eastAsia="Times New Roman" w:hAnsi="Arial" w:cs="Arial"/>
          <w:b/>
          <w:bCs/>
          <w:sz w:val="32"/>
          <w:szCs w:val="32"/>
          <w:lang w:eastAsia="ru-RU"/>
        </w:rPr>
        <w:t>КОСТРОМСКОЙ ОБЛАСТИ</w:t>
      </w:r>
    </w:p>
    <w:p w:rsidR="002A562A" w:rsidRPr="002A562A" w:rsidRDefault="002A562A" w:rsidP="002A562A">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p>
    <w:p w:rsidR="002A562A" w:rsidRPr="002A562A" w:rsidRDefault="002A562A" w:rsidP="002A562A">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r w:rsidRPr="002A562A">
        <w:rPr>
          <w:rFonts w:ascii="Arial" w:eastAsia="Times New Roman" w:hAnsi="Arial" w:cs="Arial"/>
          <w:b/>
          <w:bCs/>
          <w:spacing w:val="-2"/>
          <w:sz w:val="32"/>
          <w:szCs w:val="32"/>
          <w:lang w:eastAsia="ru-RU"/>
        </w:rPr>
        <w:t>РЕШЕНИЕ</w:t>
      </w:r>
    </w:p>
    <w:p w:rsidR="002A562A" w:rsidRPr="002A562A" w:rsidRDefault="002A562A" w:rsidP="002A562A">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sz w:val="32"/>
          <w:szCs w:val="32"/>
          <w:lang w:eastAsia="ru-RU"/>
        </w:rPr>
      </w:pPr>
      <w:r w:rsidRPr="002A562A">
        <w:rPr>
          <w:rFonts w:ascii="Arial" w:eastAsia="Times New Roman" w:hAnsi="Arial" w:cs="Arial"/>
          <w:b/>
          <w:spacing w:val="-2"/>
          <w:sz w:val="32"/>
          <w:szCs w:val="32"/>
          <w:lang w:eastAsia="ru-RU"/>
        </w:rPr>
        <w:t>от 29 ноября 2024 года</w:t>
      </w:r>
      <w:r w:rsidRPr="002A562A">
        <w:rPr>
          <w:rFonts w:ascii="Arial" w:eastAsia="Times New Roman" w:hAnsi="Arial" w:cs="Arial"/>
          <w:b/>
          <w:sz w:val="32"/>
          <w:szCs w:val="32"/>
          <w:lang w:eastAsia="ru-RU"/>
        </w:rPr>
        <w:t xml:space="preserve"> </w:t>
      </w:r>
      <w:r w:rsidRPr="002A562A">
        <w:rPr>
          <w:rFonts w:ascii="Arial" w:eastAsia="Times New Roman" w:hAnsi="Arial" w:cs="Arial"/>
          <w:b/>
          <w:spacing w:val="-1"/>
          <w:sz w:val="32"/>
          <w:szCs w:val="32"/>
          <w:lang w:eastAsia="ru-RU"/>
        </w:rPr>
        <w:t>№46 п. Апраксино.</w:t>
      </w:r>
    </w:p>
    <w:p w:rsidR="002A562A" w:rsidRPr="002A562A" w:rsidRDefault="002A562A" w:rsidP="002A562A">
      <w:pPr>
        <w:widowControl w:val="0"/>
        <w:autoSpaceDE w:val="0"/>
        <w:autoSpaceDN w:val="0"/>
        <w:adjustRightInd w:val="0"/>
        <w:spacing w:after="0" w:line="240" w:lineRule="auto"/>
        <w:contextualSpacing/>
        <w:jc w:val="center"/>
        <w:rPr>
          <w:rFonts w:ascii="Arial" w:eastAsia="Times New Roman" w:hAnsi="Arial" w:cs="Arial"/>
          <w:b/>
          <w:bCs/>
          <w:sz w:val="32"/>
          <w:szCs w:val="32"/>
          <w:lang w:eastAsia="ru-RU"/>
        </w:rPr>
      </w:pPr>
    </w:p>
    <w:p w:rsidR="002A562A" w:rsidRPr="002A562A" w:rsidRDefault="002A562A" w:rsidP="002A562A">
      <w:pPr>
        <w:widowControl w:val="0"/>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2A562A">
        <w:rPr>
          <w:rFonts w:ascii="Arial" w:eastAsia="Times New Roman" w:hAnsi="Arial" w:cs="Arial"/>
          <w:b/>
          <w:caps/>
          <w:sz w:val="32"/>
          <w:szCs w:val="32"/>
          <w:lang w:eastAsia="ru-RU"/>
        </w:rPr>
        <w:lastRenderedPageBreak/>
        <w:t>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26.12.2023 № 57 «</w:t>
      </w:r>
      <w:r w:rsidRPr="002A562A">
        <w:rPr>
          <w:rFonts w:ascii="Arial" w:eastAsia="Times New Roman" w:hAnsi="Arial" w:cs="Arial"/>
          <w:b/>
          <w:bCs/>
          <w:caps/>
          <w:sz w:val="32"/>
          <w:szCs w:val="32"/>
          <w:lang w:eastAsia="ru-RU"/>
        </w:rPr>
        <w:t xml:space="preserve">О бюджете Апраксинского сельского поселения на 2024 </w:t>
      </w:r>
      <w:r w:rsidRPr="002A562A">
        <w:rPr>
          <w:rFonts w:ascii="Arial" w:eastAsia="Times New Roman" w:hAnsi="Arial" w:cs="Arial"/>
          <w:b/>
          <w:caps/>
          <w:sz w:val="32"/>
          <w:szCs w:val="32"/>
          <w:lang w:eastAsia="ru-RU"/>
        </w:rPr>
        <w:t>год</w:t>
      </w:r>
      <w:r w:rsidRPr="002A562A">
        <w:rPr>
          <w:rFonts w:ascii="Arial" w:eastAsia="Times New Roman" w:hAnsi="Arial" w:cs="Arial"/>
          <w:b/>
          <w:caps/>
          <w:sz w:val="32"/>
          <w:szCs w:val="32"/>
          <w:lang w:eastAsia="ar-SA"/>
        </w:rPr>
        <w:t xml:space="preserve"> и на плановый период 2025</w:t>
      </w:r>
      <w:proofErr w:type="gramStart"/>
      <w:r w:rsidRPr="002A562A">
        <w:rPr>
          <w:rFonts w:ascii="Arial" w:eastAsia="Times New Roman" w:hAnsi="Arial" w:cs="Arial"/>
          <w:b/>
          <w:caps/>
          <w:sz w:val="32"/>
          <w:szCs w:val="32"/>
          <w:lang w:eastAsia="ar-SA"/>
        </w:rPr>
        <w:t xml:space="preserve"> и</w:t>
      </w:r>
      <w:proofErr w:type="gramEnd"/>
      <w:r w:rsidRPr="002A562A">
        <w:rPr>
          <w:rFonts w:ascii="Arial" w:eastAsia="Times New Roman" w:hAnsi="Arial" w:cs="Arial"/>
          <w:b/>
          <w:caps/>
          <w:sz w:val="32"/>
          <w:szCs w:val="32"/>
          <w:lang w:eastAsia="ar-SA"/>
        </w:rPr>
        <w:t xml:space="preserve"> 2026 годов»</w:t>
      </w:r>
    </w:p>
    <w:p w:rsidR="002A562A" w:rsidRPr="002A562A" w:rsidRDefault="002A562A" w:rsidP="002A562A">
      <w:pPr>
        <w:widowControl w:val="0"/>
        <w:autoSpaceDE w:val="0"/>
        <w:autoSpaceDN w:val="0"/>
        <w:adjustRightInd w:val="0"/>
        <w:spacing w:after="0" w:line="240" w:lineRule="auto"/>
        <w:contextualSpacing/>
        <w:jc w:val="both"/>
        <w:rPr>
          <w:rFonts w:ascii="Arial" w:eastAsia="Times New Roman" w:hAnsi="Arial" w:cs="Arial"/>
          <w:b/>
          <w:caps/>
          <w:sz w:val="24"/>
          <w:szCs w:val="24"/>
          <w:lang w:eastAsia="ar-SA"/>
        </w:rPr>
      </w:pPr>
    </w:p>
    <w:p w:rsidR="002A562A" w:rsidRPr="002A562A" w:rsidRDefault="002A562A" w:rsidP="002A562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В целях исполнения бюджетных полномочий главного администратора расходов местного бюджета, Совет депутатов</w:t>
      </w:r>
    </w:p>
    <w:p w:rsidR="002A562A" w:rsidRPr="002A562A" w:rsidRDefault="002A562A" w:rsidP="002A562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РЕШИЛ:</w:t>
      </w:r>
    </w:p>
    <w:p w:rsidR="002A562A" w:rsidRPr="002A562A" w:rsidRDefault="002A562A" w:rsidP="002A562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Внести в решение Совета депутатов Апраксинского сельского поселения Костромского муниципального района от 26.12.2023 года № 57 «</w:t>
      </w:r>
      <w:r w:rsidRPr="002A562A">
        <w:rPr>
          <w:rFonts w:ascii="Arial" w:eastAsia="Times New Roman" w:hAnsi="Arial" w:cs="Arial"/>
          <w:bCs/>
          <w:sz w:val="24"/>
          <w:szCs w:val="24"/>
          <w:lang w:eastAsia="ru-RU"/>
        </w:rPr>
        <w:t xml:space="preserve">О бюджете Апраксинского сельского поселения на 2024 </w:t>
      </w:r>
      <w:r w:rsidRPr="002A562A">
        <w:rPr>
          <w:rFonts w:ascii="Arial" w:eastAsia="Times New Roman" w:hAnsi="Arial" w:cs="Arial"/>
          <w:sz w:val="24"/>
          <w:szCs w:val="24"/>
          <w:lang w:eastAsia="ru-RU"/>
        </w:rPr>
        <w:t>год</w:t>
      </w:r>
      <w:r w:rsidRPr="002A562A">
        <w:rPr>
          <w:rFonts w:ascii="Arial" w:eastAsia="Times New Roman" w:hAnsi="Arial" w:cs="Arial"/>
          <w:sz w:val="24"/>
          <w:szCs w:val="24"/>
          <w:lang w:eastAsia="ar-SA"/>
        </w:rPr>
        <w:t xml:space="preserve"> и на плановый период 2025 и 2026 годов»</w:t>
      </w:r>
      <w:r w:rsidRPr="002A562A">
        <w:rPr>
          <w:rFonts w:ascii="Arial" w:eastAsia="Times New Roman" w:hAnsi="Arial" w:cs="Arial"/>
          <w:bCs/>
          <w:sz w:val="24"/>
          <w:szCs w:val="24"/>
          <w:lang w:eastAsia="ru-RU"/>
        </w:rPr>
        <w:t xml:space="preserve"> </w:t>
      </w:r>
      <w:r w:rsidRPr="002A562A">
        <w:rPr>
          <w:rFonts w:ascii="Arial" w:eastAsia="Times New Roman" w:hAnsi="Arial" w:cs="Arial"/>
          <w:sz w:val="24"/>
          <w:szCs w:val="24"/>
          <w:lang w:eastAsia="ru-RU"/>
        </w:rPr>
        <w:t xml:space="preserve">следующие изменения: </w:t>
      </w:r>
    </w:p>
    <w:p w:rsidR="002A562A" w:rsidRPr="002A562A" w:rsidRDefault="002A562A" w:rsidP="002A562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1. Уменьшить доходную часть бюджета на 7 214 270,00 рублей, за счет безвозмездных поступлений на 7 214 270,00 рублей.</w:t>
      </w:r>
    </w:p>
    <w:p w:rsidR="002A562A" w:rsidRPr="002A562A" w:rsidRDefault="002A562A" w:rsidP="002A562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2. Уменьшить расходную часть бюджета на 7 314 257,00 рублей .   </w:t>
      </w:r>
    </w:p>
    <w:p w:rsidR="002A562A" w:rsidRPr="002A562A" w:rsidRDefault="002A562A" w:rsidP="002A562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3. </w:t>
      </w:r>
      <w:proofErr w:type="gramStart"/>
      <w:r w:rsidRPr="002A562A">
        <w:rPr>
          <w:rFonts w:ascii="Arial" w:eastAsia="Times New Roman" w:hAnsi="Arial" w:cs="Arial"/>
          <w:sz w:val="24"/>
          <w:szCs w:val="24"/>
          <w:lang w:eastAsia="ru-RU"/>
        </w:rPr>
        <w:t>Утвердить бюджет Апраксинского сельского поселения с учетом внесенных изменений по доходам в сумме 150 718 364,00 рублей, в том числе объем собственных доходов в сумме 12 670 749,00 рублей, объем безвозмездных поступлений от других бюджетов бюджетной системы Российской Федерации в сумме 138 047 615,00 рублей и расходам в сумме 151 985 439,00 рублей с дефицитом 1 267 075,00 рублей.</w:t>
      </w:r>
      <w:proofErr w:type="gramEnd"/>
    </w:p>
    <w:p w:rsidR="002A562A" w:rsidRPr="002A562A" w:rsidRDefault="002A562A" w:rsidP="002A562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4. </w:t>
      </w:r>
      <w:proofErr w:type="gramStart"/>
      <w:r w:rsidRPr="002A562A">
        <w:rPr>
          <w:rFonts w:ascii="Arial" w:eastAsia="Times New Roman" w:hAnsi="Arial" w:cs="Arial"/>
          <w:sz w:val="24"/>
          <w:szCs w:val="24"/>
          <w:lang w:eastAsia="ru-RU"/>
        </w:rPr>
        <w:t>Приложение №1 «Объем доходов в бюджет Апраксинского сельского поселения на 2024 год», Приложение № 3 «Ведомственная структура распределения бюджетных ассигнований по разделам, подразделам, целевым статьям расходов, видам расходов классификации расходов бюджетов РФ бюджета Апраксинского сельского поселения на 2024 год», № 5 «Источники финансирования дефицита бюджета Апраксинского сельского поселения на 2024 год» к решению изложить в новой редакции.</w:t>
      </w:r>
      <w:proofErr w:type="gramEnd"/>
    </w:p>
    <w:p w:rsidR="002A562A" w:rsidRPr="002A562A" w:rsidRDefault="002A562A" w:rsidP="002A562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5. Решение Совета депутатов опубликовать в газете «Апраксинский вестник».</w:t>
      </w:r>
    </w:p>
    <w:p w:rsidR="002A562A" w:rsidRPr="002A562A" w:rsidRDefault="002A562A" w:rsidP="002A562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6. Настоящее решение вступает в силу со дня его официального опубликования.</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Председатель Совета депутатов,</w:t>
      </w:r>
    </w:p>
    <w:p w:rsidR="002A562A" w:rsidRPr="002A562A" w:rsidRDefault="002A562A" w:rsidP="002A562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Глава Апраксинского </w:t>
      </w:r>
      <w:proofErr w:type="gramStart"/>
      <w:r w:rsidRPr="002A562A">
        <w:rPr>
          <w:rFonts w:ascii="Arial" w:eastAsia="Times New Roman" w:hAnsi="Arial" w:cs="Arial"/>
          <w:sz w:val="24"/>
          <w:szCs w:val="24"/>
          <w:lang w:eastAsia="ru-RU"/>
        </w:rPr>
        <w:t>сельского</w:t>
      </w:r>
      <w:proofErr w:type="gramEnd"/>
      <w:r w:rsidRPr="002A562A">
        <w:rPr>
          <w:rFonts w:ascii="Arial" w:eastAsia="Times New Roman" w:hAnsi="Arial" w:cs="Arial"/>
          <w:sz w:val="24"/>
          <w:szCs w:val="24"/>
          <w:lang w:eastAsia="ru-RU"/>
        </w:rPr>
        <w:t xml:space="preserve"> поселения</w:t>
      </w:r>
    </w:p>
    <w:p w:rsidR="002A562A" w:rsidRPr="002A562A" w:rsidRDefault="002A562A" w:rsidP="002A562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Костромского муниципального района</w:t>
      </w:r>
    </w:p>
    <w:p w:rsidR="002A562A" w:rsidRPr="002A562A" w:rsidRDefault="002A562A" w:rsidP="002A562A">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Костромской области                                                                                          О. В. Глухарева</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Приложение №1</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 решению Совета депутатов</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Апраксинского сельского поселения</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Костромского муниципального района</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Костромской области</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от 29 ноября 2024 г. № 46</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2A562A">
        <w:rPr>
          <w:rFonts w:ascii="Arial" w:eastAsia="Times New Roman" w:hAnsi="Arial" w:cs="Arial"/>
          <w:b/>
          <w:caps/>
          <w:sz w:val="32"/>
          <w:szCs w:val="32"/>
          <w:lang w:eastAsia="ru-RU"/>
        </w:rPr>
        <w:t>Объем доходов в бюджет Апраксинского сельского поселения на 2024 год</w:t>
      </w:r>
    </w:p>
    <w:p w:rsidR="002A562A" w:rsidRPr="002A562A" w:rsidRDefault="002A562A" w:rsidP="002A562A">
      <w:pPr>
        <w:widowControl w:val="0"/>
        <w:autoSpaceDE w:val="0"/>
        <w:autoSpaceDN w:val="0"/>
        <w:adjustRightInd w:val="0"/>
        <w:spacing w:after="0" w:line="240" w:lineRule="auto"/>
        <w:contextualSpacing/>
        <w:jc w:val="center"/>
        <w:rPr>
          <w:rFonts w:ascii="Arial" w:eastAsia="Times New Roman" w:hAnsi="Arial" w:cs="Arial"/>
          <w:b/>
          <w:caps/>
          <w:sz w:val="24"/>
          <w:szCs w:val="24"/>
          <w:lang w:eastAsia="ru-RU"/>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6659"/>
        <w:gridCol w:w="1559"/>
      </w:tblGrid>
      <w:tr w:rsidR="002A562A" w:rsidRPr="002A562A" w:rsidTr="00514829">
        <w:trPr>
          <w:trHeight w:val="390"/>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Код дохода </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Наименование показателей доходов</w:t>
            </w:r>
          </w:p>
        </w:tc>
        <w:tc>
          <w:tcPr>
            <w:tcW w:w="15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План доходов на  2024год</w:t>
            </w:r>
          </w:p>
        </w:tc>
      </w:tr>
      <w:tr w:rsidR="002A562A" w:rsidRPr="002A562A" w:rsidTr="00514829">
        <w:trPr>
          <w:trHeight w:val="25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1 01 02000 01 0000 110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НАЛОГ НА ДОХОДЫ ФИЗИЧЕСКИХ  ЛИЦ</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3064000,00</w:t>
            </w:r>
          </w:p>
        </w:tc>
      </w:tr>
      <w:tr w:rsidR="002A562A" w:rsidRPr="002A562A" w:rsidTr="00514829">
        <w:trPr>
          <w:trHeight w:val="151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lastRenderedPageBreak/>
              <w:t>1 01 02010 01 0000 110</w:t>
            </w:r>
          </w:p>
        </w:tc>
        <w:tc>
          <w:tcPr>
            <w:tcW w:w="665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2500000</w:t>
            </w:r>
          </w:p>
        </w:tc>
      </w:tr>
      <w:tr w:rsidR="002A562A" w:rsidRPr="002A562A" w:rsidTr="00514829">
        <w:trPr>
          <w:trHeight w:val="1500"/>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1 01 02020 01 0000 110</w:t>
            </w:r>
          </w:p>
        </w:tc>
        <w:tc>
          <w:tcPr>
            <w:tcW w:w="6659" w:type="dxa"/>
            <w:shd w:val="clear" w:color="auto" w:fill="auto"/>
            <w:vAlign w:val="bottom"/>
            <w:hideMark/>
          </w:tcPr>
          <w:p w:rsidR="002A562A" w:rsidRPr="002A562A" w:rsidRDefault="004A6A53" w:rsidP="002A562A">
            <w:pPr>
              <w:spacing w:after="0" w:line="240" w:lineRule="auto"/>
              <w:rPr>
                <w:rFonts w:ascii="Arial" w:eastAsia="Times New Roman" w:hAnsi="Arial" w:cs="Arial"/>
                <w:sz w:val="20"/>
                <w:szCs w:val="20"/>
                <w:lang w:eastAsia="ru-RU"/>
              </w:rPr>
            </w:pPr>
            <w:hyperlink r:id="rId9" w:history="1">
              <w:r w:rsidR="002A562A" w:rsidRPr="002A562A">
                <w:rPr>
                  <w:rFonts w:ascii="Arial" w:eastAsia="Times New Roman"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249000</w:t>
            </w:r>
          </w:p>
        </w:tc>
      </w:tr>
      <w:tr w:rsidR="002A562A" w:rsidRPr="002A562A" w:rsidTr="00514829">
        <w:trPr>
          <w:trHeight w:val="70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1 01 02030 01 0000 110</w:t>
            </w:r>
          </w:p>
        </w:tc>
        <w:tc>
          <w:tcPr>
            <w:tcW w:w="6659" w:type="dxa"/>
            <w:shd w:val="clear" w:color="auto" w:fill="auto"/>
            <w:vAlign w:val="bottom"/>
            <w:hideMark/>
          </w:tcPr>
          <w:p w:rsidR="002A562A" w:rsidRPr="002A562A" w:rsidRDefault="004A6A53" w:rsidP="002A562A">
            <w:pPr>
              <w:spacing w:after="0" w:line="240" w:lineRule="auto"/>
              <w:rPr>
                <w:rFonts w:ascii="Arial" w:eastAsia="Times New Roman" w:hAnsi="Arial" w:cs="Arial"/>
                <w:sz w:val="20"/>
                <w:szCs w:val="20"/>
                <w:lang w:eastAsia="ru-RU"/>
              </w:rPr>
            </w:pPr>
            <w:hyperlink r:id="rId10" w:history="1">
              <w:r w:rsidR="002A562A" w:rsidRPr="002A562A">
                <w:rPr>
                  <w:rFonts w:ascii="Arial" w:eastAsia="Times New Roman"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80000</w:t>
            </w:r>
          </w:p>
        </w:tc>
      </w:tr>
      <w:tr w:rsidR="002A562A" w:rsidRPr="002A562A" w:rsidTr="00514829">
        <w:trPr>
          <w:trHeight w:val="1230"/>
        </w:trPr>
        <w:tc>
          <w:tcPr>
            <w:tcW w:w="172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1 01 02040 01 0000 110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77000</w:t>
            </w:r>
          </w:p>
        </w:tc>
      </w:tr>
      <w:tr w:rsidR="002A562A" w:rsidRPr="002A562A" w:rsidTr="00514829">
        <w:trPr>
          <w:trHeight w:val="1230"/>
        </w:trPr>
        <w:tc>
          <w:tcPr>
            <w:tcW w:w="172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101 02080 01 0000 110</w:t>
            </w:r>
          </w:p>
        </w:tc>
        <w:tc>
          <w:tcPr>
            <w:tcW w:w="665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превышающей 650 000 рублей) </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158000</w:t>
            </w:r>
          </w:p>
        </w:tc>
      </w:tr>
      <w:tr w:rsidR="002A562A" w:rsidRPr="002A562A" w:rsidTr="00514829">
        <w:trPr>
          <w:trHeight w:val="600"/>
        </w:trPr>
        <w:tc>
          <w:tcPr>
            <w:tcW w:w="172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1 03 00000 00 0000 000.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НАЛОГИ НА ТОВАРЫ (РАБОТЫ, УСЛУГИ), РЕАЛИЗУЕМЫЕ НА ТЕРРИТОРИИ РОССИЙСКОЙ ФЕДЕРАЦИИ</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649924</w:t>
            </w:r>
          </w:p>
        </w:tc>
      </w:tr>
      <w:tr w:rsidR="002A562A" w:rsidRPr="002A562A" w:rsidTr="00514829">
        <w:trPr>
          <w:trHeight w:val="600"/>
        </w:trPr>
        <w:tc>
          <w:tcPr>
            <w:tcW w:w="172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1 03 02000 01 0000 110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Акцизы по подакцизным товарам (продукции), производимым на территории Российской Федерации</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649924</w:t>
            </w:r>
          </w:p>
        </w:tc>
      </w:tr>
      <w:tr w:rsidR="002A562A" w:rsidRPr="002A562A" w:rsidTr="00514829">
        <w:trPr>
          <w:trHeight w:val="1154"/>
        </w:trPr>
        <w:tc>
          <w:tcPr>
            <w:tcW w:w="172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1 03 02231 01 0000 110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338806</w:t>
            </w:r>
          </w:p>
        </w:tc>
      </w:tr>
      <w:tr w:rsidR="002A562A" w:rsidRPr="002A562A" w:rsidTr="00514829">
        <w:trPr>
          <w:trHeight w:val="1920"/>
        </w:trPr>
        <w:tc>
          <w:tcPr>
            <w:tcW w:w="172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1 03 02241 01 0000 110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Доходы от уплаты акцизов на моторные масла для дизельных и (или) карбюраторных (</w:t>
            </w:r>
            <w:proofErr w:type="spellStart"/>
            <w:r w:rsidRPr="002A562A">
              <w:rPr>
                <w:rFonts w:ascii="Arial" w:eastAsia="Times New Roman" w:hAnsi="Arial" w:cs="Arial"/>
                <w:sz w:val="20"/>
                <w:szCs w:val="20"/>
                <w:lang w:eastAsia="ru-RU"/>
              </w:rPr>
              <w:t>инжекторных</w:t>
            </w:r>
            <w:proofErr w:type="spellEnd"/>
            <w:r w:rsidRPr="002A562A">
              <w:rPr>
                <w:rFonts w:ascii="Arial" w:eastAsia="Times New Roman" w:hAnsi="Arial" w:cs="Arial"/>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1914</w:t>
            </w:r>
          </w:p>
        </w:tc>
      </w:tr>
      <w:tr w:rsidR="002A562A" w:rsidRPr="002A562A" w:rsidTr="00514829">
        <w:trPr>
          <w:trHeight w:val="1785"/>
        </w:trPr>
        <w:tc>
          <w:tcPr>
            <w:tcW w:w="172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1 03 02251 01 0000 110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351304</w:t>
            </w:r>
          </w:p>
        </w:tc>
      </w:tr>
      <w:tr w:rsidR="002A562A" w:rsidRPr="002A562A" w:rsidTr="00514829">
        <w:trPr>
          <w:trHeight w:val="1770"/>
        </w:trPr>
        <w:tc>
          <w:tcPr>
            <w:tcW w:w="172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lastRenderedPageBreak/>
              <w:t>1 03 02261 01 0000 110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-42100</w:t>
            </w:r>
          </w:p>
        </w:tc>
      </w:tr>
      <w:tr w:rsidR="002A562A" w:rsidRPr="002A562A" w:rsidTr="00514829">
        <w:trPr>
          <w:trHeight w:val="43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1 05 00000 00 0000 000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НАЛОГИ НА СОВОКУПНЫЙ ДОХОД</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2700000</w:t>
            </w:r>
          </w:p>
        </w:tc>
      </w:tr>
      <w:tr w:rsidR="002A562A" w:rsidRPr="002A562A" w:rsidTr="00514829">
        <w:trPr>
          <w:trHeight w:val="720"/>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1 05 01011 01 0000 110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1645000</w:t>
            </w:r>
          </w:p>
        </w:tc>
      </w:tr>
      <w:tr w:rsidR="002A562A" w:rsidRPr="002A562A" w:rsidTr="00514829">
        <w:trPr>
          <w:trHeight w:val="82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105 01021 01 0000 110</w:t>
            </w:r>
          </w:p>
        </w:tc>
        <w:tc>
          <w:tcPr>
            <w:tcW w:w="665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560000</w:t>
            </w:r>
          </w:p>
        </w:tc>
      </w:tr>
      <w:tr w:rsidR="002A562A" w:rsidRPr="002A562A" w:rsidTr="00514829">
        <w:trPr>
          <w:trHeight w:val="25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1 05 03010 01 0000 110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Единый сельскохозяйственный налог</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495000</w:t>
            </w:r>
          </w:p>
        </w:tc>
      </w:tr>
      <w:tr w:rsidR="002A562A" w:rsidRPr="002A562A" w:rsidTr="00514829">
        <w:trPr>
          <w:trHeight w:val="25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1 06 00000 00 0000 000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НАЛОГИ НА ИМУЩЕСТВО</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2050000,00</w:t>
            </w:r>
          </w:p>
        </w:tc>
      </w:tr>
      <w:tr w:rsidR="002A562A" w:rsidRPr="002A562A" w:rsidTr="00514829">
        <w:trPr>
          <w:trHeight w:val="780"/>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1 06 01030 10 0000 110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900000</w:t>
            </w:r>
          </w:p>
        </w:tc>
      </w:tr>
      <w:tr w:rsidR="002A562A" w:rsidRPr="002A562A" w:rsidTr="00514829">
        <w:trPr>
          <w:trHeight w:val="25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1 06 06000 00 0000 110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Земельный налог</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1150000</w:t>
            </w:r>
          </w:p>
        </w:tc>
      </w:tr>
      <w:tr w:rsidR="002A562A" w:rsidRPr="002A562A" w:rsidTr="00514829">
        <w:trPr>
          <w:trHeight w:val="61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1 06 06033 10 0000 110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400000</w:t>
            </w:r>
          </w:p>
        </w:tc>
      </w:tr>
      <w:tr w:rsidR="002A562A" w:rsidRPr="002A562A" w:rsidTr="00514829">
        <w:trPr>
          <w:trHeight w:val="420"/>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1 06 06043 10 0000 110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750000</w:t>
            </w:r>
          </w:p>
        </w:tc>
      </w:tr>
      <w:tr w:rsidR="002A562A" w:rsidRPr="002A562A" w:rsidTr="00514829">
        <w:trPr>
          <w:trHeight w:val="450"/>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1 08 00000 00 0000 000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ГОСУДАРСТВЕННАЯ ПОШЛИНА</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2000</w:t>
            </w:r>
          </w:p>
        </w:tc>
      </w:tr>
      <w:tr w:rsidR="002A562A" w:rsidRPr="002A562A" w:rsidTr="00514829">
        <w:trPr>
          <w:trHeight w:val="783"/>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1 08 04020 01 0000 110</w:t>
            </w:r>
          </w:p>
        </w:tc>
        <w:tc>
          <w:tcPr>
            <w:tcW w:w="6659" w:type="dxa"/>
            <w:shd w:val="clear" w:color="auto" w:fill="auto"/>
            <w:vAlign w:val="center"/>
            <w:hideMark/>
          </w:tcPr>
          <w:p w:rsidR="002A562A" w:rsidRPr="002A562A" w:rsidRDefault="002A562A" w:rsidP="002A562A">
            <w:pPr>
              <w:spacing w:after="24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2000</w:t>
            </w:r>
          </w:p>
        </w:tc>
      </w:tr>
      <w:tr w:rsidR="002A562A" w:rsidRPr="002A562A" w:rsidTr="00514829">
        <w:trPr>
          <w:trHeight w:val="25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НАЛОГОВЫЕ ДОХОДЫ</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8465924</w:t>
            </w:r>
          </w:p>
        </w:tc>
      </w:tr>
      <w:tr w:rsidR="002A562A" w:rsidRPr="002A562A" w:rsidTr="00514829">
        <w:trPr>
          <w:trHeight w:val="58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1 11 00000 00 0000 000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ДОХОДЫ ОТ ИСПОЛЬЗОВАНИЯ ИМУЩЕСТВА, НАХОДЯЩЕГОСЯ В  ГОСУДАРСТВЕННОЙ И  МУНИЦИПАЛЬНОЙ СОБСТВЕННОСТИ</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314605</w:t>
            </w:r>
          </w:p>
        </w:tc>
      </w:tr>
      <w:tr w:rsidR="002A562A" w:rsidRPr="002A562A" w:rsidTr="00514829">
        <w:trPr>
          <w:trHeight w:val="60"/>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1 11 05000 00 0000 120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w:t>
            </w:r>
            <w:proofErr w:type="gramStart"/>
            <w:r w:rsidRPr="002A562A">
              <w:rPr>
                <w:rFonts w:ascii="Arial" w:eastAsia="Times New Roman" w:hAnsi="Arial" w:cs="Arial"/>
                <w:sz w:val="20"/>
                <w:szCs w:val="20"/>
                <w:lang w:eastAsia="ru-RU"/>
              </w:rPr>
              <w:t>а(</w:t>
            </w:r>
            <w:proofErr w:type="gramEnd"/>
            <w:r w:rsidRPr="002A562A">
              <w:rPr>
                <w:rFonts w:ascii="Arial" w:eastAsia="Times New Roman" w:hAnsi="Arial" w:cs="Arial"/>
                <w:sz w:val="20"/>
                <w:szCs w:val="20"/>
                <w:lang w:eastAsia="ru-RU"/>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224605</w:t>
            </w:r>
          </w:p>
        </w:tc>
      </w:tr>
      <w:tr w:rsidR="002A562A" w:rsidRPr="002A562A" w:rsidTr="00514829">
        <w:trPr>
          <w:trHeight w:val="847"/>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111 05025 10 0000 120</w:t>
            </w:r>
          </w:p>
        </w:tc>
        <w:tc>
          <w:tcPr>
            <w:tcW w:w="665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roofErr w:type="gramStart"/>
            <w:r w:rsidRPr="002A562A">
              <w:rPr>
                <w:rFonts w:ascii="Arial" w:eastAsia="Times New Roman" w:hAnsi="Arial" w:cs="Arial"/>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219605</w:t>
            </w:r>
          </w:p>
        </w:tc>
      </w:tr>
      <w:tr w:rsidR="002A562A" w:rsidRPr="002A562A" w:rsidTr="00514829">
        <w:trPr>
          <w:trHeight w:val="524"/>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1 11 05035 10 0000 120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5000</w:t>
            </w:r>
          </w:p>
        </w:tc>
      </w:tr>
      <w:tr w:rsidR="002A562A" w:rsidRPr="002A562A" w:rsidTr="00514829">
        <w:trPr>
          <w:trHeight w:val="1170"/>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111 09045 10 0000 120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90000</w:t>
            </w:r>
          </w:p>
        </w:tc>
      </w:tr>
      <w:tr w:rsidR="002A562A" w:rsidRPr="002A562A" w:rsidTr="00514829">
        <w:trPr>
          <w:trHeight w:val="70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lastRenderedPageBreak/>
              <w:t>113 00000 00 0000 000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ДОХОДЫ ОТ ОКАЗАНИЯ ПЛАТНЫХ УСЛУГ И КОМПЕНСАЦИИ ЗАТРАТ ГОСУДАРСТВА</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165000</w:t>
            </w:r>
          </w:p>
        </w:tc>
      </w:tr>
      <w:tr w:rsidR="002A562A" w:rsidRPr="002A562A" w:rsidTr="00514829">
        <w:trPr>
          <w:trHeight w:val="70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113 01995 10 0000 130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Прочие доходы от оказания платных услу</w:t>
            </w:r>
            <w:proofErr w:type="gramStart"/>
            <w:r w:rsidRPr="002A562A">
              <w:rPr>
                <w:rFonts w:ascii="Arial" w:eastAsia="Times New Roman" w:hAnsi="Arial" w:cs="Arial"/>
                <w:sz w:val="20"/>
                <w:szCs w:val="20"/>
                <w:lang w:eastAsia="ru-RU"/>
              </w:rPr>
              <w:t>г(</w:t>
            </w:r>
            <w:proofErr w:type="gramEnd"/>
            <w:r w:rsidRPr="002A562A">
              <w:rPr>
                <w:rFonts w:ascii="Arial" w:eastAsia="Times New Roman" w:hAnsi="Arial" w:cs="Arial"/>
                <w:sz w:val="20"/>
                <w:szCs w:val="20"/>
                <w:lang w:eastAsia="ru-RU"/>
              </w:rPr>
              <w:t>работ) получателями средств бюджетов сельских поселений</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165000</w:t>
            </w:r>
          </w:p>
        </w:tc>
      </w:tr>
      <w:tr w:rsidR="002A562A" w:rsidRPr="002A562A" w:rsidTr="00514829">
        <w:trPr>
          <w:trHeight w:val="70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114 00000 00 0000 000</w:t>
            </w:r>
          </w:p>
        </w:tc>
        <w:tc>
          <w:tcPr>
            <w:tcW w:w="665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ДОХОДЫ ОТ ПРОДАЖИ МАТЕРИАЛЬНЫХ И НЕМАТЕРИАЛЬНЫХ АКТИВОВ </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3723220</w:t>
            </w:r>
          </w:p>
        </w:tc>
      </w:tr>
      <w:tr w:rsidR="002A562A" w:rsidRPr="002A562A" w:rsidTr="00514829">
        <w:trPr>
          <w:trHeight w:val="900"/>
        </w:trPr>
        <w:tc>
          <w:tcPr>
            <w:tcW w:w="1720" w:type="dxa"/>
            <w:shd w:val="clear" w:color="auto" w:fill="auto"/>
            <w:noWrap/>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114 06025 10 0000 430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3700000</w:t>
            </w:r>
          </w:p>
        </w:tc>
      </w:tr>
      <w:tr w:rsidR="002A562A" w:rsidRPr="002A562A" w:rsidTr="00514829">
        <w:trPr>
          <w:trHeight w:val="1275"/>
        </w:trPr>
        <w:tc>
          <w:tcPr>
            <w:tcW w:w="1720" w:type="dxa"/>
            <w:shd w:val="clear" w:color="auto" w:fill="auto"/>
            <w:noWrap/>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114 02052 10 0000 440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23220</w:t>
            </w:r>
          </w:p>
        </w:tc>
      </w:tr>
      <w:tr w:rsidR="002A562A" w:rsidRPr="002A562A" w:rsidTr="00514829">
        <w:trPr>
          <w:trHeight w:val="25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1 16 00000 00 0000 000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ШТРАФЫ</w:t>
            </w:r>
            <w:proofErr w:type="gramStart"/>
            <w:r w:rsidRPr="002A562A">
              <w:rPr>
                <w:rFonts w:ascii="Arial" w:eastAsia="Times New Roman" w:hAnsi="Arial" w:cs="Arial"/>
                <w:sz w:val="20"/>
                <w:szCs w:val="20"/>
                <w:lang w:eastAsia="ru-RU"/>
              </w:rPr>
              <w:t xml:space="preserve"> ,</w:t>
            </w:r>
            <w:proofErr w:type="gramEnd"/>
            <w:r w:rsidRPr="002A562A">
              <w:rPr>
                <w:rFonts w:ascii="Arial" w:eastAsia="Times New Roman" w:hAnsi="Arial" w:cs="Arial"/>
                <w:sz w:val="20"/>
                <w:szCs w:val="20"/>
                <w:lang w:eastAsia="ru-RU"/>
              </w:rPr>
              <w:t>САНКЦИИ, ВОЗМЕЩЕНИЕ УЩЕРБА</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2000</w:t>
            </w:r>
          </w:p>
        </w:tc>
      </w:tr>
      <w:tr w:rsidR="002A562A" w:rsidRPr="002A562A" w:rsidTr="00514829">
        <w:trPr>
          <w:trHeight w:val="780"/>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1 16 02020 02 0000 140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2000</w:t>
            </w:r>
          </w:p>
        </w:tc>
      </w:tr>
      <w:tr w:rsidR="002A562A" w:rsidRPr="002A562A" w:rsidTr="00514829">
        <w:trPr>
          <w:trHeight w:val="25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6659" w:type="dxa"/>
            <w:shd w:val="clear" w:color="auto" w:fill="auto"/>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НЕНАЛОГОВЫЕ ДОХОДЫ</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4204825</w:t>
            </w:r>
          </w:p>
        </w:tc>
      </w:tr>
      <w:tr w:rsidR="002A562A" w:rsidRPr="002A562A" w:rsidTr="00514829">
        <w:trPr>
          <w:trHeight w:val="25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66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ИТОГО СОБСТВЕННЫХ ДОХОДОВ</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12670749,00</w:t>
            </w:r>
          </w:p>
        </w:tc>
      </w:tr>
      <w:tr w:rsidR="002A562A" w:rsidRPr="002A562A" w:rsidTr="00514829">
        <w:trPr>
          <w:trHeight w:val="330"/>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2 00 00000 00 0000 000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БЕЗВОЗМЕЗДНЫЕ ПОСТУПЛЕНИЯ</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138047615,00</w:t>
            </w:r>
          </w:p>
        </w:tc>
      </w:tr>
      <w:tr w:rsidR="002A562A" w:rsidRPr="002A562A" w:rsidTr="00514829">
        <w:trPr>
          <w:trHeight w:val="480"/>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2 02 00000 00 0000 000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БЕЗВОЗМЕЗДНЫЕ ПОСТУПЛЕНИЯ ОТ ДРУГИХ БЮДЖЕТОВ БЮДЖЕТНОЙ СИСТЕМЫ РОССИЙСКОЙ ФЕДЕРАЦИИ </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137849450,00</w:t>
            </w:r>
          </w:p>
        </w:tc>
      </w:tr>
      <w:tr w:rsidR="002A562A" w:rsidRPr="002A562A" w:rsidTr="00514829">
        <w:trPr>
          <w:trHeight w:val="52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2 02 10000 00 0000 150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Дотации бюджетам бюджетной системы Российской Федерации </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7277600,00</w:t>
            </w:r>
          </w:p>
        </w:tc>
      </w:tr>
      <w:tr w:rsidR="002A562A" w:rsidRPr="002A562A" w:rsidTr="00514829">
        <w:trPr>
          <w:trHeight w:val="85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2 02 15001 10 0000 150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1211000,0</w:t>
            </w:r>
          </w:p>
        </w:tc>
      </w:tr>
      <w:tr w:rsidR="002A562A" w:rsidRPr="002A562A" w:rsidTr="00514829">
        <w:trPr>
          <w:trHeight w:val="67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202 16001 10 0000 150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6066600,0</w:t>
            </w:r>
          </w:p>
        </w:tc>
      </w:tr>
      <w:tr w:rsidR="002A562A" w:rsidRPr="002A562A" w:rsidTr="00514829">
        <w:trPr>
          <w:trHeight w:val="67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202 25576 10 0000 150</w:t>
            </w:r>
          </w:p>
        </w:tc>
        <w:tc>
          <w:tcPr>
            <w:tcW w:w="665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Субсидии бюджетам сельских поселений на обеспечение комплексного развития сельских территорий</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282900,0</w:t>
            </w:r>
          </w:p>
        </w:tc>
      </w:tr>
      <w:tr w:rsidR="002A562A" w:rsidRPr="002A562A" w:rsidTr="00514829">
        <w:trPr>
          <w:trHeight w:val="34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665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федеральные</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280061,4</w:t>
            </w:r>
          </w:p>
        </w:tc>
      </w:tr>
      <w:tr w:rsidR="002A562A" w:rsidRPr="002A562A" w:rsidTr="00514829">
        <w:trPr>
          <w:trHeight w:val="330"/>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665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областные</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2838,6</w:t>
            </w:r>
          </w:p>
        </w:tc>
      </w:tr>
      <w:tr w:rsidR="002A562A" w:rsidRPr="002A562A" w:rsidTr="00514829">
        <w:trPr>
          <w:trHeight w:val="67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202 29999 10 0000 150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Прочие субсидии бюджетам сельских поселений</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19020,0</w:t>
            </w:r>
          </w:p>
        </w:tc>
      </w:tr>
      <w:tr w:rsidR="002A562A" w:rsidRPr="002A562A" w:rsidTr="00514829">
        <w:trPr>
          <w:trHeight w:val="67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Субсидии бюджетам муниципальных образований на софинансирование мероприятий по борьбе с борщевиком Сосновского на территории Костромской области</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19020,0</w:t>
            </w:r>
          </w:p>
        </w:tc>
      </w:tr>
      <w:tr w:rsidR="002A562A" w:rsidRPr="002A562A" w:rsidTr="00514829">
        <w:trPr>
          <w:trHeight w:val="390"/>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2 02 30000 00 0000 150</w:t>
            </w:r>
          </w:p>
        </w:tc>
        <w:tc>
          <w:tcPr>
            <w:tcW w:w="665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Субвенции бюджетам бюджетной системы Российской Федерации</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159900,00</w:t>
            </w:r>
          </w:p>
        </w:tc>
      </w:tr>
      <w:tr w:rsidR="002A562A" w:rsidRPr="002A562A" w:rsidTr="00514829">
        <w:trPr>
          <w:trHeight w:val="55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2 02 30024 10 0000 150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4300,00</w:t>
            </w:r>
          </w:p>
        </w:tc>
      </w:tr>
      <w:tr w:rsidR="002A562A" w:rsidRPr="002A562A" w:rsidTr="00514829">
        <w:trPr>
          <w:trHeight w:val="82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2 02 35118 10 0000 150</w:t>
            </w:r>
          </w:p>
        </w:tc>
        <w:tc>
          <w:tcPr>
            <w:tcW w:w="665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155600,00</w:t>
            </w:r>
          </w:p>
        </w:tc>
      </w:tr>
      <w:tr w:rsidR="002A562A" w:rsidRPr="002A562A" w:rsidTr="00514829">
        <w:trPr>
          <w:trHeight w:val="25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202 40000 00 0000 150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Иные межбюджетные трансферты</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130110030,00</w:t>
            </w:r>
          </w:p>
        </w:tc>
      </w:tr>
      <w:tr w:rsidR="002A562A" w:rsidRPr="002A562A" w:rsidTr="00514829">
        <w:trPr>
          <w:trHeight w:val="100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lastRenderedPageBreak/>
              <w:t>202 40014 10 0000 150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47983900,00</w:t>
            </w:r>
          </w:p>
        </w:tc>
      </w:tr>
      <w:tr w:rsidR="002A562A" w:rsidRPr="002A562A" w:rsidTr="00514829">
        <w:trPr>
          <w:trHeight w:val="121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Межбюджетные трансферты бюджетам  поселений </w:t>
            </w:r>
            <w:proofErr w:type="gramStart"/>
            <w:r w:rsidRPr="002A562A">
              <w:rPr>
                <w:rFonts w:ascii="Arial" w:eastAsia="Times New Roman" w:hAnsi="Arial" w:cs="Arial"/>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2A562A">
              <w:rPr>
                <w:rFonts w:ascii="Arial" w:eastAsia="Times New Roman" w:hAnsi="Arial" w:cs="Arial"/>
                <w:sz w:val="20"/>
                <w:szCs w:val="20"/>
                <w:lang w:eastAsia="ru-RU"/>
              </w:rPr>
              <w:t xml:space="preserve"> Костромского муниципального района КО</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2390100,00</w:t>
            </w:r>
          </w:p>
        </w:tc>
      </w:tr>
      <w:tr w:rsidR="002A562A" w:rsidRPr="002A562A" w:rsidTr="00514829">
        <w:trPr>
          <w:trHeight w:val="121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10468500,00</w:t>
            </w:r>
          </w:p>
        </w:tc>
      </w:tr>
      <w:tr w:rsidR="002A562A" w:rsidRPr="002A562A" w:rsidTr="00514829">
        <w:trPr>
          <w:trHeight w:val="121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Межбюджетные трансферты бюджетам  поселений на осуществление полномочий по обеспечению первичных мер пожарной безопасности в границах муниципальных районов </w:t>
            </w:r>
            <w:proofErr w:type="gramStart"/>
            <w:r w:rsidRPr="002A562A">
              <w:rPr>
                <w:rFonts w:ascii="Arial" w:eastAsia="Times New Roman" w:hAnsi="Arial" w:cs="Arial"/>
                <w:sz w:val="20"/>
                <w:szCs w:val="20"/>
                <w:lang w:eastAsia="ru-RU"/>
              </w:rPr>
              <w:t>за</w:t>
            </w:r>
            <w:proofErr w:type="gramEnd"/>
            <w:r w:rsidRPr="002A562A">
              <w:rPr>
                <w:rFonts w:ascii="Arial" w:eastAsia="Times New Roman" w:hAnsi="Arial" w:cs="Arial"/>
                <w:sz w:val="20"/>
                <w:szCs w:val="20"/>
                <w:lang w:eastAsia="ru-RU"/>
              </w:rPr>
              <w:t xml:space="preserve"> границам городских и сельских населенных пунктов</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86300,00</w:t>
            </w:r>
          </w:p>
        </w:tc>
      </w:tr>
      <w:tr w:rsidR="002A562A" w:rsidRPr="002A562A" w:rsidTr="00514829">
        <w:trPr>
          <w:trHeight w:val="187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Межбюджетные трансферты бюджетам  поселений на осуществление полномочий по участию организаций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2024 году.</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35039000,00</w:t>
            </w:r>
          </w:p>
        </w:tc>
      </w:tr>
      <w:tr w:rsidR="002A562A" w:rsidRPr="002A562A" w:rsidTr="00514829">
        <w:trPr>
          <w:trHeight w:val="44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202 49999 10 0000 150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Прочие межбюджетные трансферты, передаваемые бюджетам сельских поселений</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82126130,00</w:t>
            </w:r>
          </w:p>
        </w:tc>
      </w:tr>
      <w:tr w:rsidR="002A562A" w:rsidRPr="002A562A" w:rsidTr="00514829">
        <w:trPr>
          <w:trHeight w:val="121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Иные межбюджетные трансферты бюджетам сельских поселений  на осуществление полномочий органов местного самоуправления по вопросам местного значения в связи с недостаточностью средств бюджета поселения</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20231800,00</w:t>
            </w:r>
          </w:p>
        </w:tc>
      </w:tr>
      <w:tr w:rsidR="002A562A" w:rsidRPr="002A562A" w:rsidTr="00514829">
        <w:trPr>
          <w:trHeight w:val="142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Иные межбюджетные трансферты бюджетам сельских поселений Костромского муниципального района на проектирование, строительств</w:t>
            </w:r>
            <w:proofErr w:type="gramStart"/>
            <w:r w:rsidRPr="002A562A">
              <w:rPr>
                <w:rFonts w:ascii="Arial" w:eastAsia="Times New Roman" w:hAnsi="Arial" w:cs="Arial"/>
                <w:sz w:val="20"/>
                <w:szCs w:val="20"/>
                <w:lang w:eastAsia="ru-RU"/>
              </w:rPr>
              <w:t>о(</w:t>
            </w:r>
            <w:proofErr w:type="gramEnd"/>
            <w:r w:rsidRPr="002A562A">
              <w:rPr>
                <w:rFonts w:ascii="Arial" w:eastAsia="Times New Roman" w:hAnsi="Arial" w:cs="Arial"/>
                <w:sz w:val="20"/>
                <w:szCs w:val="20"/>
                <w:lang w:eastAsia="ru-RU"/>
              </w:rPr>
              <w:t>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61894330,00</w:t>
            </w:r>
          </w:p>
        </w:tc>
      </w:tr>
      <w:tr w:rsidR="002A562A" w:rsidRPr="002A562A" w:rsidTr="00514829">
        <w:trPr>
          <w:trHeight w:val="1215"/>
        </w:trPr>
        <w:tc>
          <w:tcPr>
            <w:tcW w:w="172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207 05020 10 0000 150</w:t>
            </w:r>
          </w:p>
        </w:tc>
        <w:tc>
          <w:tcPr>
            <w:tcW w:w="66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198165,00</w:t>
            </w:r>
          </w:p>
        </w:tc>
      </w:tr>
      <w:tr w:rsidR="002A562A" w:rsidRPr="002A562A" w:rsidTr="00514829">
        <w:trPr>
          <w:trHeight w:val="255"/>
        </w:trPr>
        <w:tc>
          <w:tcPr>
            <w:tcW w:w="1720"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66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ВСЕГО ДОХОДОВ</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150718364,00</w:t>
            </w:r>
          </w:p>
        </w:tc>
      </w:tr>
    </w:tbl>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Приложение №3</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 решению Совета депутатов</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Апраксинского сельского поселения</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Костромского муниципального района</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Костромской области</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от 29 ноября 2024 г. № 46</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contextualSpacing/>
        <w:jc w:val="center"/>
        <w:rPr>
          <w:rFonts w:ascii="Arial" w:eastAsia="Times New Roman" w:hAnsi="Arial" w:cs="Arial"/>
          <w:b/>
          <w:caps/>
          <w:sz w:val="24"/>
          <w:szCs w:val="24"/>
          <w:lang w:eastAsia="ru-RU"/>
        </w:rPr>
      </w:pPr>
      <w:r w:rsidRPr="002A562A">
        <w:rPr>
          <w:rFonts w:ascii="Arial" w:eastAsia="Times New Roman" w:hAnsi="Arial" w:cs="Arial"/>
          <w:b/>
          <w:caps/>
          <w:sz w:val="32"/>
          <w:szCs w:val="32"/>
          <w:lang w:eastAsia="ru-RU"/>
        </w:rPr>
        <w:t xml:space="preserve">Ведомственная структура, распределение </w:t>
      </w:r>
      <w:r w:rsidRPr="002A562A">
        <w:rPr>
          <w:rFonts w:ascii="Arial" w:eastAsia="Times New Roman" w:hAnsi="Arial" w:cs="Arial"/>
          <w:b/>
          <w:caps/>
          <w:sz w:val="32"/>
          <w:szCs w:val="32"/>
          <w:lang w:eastAsia="ru-RU"/>
        </w:rPr>
        <w:lastRenderedPageBreak/>
        <w:t>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2024од</w:t>
      </w:r>
      <w:r w:rsidRPr="002A562A">
        <w:rPr>
          <w:rFonts w:ascii="Arial" w:eastAsia="Times New Roman" w:hAnsi="Arial" w:cs="Arial"/>
          <w:b/>
          <w:caps/>
          <w:sz w:val="24"/>
          <w:szCs w:val="24"/>
          <w:lang w:eastAsia="ru-RU"/>
        </w:rPr>
        <w:t>.</w:t>
      </w:r>
    </w:p>
    <w:p w:rsidR="002A562A" w:rsidRPr="002A562A" w:rsidRDefault="002A562A" w:rsidP="002A562A">
      <w:pPr>
        <w:widowControl w:val="0"/>
        <w:autoSpaceDE w:val="0"/>
        <w:autoSpaceDN w:val="0"/>
        <w:adjustRightInd w:val="0"/>
        <w:spacing w:after="0" w:line="240" w:lineRule="auto"/>
        <w:contextualSpacing/>
        <w:jc w:val="center"/>
        <w:rPr>
          <w:rFonts w:ascii="Arial" w:eastAsia="Times New Roman" w:hAnsi="Arial" w:cs="Arial"/>
          <w:b/>
          <w:caps/>
          <w:sz w:val="24"/>
          <w:szCs w:val="24"/>
          <w:lang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8"/>
        <w:gridCol w:w="649"/>
        <w:gridCol w:w="768"/>
        <w:gridCol w:w="1560"/>
        <w:gridCol w:w="850"/>
        <w:gridCol w:w="1559"/>
      </w:tblGrid>
      <w:tr w:rsidR="002A562A" w:rsidRPr="002A562A" w:rsidTr="00514829">
        <w:trPr>
          <w:trHeight w:val="870"/>
        </w:trPr>
        <w:tc>
          <w:tcPr>
            <w:tcW w:w="4268"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Наименование</w:t>
            </w:r>
          </w:p>
        </w:tc>
        <w:tc>
          <w:tcPr>
            <w:tcW w:w="64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Код администратора</w:t>
            </w:r>
          </w:p>
        </w:tc>
        <w:tc>
          <w:tcPr>
            <w:tcW w:w="768"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Раздел, Подраздел</w:t>
            </w:r>
          </w:p>
        </w:tc>
        <w:tc>
          <w:tcPr>
            <w:tcW w:w="156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Целевая статья</w:t>
            </w:r>
          </w:p>
        </w:tc>
        <w:tc>
          <w:tcPr>
            <w:tcW w:w="85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Вид расхода</w:t>
            </w:r>
          </w:p>
        </w:tc>
        <w:tc>
          <w:tcPr>
            <w:tcW w:w="15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Сумма, руб</w:t>
            </w:r>
            <w:proofErr w:type="gramStart"/>
            <w:r w:rsidRPr="002A562A">
              <w:rPr>
                <w:rFonts w:ascii="Arial" w:eastAsia="Times New Roman" w:hAnsi="Arial" w:cs="Arial"/>
                <w:sz w:val="20"/>
                <w:szCs w:val="20"/>
                <w:lang w:eastAsia="ru-RU"/>
              </w:rPr>
              <w:t>.(</w:t>
            </w:r>
            <w:proofErr w:type="gramEnd"/>
            <w:r w:rsidRPr="002A562A">
              <w:rPr>
                <w:rFonts w:ascii="Arial" w:eastAsia="Times New Roman" w:hAnsi="Arial" w:cs="Arial"/>
                <w:sz w:val="20"/>
                <w:szCs w:val="20"/>
                <w:lang w:eastAsia="ru-RU"/>
              </w:rPr>
              <w:t>проект)</w:t>
            </w:r>
          </w:p>
        </w:tc>
      </w:tr>
      <w:tr w:rsidR="002A562A" w:rsidRPr="002A562A" w:rsidTr="00514829">
        <w:trPr>
          <w:trHeight w:val="375"/>
        </w:trPr>
        <w:tc>
          <w:tcPr>
            <w:tcW w:w="4268"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Администрация Апраксинского </w:t>
            </w:r>
            <w:proofErr w:type="gramStart"/>
            <w:r w:rsidRPr="002A562A">
              <w:rPr>
                <w:rFonts w:ascii="Arial" w:eastAsia="Times New Roman" w:hAnsi="Arial" w:cs="Arial"/>
                <w:sz w:val="20"/>
                <w:szCs w:val="20"/>
                <w:lang w:eastAsia="ru-RU"/>
              </w:rPr>
              <w:t>сельского</w:t>
            </w:r>
            <w:proofErr w:type="gramEnd"/>
            <w:r w:rsidRPr="002A562A">
              <w:rPr>
                <w:rFonts w:ascii="Arial" w:eastAsia="Times New Roman" w:hAnsi="Arial" w:cs="Arial"/>
                <w:sz w:val="20"/>
                <w:szCs w:val="20"/>
                <w:lang w:eastAsia="ru-RU"/>
              </w:rPr>
              <w:t xml:space="preserve"> поселения</w:t>
            </w:r>
          </w:p>
        </w:tc>
        <w:tc>
          <w:tcPr>
            <w:tcW w:w="64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999</w:t>
            </w:r>
          </w:p>
        </w:tc>
        <w:tc>
          <w:tcPr>
            <w:tcW w:w="768"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vAlign w:val="center"/>
            <w:hideMark/>
          </w:tcPr>
          <w:p w:rsidR="002A562A" w:rsidRPr="002A562A" w:rsidRDefault="002A562A" w:rsidP="002A562A">
            <w:pPr>
              <w:spacing w:after="0" w:line="240" w:lineRule="auto"/>
              <w:rPr>
                <w:rFonts w:ascii="Arial" w:eastAsia="Times New Roman" w:hAnsi="Arial" w:cs="Arial"/>
                <w:sz w:val="20"/>
                <w:szCs w:val="20"/>
                <w:lang w:eastAsia="ru-RU"/>
              </w:rPr>
            </w:pPr>
          </w:p>
        </w:tc>
      </w:tr>
      <w:tr w:rsidR="002A562A" w:rsidRPr="002A562A" w:rsidTr="00514829">
        <w:trPr>
          <w:trHeight w:val="315"/>
        </w:trPr>
        <w:tc>
          <w:tcPr>
            <w:tcW w:w="4268"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Общегосударственные вопросы</w:t>
            </w:r>
          </w:p>
        </w:tc>
        <w:tc>
          <w:tcPr>
            <w:tcW w:w="649"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768"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0100.</w:t>
            </w:r>
          </w:p>
        </w:tc>
        <w:tc>
          <w:tcPr>
            <w:tcW w:w="1560"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1559"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10080696,00</w:t>
            </w:r>
          </w:p>
        </w:tc>
      </w:tr>
      <w:tr w:rsidR="002A562A" w:rsidRPr="002A562A" w:rsidTr="00514829">
        <w:trPr>
          <w:trHeight w:val="735"/>
        </w:trPr>
        <w:tc>
          <w:tcPr>
            <w:tcW w:w="4268" w:type="dxa"/>
            <w:shd w:val="clear" w:color="000000" w:fill="FFFFFF"/>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649"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768"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0102</w:t>
            </w:r>
          </w:p>
        </w:tc>
        <w:tc>
          <w:tcPr>
            <w:tcW w:w="1560"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1559"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1840870,00</w:t>
            </w:r>
          </w:p>
        </w:tc>
      </w:tr>
      <w:tr w:rsidR="002A562A" w:rsidRPr="002A562A" w:rsidTr="00514829">
        <w:trPr>
          <w:trHeight w:val="630"/>
        </w:trPr>
        <w:tc>
          <w:tcPr>
            <w:tcW w:w="4268" w:type="dxa"/>
            <w:shd w:val="clear" w:color="auto" w:fill="auto"/>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Расходы на выплаты по оплате труда высшего должностного лица</w:t>
            </w:r>
          </w:p>
        </w:tc>
        <w:tc>
          <w:tcPr>
            <w:tcW w:w="649"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768"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6100000110</w:t>
            </w:r>
          </w:p>
        </w:tc>
        <w:tc>
          <w:tcPr>
            <w:tcW w:w="850"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1559"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1840870,00</w:t>
            </w:r>
          </w:p>
        </w:tc>
      </w:tr>
      <w:tr w:rsidR="002A562A" w:rsidRPr="002A562A" w:rsidTr="00514829">
        <w:trPr>
          <w:trHeight w:val="1245"/>
        </w:trPr>
        <w:tc>
          <w:tcPr>
            <w:tcW w:w="4268" w:type="dxa"/>
            <w:shd w:val="clear" w:color="000000" w:fill="FFFFFF"/>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649"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768"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1560"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100</w:t>
            </w:r>
          </w:p>
        </w:tc>
        <w:tc>
          <w:tcPr>
            <w:tcW w:w="1559"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1840870,00</w:t>
            </w:r>
          </w:p>
        </w:tc>
      </w:tr>
      <w:tr w:rsidR="002A562A" w:rsidRPr="002A562A" w:rsidTr="00514829">
        <w:trPr>
          <w:trHeight w:val="28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9"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768"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0103</w:t>
            </w:r>
          </w:p>
        </w:tc>
        <w:tc>
          <w:tcPr>
            <w:tcW w:w="1560"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1559"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102000,00</w:t>
            </w:r>
          </w:p>
        </w:tc>
      </w:tr>
      <w:tr w:rsidR="002A562A" w:rsidRPr="002A562A" w:rsidTr="00514829">
        <w:trPr>
          <w:trHeight w:val="705"/>
        </w:trPr>
        <w:tc>
          <w:tcPr>
            <w:tcW w:w="4268" w:type="dxa"/>
            <w:shd w:val="clear" w:color="000000" w:fill="FFFFFF"/>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Депутаты представительного органа муниципального образования</w:t>
            </w:r>
          </w:p>
        </w:tc>
        <w:tc>
          <w:tcPr>
            <w:tcW w:w="649"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1560"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6200000190</w:t>
            </w:r>
          </w:p>
        </w:tc>
        <w:tc>
          <w:tcPr>
            <w:tcW w:w="850"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1559"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102000,00</w:t>
            </w:r>
          </w:p>
        </w:tc>
      </w:tr>
      <w:tr w:rsidR="002A562A" w:rsidRPr="002A562A" w:rsidTr="00514829">
        <w:trPr>
          <w:trHeight w:val="1305"/>
        </w:trPr>
        <w:tc>
          <w:tcPr>
            <w:tcW w:w="4268" w:type="dxa"/>
            <w:shd w:val="clear" w:color="000000" w:fill="FFFFFF"/>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649"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768"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850"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100</w:t>
            </w:r>
          </w:p>
        </w:tc>
        <w:tc>
          <w:tcPr>
            <w:tcW w:w="1559" w:type="dxa"/>
            <w:shd w:val="clear" w:color="auto" w:fill="auto"/>
            <w:vAlign w:val="center"/>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102000,00</w:t>
            </w:r>
          </w:p>
        </w:tc>
      </w:tr>
      <w:tr w:rsidR="002A562A" w:rsidRPr="002A562A" w:rsidTr="00514829">
        <w:trPr>
          <w:trHeight w:val="1320"/>
        </w:trPr>
        <w:tc>
          <w:tcPr>
            <w:tcW w:w="4268" w:type="dxa"/>
            <w:shd w:val="clear" w:color="000000" w:fill="FFFFFF"/>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0104</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3952300,00</w:t>
            </w:r>
          </w:p>
        </w:tc>
      </w:tr>
      <w:tr w:rsidR="002A562A" w:rsidRPr="002A562A" w:rsidTr="00514829">
        <w:trPr>
          <w:trHeight w:val="825"/>
        </w:trPr>
        <w:tc>
          <w:tcPr>
            <w:tcW w:w="4268" w:type="dxa"/>
            <w:shd w:val="clear" w:color="auto" w:fill="auto"/>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Расходы на выплаты по оплате труда работников органов местного самоуправления</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6600000110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2748350,00</w:t>
            </w:r>
          </w:p>
        </w:tc>
      </w:tr>
      <w:tr w:rsidR="002A562A" w:rsidRPr="002A562A" w:rsidTr="00514829">
        <w:trPr>
          <w:trHeight w:val="1245"/>
        </w:trPr>
        <w:tc>
          <w:tcPr>
            <w:tcW w:w="4268" w:type="dxa"/>
            <w:shd w:val="clear" w:color="000000" w:fill="FFFFFF"/>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2748350,00</w:t>
            </w:r>
          </w:p>
        </w:tc>
      </w:tr>
      <w:tr w:rsidR="002A562A" w:rsidRPr="002A562A" w:rsidTr="00514829">
        <w:trPr>
          <w:trHeight w:val="735"/>
        </w:trPr>
        <w:tc>
          <w:tcPr>
            <w:tcW w:w="4268" w:type="dxa"/>
            <w:shd w:val="clear" w:color="auto" w:fill="auto"/>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Расходы на обеспечение функций органов местного самоуправления</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6600000190</w:t>
            </w: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1199650,00</w:t>
            </w:r>
          </w:p>
        </w:tc>
      </w:tr>
      <w:tr w:rsidR="002A562A" w:rsidRPr="002A562A" w:rsidTr="00514829">
        <w:trPr>
          <w:trHeight w:val="63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1188650,00</w:t>
            </w:r>
          </w:p>
        </w:tc>
      </w:tr>
      <w:tr w:rsidR="002A562A" w:rsidRPr="002A562A" w:rsidTr="00514829">
        <w:trPr>
          <w:trHeight w:val="48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lastRenderedPageBreak/>
              <w:t>Иные бюджетные ассигнования</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800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11000,00</w:t>
            </w:r>
          </w:p>
        </w:tc>
      </w:tr>
      <w:tr w:rsidR="002A562A" w:rsidRPr="002A562A" w:rsidTr="00514829">
        <w:trPr>
          <w:trHeight w:val="1065"/>
        </w:trPr>
        <w:tc>
          <w:tcPr>
            <w:tcW w:w="4268" w:type="dxa"/>
            <w:shd w:val="clear" w:color="auto" w:fill="auto"/>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6600072090</w:t>
            </w: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4300,00</w:t>
            </w:r>
          </w:p>
        </w:tc>
      </w:tr>
      <w:tr w:rsidR="002A562A" w:rsidRPr="002A562A" w:rsidTr="00514829">
        <w:trPr>
          <w:trHeight w:val="72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4300,00</w:t>
            </w:r>
          </w:p>
        </w:tc>
      </w:tr>
      <w:tr w:rsidR="002A562A" w:rsidRPr="002A562A" w:rsidTr="00514829">
        <w:trPr>
          <w:trHeight w:val="495"/>
        </w:trPr>
        <w:tc>
          <w:tcPr>
            <w:tcW w:w="42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Резервные фонды</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.0111</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10000,00</w:t>
            </w:r>
          </w:p>
        </w:tc>
      </w:tr>
      <w:tr w:rsidR="002A562A" w:rsidRPr="002A562A" w:rsidTr="00514829">
        <w:trPr>
          <w:trHeight w:val="67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Резервный фонд администрации муниципального образования</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9900020010</w:t>
            </w: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10000,00</w:t>
            </w:r>
          </w:p>
        </w:tc>
      </w:tr>
      <w:tr w:rsidR="002A562A" w:rsidRPr="002A562A" w:rsidTr="00514829">
        <w:trPr>
          <w:trHeight w:val="49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Иные бюджетные ассигнования</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800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10000,00</w:t>
            </w:r>
          </w:p>
        </w:tc>
      </w:tr>
      <w:tr w:rsidR="002A562A" w:rsidRPr="002A562A" w:rsidTr="00514829">
        <w:trPr>
          <w:trHeight w:val="31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Другие общегосударственные вопросы</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0113</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4185526,00</w:t>
            </w:r>
          </w:p>
        </w:tc>
      </w:tr>
      <w:tr w:rsidR="002A562A" w:rsidRPr="002A562A" w:rsidTr="00514829">
        <w:trPr>
          <w:trHeight w:val="126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990000059Ю</w:t>
            </w: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2878210,00</w:t>
            </w:r>
          </w:p>
        </w:tc>
      </w:tr>
      <w:tr w:rsidR="002A562A" w:rsidRPr="002A562A" w:rsidTr="00514829">
        <w:trPr>
          <w:trHeight w:val="930"/>
        </w:trPr>
        <w:tc>
          <w:tcPr>
            <w:tcW w:w="4268" w:type="dxa"/>
            <w:shd w:val="clear" w:color="000000" w:fill="FFFFFF"/>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2308700,00</w:t>
            </w:r>
          </w:p>
        </w:tc>
      </w:tr>
      <w:tr w:rsidR="002A562A" w:rsidRPr="002A562A" w:rsidTr="00514829">
        <w:trPr>
          <w:trHeight w:val="72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569510,00</w:t>
            </w:r>
          </w:p>
        </w:tc>
      </w:tr>
      <w:tr w:rsidR="002A562A" w:rsidRPr="002A562A" w:rsidTr="00514829">
        <w:trPr>
          <w:trHeight w:val="33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Иные бюджетные ассигнования</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800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0,00</w:t>
            </w:r>
          </w:p>
        </w:tc>
      </w:tr>
      <w:tr w:rsidR="002A562A" w:rsidRPr="002A562A" w:rsidTr="00514829">
        <w:trPr>
          <w:trHeight w:val="1875"/>
        </w:trPr>
        <w:tc>
          <w:tcPr>
            <w:tcW w:w="4268" w:type="dxa"/>
            <w:shd w:val="clear" w:color="auto" w:fill="auto"/>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9900001790</w:t>
            </w: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218525,00</w:t>
            </w:r>
          </w:p>
        </w:tc>
      </w:tr>
      <w:tr w:rsidR="002A562A" w:rsidRPr="002A562A" w:rsidTr="00514829">
        <w:trPr>
          <w:trHeight w:val="435"/>
        </w:trPr>
        <w:tc>
          <w:tcPr>
            <w:tcW w:w="4268" w:type="dxa"/>
            <w:shd w:val="clear" w:color="auto" w:fill="auto"/>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Межбюджетные трансферты</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500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218525,00</w:t>
            </w:r>
          </w:p>
        </w:tc>
      </w:tr>
      <w:tr w:rsidR="002A562A" w:rsidRPr="002A562A" w:rsidTr="00514829">
        <w:trPr>
          <w:trHeight w:val="720"/>
        </w:trPr>
        <w:tc>
          <w:tcPr>
            <w:tcW w:w="4268" w:type="dxa"/>
            <w:shd w:val="clear" w:color="auto" w:fill="auto"/>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Содержание имущества, находящегося в казне муниципального образования</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9900021000</w:t>
            </w: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70000,00</w:t>
            </w:r>
          </w:p>
        </w:tc>
      </w:tr>
      <w:tr w:rsidR="002A562A" w:rsidRPr="002A562A" w:rsidTr="00514829">
        <w:trPr>
          <w:trHeight w:val="75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70000,00</w:t>
            </w:r>
          </w:p>
        </w:tc>
      </w:tr>
      <w:tr w:rsidR="002A562A" w:rsidRPr="002A562A" w:rsidTr="00514829">
        <w:trPr>
          <w:trHeight w:val="81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Расходы на оплату членских взносов Ассоциации "Совет муниципальных образований Костромской области"</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9900022020</w:t>
            </w: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6241,00</w:t>
            </w:r>
          </w:p>
        </w:tc>
      </w:tr>
      <w:tr w:rsidR="002A562A" w:rsidRPr="002A562A" w:rsidTr="00514829">
        <w:trPr>
          <w:trHeight w:val="33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Иные бюджетные ассигнования</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800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6241,00</w:t>
            </w:r>
          </w:p>
        </w:tc>
      </w:tr>
      <w:tr w:rsidR="002A562A" w:rsidRPr="002A562A" w:rsidTr="00514829">
        <w:trPr>
          <w:trHeight w:val="81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Обеспечение прочих обязательств муниципального образования</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9900022040</w:t>
            </w: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1012550,00</w:t>
            </w:r>
          </w:p>
        </w:tc>
      </w:tr>
      <w:tr w:rsidR="002A562A" w:rsidRPr="002A562A" w:rsidTr="00514829">
        <w:trPr>
          <w:trHeight w:val="61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Закупка товаров, работ и услуг для обеспечения государственных </w:t>
            </w:r>
            <w:r w:rsidRPr="002A562A">
              <w:rPr>
                <w:rFonts w:ascii="Arial" w:eastAsia="Times New Roman" w:hAnsi="Arial" w:cs="Arial"/>
                <w:sz w:val="20"/>
                <w:szCs w:val="20"/>
                <w:lang w:eastAsia="ru-RU"/>
              </w:rPr>
              <w:lastRenderedPageBreak/>
              <w:t>(муниципальных)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1012550,00</w:t>
            </w:r>
          </w:p>
        </w:tc>
      </w:tr>
      <w:tr w:rsidR="002A562A" w:rsidRPr="002A562A" w:rsidTr="00514829">
        <w:trPr>
          <w:trHeight w:val="31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lastRenderedPageBreak/>
              <w:t>Национальная оборона</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0200</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548600,00</w:t>
            </w:r>
          </w:p>
        </w:tc>
      </w:tr>
      <w:tr w:rsidR="002A562A" w:rsidRPr="002A562A" w:rsidTr="00514829">
        <w:trPr>
          <w:trHeight w:val="60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Мобилизационная и вневойсковая подготовка</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0203</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548600,00</w:t>
            </w:r>
          </w:p>
        </w:tc>
      </w:tr>
      <w:tr w:rsidR="002A562A" w:rsidRPr="002A562A" w:rsidTr="00514829">
        <w:trPr>
          <w:trHeight w:val="1311"/>
        </w:trPr>
        <w:tc>
          <w:tcPr>
            <w:tcW w:w="4268" w:type="dxa"/>
            <w:shd w:val="clear" w:color="auto" w:fill="auto"/>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6600001180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393000,00</w:t>
            </w:r>
          </w:p>
        </w:tc>
      </w:tr>
      <w:tr w:rsidR="002A562A" w:rsidRPr="002A562A" w:rsidTr="00514829">
        <w:trPr>
          <w:trHeight w:val="1485"/>
        </w:trPr>
        <w:tc>
          <w:tcPr>
            <w:tcW w:w="4268" w:type="dxa"/>
            <w:shd w:val="clear" w:color="000000" w:fill="FFFFFF"/>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393000,00</w:t>
            </w:r>
          </w:p>
        </w:tc>
      </w:tr>
      <w:tr w:rsidR="002A562A" w:rsidRPr="002A562A" w:rsidTr="00514829">
        <w:trPr>
          <w:trHeight w:val="1275"/>
        </w:trPr>
        <w:tc>
          <w:tcPr>
            <w:tcW w:w="4268" w:type="dxa"/>
            <w:shd w:val="clear" w:color="auto" w:fill="auto"/>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6600051180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155600,00</w:t>
            </w:r>
          </w:p>
        </w:tc>
      </w:tr>
      <w:tr w:rsidR="002A562A" w:rsidRPr="002A562A" w:rsidTr="00514829">
        <w:trPr>
          <w:trHeight w:val="266"/>
        </w:trPr>
        <w:tc>
          <w:tcPr>
            <w:tcW w:w="4268" w:type="dxa"/>
            <w:shd w:val="clear" w:color="000000" w:fill="FFFFFF"/>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000000" w:fill="FFFFFF"/>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155600,00</w:t>
            </w:r>
          </w:p>
        </w:tc>
      </w:tr>
      <w:tr w:rsidR="002A562A" w:rsidRPr="002A562A" w:rsidTr="00514829">
        <w:trPr>
          <w:trHeight w:val="84"/>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Национальная безопасность и правоохранительная деятельность</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0300</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231300,00</w:t>
            </w:r>
          </w:p>
        </w:tc>
      </w:tr>
      <w:tr w:rsidR="002A562A" w:rsidRPr="002A562A" w:rsidTr="00514829">
        <w:trPr>
          <w:trHeight w:val="743"/>
        </w:trPr>
        <w:tc>
          <w:tcPr>
            <w:tcW w:w="4268" w:type="dxa"/>
            <w:shd w:val="clear" w:color="auto" w:fill="auto"/>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0310</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231300,00</w:t>
            </w:r>
          </w:p>
        </w:tc>
      </w:tr>
      <w:tr w:rsidR="002A562A" w:rsidRPr="002A562A" w:rsidTr="00514829">
        <w:trPr>
          <w:trHeight w:val="1130"/>
        </w:trPr>
        <w:tc>
          <w:tcPr>
            <w:tcW w:w="4268" w:type="dxa"/>
            <w:shd w:val="clear" w:color="auto" w:fill="auto"/>
            <w:hideMark/>
          </w:tcPr>
          <w:p w:rsidR="002A562A" w:rsidRPr="002A562A" w:rsidRDefault="002A562A" w:rsidP="002A562A">
            <w:pPr>
              <w:spacing w:after="0" w:line="240" w:lineRule="auto"/>
              <w:rPr>
                <w:rFonts w:ascii="Arial" w:eastAsia="Times New Roman" w:hAnsi="Arial" w:cs="Arial"/>
                <w:bCs/>
                <w:iCs/>
                <w:sz w:val="20"/>
                <w:szCs w:val="20"/>
                <w:lang w:eastAsia="ru-RU"/>
              </w:rPr>
            </w:pPr>
            <w:r w:rsidRPr="002A562A">
              <w:rPr>
                <w:rFonts w:ascii="Arial" w:eastAsia="Times New Roman" w:hAnsi="Arial" w:cs="Arial"/>
                <w:bCs/>
                <w:iCs/>
                <w:sz w:val="20"/>
                <w:szCs w:val="20"/>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2024-2026 годы"</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0900000000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231300,00</w:t>
            </w:r>
          </w:p>
        </w:tc>
      </w:tr>
      <w:tr w:rsidR="002A562A" w:rsidRPr="002A562A" w:rsidTr="00514829">
        <w:trPr>
          <w:trHeight w:val="382"/>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Реализация мероприятий по предупреждению и ликвидации последствий чрезвычайных ситуаций.</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0900023100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30000,00</w:t>
            </w:r>
          </w:p>
        </w:tc>
      </w:tr>
      <w:tr w:rsidR="002A562A" w:rsidRPr="002A562A" w:rsidTr="00514829">
        <w:trPr>
          <w:trHeight w:val="66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30000,00</w:t>
            </w:r>
          </w:p>
        </w:tc>
      </w:tr>
      <w:tr w:rsidR="002A562A" w:rsidRPr="002A562A" w:rsidTr="00514829">
        <w:trPr>
          <w:trHeight w:val="1350"/>
        </w:trPr>
        <w:tc>
          <w:tcPr>
            <w:tcW w:w="4268" w:type="dxa"/>
            <w:shd w:val="clear" w:color="auto" w:fill="auto"/>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0900023210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201300,00</w:t>
            </w:r>
          </w:p>
        </w:tc>
      </w:tr>
      <w:tr w:rsidR="002A562A" w:rsidRPr="002A562A" w:rsidTr="00514829">
        <w:trPr>
          <w:trHeight w:val="76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201300,00</w:t>
            </w:r>
          </w:p>
        </w:tc>
      </w:tr>
      <w:tr w:rsidR="002A562A" w:rsidRPr="002A562A" w:rsidTr="00514829">
        <w:trPr>
          <w:trHeight w:val="6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Национальная экономика</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0400</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72782565,00</w:t>
            </w:r>
          </w:p>
        </w:tc>
      </w:tr>
      <w:tr w:rsidR="002A562A" w:rsidRPr="002A562A" w:rsidTr="00514829">
        <w:trPr>
          <w:trHeight w:val="26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Дорожное хозяйство </w:t>
            </w:r>
            <w:proofErr w:type="gramStart"/>
            <w:r w:rsidRPr="002A562A">
              <w:rPr>
                <w:rFonts w:ascii="Arial" w:eastAsia="Times New Roman" w:hAnsi="Arial" w:cs="Arial"/>
                <w:sz w:val="20"/>
                <w:szCs w:val="20"/>
                <w:lang w:eastAsia="ru-RU"/>
              </w:rPr>
              <w:t xml:space="preserve">( </w:t>
            </w:r>
            <w:proofErr w:type="gramEnd"/>
            <w:r w:rsidRPr="002A562A">
              <w:rPr>
                <w:rFonts w:ascii="Arial" w:eastAsia="Times New Roman" w:hAnsi="Arial" w:cs="Arial"/>
                <w:sz w:val="20"/>
                <w:szCs w:val="20"/>
                <w:lang w:eastAsia="ru-RU"/>
              </w:rPr>
              <w:t>дорожные фонды)</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0409</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70912065,00</w:t>
            </w:r>
          </w:p>
        </w:tc>
      </w:tr>
      <w:tr w:rsidR="002A562A" w:rsidRPr="002A562A" w:rsidTr="00514829">
        <w:trPr>
          <w:trHeight w:val="117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bCs/>
                <w:iCs/>
                <w:sz w:val="20"/>
                <w:szCs w:val="20"/>
                <w:lang w:eastAsia="ru-RU"/>
              </w:rPr>
            </w:pPr>
            <w:r w:rsidRPr="002A562A">
              <w:rPr>
                <w:rFonts w:ascii="Arial" w:eastAsia="Times New Roman" w:hAnsi="Arial" w:cs="Arial"/>
                <w:bCs/>
                <w:iCs/>
                <w:sz w:val="20"/>
                <w:szCs w:val="20"/>
                <w:lang w:eastAsia="ru-RU"/>
              </w:rPr>
              <w:lastRenderedPageBreak/>
              <w:t xml:space="preserve">Муниципальная программа "Развитие транспортной инфраструктуры на территории Апраксинского </w:t>
            </w:r>
            <w:proofErr w:type="gramStart"/>
            <w:r w:rsidRPr="002A562A">
              <w:rPr>
                <w:rFonts w:ascii="Arial" w:eastAsia="Times New Roman" w:hAnsi="Arial" w:cs="Arial"/>
                <w:bCs/>
                <w:iCs/>
                <w:sz w:val="20"/>
                <w:szCs w:val="20"/>
                <w:lang w:eastAsia="ru-RU"/>
              </w:rPr>
              <w:t>сельского</w:t>
            </w:r>
            <w:proofErr w:type="gramEnd"/>
            <w:r w:rsidRPr="002A562A">
              <w:rPr>
                <w:rFonts w:ascii="Arial" w:eastAsia="Times New Roman" w:hAnsi="Arial" w:cs="Arial"/>
                <w:bCs/>
                <w:iCs/>
                <w:sz w:val="20"/>
                <w:szCs w:val="20"/>
                <w:lang w:eastAsia="ru-RU"/>
              </w:rPr>
              <w:t xml:space="preserve"> поселения Костромской области на 2024-2026 годы"</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0200000000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70912065,00</w:t>
            </w:r>
          </w:p>
        </w:tc>
      </w:tr>
      <w:tr w:rsidR="002A562A" w:rsidRPr="002A562A" w:rsidTr="00514829">
        <w:trPr>
          <w:trHeight w:val="165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Расходы </w:t>
            </w:r>
            <w:proofErr w:type="gramStart"/>
            <w:r w:rsidRPr="002A562A">
              <w:rPr>
                <w:rFonts w:ascii="Arial" w:eastAsia="Times New Roman" w:hAnsi="Arial" w:cs="Arial"/>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2A562A">
              <w:rPr>
                <w:rFonts w:ascii="Arial" w:eastAsia="Times New Roman" w:hAnsi="Arial" w:cs="Arial"/>
                <w:sz w:val="20"/>
                <w:szCs w:val="20"/>
                <w:lang w:eastAsia="ru-RU"/>
              </w:rPr>
              <w:t xml:space="preserve"> Костромского муниципального района Костромской области.</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0200020300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2390100,00</w:t>
            </w:r>
          </w:p>
        </w:tc>
      </w:tr>
      <w:tr w:rsidR="002A562A" w:rsidRPr="002A562A" w:rsidTr="00514829">
        <w:trPr>
          <w:trHeight w:val="70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2390100,00</w:t>
            </w:r>
          </w:p>
        </w:tc>
      </w:tr>
      <w:tr w:rsidR="002A562A" w:rsidRPr="002A562A" w:rsidTr="00514829">
        <w:trPr>
          <w:trHeight w:val="689"/>
        </w:trPr>
        <w:tc>
          <w:tcPr>
            <w:tcW w:w="4268" w:type="dxa"/>
            <w:shd w:val="clear" w:color="auto" w:fill="auto"/>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Содержание сети автомобильных дорог общего пользования местного значения за счет средств муниципального образования</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0200024010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4045741,00</w:t>
            </w:r>
          </w:p>
        </w:tc>
      </w:tr>
      <w:tr w:rsidR="002A562A" w:rsidRPr="002A562A" w:rsidTr="00514829">
        <w:trPr>
          <w:trHeight w:val="64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4045741,00</w:t>
            </w:r>
          </w:p>
        </w:tc>
      </w:tr>
      <w:tr w:rsidR="002A562A" w:rsidRPr="002A562A" w:rsidTr="00514829">
        <w:trPr>
          <w:trHeight w:val="177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Расходы на осуществление полномочий на проектирование, строительств</w:t>
            </w:r>
            <w:proofErr w:type="gramStart"/>
            <w:r w:rsidRPr="002A562A">
              <w:rPr>
                <w:rFonts w:ascii="Arial" w:eastAsia="Times New Roman" w:hAnsi="Arial" w:cs="Arial"/>
                <w:sz w:val="20"/>
                <w:szCs w:val="20"/>
                <w:lang w:eastAsia="ru-RU"/>
              </w:rPr>
              <w:t>о(</w:t>
            </w:r>
            <w:proofErr w:type="gramEnd"/>
            <w:r w:rsidRPr="002A562A">
              <w:rPr>
                <w:rFonts w:ascii="Arial" w:eastAsia="Times New Roman" w:hAnsi="Arial" w:cs="Arial"/>
                <w:sz w:val="20"/>
                <w:szCs w:val="20"/>
                <w:lang w:eastAsia="ru-RU"/>
              </w:rPr>
              <w:t>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020000S2640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63826300,00</w:t>
            </w:r>
          </w:p>
        </w:tc>
      </w:tr>
      <w:tr w:rsidR="002A562A" w:rsidRPr="002A562A" w:rsidTr="00514829">
        <w:trPr>
          <w:trHeight w:val="82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Бюджетные инвестиции в объекты капитального строительства государственной (муниципальной) собственности</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43226300,00</w:t>
            </w:r>
          </w:p>
        </w:tc>
      </w:tr>
      <w:tr w:rsidR="002A562A" w:rsidRPr="002A562A" w:rsidTr="00514829">
        <w:trPr>
          <w:trHeight w:val="191"/>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20600000,00</w:t>
            </w:r>
          </w:p>
        </w:tc>
      </w:tr>
      <w:tr w:rsidR="002A562A" w:rsidRPr="002A562A" w:rsidTr="00514829">
        <w:trPr>
          <w:trHeight w:val="103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.0200025010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649924,00</w:t>
            </w:r>
          </w:p>
        </w:tc>
      </w:tr>
      <w:tr w:rsidR="002A562A" w:rsidRPr="002A562A" w:rsidTr="00514829">
        <w:trPr>
          <w:trHeight w:val="33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649924,00</w:t>
            </w:r>
          </w:p>
        </w:tc>
      </w:tr>
      <w:tr w:rsidR="002A562A" w:rsidRPr="002A562A" w:rsidTr="00514829">
        <w:trPr>
          <w:trHeight w:val="330"/>
        </w:trPr>
        <w:tc>
          <w:tcPr>
            <w:tcW w:w="42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Другие вопросы в области национальной экономики.</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0412</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1870500,00</w:t>
            </w:r>
          </w:p>
        </w:tc>
      </w:tr>
      <w:tr w:rsidR="002A562A" w:rsidRPr="002A562A" w:rsidTr="00514829">
        <w:trPr>
          <w:trHeight w:val="525"/>
        </w:trPr>
        <w:tc>
          <w:tcPr>
            <w:tcW w:w="4268" w:type="dxa"/>
            <w:shd w:val="clear" w:color="auto" w:fill="auto"/>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Мероприятия по землеустройству и землепользованию</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9900020310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1870500,00</w:t>
            </w:r>
          </w:p>
        </w:tc>
      </w:tr>
      <w:tr w:rsidR="002A562A" w:rsidRPr="002A562A" w:rsidTr="00514829">
        <w:trPr>
          <w:trHeight w:val="73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1870500,00</w:t>
            </w:r>
          </w:p>
        </w:tc>
      </w:tr>
      <w:tr w:rsidR="002A562A" w:rsidRPr="002A562A" w:rsidTr="00514829">
        <w:trPr>
          <w:trHeight w:val="11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Жилищно-коммунальное хозяйство</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0500</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63372836,00</w:t>
            </w:r>
          </w:p>
        </w:tc>
      </w:tr>
      <w:tr w:rsidR="002A562A" w:rsidRPr="002A562A" w:rsidTr="00514829">
        <w:trPr>
          <w:trHeight w:val="297"/>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Жилищное хозяйство</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0501</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60600,00</w:t>
            </w:r>
          </w:p>
        </w:tc>
      </w:tr>
      <w:tr w:rsidR="002A562A" w:rsidRPr="002A562A" w:rsidTr="00514829">
        <w:trPr>
          <w:trHeight w:val="78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Взносы на капитальный ремонт и за муниципальный жилищный фон</w:t>
            </w:r>
            <w:proofErr w:type="gramStart"/>
            <w:r w:rsidRPr="002A562A">
              <w:rPr>
                <w:rFonts w:ascii="Arial" w:eastAsia="Times New Roman" w:hAnsi="Arial" w:cs="Arial"/>
                <w:sz w:val="20"/>
                <w:szCs w:val="20"/>
                <w:lang w:eastAsia="ru-RU"/>
              </w:rPr>
              <w:t>д(</w:t>
            </w:r>
            <w:proofErr w:type="gramEnd"/>
            <w:r w:rsidRPr="002A562A">
              <w:rPr>
                <w:rFonts w:ascii="Arial" w:eastAsia="Times New Roman" w:hAnsi="Arial" w:cs="Arial"/>
                <w:sz w:val="20"/>
                <w:szCs w:val="20"/>
                <w:lang w:eastAsia="ru-RU"/>
              </w:rPr>
              <w:t>Фонд регионального оператора</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9900020430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60600,00</w:t>
            </w:r>
          </w:p>
        </w:tc>
      </w:tr>
      <w:tr w:rsidR="002A562A" w:rsidRPr="002A562A" w:rsidTr="00514829">
        <w:trPr>
          <w:trHeight w:val="57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60600,00</w:t>
            </w:r>
          </w:p>
        </w:tc>
      </w:tr>
      <w:tr w:rsidR="002A562A" w:rsidRPr="002A562A" w:rsidTr="00514829">
        <w:trPr>
          <w:trHeight w:val="6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Коммунальное хозяйство</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0502</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15820900,00</w:t>
            </w:r>
          </w:p>
        </w:tc>
      </w:tr>
      <w:tr w:rsidR="002A562A" w:rsidRPr="002A562A" w:rsidTr="00514829">
        <w:trPr>
          <w:trHeight w:val="99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lastRenderedPageBreak/>
              <w:t>Расходы на осуществление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9900020650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15820900,00</w:t>
            </w:r>
          </w:p>
        </w:tc>
      </w:tr>
      <w:tr w:rsidR="002A562A" w:rsidRPr="002A562A" w:rsidTr="00514829">
        <w:trPr>
          <w:trHeight w:val="75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Бюджетные инвестиции в объекты капитального строительства государственной (муниципальной) собственности</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9468500,00</w:t>
            </w:r>
          </w:p>
        </w:tc>
      </w:tr>
      <w:tr w:rsidR="002A562A" w:rsidRPr="002A562A" w:rsidTr="00514829">
        <w:trPr>
          <w:trHeight w:val="57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6352400,00</w:t>
            </w:r>
          </w:p>
        </w:tc>
      </w:tr>
      <w:tr w:rsidR="002A562A" w:rsidRPr="002A562A" w:rsidTr="00514829">
        <w:trPr>
          <w:trHeight w:val="177"/>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Благоустройство</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0503</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43352436,00</w:t>
            </w:r>
          </w:p>
        </w:tc>
      </w:tr>
      <w:tr w:rsidR="002A562A" w:rsidRPr="002A562A" w:rsidTr="00514829">
        <w:trPr>
          <w:trHeight w:val="791"/>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bCs/>
                <w:iCs/>
                <w:sz w:val="20"/>
                <w:szCs w:val="20"/>
                <w:lang w:eastAsia="ru-RU"/>
              </w:rPr>
            </w:pPr>
            <w:r w:rsidRPr="002A562A">
              <w:rPr>
                <w:rFonts w:ascii="Arial" w:eastAsia="Times New Roman" w:hAnsi="Arial" w:cs="Arial"/>
                <w:bCs/>
                <w:iCs/>
                <w:sz w:val="20"/>
                <w:szCs w:val="20"/>
                <w:lang w:eastAsia="ru-RU"/>
              </w:rPr>
              <w:t xml:space="preserve">Муниципальная программа " Модернизация и ремонт объектов уличного освещения  Апраксинского сельского поселения Костромского муниципального района Костромской области на 2024-2026 годы" </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0600000000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2345580,00</w:t>
            </w:r>
          </w:p>
        </w:tc>
      </w:tr>
      <w:tr w:rsidR="002A562A" w:rsidRPr="002A562A" w:rsidTr="00514829">
        <w:trPr>
          <w:trHeight w:val="116"/>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Содержание сетей уличного  освещения муниципального образования</w:t>
            </w:r>
          </w:p>
        </w:tc>
        <w:tc>
          <w:tcPr>
            <w:tcW w:w="64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0610020210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2345580,00</w:t>
            </w:r>
          </w:p>
        </w:tc>
      </w:tr>
      <w:tr w:rsidR="002A562A" w:rsidRPr="002A562A" w:rsidTr="00514829">
        <w:trPr>
          <w:trHeight w:val="69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2345580,00</w:t>
            </w:r>
          </w:p>
        </w:tc>
      </w:tr>
      <w:tr w:rsidR="002A562A" w:rsidRPr="002A562A" w:rsidTr="00514829">
        <w:trPr>
          <w:trHeight w:val="34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bCs/>
                <w:iCs/>
                <w:sz w:val="20"/>
                <w:szCs w:val="20"/>
                <w:lang w:eastAsia="ru-RU"/>
              </w:rPr>
            </w:pPr>
            <w:r w:rsidRPr="002A562A">
              <w:rPr>
                <w:rFonts w:ascii="Arial" w:eastAsia="Times New Roman" w:hAnsi="Arial" w:cs="Arial"/>
                <w:bCs/>
                <w:iCs/>
                <w:sz w:val="20"/>
                <w:szCs w:val="20"/>
                <w:lang w:eastAsia="ru-RU"/>
              </w:rPr>
              <w:t>Муниципальная программа " Благоустройство территории Апраксинского сельского поселения Костромского муниципального района Костромской области на 2024-2026 годы""</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0600000000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5967856,00</w:t>
            </w:r>
          </w:p>
        </w:tc>
      </w:tr>
      <w:tr w:rsidR="002A562A" w:rsidRPr="002A562A" w:rsidTr="00514829">
        <w:trPr>
          <w:trHeight w:val="238"/>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Прочие мероприятия в области благоустройства</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0610020240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4653396,00</w:t>
            </w:r>
          </w:p>
        </w:tc>
      </w:tr>
      <w:tr w:rsidR="002A562A" w:rsidRPr="002A562A" w:rsidTr="00514829">
        <w:trPr>
          <w:trHeight w:val="67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3035380,00</w:t>
            </w:r>
          </w:p>
        </w:tc>
      </w:tr>
      <w:tr w:rsidR="002A562A" w:rsidRPr="002A562A" w:rsidTr="00514829">
        <w:trPr>
          <w:trHeight w:val="7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Предоставление субсидий бюджетным, автономным учреждениям и иным некоммерческим организациям</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1618016,00</w:t>
            </w:r>
          </w:p>
        </w:tc>
      </w:tr>
      <w:tr w:rsidR="002A562A" w:rsidRPr="002A562A" w:rsidTr="00514829">
        <w:trPr>
          <w:trHeight w:val="43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Мероприятия по борьбе с борщевиком Сосновского</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06000S2250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41140,00</w:t>
            </w:r>
          </w:p>
        </w:tc>
      </w:tr>
      <w:tr w:rsidR="002A562A" w:rsidRPr="002A562A" w:rsidTr="00514829">
        <w:trPr>
          <w:trHeight w:val="64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41140,00</w:t>
            </w:r>
          </w:p>
        </w:tc>
      </w:tr>
      <w:tr w:rsidR="002A562A" w:rsidRPr="002A562A" w:rsidTr="00514829">
        <w:trPr>
          <w:trHeight w:val="73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Реализация мероприятий по обеспечению комплексного развития сельских территорий</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000000" w:fill="FFFFFF"/>
            <w:noWrap/>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.01000L576T</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1209600,00</w:t>
            </w:r>
          </w:p>
        </w:tc>
      </w:tr>
      <w:tr w:rsidR="002A562A" w:rsidRPr="002A562A" w:rsidTr="00514829">
        <w:trPr>
          <w:trHeight w:val="73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1209600,00</w:t>
            </w:r>
          </w:p>
        </w:tc>
      </w:tr>
      <w:tr w:rsidR="002A562A" w:rsidRPr="002A562A" w:rsidTr="00514829">
        <w:trPr>
          <w:trHeight w:val="201"/>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Реализация мероприятий по обеспечению комплексного развития сельских территорий за счет средств заинтересованных лиц</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0100020770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63720,00</w:t>
            </w:r>
          </w:p>
        </w:tc>
      </w:tr>
      <w:tr w:rsidR="002A562A" w:rsidRPr="002A562A" w:rsidTr="00514829">
        <w:trPr>
          <w:trHeight w:val="82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63720,00</w:t>
            </w:r>
          </w:p>
        </w:tc>
      </w:tr>
      <w:tr w:rsidR="002A562A" w:rsidRPr="002A562A" w:rsidTr="00514829">
        <w:trPr>
          <w:trHeight w:val="60"/>
        </w:trPr>
        <w:tc>
          <w:tcPr>
            <w:tcW w:w="42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Благоустройство</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0503</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35039000,00</w:t>
            </w:r>
          </w:p>
        </w:tc>
      </w:tr>
      <w:tr w:rsidR="002A562A" w:rsidRPr="002A562A" w:rsidTr="00514829">
        <w:trPr>
          <w:trHeight w:val="1464"/>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lastRenderedPageBreak/>
              <w:t>Расходы на осуществление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границах населенного пункта органом местного самоуправления</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9900020680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35039000,00</w:t>
            </w:r>
          </w:p>
        </w:tc>
      </w:tr>
      <w:tr w:rsidR="002A562A" w:rsidRPr="002A562A" w:rsidTr="00514829">
        <w:trPr>
          <w:trHeight w:val="10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Иные бюджетные ассигнования</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800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35039000,00</w:t>
            </w:r>
          </w:p>
        </w:tc>
      </w:tr>
      <w:tr w:rsidR="002A562A" w:rsidRPr="002A562A" w:rsidTr="00514829">
        <w:trPr>
          <w:trHeight w:val="146"/>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Другие вопросы в области жилищно-коммунального хозяйства</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0505</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4138900,00</w:t>
            </w:r>
          </w:p>
        </w:tc>
      </w:tr>
      <w:tr w:rsidR="002A562A" w:rsidRPr="002A562A" w:rsidTr="00514829">
        <w:trPr>
          <w:trHeight w:val="114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Расходы на обеспечение деятельности (оказания услуг) подведомственных учреждений по решению вопросов в области  жилищно-коммунального хозяйства</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990000059Ч</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4138900,00</w:t>
            </w:r>
          </w:p>
        </w:tc>
      </w:tr>
      <w:tr w:rsidR="002A562A" w:rsidRPr="002A562A" w:rsidTr="00514829">
        <w:trPr>
          <w:trHeight w:val="212"/>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Предоставление субсидий бюджетным, автономным учреждениям и иным некоммерческим организациям</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4138900,00</w:t>
            </w:r>
          </w:p>
        </w:tc>
      </w:tr>
      <w:tr w:rsidR="002A562A" w:rsidRPr="002A562A" w:rsidTr="00514829">
        <w:trPr>
          <w:trHeight w:val="31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Культура, кинематография</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0800</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3484992,00</w:t>
            </w:r>
          </w:p>
        </w:tc>
      </w:tr>
      <w:tr w:rsidR="002A562A" w:rsidRPr="002A562A" w:rsidTr="00514829">
        <w:trPr>
          <w:trHeight w:val="31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Культура</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0801</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3484992,00</w:t>
            </w:r>
          </w:p>
        </w:tc>
      </w:tr>
      <w:tr w:rsidR="002A562A" w:rsidRPr="002A562A" w:rsidTr="00514829">
        <w:trPr>
          <w:trHeight w:val="82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Расходы на обеспечение деятельности (оказание услуг) подведомственных учреждений культуры</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070000059Д</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3138425,00</w:t>
            </w:r>
          </w:p>
        </w:tc>
      </w:tr>
      <w:tr w:rsidR="002A562A" w:rsidRPr="002A562A" w:rsidTr="00514829">
        <w:trPr>
          <w:trHeight w:val="575"/>
        </w:trPr>
        <w:tc>
          <w:tcPr>
            <w:tcW w:w="4268" w:type="dxa"/>
            <w:shd w:val="clear" w:color="000000" w:fill="FFFFFF"/>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1681900,00</w:t>
            </w:r>
          </w:p>
        </w:tc>
      </w:tr>
      <w:tr w:rsidR="002A562A" w:rsidRPr="002A562A" w:rsidTr="00514829">
        <w:trPr>
          <w:trHeight w:val="69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1449525,00</w:t>
            </w:r>
          </w:p>
        </w:tc>
      </w:tr>
      <w:tr w:rsidR="002A562A" w:rsidRPr="002A562A" w:rsidTr="00514829">
        <w:trPr>
          <w:trHeight w:val="39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Иные бюджетные ассигнования</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800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7000,00</w:t>
            </w:r>
          </w:p>
        </w:tc>
      </w:tr>
      <w:tr w:rsidR="002A562A" w:rsidRPr="002A562A" w:rsidTr="00514829">
        <w:trPr>
          <w:trHeight w:val="1020"/>
        </w:trPr>
        <w:tc>
          <w:tcPr>
            <w:tcW w:w="4268" w:type="dxa"/>
            <w:shd w:val="clear" w:color="auto" w:fill="auto"/>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.0700000691</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165000,00</w:t>
            </w:r>
          </w:p>
        </w:tc>
      </w:tr>
      <w:tr w:rsidR="002A562A" w:rsidRPr="002A562A" w:rsidTr="00514829">
        <w:trPr>
          <w:trHeight w:val="76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165000,00</w:t>
            </w:r>
          </w:p>
        </w:tc>
      </w:tr>
      <w:tr w:rsidR="002A562A" w:rsidRPr="002A562A" w:rsidTr="00514829">
        <w:trPr>
          <w:trHeight w:val="6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9900000790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181567,00</w:t>
            </w:r>
          </w:p>
        </w:tc>
      </w:tr>
      <w:tr w:rsidR="002A562A" w:rsidRPr="002A562A" w:rsidTr="00514829">
        <w:trPr>
          <w:trHeight w:val="31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Межбюджетные трансферты</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500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181567,00</w:t>
            </w:r>
          </w:p>
        </w:tc>
      </w:tr>
      <w:tr w:rsidR="002A562A" w:rsidRPr="002A562A" w:rsidTr="00514829">
        <w:trPr>
          <w:trHeight w:val="31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Социальная политика</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1000</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144000,00</w:t>
            </w:r>
          </w:p>
        </w:tc>
      </w:tr>
      <w:tr w:rsidR="002A562A" w:rsidRPr="002A562A" w:rsidTr="00514829">
        <w:trPr>
          <w:trHeight w:val="315"/>
        </w:trPr>
        <w:tc>
          <w:tcPr>
            <w:tcW w:w="42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Пенсионное обеспечение</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1001</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144000,00</w:t>
            </w:r>
          </w:p>
        </w:tc>
      </w:tr>
      <w:tr w:rsidR="002A562A" w:rsidRPr="002A562A" w:rsidTr="00514829">
        <w:trPr>
          <w:trHeight w:val="429"/>
        </w:trPr>
        <w:tc>
          <w:tcPr>
            <w:tcW w:w="4268" w:type="dxa"/>
            <w:shd w:val="clear" w:color="auto" w:fill="auto"/>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Ежемесячная доплата к пенсиям лицам, замещавшим выборные должности</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9900083100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64000,00</w:t>
            </w:r>
          </w:p>
        </w:tc>
      </w:tr>
      <w:tr w:rsidR="002A562A" w:rsidRPr="002A562A" w:rsidTr="00514829">
        <w:trPr>
          <w:trHeight w:val="63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lastRenderedPageBreak/>
              <w:t>Социальное обеспечение и иные выплаты населению</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64000,00</w:t>
            </w:r>
          </w:p>
        </w:tc>
      </w:tr>
      <w:tr w:rsidR="002A562A" w:rsidRPr="002A562A" w:rsidTr="00514829">
        <w:trPr>
          <w:trHeight w:val="315"/>
        </w:trPr>
        <w:tc>
          <w:tcPr>
            <w:tcW w:w="42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Пенсии за выслугу лет муниципальным служащим</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9900083110</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80000,00</w:t>
            </w:r>
          </w:p>
        </w:tc>
      </w:tr>
      <w:tr w:rsidR="002A562A" w:rsidRPr="002A562A" w:rsidTr="00514829">
        <w:trPr>
          <w:trHeight w:val="630"/>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Социальное обеспечение и иные выплаты населению</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80000,00</w:t>
            </w:r>
          </w:p>
        </w:tc>
      </w:tr>
      <w:tr w:rsidR="002A562A" w:rsidRPr="002A562A" w:rsidTr="00514829">
        <w:trPr>
          <w:trHeight w:val="31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Физическая культура и спорт</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1100</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1330450,00</w:t>
            </w:r>
          </w:p>
        </w:tc>
      </w:tr>
      <w:tr w:rsidR="002A562A" w:rsidRPr="002A562A" w:rsidTr="00514829">
        <w:trPr>
          <w:trHeight w:val="31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Физическая культура</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1101</w:t>
            </w: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1330450,00</w:t>
            </w:r>
          </w:p>
        </w:tc>
      </w:tr>
      <w:tr w:rsidR="002A562A" w:rsidRPr="002A562A" w:rsidTr="00514829">
        <w:trPr>
          <w:trHeight w:val="526"/>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Расходы на обеспечение деятельност</w:t>
            </w:r>
            <w:proofErr w:type="gramStart"/>
            <w:r w:rsidRPr="002A562A">
              <w:rPr>
                <w:rFonts w:ascii="Arial" w:eastAsia="Times New Roman" w:hAnsi="Arial" w:cs="Arial"/>
                <w:sz w:val="20"/>
                <w:szCs w:val="20"/>
                <w:lang w:eastAsia="ru-RU"/>
              </w:rPr>
              <w:t>и(</w:t>
            </w:r>
            <w:proofErr w:type="gramEnd"/>
            <w:r w:rsidRPr="002A562A">
              <w:rPr>
                <w:rFonts w:ascii="Arial" w:eastAsia="Times New Roman" w:hAnsi="Arial" w:cs="Arial"/>
                <w:sz w:val="20"/>
                <w:szCs w:val="20"/>
                <w:lang w:eastAsia="ru-RU"/>
              </w:rPr>
              <w:t>оказание услуг)  подведомственных учреждений в области физической культуры и спорта</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990000059Р</w:t>
            </w: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1330450,00</w:t>
            </w:r>
          </w:p>
        </w:tc>
      </w:tr>
      <w:tr w:rsidR="002A562A" w:rsidRPr="002A562A" w:rsidTr="00514829">
        <w:trPr>
          <w:trHeight w:val="1395"/>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 xml:space="preserve">Расходы на выплаты персоналу в целях обеспечения выполнения функций </w:t>
            </w:r>
            <w:proofErr w:type="gramStart"/>
            <w:r w:rsidRPr="002A562A">
              <w:rPr>
                <w:rFonts w:ascii="Arial" w:eastAsia="Times New Roman" w:hAnsi="Arial" w:cs="Arial"/>
                <w:sz w:val="20"/>
                <w:szCs w:val="20"/>
                <w:lang w:eastAsia="ru-RU"/>
              </w:rPr>
              <w:t>гос. органами</w:t>
            </w:r>
            <w:proofErr w:type="gramEnd"/>
            <w:r w:rsidRPr="002A562A">
              <w:rPr>
                <w:rFonts w:ascii="Arial" w:eastAsia="Times New Roman" w:hAnsi="Arial" w:cs="Arial"/>
                <w:sz w:val="20"/>
                <w:szCs w:val="20"/>
                <w:lang w:eastAsia="ru-RU"/>
              </w:rPr>
              <w:t xml:space="preserve"> и органами местного самоуправления, казенными учреждениями, органами управления </w:t>
            </w:r>
            <w:proofErr w:type="spellStart"/>
            <w:r w:rsidRPr="002A562A">
              <w:rPr>
                <w:rFonts w:ascii="Arial" w:eastAsia="Times New Roman" w:hAnsi="Arial" w:cs="Arial"/>
                <w:sz w:val="20"/>
                <w:szCs w:val="20"/>
                <w:lang w:eastAsia="ru-RU"/>
              </w:rPr>
              <w:t>гос</w:t>
            </w:r>
            <w:proofErr w:type="spellEnd"/>
            <w:r w:rsidRPr="002A562A">
              <w:rPr>
                <w:rFonts w:ascii="Arial" w:eastAsia="Times New Roman" w:hAnsi="Arial" w:cs="Arial"/>
                <w:sz w:val="20"/>
                <w:szCs w:val="20"/>
                <w:lang w:eastAsia="ru-RU"/>
              </w:rPr>
              <w:t>-ми внебюджетными фондами</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100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955500,00</w:t>
            </w:r>
          </w:p>
        </w:tc>
      </w:tr>
      <w:tr w:rsidR="002A562A" w:rsidRPr="002A562A" w:rsidTr="00514829">
        <w:trPr>
          <w:trHeight w:val="587"/>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200</w:t>
            </w: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sz w:val="20"/>
                <w:szCs w:val="20"/>
                <w:lang w:eastAsia="ru-RU"/>
              </w:rPr>
            </w:pPr>
            <w:r w:rsidRPr="002A562A">
              <w:rPr>
                <w:rFonts w:ascii="Arial" w:eastAsia="Times New Roman" w:hAnsi="Arial" w:cs="Arial"/>
                <w:sz w:val="20"/>
                <w:szCs w:val="20"/>
                <w:lang w:eastAsia="ru-RU"/>
              </w:rPr>
              <w:t>374950,00</w:t>
            </w:r>
          </w:p>
        </w:tc>
      </w:tr>
      <w:tr w:rsidR="002A562A" w:rsidRPr="002A562A" w:rsidTr="00514829">
        <w:trPr>
          <w:trHeight w:val="232"/>
        </w:trPr>
        <w:tc>
          <w:tcPr>
            <w:tcW w:w="4268" w:type="dxa"/>
            <w:shd w:val="clear" w:color="auto" w:fill="auto"/>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ВСЕГО</w:t>
            </w:r>
          </w:p>
        </w:tc>
        <w:tc>
          <w:tcPr>
            <w:tcW w:w="649" w:type="dxa"/>
            <w:shd w:val="clear" w:color="auto" w:fill="auto"/>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768"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1560"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850"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p>
        </w:tc>
        <w:tc>
          <w:tcPr>
            <w:tcW w:w="1559" w:type="dxa"/>
            <w:shd w:val="clear" w:color="auto" w:fill="auto"/>
            <w:noWrap/>
            <w:vAlign w:val="bottom"/>
            <w:hideMark/>
          </w:tcPr>
          <w:p w:rsidR="002A562A" w:rsidRPr="002A562A" w:rsidRDefault="002A562A" w:rsidP="002A562A">
            <w:pPr>
              <w:spacing w:after="0" w:line="240" w:lineRule="auto"/>
              <w:rPr>
                <w:rFonts w:ascii="Arial" w:eastAsia="Times New Roman" w:hAnsi="Arial" w:cs="Arial"/>
                <w:bCs/>
                <w:sz w:val="20"/>
                <w:szCs w:val="20"/>
                <w:lang w:eastAsia="ru-RU"/>
              </w:rPr>
            </w:pPr>
            <w:r w:rsidRPr="002A562A">
              <w:rPr>
                <w:rFonts w:ascii="Arial" w:eastAsia="Times New Roman" w:hAnsi="Arial" w:cs="Arial"/>
                <w:bCs/>
                <w:sz w:val="20"/>
                <w:szCs w:val="20"/>
                <w:lang w:eastAsia="ru-RU"/>
              </w:rPr>
              <w:t>151985439,00</w:t>
            </w:r>
          </w:p>
        </w:tc>
      </w:tr>
    </w:tbl>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Приложение №5</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 решению Совета депутатов</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Апраксинского сельского поселения</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Костромского муниципального района</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Костромской области</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от 29 ноября 2024 г. № 46</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2A562A" w:rsidRPr="002A562A" w:rsidRDefault="002A562A" w:rsidP="002A562A">
      <w:pPr>
        <w:widowControl w:val="0"/>
        <w:suppressAutoHyphens/>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2A562A">
        <w:rPr>
          <w:rFonts w:ascii="Arial" w:eastAsia="Times New Roman" w:hAnsi="Arial" w:cs="Arial"/>
          <w:b/>
          <w:caps/>
          <w:sz w:val="32"/>
          <w:szCs w:val="32"/>
          <w:lang w:eastAsia="ar-SA"/>
        </w:rPr>
        <w:t>Источники финансирования дефицита бюджета Апраксинского сельского поселения на 2024 год</w:t>
      </w: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tbl>
      <w:tblPr>
        <w:tblW w:w="10140" w:type="dxa"/>
        <w:tblCellSpacing w:w="5" w:type="nil"/>
        <w:tblLayout w:type="fixed"/>
        <w:tblCellMar>
          <w:left w:w="75" w:type="dxa"/>
          <w:right w:w="75" w:type="dxa"/>
        </w:tblCellMar>
        <w:tblLook w:val="0000" w:firstRow="0" w:lastRow="0" w:firstColumn="0" w:lastColumn="0" w:noHBand="0" w:noVBand="0"/>
      </w:tblPr>
      <w:tblGrid>
        <w:gridCol w:w="3420"/>
        <w:gridCol w:w="908"/>
        <w:gridCol w:w="3685"/>
        <w:gridCol w:w="2127"/>
      </w:tblGrid>
      <w:tr w:rsidR="002A562A" w:rsidRPr="002A562A" w:rsidTr="00514829">
        <w:trPr>
          <w:tblCellSpacing w:w="5" w:type="nil"/>
        </w:trPr>
        <w:tc>
          <w:tcPr>
            <w:tcW w:w="3420" w:type="dxa"/>
            <w:tcBorders>
              <w:top w:val="single" w:sz="4" w:space="0" w:color="auto"/>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Код</w:t>
            </w:r>
          </w:p>
        </w:tc>
        <w:tc>
          <w:tcPr>
            <w:tcW w:w="908" w:type="dxa"/>
            <w:tcBorders>
              <w:top w:val="single" w:sz="4" w:space="0" w:color="auto"/>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Код администратора</w:t>
            </w:r>
          </w:p>
        </w:tc>
        <w:tc>
          <w:tcPr>
            <w:tcW w:w="3685" w:type="dxa"/>
            <w:tcBorders>
              <w:top w:val="single" w:sz="4" w:space="0" w:color="auto"/>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Сумма</w:t>
            </w:r>
          </w:p>
        </w:tc>
      </w:tr>
      <w:tr w:rsidR="002A562A" w:rsidRPr="002A562A" w:rsidTr="00514829">
        <w:trPr>
          <w:tblCellSpacing w:w="5" w:type="nil"/>
        </w:trPr>
        <w:tc>
          <w:tcPr>
            <w:tcW w:w="3420" w:type="dxa"/>
            <w:tcBorders>
              <w:top w:val="single" w:sz="4" w:space="0" w:color="auto"/>
              <w:left w:val="single" w:sz="4" w:space="0" w:color="auto"/>
              <w:bottom w:val="single" w:sz="4" w:space="0" w:color="auto"/>
              <w:right w:val="single" w:sz="4" w:space="0" w:color="auto"/>
            </w:tcBorders>
          </w:tcPr>
          <w:p w:rsidR="002A562A" w:rsidRPr="002A562A" w:rsidRDefault="002A562A" w:rsidP="002A562A">
            <w:pPr>
              <w:suppressAutoHyphens/>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ar-SA"/>
              </w:rPr>
              <w:t xml:space="preserve">Администрация Апраксинского </w:t>
            </w:r>
            <w:proofErr w:type="gramStart"/>
            <w:r w:rsidRPr="002A562A">
              <w:rPr>
                <w:rFonts w:ascii="Arial" w:eastAsia="Times New Roman" w:hAnsi="Arial" w:cs="Arial"/>
                <w:sz w:val="24"/>
                <w:szCs w:val="24"/>
                <w:lang w:eastAsia="ar-SA"/>
              </w:rPr>
              <w:t>сельского</w:t>
            </w:r>
            <w:proofErr w:type="gramEnd"/>
            <w:r w:rsidRPr="002A562A">
              <w:rPr>
                <w:rFonts w:ascii="Arial" w:eastAsia="Times New Roman" w:hAnsi="Arial" w:cs="Arial"/>
                <w:sz w:val="24"/>
                <w:szCs w:val="24"/>
                <w:lang w:eastAsia="ar-SA"/>
              </w:rPr>
              <w:t xml:space="preserve"> поселения</w:t>
            </w:r>
          </w:p>
        </w:tc>
        <w:tc>
          <w:tcPr>
            <w:tcW w:w="908" w:type="dxa"/>
            <w:tcBorders>
              <w:top w:val="single" w:sz="4" w:space="0" w:color="auto"/>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999</w:t>
            </w:r>
          </w:p>
        </w:tc>
        <w:tc>
          <w:tcPr>
            <w:tcW w:w="3685" w:type="dxa"/>
            <w:tcBorders>
              <w:top w:val="single" w:sz="4" w:space="0" w:color="auto"/>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r>
      <w:tr w:rsidR="002A562A" w:rsidRPr="002A562A" w:rsidTr="00514829">
        <w:trPr>
          <w:trHeight w:val="400"/>
          <w:tblCellSpacing w:w="5" w:type="nil"/>
        </w:trPr>
        <w:tc>
          <w:tcPr>
            <w:tcW w:w="3420"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000 01 00 00 00 00 0000 000</w:t>
            </w:r>
          </w:p>
        </w:tc>
        <w:tc>
          <w:tcPr>
            <w:tcW w:w="908"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Источники внутреннего финансирования дефицитов бюджетов</w:t>
            </w:r>
          </w:p>
        </w:tc>
        <w:tc>
          <w:tcPr>
            <w:tcW w:w="2127"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rPr>
                <w:rFonts w:ascii="Arial" w:eastAsia="Times New Roman" w:hAnsi="Arial" w:cs="Arial"/>
                <w:sz w:val="24"/>
                <w:szCs w:val="24"/>
                <w:lang w:eastAsia="ru-RU"/>
              </w:rPr>
            </w:pPr>
            <w:r w:rsidRPr="002A562A">
              <w:rPr>
                <w:rFonts w:ascii="Arial" w:eastAsia="Times New Roman" w:hAnsi="Arial" w:cs="Arial"/>
                <w:sz w:val="24"/>
                <w:szCs w:val="24"/>
                <w:lang w:eastAsia="ru-RU"/>
              </w:rPr>
              <w:t>1267075,00</w:t>
            </w:r>
          </w:p>
        </w:tc>
      </w:tr>
      <w:tr w:rsidR="002A562A" w:rsidRPr="002A562A" w:rsidTr="00514829">
        <w:trPr>
          <w:trHeight w:val="600"/>
          <w:tblCellSpacing w:w="5" w:type="nil"/>
        </w:trPr>
        <w:tc>
          <w:tcPr>
            <w:tcW w:w="3420"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000 01 05 00 00 00 0000 000</w:t>
            </w:r>
          </w:p>
        </w:tc>
        <w:tc>
          <w:tcPr>
            <w:tcW w:w="908"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Изменение остатков средств на счетах по учету средств бюджетов</w:t>
            </w:r>
          </w:p>
        </w:tc>
        <w:tc>
          <w:tcPr>
            <w:tcW w:w="2127"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rPr>
                <w:rFonts w:ascii="Arial" w:eastAsia="Times New Roman" w:hAnsi="Arial" w:cs="Arial"/>
                <w:sz w:val="24"/>
                <w:szCs w:val="24"/>
                <w:lang w:eastAsia="ru-RU"/>
              </w:rPr>
            </w:pPr>
            <w:r w:rsidRPr="002A562A">
              <w:rPr>
                <w:rFonts w:ascii="Arial" w:eastAsia="Times New Roman" w:hAnsi="Arial" w:cs="Arial"/>
                <w:sz w:val="24"/>
                <w:szCs w:val="24"/>
                <w:lang w:eastAsia="ru-RU"/>
              </w:rPr>
              <w:t>1267075,00</w:t>
            </w:r>
          </w:p>
        </w:tc>
      </w:tr>
      <w:tr w:rsidR="002A562A" w:rsidRPr="002A562A" w:rsidTr="00514829">
        <w:trPr>
          <w:trHeight w:val="597"/>
          <w:tblCellSpacing w:w="5" w:type="nil"/>
        </w:trPr>
        <w:tc>
          <w:tcPr>
            <w:tcW w:w="3420"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000 01 05 00 00 00 0000 500</w:t>
            </w:r>
          </w:p>
        </w:tc>
        <w:tc>
          <w:tcPr>
            <w:tcW w:w="908"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Увеличение остатков средств бюджетов</w:t>
            </w:r>
          </w:p>
        </w:tc>
        <w:tc>
          <w:tcPr>
            <w:tcW w:w="2127"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rPr>
                <w:rFonts w:ascii="Arial" w:eastAsia="Times New Roman" w:hAnsi="Arial" w:cs="Arial"/>
                <w:sz w:val="24"/>
                <w:szCs w:val="24"/>
                <w:lang w:eastAsia="ru-RU"/>
              </w:rPr>
            </w:pPr>
            <w:r w:rsidRPr="002A562A">
              <w:rPr>
                <w:rFonts w:ascii="Arial" w:eastAsia="Times New Roman" w:hAnsi="Arial" w:cs="Arial"/>
                <w:sz w:val="24"/>
                <w:szCs w:val="24"/>
                <w:lang w:eastAsia="ru-RU"/>
              </w:rPr>
              <w:t>-150718364,00</w:t>
            </w:r>
          </w:p>
        </w:tc>
      </w:tr>
      <w:tr w:rsidR="002A562A" w:rsidRPr="002A562A" w:rsidTr="00514829">
        <w:trPr>
          <w:trHeight w:val="400"/>
          <w:tblCellSpacing w:w="5" w:type="nil"/>
        </w:trPr>
        <w:tc>
          <w:tcPr>
            <w:tcW w:w="3420"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000 01 05 02 00 00 0000 500</w:t>
            </w:r>
          </w:p>
        </w:tc>
        <w:tc>
          <w:tcPr>
            <w:tcW w:w="908"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Увеличение прочих остатков средств бюджетов</w:t>
            </w:r>
          </w:p>
        </w:tc>
        <w:tc>
          <w:tcPr>
            <w:tcW w:w="2127"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rPr>
                <w:rFonts w:ascii="Arial" w:eastAsia="Times New Roman" w:hAnsi="Arial" w:cs="Arial"/>
                <w:sz w:val="24"/>
                <w:szCs w:val="24"/>
                <w:lang w:eastAsia="ru-RU"/>
              </w:rPr>
            </w:pPr>
            <w:r w:rsidRPr="002A562A">
              <w:rPr>
                <w:rFonts w:ascii="Arial" w:eastAsia="Times New Roman" w:hAnsi="Arial" w:cs="Arial"/>
                <w:sz w:val="24"/>
                <w:szCs w:val="24"/>
                <w:lang w:eastAsia="ru-RU"/>
              </w:rPr>
              <w:t>-150718364,00</w:t>
            </w:r>
          </w:p>
        </w:tc>
      </w:tr>
      <w:tr w:rsidR="002A562A" w:rsidRPr="002A562A" w:rsidTr="00514829">
        <w:trPr>
          <w:trHeight w:val="400"/>
          <w:tblCellSpacing w:w="5" w:type="nil"/>
        </w:trPr>
        <w:tc>
          <w:tcPr>
            <w:tcW w:w="3420"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lastRenderedPageBreak/>
              <w:t>000 01 05 02 01 00 0000 510</w:t>
            </w:r>
          </w:p>
        </w:tc>
        <w:tc>
          <w:tcPr>
            <w:tcW w:w="908"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Увеличение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rPr>
                <w:rFonts w:ascii="Arial" w:eastAsia="Times New Roman" w:hAnsi="Arial" w:cs="Arial"/>
                <w:sz w:val="24"/>
                <w:szCs w:val="24"/>
                <w:lang w:eastAsia="ru-RU"/>
              </w:rPr>
            </w:pPr>
            <w:r w:rsidRPr="002A562A">
              <w:rPr>
                <w:rFonts w:ascii="Arial" w:eastAsia="Times New Roman" w:hAnsi="Arial" w:cs="Arial"/>
                <w:sz w:val="24"/>
                <w:szCs w:val="24"/>
                <w:lang w:eastAsia="ru-RU"/>
              </w:rPr>
              <w:t>-150718364,00</w:t>
            </w:r>
          </w:p>
        </w:tc>
      </w:tr>
      <w:tr w:rsidR="002A562A" w:rsidRPr="002A562A" w:rsidTr="00514829">
        <w:trPr>
          <w:trHeight w:val="491"/>
          <w:tblCellSpacing w:w="5" w:type="nil"/>
        </w:trPr>
        <w:tc>
          <w:tcPr>
            <w:tcW w:w="3420"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000 01 05 02 01 10 0000 510</w:t>
            </w:r>
          </w:p>
        </w:tc>
        <w:tc>
          <w:tcPr>
            <w:tcW w:w="908"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rPr>
                <w:rFonts w:ascii="Arial" w:eastAsia="Times New Roman" w:hAnsi="Arial" w:cs="Arial"/>
                <w:sz w:val="24"/>
                <w:szCs w:val="24"/>
                <w:lang w:eastAsia="ru-RU"/>
              </w:rPr>
            </w:pPr>
            <w:r w:rsidRPr="002A562A">
              <w:rPr>
                <w:rFonts w:ascii="Arial" w:eastAsia="Times New Roman" w:hAnsi="Arial" w:cs="Arial"/>
                <w:sz w:val="24"/>
                <w:szCs w:val="24"/>
                <w:lang w:eastAsia="ru-RU"/>
              </w:rPr>
              <w:t>-150718364,00</w:t>
            </w:r>
          </w:p>
        </w:tc>
      </w:tr>
      <w:tr w:rsidR="002A562A" w:rsidRPr="002A562A" w:rsidTr="00514829">
        <w:trPr>
          <w:trHeight w:val="400"/>
          <w:tblCellSpacing w:w="5" w:type="nil"/>
        </w:trPr>
        <w:tc>
          <w:tcPr>
            <w:tcW w:w="3420"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000 01 05 00 00 00 0000 600</w:t>
            </w:r>
          </w:p>
        </w:tc>
        <w:tc>
          <w:tcPr>
            <w:tcW w:w="908"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Уменьшение остатков средств бюджетов</w:t>
            </w:r>
          </w:p>
        </w:tc>
        <w:tc>
          <w:tcPr>
            <w:tcW w:w="2127"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rPr>
                <w:rFonts w:ascii="Arial" w:eastAsia="Times New Roman" w:hAnsi="Arial" w:cs="Arial"/>
                <w:sz w:val="24"/>
                <w:szCs w:val="24"/>
                <w:lang w:eastAsia="ru-RU"/>
              </w:rPr>
            </w:pPr>
            <w:r w:rsidRPr="002A562A">
              <w:rPr>
                <w:rFonts w:ascii="Arial" w:eastAsia="Times New Roman" w:hAnsi="Arial" w:cs="Arial"/>
                <w:sz w:val="24"/>
                <w:szCs w:val="24"/>
                <w:lang w:eastAsia="ru-RU"/>
              </w:rPr>
              <w:t>151985439,00</w:t>
            </w:r>
          </w:p>
        </w:tc>
      </w:tr>
      <w:tr w:rsidR="002A562A" w:rsidRPr="002A562A" w:rsidTr="00514829">
        <w:trPr>
          <w:trHeight w:val="400"/>
          <w:tblCellSpacing w:w="5" w:type="nil"/>
        </w:trPr>
        <w:tc>
          <w:tcPr>
            <w:tcW w:w="3420"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000 01 05 02 00 00 0000 600</w:t>
            </w:r>
          </w:p>
        </w:tc>
        <w:tc>
          <w:tcPr>
            <w:tcW w:w="908"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Уменьшение прочих остатков средств бюджетов</w:t>
            </w:r>
          </w:p>
        </w:tc>
        <w:tc>
          <w:tcPr>
            <w:tcW w:w="2127"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rPr>
                <w:rFonts w:ascii="Arial" w:eastAsia="Times New Roman" w:hAnsi="Arial" w:cs="Arial"/>
                <w:sz w:val="24"/>
                <w:szCs w:val="24"/>
                <w:lang w:eastAsia="ru-RU"/>
              </w:rPr>
            </w:pPr>
            <w:r w:rsidRPr="002A562A">
              <w:rPr>
                <w:rFonts w:ascii="Arial" w:eastAsia="Times New Roman" w:hAnsi="Arial" w:cs="Arial"/>
                <w:sz w:val="24"/>
                <w:szCs w:val="24"/>
                <w:lang w:eastAsia="ru-RU"/>
              </w:rPr>
              <w:t>151985439,00</w:t>
            </w:r>
          </w:p>
        </w:tc>
      </w:tr>
      <w:tr w:rsidR="002A562A" w:rsidRPr="002A562A" w:rsidTr="00514829">
        <w:trPr>
          <w:trHeight w:val="400"/>
          <w:tblCellSpacing w:w="5" w:type="nil"/>
        </w:trPr>
        <w:tc>
          <w:tcPr>
            <w:tcW w:w="3420"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000 01 05 02 01 00 0000 610</w:t>
            </w:r>
          </w:p>
        </w:tc>
        <w:tc>
          <w:tcPr>
            <w:tcW w:w="908"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Уменьшение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rPr>
                <w:rFonts w:ascii="Arial" w:eastAsia="Times New Roman" w:hAnsi="Arial" w:cs="Arial"/>
                <w:sz w:val="24"/>
                <w:szCs w:val="24"/>
                <w:lang w:eastAsia="ru-RU"/>
              </w:rPr>
            </w:pPr>
            <w:r w:rsidRPr="002A562A">
              <w:rPr>
                <w:rFonts w:ascii="Arial" w:eastAsia="Times New Roman" w:hAnsi="Arial" w:cs="Arial"/>
                <w:sz w:val="24"/>
                <w:szCs w:val="24"/>
                <w:lang w:eastAsia="ru-RU"/>
              </w:rPr>
              <w:t>151985439,00</w:t>
            </w:r>
          </w:p>
        </w:tc>
      </w:tr>
      <w:tr w:rsidR="002A562A" w:rsidRPr="002A562A" w:rsidTr="00514829">
        <w:trPr>
          <w:trHeight w:val="600"/>
          <w:tblCellSpacing w:w="5" w:type="nil"/>
        </w:trPr>
        <w:tc>
          <w:tcPr>
            <w:tcW w:w="3420"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000 01 05 02 01 10 0000 610</w:t>
            </w:r>
          </w:p>
        </w:tc>
        <w:tc>
          <w:tcPr>
            <w:tcW w:w="908"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Уменьшение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rPr>
                <w:rFonts w:ascii="Arial" w:eastAsia="Times New Roman" w:hAnsi="Arial" w:cs="Arial"/>
                <w:sz w:val="24"/>
                <w:szCs w:val="24"/>
                <w:lang w:eastAsia="ru-RU"/>
              </w:rPr>
            </w:pPr>
            <w:r w:rsidRPr="002A562A">
              <w:rPr>
                <w:rFonts w:ascii="Arial" w:eastAsia="Times New Roman" w:hAnsi="Arial" w:cs="Arial"/>
                <w:sz w:val="24"/>
                <w:szCs w:val="24"/>
                <w:lang w:eastAsia="ru-RU"/>
              </w:rPr>
              <w:t>151985439,00</w:t>
            </w:r>
          </w:p>
        </w:tc>
      </w:tr>
      <w:tr w:rsidR="002A562A" w:rsidRPr="002A562A" w:rsidTr="00514829">
        <w:trPr>
          <w:trHeight w:val="274"/>
          <w:tblCellSpacing w:w="5" w:type="nil"/>
        </w:trPr>
        <w:tc>
          <w:tcPr>
            <w:tcW w:w="3420"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Итого:</w:t>
            </w:r>
          </w:p>
        </w:tc>
        <w:tc>
          <w:tcPr>
            <w:tcW w:w="908"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left w:val="single" w:sz="4" w:space="0" w:color="auto"/>
              <w:bottom w:val="single" w:sz="4" w:space="0" w:color="auto"/>
              <w:right w:val="single" w:sz="4" w:space="0" w:color="auto"/>
            </w:tcBorders>
          </w:tcPr>
          <w:p w:rsidR="002A562A" w:rsidRPr="002A562A" w:rsidRDefault="002A562A" w:rsidP="002A562A">
            <w:pPr>
              <w:widowControl w:val="0"/>
              <w:autoSpaceDE w:val="0"/>
              <w:autoSpaceDN w:val="0"/>
              <w:adjustRightInd w:val="0"/>
              <w:spacing w:after="0" w:line="240" w:lineRule="auto"/>
              <w:rPr>
                <w:rFonts w:ascii="Arial" w:eastAsia="Times New Roman" w:hAnsi="Arial" w:cs="Arial"/>
                <w:sz w:val="24"/>
                <w:szCs w:val="24"/>
                <w:lang w:eastAsia="ru-RU"/>
              </w:rPr>
            </w:pPr>
            <w:r w:rsidRPr="002A562A">
              <w:rPr>
                <w:rFonts w:ascii="Arial" w:eastAsia="Times New Roman" w:hAnsi="Arial" w:cs="Arial"/>
                <w:sz w:val="24"/>
                <w:szCs w:val="24"/>
                <w:lang w:eastAsia="ru-RU"/>
              </w:rPr>
              <w:t>1267075,00</w:t>
            </w:r>
          </w:p>
        </w:tc>
      </w:tr>
    </w:tbl>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2A562A" w:rsidRPr="002A562A" w:rsidRDefault="002A562A" w:rsidP="002A562A">
      <w:pPr>
        <w:spacing w:after="0" w:line="240" w:lineRule="auto"/>
        <w:contextualSpacing/>
        <w:jc w:val="center"/>
        <w:rPr>
          <w:rFonts w:ascii="Arial" w:eastAsia="Times New Roman" w:hAnsi="Arial" w:cs="Arial"/>
          <w:b/>
          <w:sz w:val="24"/>
          <w:szCs w:val="24"/>
          <w:lang w:eastAsia="ru-RU"/>
        </w:rPr>
      </w:pPr>
      <w:r>
        <w:rPr>
          <w:rFonts w:ascii="Arial" w:eastAsia="Times New Roman" w:hAnsi="Arial" w:cs="Arial"/>
          <w:b/>
          <w:noProof/>
          <w:sz w:val="24"/>
          <w:szCs w:val="24"/>
          <w:lang w:eastAsia="ru-RU"/>
        </w:rPr>
        <w:drawing>
          <wp:inline distT="0" distB="0" distL="0" distR="0">
            <wp:extent cx="438150" cy="428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pic:spPr>
                </pic:pic>
              </a:graphicData>
            </a:graphic>
          </wp:inline>
        </w:drawing>
      </w:r>
    </w:p>
    <w:p w:rsidR="002A562A" w:rsidRPr="002A562A" w:rsidRDefault="002A562A" w:rsidP="002A562A">
      <w:pPr>
        <w:spacing w:after="0" w:line="240" w:lineRule="auto"/>
        <w:contextualSpacing/>
        <w:jc w:val="center"/>
        <w:rPr>
          <w:rFonts w:ascii="Arial" w:eastAsia="Times New Roman" w:hAnsi="Arial" w:cs="Arial"/>
          <w:b/>
          <w:sz w:val="32"/>
          <w:szCs w:val="32"/>
          <w:lang w:eastAsia="ru-RU"/>
        </w:rPr>
      </w:pPr>
      <w:r w:rsidRPr="002A562A">
        <w:rPr>
          <w:rFonts w:ascii="Arial" w:eastAsia="Times New Roman" w:hAnsi="Arial" w:cs="Arial"/>
          <w:b/>
          <w:sz w:val="32"/>
          <w:szCs w:val="32"/>
          <w:lang w:eastAsia="ru-RU"/>
        </w:rPr>
        <w:t>СОВЕТ ДЕПУТАТОВ</w:t>
      </w:r>
    </w:p>
    <w:p w:rsidR="002A562A" w:rsidRPr="002A562A" w:rsidRDefault="002A562A" w:rsidP="002A562A">
      <w:pPr>
        <w:spacing w:after="0" w:line="240" w:lineRule="auto"/>
        <w:contextualSpacing/>
        <w:jc w:val="center"/>
        <w:rPr>
          <w:rFonts w:ascii="Arial" w:eastAsia="Times New Roman" w:hAnsi="Arial" w:cs="Arial"/>
          <w:b/>
          <w:sz w:val="32"/>
          <w:szCs w:val="32"/>
          <w:lang w:eastAsia="ru-RU"/>
        </w:rPr>
      </w:pPr>
      <w:r w:rsidRPr="002A562A">
        <w:rPr>
          <w:rFonts w:ascii="Arial" w:eastAsia="Times New Roman" w:hAnsi="Arial" w:cs="Arial"/>
          <w:b/>
          <w:sz w:val="32"/>
          <w:szCs w:val="32"/>
          <w:lang w:eastAsia="ru-RU"/>
        </w:rPr>
        <w:t>АПРАКСИНСКОГО СЕЛЬСКОГО ПОСЕЛЕНИЯ</w:t>
      </w:r>
      <w:r w:rsidRPr="002A562A">
        <w:rPr>
          <w:rFonts w:ascii="Arial" w:eastAsia="Times New Roman" w:hAnsi="Arial" w:cs="Arial"/>
          <w:b/>
          <w:sz w:val="32"/>
          <w:szCs w:val="32"/>
          <w:lang w:eastAsia="ru-RU"/>
        </w:rPr>
        <w:br/>
        <w:t>КОСТРОМСКОГО МУНИЦИПАЛЬНОГО РАЙОНА</w:t>
      </w:r>
    </w:p>
    <w:p w:rsidR="002A562A" w:rsidRPr="002A562A" w:rsidRDefault="002A562A" w:rsidP="002A562A">
      <w:pPr>
        <w:spacing w:after="0" w:line="240" w:lineRule="auto"/>
        <w:contextualSpacing/>
        <w:jc w:val="center"/>
        <w:rPr>
          <w:rFonts w:ascii="Arial" w:eastAsia="Times New Roman" w:hAnsi="Arial" w:cs="Arial"/>
          <w:b/>
          <w:sz w:val="32"/>
          <w:szCs w:val="32"/>
          <w:lang w:eastAsia="ru-RU"/>
        </w:rPr>
      </w:pPr>
      <w:r w:rsidRPr="002A562A">
        <w:rPr>
          <w:rFonts w:ascii="Arial" w:eastAsia="Times New Roman" w:hAnsi="Arial" w:cs="Arial"/>
          <w:b/>
          <w:sz w:val="32"/>
          <w:szCs w:val="32"/>
          <w:lang w:eastAsia="ru-RU"/>
        </w:rPr>
        <w:t>КОСТРОМСКОЙ ОБЛАСТИ</w:t>
      </w:r>
    </w:p>
    <w:p w:rsidR="002A562A" w:rsidRPr="002A562A" w:rsidRDefault="002A562A" w:rsidP="002A562A">
      <w:pPr>
        <w:spacing w:after="0" w:line="240" w:lineRule="auto"/>
        <w:contextualSpacing/>
        <w:jc w:val="center"/>
        <w:rPr>
          <w:rFonts w:ascii="Arial" w:eastAsia="Times New Roman" w:hAnsi="Arial" w:cs="Arial"/>
          <w:b/>
          <w:sz w:val="32"/>
          <w:szCs w:val="32"/>
          <w:lang w:eastAsia="ru-RU"/>
        </w:rPr>
      </w:pPr>
    </w:p>
    <w:p w:rsidR="002A562A" w:rsidRPr="002A562A" w:rsidRDefault="002A562A" w:rsidP="002A562A">
      <w:pPr>
        <w:spacing w:after="0" w:line="240" w:lineRule="auto"/>
        <w:contextualSpacing/>
        <w:jc w:val="center"/>
        <w:rPr>
          <w:rFonts w:ascii="Arial" w:eastAsia="Times New Roman" w:hAnsi="Arial" w:cs="Arial"/>
          <w:b/>
          <w:sz w:val="32"/>
          <w:szCs w:val="32"/>
          <w:lang w:eastAsia="ru-RU"/>
        </w:rPr>
      </w:pPr>
      <w:r w:rsidRPr="002A562A">
        <w:rPr>
          <w:rFonts w:ascii="Arial" w:eastAsia="Times New Roman" w:hAnsi="Arial" w:cs="Arial"/>
          <w:b/>
          <w:sz w:val="32"/>
          <w:szCs w:val="32"/>
          <w:lang w:eastAsia="ru-RU"/>
        </w:rPr>
        <w:t>РЕШЕНИЕ</w:t>
      </w:r>
    </w:p>
    <w:p w:rsidR="002A562A" w:rsidRPr="002A562A" w:rsidRDefault="002A562A" w:rsidP="002A562A">
      <w:pPr>
        <w:spacing w:after="0" w:line="240" w:lineRule="auto"/>
        <w:contextualSpacing/>
        <w:jc w:val="center"/>
        <w:rPr>
          <w:rFonts w:ascii="Arial" w:eastAsia="Times New Roman" w:hAnsi="Arial" w:cs="Arial"/>
          <w:b/>
          <w:sz w:val="32"/>
          <w:szCs w:val="32"/>
          <w:lang w:eastAsia="ru-RU"/>
        </w:rPr>
      </w:pPr>
      <w:r w:rsidRPr="002A562A">
        <w:rPr>
          <w:rFonts w:ascii="Arial" w:eastAsia="Times New Roman" w:hAnsi="Arial" w:cs="Arial"/>
          <w:b/>
          <w:sz w:val="32"/>
          <w:szCs w:val="32"/>
          <w:lang w:eastAsia="ru-RU"/>
        </w:rPr>
        <w:t>От 29 ноября 2024 г. №47 п. Апраксино</w:t>
      </w:r>
    </w:p>
    <w:p w:rsidR="002A562A" w:rsidRPr="002A562A" w:rsidRDefault="002A562A" w:rsidP="002A562A">
      <w:pPr>
        <w:spacing w:after="0" w:line="240" w:lineRule="auto"/>
        <w:contextualSpacing/>
        <w:rPr>
          <w:rFonts w:ascii="Arial" w:eastAsia="Times New Roman" w:hAnsi="Arial" w:cs="Arial"/>
          <w:b/>
          <w:sz w:val="32"/>
          <w:szCs w:val="32"/>
          <w:lang w:eastAsia="ru-RU"/>
        </w:rPr>
      </w:pPr>
    </w:p>
    <w:p w:rsidR="002A562A" w:rsidRPr="002A562A" w:rsidRDefault="002A562A" w:rsidP="002A562A">
      <w:pPr>
        <w:spacing w:after="0" w:line="240" w:lineRule="auto"/>
        <w:contextualSpacing/>
        <w:jc w:val="center"/>
        <w:rPr>
          <w:rFonts w:ascii="Arial" w:eastAsia="Times New Roman" w:hAnsi="Arial" w:cs="Arial"/>
          <w:b/>
          <w:caps/>
          <w:sz w:val="32"/>
          <w:szCs w:val="32"/>
          <w:lang w:eastAsia="ru-RU"/>
        </w:rPr>
      </w:pPr>
      <w:r w:rsidRPr="002A562A">
        <w:rPr>
          <w:rFonts w:ascii="Arial" w:eastAsia="Times New Roman" w:hAnsi="Arial" w:cs="Arial"/>
          <w:b/>
          <w:caps/>
          <w:sz w:val="32"/>
          <w:szCs w:val="32"/>
          <w:lang w:eastAsia="ru-RU"/>
        </w:rPr>
        <w:t>Об исполнении бюджета Апраксинского СЕЛЬСКОГО поселения за 9 месяцев 2024</w:t>
      </w:r>
    </w:p>
    <w:p w:rsidR="002A562A" w:rsidRPr="002A562A" w:rsidRDefault="002A562A" w:rsidP="002A562A">
      <w:pPr>
        <w:spacing w:after="0" w:line="240" w:lineRule="auto"/>
        <w:contextualSpacing/>
        <w:jc w:val="center"/>
        <w:rPr>
          <w:rFonts w:ascii="Arial" w:eastAsia="Times New Roman" w:hAnsi="Arial" w:cs="Arial"/>
          <w:b/>
          <w:caps/>
          <w:sz w:val="32"/>
          <w:szCs w:val="32"/>
          <w:lang w:eastAsia="ru-RU"/>
        </w:rPr>
      </w:pPr>
    </w:p>
    <w:p w:rsidR="002A562A" w:rsidRPr="002A562A" w:rsidRDefault="002A562A" w:rsidP="002A562A">
      <w:pPr>
        <w:spacing w:after="0" w:line="240" w:lineRule="auto"/>
        <w:contextualSpacing/>
        <w:jc w:val="both"/>
        <w:rPr>
          <w:rFonts w:ascii="Arial" w:eastAsia="Times New Roman" w:hAnsi="Arial" w:cs="Arial"/>
          <w:sz w:val="24"/>
          <w:szCs w:val="24"/>
          <w:lang w:eastAsia="zh-CN"/>
        </w:rPr>
      </w:pPr>
      <w:r w:rsidRPr="002A562A">
        <w:rPr>
          <w:rFonts w:ascii="Arial" w:eastAsia="Times New Roman" w:hAnsi="Arial" w:cs="Arial"/>
          <w:sz w:val="24"/>
          <w:szCs w:val="24"/>
          <w:lang w:eastAsia="zh-CN"/>
        </w:rPr>
        <w:t>Заслушав и обсудив информацию директора «ЦБ администрации Апраксинского сельского поселения» Касаткиной М.В. об исполнении бюджета Апраксинского сельского поселения за 9 месяцев 2024 года, Совет депутатов Апраксинского сельского  поселения Костромского муниципального района Костромской области</w:t>
      </w:r>
    </w:p>
    <w:p w:rsidR="002A562A" w:rsidRPr="002A562A" w:rsidRDefault="002A562A" w:rsidP="002A562A">
      <w:pPr>
        <w:spacing w:after="0" w:line="240" w:lineRule="auto"/>
        <w:contextualSpacing/>
        <w:jc w:val="both"/>
        <w:rPr>
          <w:rFonts w:ascii="Arial" w:eastAsia="Times New Roman" w:hAnsi="Arial" w:cs="Arial"/>
          <w:sz w:val="24"/>
          <w:szCs w:val="24"/>
          <w:lang w:eastAsia="zh-CN"/>
        </w:rPr>
      </w:pPr>
      <w:r w:rsidRPr="002A562A">
        <w:rPr>
          <w:rFonts w:ascii="Arial" w:eastAsia="Times New Roman" w:hAnsi="Arial" w:cs="Arial"/>
          <w:sz w:val="24"/>
          <w:szCs w:val="24"/>
          <w:lang w:eastAsia="zh-CN"/>
        </w:rPr>
        <w:t>РЕШИЛ:</w:t>
      </w:r>
    </w:p>
    <w:p w:rsidR="002A562A" w:rsidRPr="002A562A" w:rsidRDefault="002A562A" w:rsidP="002A562A">
      <w:pPr>
        <w:spacing w:after="0" w:line="240" w:lineRule="auto"/>
        <w:contextualSpacing/>
        <w:jc w:val="both"/>
        <w:rPr>
          <w:rFonts w:ascii="Arial" w:eastAsia="Times New Roman" w:hAnsi="Arial" w:cs="Arial"/>
          <w:sz w:val="24"/>
          <w:szCs w:val="24"/>
          <w:lang w:eastAsia="zh-CN"/>
        </w:rPr>
      </w:pPr>
      <w:r w:rsidRPr="002A562A">
        <w:rPr>
          <w:rFonts w:ascii="Arial" w:eastAsia="Times New Roman" w:hAnsi="Arial" w:cs="Arial"/>
          <w:sz w:val="24"/>
          <w:szCs w:val="24"/>
          <w:lang w:eastAsia="zh-CN"/>
        </w:rPr>
        <w:t>1. Информацию  директора  «ЦБ администрации Апраксинского сельского поселения» Касаткиной М.В. об исполнении бюджета Апраксинского сельского поселения за 9 месяцев 2024 года принять к сведению.</w:t>
      </w:r>
    </w:p>
    <w:p w:rsidR="002A562A" w:rsidRPr="002A562A" w:rsidRDefault="002A562A" w:rsidP="002A562A">
      <w:pPr>
        <w:spacing w:after="0" w:line="240" w:lineRule="auto"/>
        <w:contextualSpacing/>
        <w:jc w:val="both"/>
        <w:rPr>
          <w:rFonts w:ascii="Arial" w:eastAsia="Times New Roman" w:hAnsi="Arial" w:cs="Arial"/>
          <w:sz w:val="24"/>
          <w:szCs w:val="24"/>
          <w:lang w:eastAsia="zh-CN"/>
        </w:rPr>
      </w:pPr>
      <w:r w:rsidRPr="002A562A">
        <w:rPr>
          <w:rFonts w:ascii="Arial" w:eastAsia="Times New Roman" w:hAnsi="Arial" w:cs="Arial"/>
          <w:sz w:val="24"/>
          <w:szCs w:val="24"/>
          <w:lang w:eastAsia="zh-CN"/>
        </w:rPr>
        <w:t>2. Рекомендовать администрации Апраксинского сельского поселения проводить мероприятия по обеспечению выполнения и перевыполнения доходной части бюджета Апраксинского сельского поселения.</w:t>
      </w:r>
    </w:p>
    <w:p w:rsidR="002A562A" w:rsidRPr="002A562A" w:rsidRDefault="002A562A" w:rsidP="002A562A">
      <w:pPr>
        <w:spacing w:after="0" w:line="240" w:lineRule="auto"/>
        <w:contextualSpacing/>
        <w:jc w:val="both"/>
        <w:rPr>
          <w:rFonts w:ascii="Arial" w:eastAsia="Times New Roman" w:hAnsi="Arial" w:cs="Arial"/>
          <w:sz w:val="24"/>
          <w:szCs w:val="24"/>
          <w:lang w:eastAsia="zh-CN"/>
        </w:rPr>
      </w:pPr>
      <w:r w:rsidRPr="002A562A">
        <w:rPr>
          <w:rFonts w:ascii="Arial" w:eastAsia="Times New Roman" w:hAnsi="Arial" w:cs="Arial"/>
          <w:sz w:val="24"/>
          <w:szCs w:val="24"/>
          <w:lang w:eastAsia="zh-CN"/>
        </w:rPr>
        <w:t>3. «ЦБ администрации Апраксинского сельского поселения» совместно с Управлением ФНС России по Костромской области усилить работу по пополнению доходной части бюджета Апраксинского сельского поселения и ликвидации недоимки по платежам в бюджет Апраксинского сельского поселения.</w:t>
      </w: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zh-CN"/>
        </w:rPr>
        <w:t>4. Настоящее решение вступает в силу с момента опубликования в общественно-политической  газете «Апраксинский вестник».</w:t>
      </w: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Председатель Совета депутатов </w:t>
      </w: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Апраксинского сельского поселения </w:t>
      </w: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Костромского муниципального района </w:t>
      </w: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Костромской области                                                                                       О.В. Глухарева</w:t>
      </w: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p>
    <w:p w:rsidR="002A562A" w:rsidRPr="002A562A" w:rsidRDefault="002A562A" w:rsidP="002A562A">
      <w:pPr>
        <w:spacing w:after="0" w:line="240" w:lineRule="auto"/>
        <w:contextualSpacing/>
        <w:jc w:val="both"/>
        <w:rPr>
          <w:rFonts w:ascii="Arial" w:eastAsia="Times New Roman" w:hAnsi="Arial" w:cs="Arial"/>
          <w:sz w:val="24"/>
          <w:szCs w:val="24"/>
          <w:lang w:eastAsia="ru-RU"/>
        </w:rPr>
        <w:sectPr w:rsidR="002A562A" w:rsidRPr="002A562A" w:rsidSect="003747EF">
          <w:pgSz w:w="11906" w:h="16838"/>
          <w:pgMar w:top="1134" w:right="567" w:bottom="1134" w:left="1134" w:header="709" w:footer="709" w:gutter="0"/>
          <w:cols w:space="708"/>
          <w:docGrid w:linePitch="360"/>
        </w:sectPr>
      </w:pP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lastRenderedPageBreak/>
        <w:t xml:space="preserve">Приложение 3 </w:t>
      </w: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 решению Совета депутатов</w:t>
      </w: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Апраксинского сельского поселения</w:t>
      </w: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Костромского муниципального района</w:t>
      </w: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Костромской области</w:t>
      </w: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от 29.11.2024 г. №47</w:t>
      </w: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p>
    <w:tbl>
      <w:tblPr>
        <w:tblW w:w="14140" w:type="dxa"/>
        <w:tblInd w:w="93" w:type="dxa"/>
        <w:tblLook w:val="04A0" w:firstRow="1" w:lastRow="0" w:firstColumn="1" w:lastColumn="0" w:noHBand="0" w:noVBand="1"/>
      </w:tblPr>
      <w:tblGrid>
        <w:gridCol w:w="7349"/>
        <w:gridCol w:w="707"/>
        <w:gridCol w:w="2109"/>
        <w:gridCol w:w="1324"/>
        <w:gridCol w:w="1234"/>
        <w:gridCol w:w="1417"/>
      </w:tblGrid>
      <w:tr w:rsidR="002A562A" w:rsidRPr="002A562A" w:rsidTr="00514829">
        <w:trPr>
          <w:trHeight w:val="792"/>
        </w:trPr>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Код строки</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Код дохода по бюджетной классификации</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Утвержденные бюджетные назначения</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Исполнено</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Неисполненные назначения</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w:t>
            </w:r>
          </w:p>
        </w:tc>
        <w:tc>
          <w:tcPr>
            <w:tcW w:w="640" w:type="dxa"/>
            <w:tcBorders>
              <w:top w:val="nil"/>
              <w:left w:val="nil"/>
              <w:bottom w:val="single" w:sz="8"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w:t>
            </w:r>
          </w:p>
        </w:tc>
        <w:tc>
          <w:tcPr>
            <w:tcW w:w="2120" w:type="dxa"/>
            <w:tcBorders>
              <w:top w:val="nil"/>
              <w:left w:val="nil"/>
              <w:bottom w:val="single" w:sz="8"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w:t>
            </w:r>
          </w:p>
        </w:tc>
        <w:tc>
          <w:tcPr>
            <w:tcW w:w="1320" w:type="dxa"/>
            <w:tcBorders>
              <w:top w:val="nil"/>
              <w:left w:val="nil"/>
              <w:bottom w:val="single" w:sz="8"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w:t>
            </w:r>
          </w:p>
        </w:tc>
        <w:tc>
          <w:tcPr>
            <w:tcW w:w="1240" w:type="dxa"/>
            <w:tcBorders>
              <w:top w:val="nil"/>
              <w:left w:val="nil"/>
              <w:bottom w:val="single" w:sz="8"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w:t>
            </w:r>
          </w:p>
        </w:tc>
        <w:tc>
          <w:tcPr>
            <w:tcW w:w="1320" w:type="dxa"/>
            <w:tcBorders>
              <w:top w:val="nil"/>
              <w:left w:val="nil"/>
              <w:bottom w:val="single" w:sz="8"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X</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157 932 209,00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63 427 408,93</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94 504 800,07</w:t>
            </w:r>
          </w:p>
        </w:tc>
      </w:tr>
      <w:tr w:rsidR="002A562A" w:rsidRPr="002A562A" w:rsidTr="00514829">
        <w:trPr>
          <w:trHeight w:val="255"/>
        </w:trPr>
        <w:tc>
          <w:tcPr>
            <w:tcW w:w="7500" w:type="dxa"/>
            <w:tcBorders>
              <w:top w:val="nil"/>
              <w:left w:val="single" w:sz="4" w:space="0" w:color="000000"/>
              <w:bottom w:val="nil"/>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2120" w:type="dxa"/>
            <w:tcBorders>
              <w:top w:val="nil"/>
              <w:left w:val="nil"/>
              <w:bottom w:val="nil"/>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1320" w:type="dxa"/>
            <w:tcBorders>
              <w:top w:val="nil"/>
              <w:left w:val="nil"/>
              <w:bottom w:val="nil"/>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1240" w:type="dxa"/>
            <w:tcBorders>
              <w:top w:val="nil"/>
              <w:left w:val="nil"/>
              <w:bottom w:val="nil"/>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1320" w:type="dxa"/>
            <w:tcBorders>
              <w:top w:val="nil"/>
              <w:left w:val="nil"/>
              <w:bottom w:val="nil"/>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НАЛОГОВЫЕ И НЕНАЛОГОВЫЕ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000 10000000000000000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12 670 624,00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5 044 666,21</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7 625 957,79</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НАЛОГИ НА ПРИБЫЛЬ,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000 10100000000000000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2 452 000,00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2 320 198,39</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131 801,61</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Налог на доходы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000 10102000010000110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2 452 000,00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2 320 198,39</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131 801,61</w:t>
            </w:r>
          </w:p>
        </w:tc>
      </w:tr>
      <w:tr w:rsidR="002A562A" w:rsidRPr="002A562A" w:rsidTr="00514829">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proofErr w:type="gramStart"/>
            <w:r w:rsidRPr="002A562A">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000 10102010010000110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1 900 000,00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1 864 477,66</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35 522,34</w:t>
            </w:r>
          </w:p>
        </w:tc>
      </w:tr>
      <w:tr w:rsidR="002A562A" w:rsidRPr="002A562A" w:rsidTr="00514829">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000 10102020010000110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249 000,00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182 809,27</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66 190,73</w:t>
            </w:r>
          </w:p>
        </w:tc>
      </w:tr>
      <w:tr w:rsidR="002A562A" w:rsidRPr="002A562A" w:rsidTr="00514829">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000 10102030010000110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54 335,03</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25 664,97</w:t>
            </w:r>
          </w:p>
        </w:tc>
      </w:tr>
      <w:tr w:rsidR="002A562A" w:rsidRPr="002A562A" w:rsidTr="00514829">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000 10102040010000110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65 000,00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61 359,10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3 640,90</w:t>
            </w:r>
          </w:p>
        </w:tc>
      </w:tr>
      <w:tr w:rsidR="002A562A" w:rsidRPr="002A562A" w:rsidTr="00514829">
        <w:trPr>
          <w:trHeight w:val="15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proofErr w:type="gramStart"/>
            <w:r w:rsidRPr="002A562A">
              <w:rPr>
                <w:rFonts w:ascii="Arial" w:eastAsia="Times New Roman" w:hAnsi="Arial" w:cs="Arial"/>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2A562A">
              <w:rPr>
                <w:rFonts w:ascii="Arial" w:eastAsia="Times New Roman" w:hAnsi="Arial" w:cs="Arial"/>
                <w:color w:val="000000"/>
                <w:sz w:val="16"/>
                <w:szCs w:val="16"/>
                <w:lang w:eastAsia="ru-RU"/>
              </w:rPr>
              <w:t xml:space="preserve"> физическим лицом - налоговым резидентом Российской Федерации в виде дивидендов)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000 10102080010000110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158 000,00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157 217,48</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782,52</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000 10102130010000110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-0,15</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НАЛОГИ НА ТОВАРЫ (РАБОТЫ, УСЛУГИ), РЕАЛИЗУЕМЫЕ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000 10300000000000000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649 624,00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464 513,02</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185 110,98</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Акцизы по подакцизным товарам (продукции), производимым на территории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000 10302000010000110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649 624,00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464 513,02</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185 110,98</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000 10302230010000110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338 806,00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241 036,95</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97 769,05</w:t>
            </w:r>
          </w:p>
        </w:tc>
      </w:tr>
      <w:tr w:rsidR="002A562A" w:rsidRPr="002A562A" w:rsidTr="00514829">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000 10302231010000110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338 806,00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241 036,95</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97 769,05</w:t>
            </w:r>
          </w:p>
        </w:tc>
      </w:tr>
      <w:tr w:rsidR="002A562A" w:rsidRPr="002A562A" w:rsidTr="00514829">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w:t>
            </w:r>
            <w:proofErr w:type="spellStart"/>
            <w:r w:rsidRPr="002A562A">
              <w:rPr>
                <w:rFonts w:ascii="Arial" w:eastAsia="Times New Roman" w:hAnsi="Arial" w:cs="Arial"/>
                <w:color w:val="000000"/>
                <w:sz w:val="16"/>
                <w:szCs w:val="16"/>
                <w:lang w:eastAsia="ru-RU"/>
              </w:rPr>
              <w:t>инжекторных</w:t>
            </w:r>
            <w:proofErr w:type="spellEnd"/>
            <w:r w:rsidRPr="002A562A">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000 10302240010000110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1 614,00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1 377,44</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236,56</w:t>
            </w:r>
          </w:p>
        </w:tc>
      </w:tr>
      <w:tr w:rsidR="002A562A" w:rsidRPr="002A562A" w:rsidTr="00514829">
        <w:trPr>
          <w:trHeight w:val="13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w:t>
            </w:r>
            <w:proofErr w:type="spellStart"/>
            <w:r w:rsidRPr="002A562A">
              <w:rPr>
                <w:rFonts w:ascii="Arial" w:eastAsia="Times New Roman" w:hAnsi="Arial" w:cs="Arial"/>
                <w:color w:val="000000"/>
                <w:sz w:val="16"/>
                <w:szCs w:val="16"/>
                <w:lang w:eastAsia="ru-RU"/>
              </w:rPr>
              <w:t>инжекторных</w:t>
            </w:r>
            <w:proofErr w:type="spellEnd"/>
            <w:r w:rsidRPr="002A562A">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000 10302241010000110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1 614,00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1 377,44</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236,56</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000 10302250010000110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351 304,00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253 210,88</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98 093,12</w:t>
            </w:r>
          </w:p>
        </w:tc>
      </w:tr>
      <w:tr w:rsidR="002A562A" w:rsidRPr="002A562A" w:rsidTr="00514829">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000 10302251010000110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351 304,00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253 210,88</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98 093,12</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000 10302260010000110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-42 100,00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-31 112,25</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-10 987,75</w:t>
            </w:r>
          </w:p>
        </w:tc>
      </w:tr>
      <w:tr w:rsidR="002A562A" w:rsidRPr="002A562A" w:rsidTr="00514829">
        <w:trPr>
          <w:trHeight w:val="112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000 10302261010000110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-42 100,00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-31 112,25</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-10 987,75</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НАЛОГИ НА СОВОКУПНЫЙ ДОХОД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000 10500000000000000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2 314 000,00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1 383 050,03</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930 949,97</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Налог, взимаемый в связи с применением упрощенной системы налогообложения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000 10501000000000110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1 819 000,00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1 315 116,53</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503 883,47</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000 10501010010000110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1 259 000,00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1 252 410,20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6 589,80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000 10501011010000110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1 259 000,00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1 252 410,20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6 589,80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000 10501020010000110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560 000,00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62 706,33</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497 293,67</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000 10501021010000110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560 000,00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62 706,33</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497 293,67</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000 10503000010000110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495 000,00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67 933,50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427 066,50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000 10503010010000110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495 000,00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67 933,50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427 066,50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НАЛОГИ НА ИМУЩЕСТВО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000 10600000000000000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2 050 000,00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710 938,92</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1 339 061,08</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Налог на имущество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000 10601000000000110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900 000,00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251 169,78</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648 830,22</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000 10601030100000110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900 000,00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251 169,78</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648 830,22</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Земельный налог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000 10606000000000110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1 150 000,00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459 769,14</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690 230,86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Земельный налог с организаций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000 10606030000000110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400 000,00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279 216,23</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120 783,77</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lastRenderedPageBreak/>
              <w:t>Земельный налог с организаций,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000 10606033100000110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400 000,00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279 216,23</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120 783,77</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Земельный налог с физических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000 10606040000000110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750 000,00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180 552,91</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569 447,09</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000 10606043100000110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750 000,00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180 552,91</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569 447,09</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ГОСУДАРСТВЕННАЯ ПОШЛИНА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000 10800000000000000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1 700,00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000 10804000010000110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1 700,00</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000 10804020010000110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1 700,00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000 11100000000000000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1 336 000,00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54 565,85</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1 281 434,15</w:t>
            </w:r>
          </w:p>
        </w:tc>
      </w:tr>
      <w:tr w:rsidR="002A562A" w:rsidRPr="002A562A" w:rsidTr="00514829">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000 11105000000000120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1 246 000,00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3 633,30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1 242 366,70</w:t>
            </w:r>
          </w:p>
        </w:tc>
      </w:tr>
      <w:tr w:rsidR="002A562A" w:rsidRPr="002A562A" w:rsidTr="00514829">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proofErr w:type="gramStart"/>
            <w:r w:rsidRPr="002A562A">
              <w:rPr>
                <w:rFonts w:ascii="Arial" w:eastAsia="Times New Roman" w:hAnsi="Arial" w:cs="Arial"/>
                <w:color w:val="00000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000 11105020000000120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1 241 000,00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1 241 000,00</w:t>
            </w:r>
          </w:p>
        </w:tc>
      </w:tr>
      <w:tr w:rsidR="002A562A" w:rsidRPr="002A562A" w:rsidTr="00514829">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proofErr w:type="gramStart"/>
            <w:r w:rsidRPr="002A562A">
              <w:rPr>
                <w:rFonts w:ascii="Arial" w:eastAsia="Times New Roman" w:hAnsi="Arial" w:cs="Arial"/>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000 11105025100000120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1 241 000,00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1 241 000,00</w:t>
            </w:r>
          </w:p>
        </w:tc>
      </w:tr>
      <w:tr w:rsidR="002A562A" w:rsidRPr="002A562A" w:rsidTr="00514829">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000 11105030000000120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3 633,30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1 366,70</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000 11105035100000120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3 633,30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1 366,70</w:t>
            </w:r>
          </w:p>
        </w:tc>
      </w:tr>
      <w:tr w:rsidR="002A562A" w:rsidRPr="002A562A" w:rsidTr="00514829">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000 11109000000000120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50 932,55</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39 067,45</w:t>
            </w:r>
          </w:p>
        </w:tc>
      </w:tr>
      <w:tr w:rsidR="002A562A" w:rsidRPr="002A562A" w:rsidTr="00514829">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000 11109040000000120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50 932,55</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39 067,45</w:t>
            </w:r>
          </w:p>
        </w:tc>
      </w:tr>
      <w:tr w:rsidR="002A562A" w:rsidRPr="002A562A" w:rsidTr="00514829">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000 11109045100000120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50 932,55</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39 067,45</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ОТ ОКАЗАНИЯ ПЛАТНЫХ УСЛУГ И КОМПЕНСАЦИИ ЗАТРАТ ГОСУДАРСТВА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000 11300000000000000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165 000,00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111 100,00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53 900,00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от оказания платных услуг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000 11301000000000130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165 000,00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111 100,00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53 900,00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Прочие доходы от оказания платных услуг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000 11301990000000130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165 000,00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111 100,00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53 900,00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Прочие доходы от оказания платных услуг (работ) получателями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000 11301995100000130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165 000,00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111 100,00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53 900,00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ОТ ПРОДАЖИ МАТЕРИАЛЬНЫХ И НЕМАТЕРИАЛЬНЫХ АКТИВОВ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000 11400000000000000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3 700 000,00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3 700 000,00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от продажи земельных участков, находящихся в государственной и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000 11406000000000430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3 700 000,00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3 700 000,00</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000 11406020000000430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3 700 000,00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3 700 000,00</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000 11406025100000430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3 700 000,00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3 700 000,00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ШТРАФЫ, САНКЦИИ, ВОЗМЕЩЕНИЕ УЩЕРБА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000 11600000000000000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2 000,00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Административные штрафы, установленные законами субъектов Российской Федерации об административных правонарушениях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000 11602000020000140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2 000,00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000 11602020020000140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БЕЗВОЗМЕЗДНЫЕ ПОСТУПЛЕНИЯ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000 20000000000000000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145 261 585,00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58 382 742,72</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86 878 842,28</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000 20200000000000000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145 063 420,00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58 214 603,72</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86 848 816,28</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Дотации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000 20210000000000150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7 277 600,00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6 162 753,00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1 114 847,00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Дотации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000 20215001000000150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1 211 000,00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908 253,00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302 747,00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000 20215001100000150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1 211 000,00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908 253,00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302 747,00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000 20216001000000150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6 066 600,00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5 254 500,00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812 100,00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000 20216001100000150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6 066 600,00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5 254 500,00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812 100,00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Субсидии бюджетам бюджетной системы Российской Федерации (межбюджетные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000 20220000000000150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301 920,00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301 920,00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Субсидии бюджетам на обеспечение комплексного развития сельских территорий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000 20225576000000150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282 900,00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282 900,00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Субсидии бюджетам сельских поселений на обеспечение комплексного развития сельских территорий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000 20225576100000150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282 900,00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282 900,00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Прочие субсидии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000 20229999000000150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19 020,00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19 020,00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Прочие субсидии бюджетам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000 20229999100000150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19 020,00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19 020,00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Субвенции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000 20230000000000150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159 600,00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92 472,23</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67 127,77</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000 20230024000000150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4 300,00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4 300,00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000 20230024100000150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4 300,00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4 300,00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000 20235118000000150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155 300,00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92 472,23</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62 827,77</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000 20235118100000150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155 300,00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92 472,23</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62 827,77</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000 20240000000000150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137 324 300,00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51 657 458,49</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85 666 841,51</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000 20240014000000150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52 398 100,00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49 989 058,49</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2 409 041,51</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000 20240014100000150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52 398 100,00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49 989 058,49</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2 409 041,51</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Прочие межбюджетные трансферты, передаваемые бюджетам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000 20249999000000150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84 926 200,00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1 668 400,00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83 257 800,00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Прочие межбюджетные трансферты, передаваемые бюджетам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000 20249999100000150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84 926 200,00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1 668 400,00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83 257 800,00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ПРОЧИЕ БЕЗВОЗМЕЗДНЫЕ ПОСТУПЛЕНИЯ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000 20700000000000000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198 165,00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168 139,00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30 026,00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Прочие безвозмездные поступления в бюджеты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000 20705000100000150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198 165,00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168 139,00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30 026,00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000 20705020100000150</w:t>
            </w:r>
          </w:p>
        </w:tc>
        <w:tc>
          <w:tcPr>
            <w:tcW w:w="13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198 165,00</w:t>
            </w:r>
          </w:p>
        </w:tc>
        <w:tc>
          <w:tcPr>
            <w:tcW w:w="124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168 139,00</w:t>
            </w:r>
          </w:p>
        </w:tc>
        <w:tc>
          <w:tcPr>
            <w:tcW w:w="13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30 026,00</w:t>
            </w:r>
          </w:p>
        </w:tc>
      </w:tr>
    </w:tbl>
    <w:p w:rsidR="002A562A" w:rsidRPr="002A562A" w:rsidRDefault="002A562A" w:rsidP="002A562A">
      <w:pPr>
        <w:spacing w:after="0" w:line="240" w:lineRule="auto"/>
        <w:contextualSpacing/>
        <w:jc w:val="right"/>
        <w:rPr>
          <w:rFonts w:ascii="Times New Roman" w:eastAsia="Times New Roman" w:hAnsi="Times New Roman" w:cs="Times New Roman"/>
          <w:sz w:val="28"/>
          <w:szCs w:val="28"/>
          <w:lang w:eastAsia="ru-RU"/>
        </w:rPr>
      </w:pPr>
    </w:p>
    <w:p w:rsidR="002A562A" w:rsidRPr="002A562A" w:rsidRDefault="002A562A" w:rsidP="002A562A">
      <w:pPr>
        <w:spacing w:after="0" w:line="240" w:lineRule="auto"/>
        <w:rPr>
          <w:rFonts w:ascii="Times New Roman" w:eastAsia="Times New Roman" w:hAnsi="Times New Roman" w:cs="Times New Roman"/>
          <w:sz w:val="28"/>
          <w:szCs w:val="28"/>
          <w:lang w:eastAsia="ru-RU"/>
        </w:rPr>
      </w:pPr>
    </w:p>
    <w:p w:rsidR="002A562A" w:rsidRPr="002A562A" w:rsidRDefault="002A562A" w:rsidP="002A562A">
      <w:pPr>
        <w:spacing w:after="0" w:line="240" w:lineRule="auto"/>
        <w:rPr>
          <w:rFonts w:ascii="Times New Roman" w:eastAsia="Times New Roman" w:hAnsi="Times New Roman" w:cs="Times New Roman"/>
          <w:sz w:val="28"/>
          <w:szCs w:val="28"/>
          <w:lang w:eastAsia="ru-RU"/>
        </w:rPr>
      </w:pPr>
    </w:p>
    <w:p w:rsidR="002A562A" w:rsidRPr="002A562A" w:rsidRDefault="002A562A" w:rsidP="002A562A">
      <w:pPr>
        <w:spacing w:after="0" w:line="240" w:lineRule="auto"/>
        <w:rPr>
          <w:rFonts w:ascii="Times New Roman" w:eastAsia="Times New Roman" w:hAnsi="Times New Roman" w:cs="Times New Roman"/>
          <w:sz w:val="28"/>
          <w:szCs w:val="28"/>
          <w:lang w:eastAsia="ru-RU"/>
        </w:rPr>
      </w:pP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Приложение 2 </w:t>
      </w: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 решению Совета депутатов</w:t>
      </w: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Апраксинского сельского поселения</w:t>
      </w: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Костромского муниципального района</w:t>
      </w: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Костромской области</w:t>
      </w: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от 29.11.2024 г. №47</w:t>
      </w:r>
    </w:p>
    <w:tbl>
      <w:tblPr>
        <w:tblW w:w="14820" w:type="dxa"/>
        <w:tblInd w:w="93" w:type="dxa"/>
        <w:tblLook w:val="04A0" w:firstRow="1" w:lastRow="0" w:firstColumn="1" w:lastColumn="0" w:noHBand="0" w:noVBand="1"/>
      </w:tblPr>
      <w:tblGrid>
        <w:gridCol w:w="7449"/>
        <w:gridCol w:w="707"/>
        <w:gridCol w:w="2409"/>
        <w:gridCol w:w="1419"/>
        <w:gridCol w:w="1416"/>
        <w:gridCol w:w="1420"/>
      </w:tblGrid>
      <w:tr w:rsidR="002A562A" w:rsidRPr="002A562A" w:rsidTr="00514829">
        <w:trPr>
          <w:trHeight w:val="792"/>
        </w:trPr>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Код строки</w:t>
            </w:r>
          </w:p>
        </w:tc>
        <w:tc>
          <w:tcPr>
            <w:tcW w:w="2420" w:type="dxa"/>
            <w:tcBorders>
              <w:top w:val="single" w:sz="4" w:space="0" w:color="000000"/>
              <w:left w:val="nil"/>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Код расхода по бюджетной классификации</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Неисполненные назначения</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w:t>
            </w:r>
          </w:p>
        </w:tc>
        <w:tc>
          <w:tcPr>
            <w:tcW w:w="640" w:type="dxa"/>
            <w:tcBorders>
              <w:top w:val="nil"/>
              <w:left w:val="nil"/>
              <w:bottom w:val="single" w:sz="8"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w:t>
            </w:r>
          </w:p>
        </w:tc>
        <w:tc>
          <w:tcPr>
            <w:tcW w:w="2420" w:type="dxa"/>
            <w:tcBorders>
              <w:top w:val="nil"/>
              <w:left w:val="nil"/>
              <w:bottom w:val="single" w:sz="8"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w:t>
            </w:r>
          </w:p>
        </w:tc>
        <w:tc>
          <w:tcPr>
            <w:tcW w:w="1420" w:type="dxa"/>
            <w:tcBorders>
              <w:top w:val="nil"/>
              <w:left w:val="nil"/>
              <w:bottom w:val="single" w:sz="8"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w:t>
            </w:r>
          </w:p>
        </w:tc>
        <w:tc>
          <w:tcPr>
            <w:tcW w:w="1420" w:type="dxa"/>
            <w:tcBorders>
              <w:top w:val="nil"/>
              <w:left w:val="nil"/>
              <w:bottom w:val="single" w:sz="8"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w:t>
            </w:r>
          </w:p>
        </w:tc>
        <w:tc>
          <w:tcPr>
            <w:tcW w:w="1420" w:type="dxa"/>
            <w:tcBorders>
              <w:top w:val="nil"/>
              <w:left w:val="nil"/>
              <w:bottom w:val="single" w:sz="8"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X</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159 199 271,00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66 278 423,51</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92 920 847,49</w:t>
            </w:r>
          </w:p>
        </w:tc>
      </w:tr>
      <w:tr w:rsidR="002A562A" w:rsidRPr="002A562A" w:rsidTr="00514829">
        <w:trPr>
          <w:trHeight w:val="255"/>
        </w:trPr>
        <w:tc>
          <w:tcPr>
            <w:tcW w:w="7500" w:type="dxa"/>
            <w:tcBorders>
              <w:top w:val="nil"/>
              <w:left w:val="single" w:sz="4" w:space="0" w:color="000000"/>
              <w:bottom w:val="nil"/>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2420" w:type="dxa"/>
            <w:tcBorders>
              <w:top w:val="nil"/>
              <w:left w:val="nil"/>
              <w:bottom w:val="nil"/>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1420" w:type="dxa"/>
            <w:tcBorders>
              <w:top w:val="nil"/>
              <w:left w:val="nil"/>
              <w:bottom w:val="nil"/>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9 476 586,00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6 649 455,51</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2 827 130,49</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000 0102 0000000000 000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1 640 870,00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1 185 077,83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455 792,17</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Высшее должностное лицо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000 0102 6100000000 000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1 640 870,00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1 185 077,83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455 792,17</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выплаты по оплате труда работников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000 0102 6100000110 000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1 640 870,00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1 185 077,83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455 792,17</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000 0102 6100000110 100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1 640 870,00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1 185 077,83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455 792,17</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000 0102 6100000110 120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1 640 870,00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1 185 077,83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455 792,17</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000 0102 6100000110 121</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1 178 900,00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904 745,49</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274 154,51</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000 0102 6100000110 129</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461 970,00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280 332,34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181 637,66</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000 0103 0000000000 000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102 000,00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76 500,00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25 500,00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Депутаты представительного органа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000 0103 6200000000 000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102 000,00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76 500,00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25 500,00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обеспечение функций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000 0103 6200000190 000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102 000,00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76 500,00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25 500,00</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000 0103 6200000190 100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102 000,00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76 500,00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25 500,00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000 0103 6200000190 120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102 000,00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76 500,00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25 500,00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выплаты государственных (муниципальных) органов привлекаемым лицам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000 0103 6200000190 123</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102 000,00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76 500,00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25 500,00</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3 738 700,00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2 661 016,88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1 077 683,12</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Центральный аппарат органа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3 738 700,00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2 661 016,88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1 077 683,12</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выплаты по оплате труда работников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000 0104 6600000110 000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2 548 350,00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1 934 069,16</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614 280,84</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000 0104 6600000110 100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2 548 350,00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1 934 069,16</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614 280,84</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000 0104 6600000110 120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2 548 350,00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1 934 069,16</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614 280,84</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000 0104 6600000110 121</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1 798 900,00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1 475 563,10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323 336,90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000 0104 6600000110 129</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749 450,00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458 506,06</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290 943,94</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обеспечение функций органов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000 0104 6600000190 000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1 186 050,00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726 947,72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459 102,28</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000 0104 6600000190 200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1 175 050,00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716 235,72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458 814,28</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000 0104 6600000190 240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1 175 050,00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716 235,72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458 814,28</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000 0104 6600000190 244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573 000,00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440 541,64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132 458,36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000 0104 6600000190 247</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602 050,00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275 694,08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326 355,92</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000 0104 6600000190 800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11 000,00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10 712,00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288,00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000 0104 6600000190 850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11 000,00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10 712,00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288,00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000 0104 6600000190 851</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6 806,00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194,00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Уплата прочих налогов, сборов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000 0104 6600000190 852</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3 906,00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94,00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000 0104 6600072090 000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4 300,00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4 300,00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000 0104 6600072090 200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4 300,00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4 300,00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000 0104 6600072090 240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4 300,00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4 300,00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000 0104 6600072090 244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4 300,00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4 300,00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Резервные фонды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000 0111 0000000000 000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lastRenderedPageBreak/>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000 0111 9900000000 000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Резервный фонд администрации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000 0111 9900020010 000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000 0111 9900020010 800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Резервные средства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000 0111 9900020010 870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Другие общегосударственные вопросы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3 985 016,00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2 726 860,80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1 258 155,20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3 985 016,00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2 726 860,80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1 258 155,20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990000059Ю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2 677 700,00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2 070 212,90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607 487,10</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990000059Ю 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2 108 700,00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1 720 074,18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388 625,82</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990000059Ю 110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2 108 700,00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1 720 074,18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388 625,82</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990000059Ю 111</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1 504 000,00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1 324 281,73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179 718,27</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990000059Ю 119</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604 700,00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395 792,45</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208 907,55</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990000059Ю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569 000,00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350 138,72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218 861,28</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990000059Ю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569 000,00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350 138,72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218 861,28</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990000059Ю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569 000,00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350 138,72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218 861,28</w:t>
            </w:r>
          </w:p>
        </w:tc>
      </w:tr>
      <w:tr w:rsidR="002A562A" w:rsidRPr="002A562A" w:rsidTr="00514829">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Предоставление иных межбюджетных трансфертов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000 0113 9900001790 000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218 525,00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218 525,00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000 0113 9900001790 500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218 525,00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218 525,00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000 0113 9900001790 540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218 525,00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218 525,00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Содержание имущества, находящегося в казне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000 0113 9900021000 000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50 000,00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000 0113 9900021000 200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50 000,00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20 000,00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000 0113 9900021000 240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50 000,00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000 0113 9900021000 244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50 000,00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20 000,00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оплату членских взносов Ассоциации "Совет муниципальных образований Костромской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000 0113 9900022020 000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6 241,00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6 240,50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0,50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000 0113 9900022020 800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6 241,00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6 240,50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0,50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000 0113 9900022020 850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6 241,00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6 240,50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0,50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lastRenderedPageBreak/>
              <w:t>Уплата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000 0113 9900022020 853</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6 241,00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6 240,50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0,50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Обеспечение прочих обязательств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000 0113 9900022040 000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1 012 550,00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600 407,40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412 142,60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000 0113 9900022040 200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1 012 550,00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600 407,40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412 142,60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000 0113 9900022040 240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1 012 550,00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600 407,40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412 142,60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000 0113 9900022040 244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1 012 550,00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600 407,40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412 142,60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НАЦИОНАЛЬНАЯ ОБОРОНА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000 0200 0000000000 000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548 300,00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375 614,95</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172 685,05</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Мобилизационная и вневойсковая подготовка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000 0203 0000000000 000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548 300,00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375 614,95</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172 685,05</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Центральный аппарат органа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000 0203 6600000000 000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548 300,00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375 614,95</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172 685,05</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000 0203 6600001180 000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393 000,00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283 142,72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109 857,28</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000 0203 6600001180 100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393 000,00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283 142,72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109 857,28</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000 0203 6600001180 120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393 000,00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283 142,72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109 857,28</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000 0203 6600001180 121</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276 000,00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219 243,10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56 756,90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000 0203 6600001180 129</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117 000,00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63 899,62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53 100,38</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000 0203 6600051180 000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155 300,00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92 472,23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62 827,77</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000 0203 6600051180 100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155 300,00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92 472,23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62 827,77</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000 0203 6600051180 120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155 300,00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92 472,23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62 827,77</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000 0203 6600051180 121</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121 450,00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66 758,00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54 692,00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000 0203 6600051180 129</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33 850,00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25 714,23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8 135,77</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000 0300 0000000000 000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145 000,00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145 000,00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000 0310 0000000000 000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145 000,00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145 000,00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Муниципальная программа "Обеспечение первичных мер пожарной безопасности"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000 0310 0900000000 000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145 000,00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145 000,00</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Обеспечение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000 0310 0900023100 000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000 0310 0900023100 200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30 000,00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000 0310 0900023100 240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000 0310 0900023100 244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30 000,00</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000 0310 0900023210 000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115 000,00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115 000,00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000 0310 0900023210 200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115 000,00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115 000,00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000 0310 0900023210 240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115 000,00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115 000,00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000 0310 0900023210 244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115 000,00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115 000,00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НАЦИОНАЛЬНАЯ ЭКОНОМИКА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76 751 322,00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16 825 229,67</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59 926 092,33</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Дорожное хозяйство (дорожные фонды)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74 880 822,00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16 047 029,67</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58 833 792,33</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Муниципальная программа "Комплексное развитие транспортной инфраструктуры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74 880 822,00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16 047 029,67</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58 833 792,33</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000 0409 0200020300 000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2 359 100,00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1 705 971,57</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653 128,43</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000 0409 0200020300 200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2 359 100,00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1 705 971,57</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653 128,43</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000 0409 0200020300 240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2 359 100,00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1 705 971,57</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653 128,43</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000 0409 0200020300 244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2 359 100,00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1 705 971,57</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653 128,43</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Содержание сети автомобильных дорог общего пользования местного значения за счет средств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000 0409 0200024010 000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2 940 128,00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446 800,00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2 493 328,00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000 0409 0200024010 200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2 940 128,00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446 800,00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2 493 328,00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000 0409 0200024010 240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2 940 128,00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446 800,00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2 493 328,00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000 0409 0200024010 244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2 940 128,00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446 800,00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2 493 328,00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000 0409 0200025010 000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649 624,00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514 130,24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135 493,76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000 0409 0200025010 200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649 624,00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514 130,24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135 493,76</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000 0409 0200025010 240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649 624,00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514 130,24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135 493,76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000 0409 0200025010 244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649 624,00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514 130,24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135 493,76</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lastRenderedPageBreak/>
              <w:t>Проектирование,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02000S2640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68 931 970,00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13 380 127,86</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55 551 842,14</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02000S2640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20 600 000,00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20 600 000,00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02000S2640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20 600 000,00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20 600 000,00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02000S2640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20 600 000,00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20 600 000,00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Капитальные вложения в объекты государственной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02000S2640 400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48 331 970,00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13 380 127,86</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34 951 842,14</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Бюджетные инвестиции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02000S2640 410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48 331 970,00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13 380 127,86</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34 951 842,14</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Бюджетные инвестиции в объекты капитального строительства государственной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0409 02000S2640 414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48 331 970,00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13 380 127,86</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34 951 842,14</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Другие вопросы в области национальной экономики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000 0412 0000000000 000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1 870 500,00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778 200,00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1 092 300,00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000 0412 9900000000 000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1 870 500,00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778 200,00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1 092 300,00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Мероприятия по землеустройству и землепользованию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000 0412 9900020310 000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1 870 500,00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778 200,00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1 092 300,00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000 0412 9900020310 200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1 870 500,00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778 200,00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1 092 300,00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000 0412 9900020310 240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1 870 500,00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778 200,00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1 092 300,00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000 0412 9900020310 244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1 870 500,00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778 200,00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1 092 300,00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ЖИЛИЩНО-КОММУНАЛЬНОЕ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67 394 871,00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39 260 278,95</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28 134 592,05</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Жилищное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000 0501 0000000000 000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60 600,00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20 099,34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40 500,66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000 0501 9900000000 000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60 600,00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20 099,34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40 500,66</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Взносы на капитальный ремонт за муниципальный жилищный фонд (в фонд регионального оператора)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000 0501 9900020430 000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60 600,00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20 099,34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40 500,66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000 0501 9900020430 200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60 600,00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20 099,34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40 500,66</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000 0501 9900020430 240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60 600,00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20 099,34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40 500,66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000 0501 9900020430 244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60 600,00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20 099,34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40 500,66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Коммунальное хозяйство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000 0502 0000000000 000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20 225 000,00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24 110,00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20 200 890,00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000 0502 9900000000 000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20 225 000,00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24 110,00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20 200 890,00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осуществление части полномочий по организации водоснабжения в границах населенных пунктов сельских поселений Костромского муниципального района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000 0502 9900020650 000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20 225 000,00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24 110,00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20 200 890,00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000 0502 9900020650 200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6 225 000,00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24 110,00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6 200 890,00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000 0502 9900020650 240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6 225 000,00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24 110,00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6 200 890,00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lastRenderedPageBreak/>
              <w:t>Закупка товаров, работ и услуг в целях капитального ремонта государственного (муниципального) имущества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000 0502 9900020650 243</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6 200 000,00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6 200 000,00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000 0502 9900020650 244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24 110,00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890,00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Капитальные вложения в объекты государственной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000 0502 9900020650 400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14 000 000,00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14 000 000,00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Бюджетные инвестиции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000 0502 9900020650 410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14 000 000,00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14 000 000,00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Бюджетные инвестиции в объекты капитального строительства государственной (муниципальной) собственности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000 0502 9900020650 414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14 000 000,00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14 000 000,00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Благоустройство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43 070 371,00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38 271 911,37</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4 798 459,63</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Муниципальная программа "Комплексное развитие сельских территорий"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000 0503 0100000000 000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1 273 320,00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1 272 523,00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797,00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Реализация мероприятий по обеспечению комплексного развития сельских территорий за счет средств заинтересованных лиц</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000 0503 0100020770 000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63 720,00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62 923,00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797,00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000 0503 0100020770 200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63 720,00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62 923,00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797,00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000 0503 0100020770 240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63 720,00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62 923,00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797,00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000 0503 0100020770 244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63 720,00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62 923,00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797,00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Реализация мероприятий по обеспечению комплексного развития сельских территорий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01000L576T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1 209 600,00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1 209 600,00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01000L576T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1 209 600,00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1 209 600,00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01000L576T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1 209 600,00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1 209 600,00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01000L576T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1 209 600,00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1 209 600,00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xml:space="preserve">Муниципальная программа "Благоустройство территорий </w:t>
            </w:r>
            <w:proofErr w:type="gramStart"/>
            <w:r w:rsidRPr="002A562A">
              <w:rPr>
                <w:rFonts w:ascii="Arial" w:eastAsia="Times New Roman" w:hAnsi="Arial" w:cs="Arial"/>
                <w:color w:val="000000"/>
                <w:sz w:val="16"/>
                <w:szCs w:val="16"/>
                <w:lang w:eastAsia="ru-RU"/>
              </w:rPr>
              <w:t>сельского</w:t>
            </w:r>
            <w:proofErr w:type="gramEnd"/>
            <w:r w:rsidRPr="002A562A">
              <w:rPr>
                <w:rFonts w:ascii="Arial" w:eastAsia="Times New Roman" w:hAnsi="Arial" w:cs="Arial"/>
                <w:color w:val="000000"/>
                <w:sz w:val="16"/>
                <w:szCs w:val="16"/>
                <w:lang w:eastAsia="ru-RU"/>
              </w:rPr>
              <w:t xml:space="preserve"> поселения"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000 0503 0600000000 000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6 758 051,00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1 961 086,25</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4 796 964,75</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Содержание сетей уличного освещения муниципального образования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000 0503 0600020210 000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1 795 580,00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1 412 921,32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382 658,68</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000 0503 0600020210 200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1 795 580,00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1 412 921,32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382 658,68</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000 0503 0600020210 240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1 795 580,00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1 412 921,32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382 658,68</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000 0503 0600020210 244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1 200 480,00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1 015 148,28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185 331,72</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000 0503 0600020210 247</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595 100,00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397 773,04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197 326,96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Прочие мероприятия в области благоустройства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000 0503 0600020240 000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4 924 436,00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548 164,93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4 376 271,07</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000 0503 0600020240 200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901 780,00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548 164,93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353 615,07</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000 0503 0600020240 240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901 780,00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548 164,93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353 615,07</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000 0503 0600020240 244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901 780,00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548 164,93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353 615,07</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000 0503 0600020240 600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4 022 656,00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4 022 656,00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lastRenderedPageBreak/>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000 0503 0600020240 610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4 022 656,00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4 022 656,00</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000 0503 0600020240 611</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4 022 656,00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4 022 656,00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Мероприятия по борьбе с борщевиком Сосновского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06000S2250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38 035,00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38 035,00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06000S2250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38 035,00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38 035,00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06000S2250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38 035,00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38 035,00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06000S2250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38 035,00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38 035,00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000 0503 9900000000 000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35 039 000,00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35 038 302,12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697,88</w:t>
            </w:r>
          </w:p>
        </w:tc>
      </w:tr>
      <w:tr w:rsidR="002A562A" w:rsidRPr="002A562A" w:rsidTr="00514829">
        <w:trPr>
          <w:trHeight w:val="13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осуществление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границах населенного пункта органом местного самоуправления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000 0503 9900020680 000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35 039 000,00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35 038 302,12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697,88</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000 0503 9900020680 800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35 039 000,00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35 038 302,12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697,88</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000 0503 9900020680 810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35 039 000,00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35 038 302,12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697,88</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000 0503 9900020680 813</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35 039 000,00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35 038 302,12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697,88</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Другие вопросы в области жилищно-коммунального хозяйства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000 0505 0000000000 000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4 038 900,00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944 158,24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3 094 741,76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000 0505 9900000000 000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4 038 900,00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944 158,24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3 094 741,76</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обеспечение деятельности (оказание услуг) подведомственных учреждений в сфере ЖКХ</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0505 990000059Ч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4 038 900,00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944 158,24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3 094 741,76</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Предоставление субсидий бюджетным, автономным учреждениям и иным некоммерческим организациям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0505 990000059Ч 600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4 038 900,00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944 158,24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3 094 741,76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Субсидии бюджетным учреждениям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0505 990000059Ч 610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4 038 900,00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944 158,24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3 094 741,76</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0505 990000059Ч 611</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4 038 900,00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944 158,24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3 094 741,76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КУЛЬТУРА, КИНЕМАТОГРАФИЯ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3 478 692,00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2 257 199,40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1 221 492,60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Культура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3 478 692,00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2 257 199,40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1 221 492,60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Муниципальная программа "Развитие культуры в сельском поселении"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000 0801 0700000000 000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3 297 125,00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2 257 199,40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1 039 925,60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lastRenderedPageBreak/>
              <w:t>Расходы на обеспечение деятельности (оказание услуг) подведомственных учреждений культуры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070000059Д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3 132 125,00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2 173 475,94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958 649,06</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070000059Д 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1 681 900,00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1 210 953,98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470 946,02</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070000059Д 110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1 681 900,00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1 210 953,98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470 946,02</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070000059Д 111</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1 260 000,00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926 104,01</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333 895,99</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070000059Д 119</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421 900,00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284 849,97</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137 050,03</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070000059Д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1 443 225,00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960 283,96</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482 941,04</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070000059Д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1 443 225,00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960 283,96</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482 941,04</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070000059Д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689 300,00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435 179,36</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254 120,64</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энергетических ресурсов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070000059Д 247</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753 925,00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525 104,60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228 820,40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бюджетные ассигнования</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070000059Д 800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2 238,00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4 762,00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070000059Д 850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2 238,00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4 762,00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070000059Д 851</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2 238,00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4 762,00</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000 0801 0700000691 000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165 000,00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83 723,46</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81 276,54</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000 0801 0700000691 200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165 000,00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83 723,46</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81 276,54</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000 0801 0700000691 240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165 000,00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83 723,46</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81 276,54</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000 0801 0700000691 244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165 000,00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83 723,46</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81 276,54</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000 0801 9900000000 000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181 567,00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181 567,00</w:t>
            </w:r>
          </w:p>
        </w:tc>
      </w:tr>
      <w:tr w:rsidR="002A562A" w:rsidRPr="002A562A" w:rsidTr="00514829">
        <w:trPr>
          <w:trHeight w:val="90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Предоставление иных межбюджетных трансфертов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000 0801 9900000790 000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181 567,00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181 567,00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000 0801 9900000790 500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181 567,00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181 567,00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межбюджетные трансферты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000 0801 9900000790 540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181 567,00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181 567,00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СОЦИАЛЬНАЯ ПОЛИТИКА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144 000,00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77 051,75</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66 948,25</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Пенсионное обеспечение</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000 1001 0000000000 000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144 000,00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77 051,75</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66 948,25</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000 1001 9900000000 000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144 000,00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77 051,75</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66 948,25</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Ежемесячная доплата к пенсиям лицам, замещавшим выборные должности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000 1001 9900083100 000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53 214,64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26 785,36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lastRenderedPageBreak/>
              <w:t>Социальное обеспечение и иные выплаты населению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000 1001 9900083100 300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53 214,64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26 785,36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Публичные нормативные социальные выплаты гражданам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000 1001 9900083100 310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53 214,64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26 785,36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пенсии, социальные доплаты к пенсиям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000 1001 9900083100 312</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80 000,00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53 214,64</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26 785,36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Пенсии за выслугу лет муниципальным служащим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000 1001 9900083110 000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64 000,00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23 837,11</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40 162,89</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Социальное обеспечение и иные выплаты населению</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000 1001 9900083110 300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64 000,00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23 837,11</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40 162,89</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Публичные нормативные социальные выплаты гражданам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000 1001 9900083110 310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64 000,00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23 837,11</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40 162,89</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пенсии, социальные доплаты к пенсиям</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000 1001 9900083110 312</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64 000,00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23 837,11</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40 162,89</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ФИЗИЧЕСКАЯ КУЛЬТУРА И СПОРТ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000 1100 0000000000 000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1 260 500,00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833 593,28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426 906,72</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Физическая культура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000 1101 0000000000 000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1 260 500,00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833 593,28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426 906,72</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Непрограммные расходы</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000 1101 9900000000 000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1 260 500,00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833 593,28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426 906,72</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обеспечение деятельности (оказание услуг) подведомственных учреждений в области физической культуры и спорта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1101 990000059Р 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1 260 500,00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833 593,28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426 906,72</w:t>
            </w:r>
          </w:p>
        </w:tc>
      </w:tr>
      <w:tr w:rsidR="002A562A" w:rsidRPr="002A562A" w:rsidTr="00514829">
        <w:trPr>
          <w:trHeight w:val="67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1101 990000059Р 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955 500,00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529 276,70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426 223,30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Расходы на выплаты персоналу казенных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1101 990000059Р 110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955 500,00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529 276,70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426 223,30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Фонд оплаты труда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1101 990000059Р 111</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713 500,00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397 662,92</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315 837,08</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1101 990000059Р 119</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242 000,00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131 613,78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110 386,22</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1101 990000059Р 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304 316,58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683,42</w:t>
            </w:r>
          </w:p>
        </w:tc>
      </w:tr>
      <w:tr w:rsidR="002A562A" w:rsidRPr="002A562A" w:rsidTr="00514829">
        <w:trPr>
          <w:trHeight w:val="450"/>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1101 990000059Р 240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304 316,58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683,42</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200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1101 990000059Р 244</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305 000,00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304 316,58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683,42</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Результат исполнения бюджета (дефицит/профицит)</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450</w:t>
            </w:r>
          </w:p>
        </w:tc>
        <w:tc>
          <w:tcPr>
            <w:tcW w:w="2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X</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-1 267 062,00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-2 851 014,58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X</w:t>
            </w:r>
          </w:p>
        </w:tc>
      </w:tr>
    </w:tbl>
    <w:p w:rsidR="002A562A" w:rsidRPr="002A562A" w:rsidRDefault="002A562A" w:rsidP="002A562A">
      <w:pPr>
        <w:spacing w:after="0" w:line="240" w:lineRule="auto"/>
        <w:jc w:val="right"/>
        <w:rPr>
          <w:rFonts w:ascii="Times New Roman" w:eastAsia="Times New Roman" w:hAnsi="Times New Roman" w:cs="Times New Roman"/>
          <w:sz w:val="28"/>
          <w:szCs w:val="28"/>
          <w:lang w:eastAsia="ru-RU"/>
        </w:rPr>
      </w:pP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Приложение 3 </w:t>
      </w: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 решению Совета депутатов</w:t>
      </w: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Апраксинского сельского поселения</w:t>
      </w: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Костромского муниципального района</w:t>
      </w: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Костромской области</w:t>
      </w: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r w:rsidRPr="002A562A">
        <w:rPr>
          <w:rFonts w:ascii="Arial" w:eastAsia="Times New Roman" w:hAnsi="Arial" w:cs="Arial"/>
          <w:sz w:val="24"/>
          <w:szCs w:val="24"/>
          <w:lang w:eastAsia="ru-RU"/>
        </w:rPr>
        <w:t>от 29.11.2024 г. №47</w:t>
      </w:r>
    </w:p>
    <w:p w:rsidR="002A562A" w:rsidRPr="002A562A" w:rsidRDefault="002A562A" w:rsidP="002A562A">
      <w:pPr>
        <w:spacing w:after="0" w:line="240" w:lineRule="auto"/>
        <w:contextualSpacing/>
        <w:jc w:val="right"/>
        <w:rPr>
          <w:rFonts w:ascii="Arial" w:eastAsia="Times New Roman" w:hAnsi="Arial" w:cs="Arial"/>
          <w:sz w:val="24"/>
          <w:szCs w:val="24"/>
          <w:lang w:eastAsia="ru-RU"/>
        </w:rPr>
      </w:pPr>
    </w:p>
    <w:tbl>
      <w:tblPr>
        <w:tblW w:w="14520" w:type="dxa"/>
        <w:tblInd w:w="93" w:type="dxa"/>
        <w:tblLook w:val="04A0" w:firstRow="1" w:lastRow="0" w:firstColumn="1" w:lastColumn="0" w:noHBand="0" w:noVBand="1"/>
      </w:tblPr>
      <w:tblGrid>
        <w:gridCol w:w="7442"/>
        <w:gridCol w:w="707"/>
        <w:gridCol w:w="2116"/>
        <w:gridCol w:w="1419"/>
        <w:gridCol w:w="1416"/>
        <w:gridCol w:w="1420"/>
      </w:tblGrid>
      <w:tr w:rsidR="002A562A" w:rsidRPr="002A562A" w:rsidTr="00514829">
        <w:trPr>
          <w:trHeight w:val="1362"/>
        </w:trPr>
        <w:tc>
          <w:tcPr>
            <w:tcW w:w="7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lastRenderedPageBreak/>
              <w:t>Наименование показателя</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Код строки</w:t>
            </w:r>
          </w:p>
        </w:tc>
        <w:tc>
          <w:tcPr>
            <w:tcW w:w="2120" w:type="dxa"/>
            <w:tcBorders>
              <w:top w:val="single" w:sz="4" w:space="0" w:color="000000"/>
              <w:left w:val="nil"/>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Код источника финансирования дефицита бюджета по бюджетной классификации</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Неисполненные назначения</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w:t>
            </w:r>
          </w:p>
        </w:tc>
        <w:tc>
          <w:tcPr>
            <w:tcW w:w="640" w:type="dxa"/>
            <w:tcBorders>
              <w:top w:val="nil"/>
              <w:left w:val="nil"/>
              <w:bottom w:val="single" w:sz="8"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w:t>
            </w:r>
          </w:p>
        </w:tc>
        <w:tc>
          <w:tcPr>
            <w:tcW w:w="2120" w:type="dxa"/>
            <w:tcBorders>
              <w:top w:val="nil"/>
              <w:left w:val="nil"/>
              <w:bottom w:val="single" w:sz="8"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3</w:t>
            </w:r>
          </w:p>
        </w:tc>
        <w:tc>
          <w:tcPr>
            <w:tcW w:w="1420" w:type="dxa"/>
            <w:tcBorders>
              <w:top w:val="nil"/>
              <w:left w:val="nil"/>
              <w:bottom w:val="single" w:sz="8"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4</w:t>
            </w:r>
          </w:p>
        </w:tc>
        <w:tc>
          <w:tcPr>
            <w:tcW w:w="1420" w:type="dxa"/>
            <w:tcBorders>
              <w:top w:val="nil"/>
              <w:left w:val="nil"/>
              <w:bottom w:val="single" w:sz="8"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w:t>
            </w:r>
          </w:p>
        </w:tc>
        <w:tc>
          <w:tcPr>
            <w:tcW w:w="1420" w:type="dxa"/>
            <w:tcBorders>
              <w:top w:val="nil"/>
              <w:left w:val="nil"/>
              <w:bottom w:val="single" w:sz="8" w:space="0" w:color="000000"/>
              <w:right w:val="single" w:sz="4" w:space="0" w:color="000000"/>
            </w:tcBorders>
            <w:shd w:val="clear" w:color="auto" w:fill="auto"/>
            <w:vAlign w:val="center"/>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Источники финансирования дефицита бюджета -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500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X</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1 267 062,00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2 851 014,58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r>
      <w:tr w:rsidR="002A562A" w:rsidRPr="002A562A" w:rsidTr="00514829">
        <w:trPr>
          <w:trHeight w:val="255"/>
        </w:trPr>
        <w:tc>
          <w:tcPr>
            <w:tcW w:w="7500" w:type="dxa"/>
            <w:tcBorders>
              <w:top w:val="nil"/>
              <w:left w:val="single" w:sz="4" w:space="0" w:color="000000"/>
              <w:bottom w:val="nil"/>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в том числе:</w:t>
            </w:r>
          </w:p>
        </w:tc>
        <w:tc>
          <w:tcPr>
            <w:tcW w:w="640" w:type="dxa"/>
            <w:tcBorders>
              <w:top w:val="nil"/>
              <w:left w:val="single" w:sz="8" w:space="0" w:color="000000"/>
              <w:bottom w:val="nil"/>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2120" w:type="dxa"/>
            <w:tcBorders>
              <w:top w:val="nil"/>
              <w:left w:val="nil"/>
              <w:bottom w:val="nil"/>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1420" w:type="dxa"/>
            <w:tcBorders>
              <w:top w:val="nil"/>
              <w:left w:val="nil"/>
              <w:bottom w:val="nil"/>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источники внутреннего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520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X</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r>
      <w:tr w:rsidR="002A562A" w:rsidRPr="002A562A" w:rsidTr="00514829">
        <w:trPr>
          <w:trHeight w:val="255"/>
        </w:trPr>
        <w:tc>
          <w:tcPr>
            <w:tcW w:w="7500" w:type="dxa"/>
            <w:tcBorders>
              <w:top w:val="nil"/>
              <w:left w:val="single" w:sz="4" w:space="0" w:color="000000"/>
              <w:bottom w:val="nil"/>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2120" w:type="dxa"/>
            <w:tcBorders>
              <w:top w:val="nil"/>
              <w:left w:val="nil"/>
              <w:bottom w:val="nil"/>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1420" w:type="dxa"/>
            <w:tcBorders>
              <w:top w:val="nil"/>
              <w:left w:val="nil"/>
              <w:bottom w:val="nil"/>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520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xml:space="preserve"> </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источники внешнего финансирования бюджета</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620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X</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r>
      <w:tr w:rsidR="002A562A" w:rsidRPr="002A562A" w:rsidTr="00514829">
        <w:trPr>
          <w:trHeight w:val="255"/>
        </w:trPr>
        <w:tc>
          <w:tcPr>
            <w:tcW w:w="7500" w:type="dxa"/>
            <w:tcBorders>
              <w:top w:val="nil"/>
              <w:left w:val="single" w:sz="4" w:space="0" w:color="000000"/>
              <w:bottom w:val="nil"/>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из них:</w:t>
            </w:r>
          </w:p>
        </w:tc>
        <w:tc>
          <w:tcPr>
            <w:tcW w:w="640" w:type="dxa"/>
            <w:tcBorders>
              <w:top w:val="nil"/>
              <w:left w:val="single" w:sz="8" w:space="0" w:color="000000"/>
              <w:bottom w:val="nil"/>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2120" w:type="dxa"/>
            <w:tcBorders>
              <w:top w:val="nil"/>
              <w:left w:val="nil"/>
              <w:bottom w:val="nil"/>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1420" w:type="dxa"/>
            <w:tcBorders>
              <w:top w:val="nil"/>
              <w:left w:val="nil"/>
              <w:bottom w:val="nil"/>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1420" w:type="dxa"/>
            <w:tcBorders>
              <w:top w:val="nil"/>
              <w:left w:val="nil"/>
              <w:bottom w:val="nil"/>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620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 xml:space="preserve"> </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Изменение остатков средств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700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000 01000000000000000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1 267 062,00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2 851 014,58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Изменение остатков средств на счетах по учету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700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000 01050000000000000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1 267 062,00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2 851 014,58</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увеличение 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000 01050000000000500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-157 932 209,00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-63 896 238,83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X</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Увеличение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000 01050200000000500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-157 932 209,00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-63 896 238,83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X</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Увеличение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000 01050201000000510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-157 932 209,00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-63 896 238,83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X</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Увеличение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710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000 01050201100000510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-157 932 209,00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-63 896 238,83</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X</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уменьшение остатков средств, всего</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000 01050000000000600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159 199 271,00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66 747 253,41</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X</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Уменьшение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000 01050200000000600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159 199 271,00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66 747 253,41</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X</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Уменьшение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000 01050201000000610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159 199 271,00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66 747 253,41</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X</w:t>
            </w:r>
          </w:p>
        </w:tc>
      </w:tr>
      <w:tr w:rsidR="002A562A" w:rsidRPr="002A562A" w:rsidTr="00514829">
        <w:trPr>
          <w:trHeight w:val="255"/>
        </w:trPr>
        <w:tc>
          <w:tcPr>
            <w:tcW w:w="7500" w:type="dxa"/>
            <w:tcBorders>
              <w:top w:val="nil"/>
              <w:left w:val="single" w:sz="4" w:space="0" w:color="000000"/>
              <w:bottom w:val="single" w:sz="4" w:space="0" w:color="000000"/>
              <w:right w:val="single" w:sz="4" w:space="0" w:color="000000"/>
            </w:tcBorders>
            <w:shd w:val="clear" w:color="auto" w:fill="auto"/>
            <w:hideMark/>
          </w:tcPr>
          <w:p w:rsidR="002A562A" w:rsidRPr="002A562A" w:rsidRDefault="002A562A" w:rsidP="002A562A">
            <w:pPr>
              <w:spacing w:after="0" w:line="240" w:lineRule="auto"/>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Уменьшение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720</w:t>
            </w:r>
          </w:p>
        </w:tc>
        <w:tc>
          <w:tcPr>
            <w:tcW w:w="21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000 01050201100000610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159 199 271,00</w:t>
            </w:r>
          </w:p>
        </w:tc>
        <w:tc>
          <w:tcPr>
            <w:tcW w:w="1420" w:type="dxa"/>
            <w:tcBorders>
              <w:top w:val="nil"/>
              <w:left w:val="nil"/>
              <w:bottom w:val="single" w:sz="4" w:space="0" w:color="000000"/>
              <w:right w:val="single" w:sz="4" w:space="0" w:color="000000"/>
            </w:tcBorders>
            <w:shd w:val="clear" w:color="auto" w:fill="auto"/>
            <w:vAlign w:val="bottom"/>
            <w:hideMark/>
          </w:tcPr>
          <w:p w:rsidR="002A562A" w:rsidRPr="002A562A" w:rsidRDefault="002A562A" w:rsidP="002A562A">
            <w:pPr>
              <w:spacing w:after="0" w:line="240" w:lineRule="auto"/>
              <w:jc w:val="right"/>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66 747 253,41</w:t>
            </w:r>
          </w:p>
        </w:tc>
        <w:tc>
          <w:tcPr>
            <w:tcW w:w="1420" w:type="dxa"/>
            <w:tcBorders>
              <w:top w:val="nil"/>
              <w:left w:val="nil"/>
              <w:bottom w:val="single" w:sz="4" w:space="0" w:color="000000"/>
              <w:right w:val="single" w:sz="8" w:space="0" w:color="000000"/>
            </w:tcBorders>
            <w:shd w:val="clear" w:color="auto" w:fill="auto"/>
            <w:vAlign w:val="bottom"/>
            <w:hideMark/>
          </w:tcPr>
          <w:p w:rsidR="002A562A" w:rsidRPr="002A562A" w:rsidRDefault="002A562A" w:rsidP="002A562A">
            <w:pPr>
              <w:spacing w:after="0" w:line="240" w:lineRule="auto"/>
              <w:jc w:val="center"/>
              <w:rPr>
                <w:rFonts w:ascii="Arial" w:eastAsia="Times New Roman" w:hAnsi="Arial" w:cs="Arial"/>
                <w:color w:val="000000"/>
                <w:sz w:val="16"/>
                <w:szCs w:val="16"/>
                <w:lang w:eastAsia="ru-RU"/>
              </w:rPr>
            </w:pPr>
            <w:r w:rsidRPr="002A562A">
              <w:rPr>
                <w:rFonts w:ascii="Arial" w:eastAsia="Times New Roman" w:hAnsi="Arial" w:cs="Arial"/>
                <w:color w:val="000000"/>
                <w:sz w:val="16"/>
                <w:szCs w:val="16"/>
                <w:lang w:eastAsia="ru-RU"/>
              </w:rPr>
              <w:t>X</w:t>
            </w:r>
          </w:p>
        </w:tc>
      </w:tr>
    </w:tbl>
    <w:p w:rsidR="002A562A" w:rsidRPr="002A562A" w:rsidRDefault="002A562A" w:rsidP="002A562A">
      <w:pPr>
        <w:spacing w:after="0" w:line="240" w:lineRule="auto"/>
        <w:jc w:val="right"/>
        <w:rPr>
          <w:rFonts w:ascii="Times New Roman" w:eastAsia="Times New Roman" w:hAnsi="Times New Roman" w:cs="Times New Roman"/>
          <w:sz w:val="28"/>
          <w:szCs w:val="28"/>
          <w:lang w:eastAsia="ru-RU"/>
        </w:rPr>
      </w:pPr>
    </w:p>
    <w:p w:rsidR="002A562A" w:rsidRPr="002A562A" w:rsidRDefault="002A562A" w:rsidP="002A562A">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D27399" w:rsidRPr="00D27399" w:rsidRDefault="00D27399" w:rsidP="00D27399">
      <w:pPr>
        <w:spacing w:after="0" w:line="240" w:lineRule="auto"/>
        <w:jc w:val="both"/>
        <w:rPr>
          <w:rFonts w:ascii="Arial" w:eastAsia="Times New Roman" w:hAnsi="Arial" w:cs="Arial"/>
          <w:sz w:val="24"/>
          <w:szCs w:val="24"/>
          <w:lang w:eastAsia="ru-RU"/>
        </w:rPr>
      </w:pPr>
    </w:p>
    <w:p w:rsidR="00D27399" w:rsidRPr="00D27399" w:rsidRDefault="00D27399" w:rsidP="00D27399">
      <w:pPr>
        <w:spacing w:after="0" w:line="240" w:lineRule="auto"/>
        <w:jc w:val="both"/>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contextualSpacing/>
        <w:jc w:val="center"/>
        <w:rPr>
          <w:rFonts w:ascii="Arial" w:eastAsia="Times New Roman" w:hAnsi="Arial" w:cs="Arial"/>
          <w:b/>
          <w:bCs/>
          <w:color w:val="000000"/>
          <w:sz w:val="24"/>
          <w:szCs w:val="24"/>
          <w:lang w:eastAsia="ru-RU"/>
        </w:rPr>
      </w:pPr>
      <w:r>
        <w:rPr>
          <w:rFonts w:ascii="Arial" w:eastAsia="Times New Roman" w:hAnsi="Arial" w:cs="Arial"/>
          <w:b/>
          <w:bCs/>
          <w:noProof/>
          <w:color w:val="000000"/>
          <w:sz w:val="24"/>
          <w:szCs w:val="24"/>
          <w:lang w:eastAsia="ru-RU"/>
        </w:rPr>
        <w:drawing>
          <wp:inline distT="0" distB="0" distL="0" distR="0">
            <wp:extent cx="426720" cy="4083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 cy="408305"/>
                    </a:xfrm>
                    <a:prstGeom prst="rect">
                      <a:avLst/>
                    </a:prstGeom>
                    <a:noFill/>
                  </pic:spPr>
                </pic:pic>
              </a:graphicData>
            </a:graphic>
          </wp:inline>
        </w:drawing>
      </w:r>
    </w:p>
    <w:p w:rsidR="002A562A" w:rsidRPr="002A562A" w:rsidRDefault="002A562A" w:rsidP="002A562A">
      <w:pPr>
        <w:widowControl w:val="0"/>
        <w:autoSpaceDE w:val="0"/>
        <w:autoSpaceDN w:val="0"/>
        <w:adjustRightInd w:val="0"/>
        <w:spacing w:after="0" w:line="240" w:lineRule="auto"/>
        <w:contextualSpacing/>
        <w:jc w:val="center"/>
        <w:rPr>
          <w:rFonts w:ascii="Arial" w:eastAsia="Calibri" w:hAnsi="Arial" w:cs="Arial"/>
          <w:b/>
          <w:sz w:val="32"/>
          <w:szCs w:val="32"/>
        </w:rPr>
      </w:pPr>
      <w:r w:rsidRPr="002A562A">
        <w:rPr>
          <w:rFonts w:ascii="Arial" w:eastAsia="Times New Roman" w:hAnsi="Arial" w:cs="Arial"/>
          <w:b/>
          <w:bCs/>
          <w:color w:val="000000"/>
          <w:sz w:val="32"/>
          <w:szCs w:val="32"/>
          <w:lang w:eastAsia="ru-RU"/>
        </w:rPr>
        <w:lastRenderedPageBreak/>
        <w:t>СОВЕТ ДЕПУТАТОВ</w:t>
      </w:r>
    </w:p>
    <w:p w:rsidR="002A562A" w:rsidRPr="002A562A" w:rsidRDefault="002A562A" w:rsidP="002A562A">
      <w:pPr>
        <w:widowControl w:val="0"/>
        <w:autoSpaceDE w:val="0"/>
        <w:autoSpaceDN w:val="0"/>
        <w:adjustRightInd w:val="0"/>
        <w:spacing w:after="0" w:line="240" w:lineRule="auto"/>
        <w:contextualSpacing/>
        <w:jc w:val="center"/>
        <w:rPr>
          <w:rFonts w:ascii="Arial" w:eastAsia="Times New Roman" w:hAnsi="Arial" w:cs="Arial"/>
          <w:b/>
          <w:bCs/>
          <w:color w:val="000000"/>
          <w:sz w:val="32"/>
          <w:szCs w:val="32"/>
          <w:lang w:eastAsia="ru-RU"/>
        </w:rPr>
      </w:pPr>
      <w:r w:rsidRPr="002A562A">
        <w:rPr>
          <w:rFonts w:ascii="Arial" w:eastAsia="Times New Roman" w:hAnsi="Arial" w:cs="Arial"/>
          <w:b/>
          <w:bCs/>
          <w:color w:val="000000"/>
          <w:sz w:val="32"/>
          <w:szCs w:val="32"/>
          <w:lang w:eastAsia="ru-RU"/>
        </w:rPr>
        <w:t>АПРАКСИНСКОГО СЕЛЬСКОГО ПОСЕЛЕНИЯ</w:t>
      </w:r>
    </w:p>
    <w:p w:rsidR="002A562A" w:rsidRPr="002A562A" w:rsidRDefault="002A562A" w:rsidP="002A562A">
      <w:pPr>
        <w:widowControl w:val="0"/>
        <w:autoSpaceDE w:val="0"/>
        <w:autoSpaceDN w:val="0"/>
        <w:adjustRightInd w:val="0"/>
        <w:spacing w:after="0" w:line="240" w:lineRule="auto"/>
        <w:contextualSpacing/>
        <w:jc w:val="center"/>
        <w:rPr>
          <w:rFonts w:ascii="Arial" w:eastAsia="Times New Roman" w:hAnsi="Arial" w:cs="Arial"/>
          <w:b/>
          <w:bCs/>
          <w:color w:val="000000"/>
          <w:sz w:val="32"/>
          <w:szCs w:val="32"/>
          <w:lang w:eastAsia="ru-RU"/>
        </w:rPr>
      </w:pPr>
      <w:r w:rsidRPr="002A562A">
        <w:rPr>
          <w:rFonts w:ascii="Arial" w:eastAsia="Times New Roman" w:hAnsi="Arial" w:cs="Arial"/>
          <w:b/>
          <w:bCs/>
          <w:color w:val="000000"/>
          <w:sz w:val="32"/>
          <w:szCs w:val="32"/>
          <w:lang w:eastAsia="ru-RU"/>
        </w:rPr>
        <w:t>КОСТРОМСКОГО МУНИЦИПАЛЬНОГО РАЙОНА</w:t>
      </w:r>
    </w:p>
    <w:p w:rsidR="002A562A" w:rsidRPr="002A562A" w:rsidRDefault="002A562A" w:rsidP="002A562A">
      <w:pPr>
        <w:spacing w:after="0" w:line="240" w:lineRule="auto"/>
        <w:contextualSpacing/>
        <w:jc w:val="center"/>
        <w:rPr>
          <w:rFonts w:ascii="Arial" w:eastAsia="Times New Roman" w:hAnsi="Arial" w:cs="Arial"/>
          <w:b/>
          <w:bCs/>
          <w:color w:val="000000"/>
          <w:sz w:val="32"/>
          <w:szCs w:val="32"/>
          <w:lang w:eastAsia="ru-RU"/>
        </w:rPr>
      </w:pPr>
      <w:r w:rsidRPr="002A562A">
        <w:rPr>
          <w:rFonts w:ascii="Arial" w:eastAsia="Times New Roman" w:hAnsi="Arial" w:cs="Arial"/>
          <w:b/>
          <w:bCs/>
          <w:color w:val="000000"/>
          <w:sz w:val="32"/>
          <w:szCs w:val="32"/>
          <w:lang w:eastAsia="ru-RU"/>
        </w:rPr>
        <w:t>КОСТРОМСКОЙ ОБЛАСТИ</w:t>
      </w:r>
    </w:p>
    <w:p w:rsidR="002A562A" w:rsidRPr="002A562A" w:rsidRDefault="002A562A" w:rsidP="002A562A">
      <w:pPr>
        <w:spacing w:after="0" w:line="240" w:lineRule="auto"/>
        <w:contextualSpacing/>
        <w:jc w:val="center"/>
        <w:rPr>
          <w:rFonts w:ascii="Arial" w:eastAsia="Calibri" w:hAnsi="Arial" w:cs="Arial"/>
          <w:b/>
          <w:caps/>
          <w:sz w:val="32"/>
          <w:szCs w:val="32"/>
        </w:rPr>
      </w:pPr>
    </w:p>
    <w:p w:rsidR="002A562A" w:rsidRPr="002A562A" w:rsidRDefault="002A562A" w:rsidP="002A562A">
      <w:pPr>
        <w:spacing w:after="0" w:line="240" w:lineRule="auto"/>
        <w:contextualSpacing/>
        <w:jc w:val="center"/>
        <w:rPr>
          <w:rFonts w:ascii="Arial" w:eastAsia="Calibri" w:hAnsi="Arial" w:cs="Arial"/>
          <w:b/>
          <w:sz w:val="32"/>
          <w:szCs w:val="32"/>
        </w:rPr>
      </w:pPr>
      <w:r w:rsidRPr="002A562A">
        <w:rPr>
          <w:rFonts w:ascii="Arial" w:eastAsia="Calibri" w:hAnsi="Arial" w:cs="Arial"/>
          <w:b/>
          <w:sz w:val="32"/>
          <w:szCs w:val="32"/>
        </w:rPr>
        <w:t>РЕШЕНИЕ</w:t>
      </w:r>
    </w:p>
    <w:p w:rsidR="002A562A" w:rsidRPr="002A562A" w:rsidRDefault="002A562A" w:rsidP="002A562A">
      <w:pPr>
        <w:spacing w:after="0" w:line="240" w:lineRule="auto"/>
        <w:contextualSpacing/>
        <w:jc w:val="center"/>
        <w:rPr>
          <w:rFonts w:ascii="Arial" w:eastAsia="Calibri" w:hAnsi="Arial" w:cs="Arial"/>
          <w:b/>
          <w:sz w:val="32"/>
          <w:szCs w:val="32"/>
        </w:rPr>
      </w:pPr>
      <w:r w:rsidRPr="002A562A">
        <w:rPr>
          <w:rFonts w:ascii="Arial" w:eastAsia="Calibri" w:hAnsi="Arial" w:cs="Arial"/>
          <w:b/>
          <w:sz w:val="32"/>
          <w:szCs w:val="32"/>
        </w:rPr>
        <w:t>от 29 ноября 2024 года № 48 п. Апраксино</w:t>
      </w:r>
    </w:p>
    <w:p w:rsidR="002A562A" w:rsidRPr="002A562A" w:rsidRDefault="002A562A" w:rsidP="002A562A">
      <w:pPr>
        <w:spacing w:after="0" w:line="240" w:lineRule="auto"/>
        <w:contextualSpacing/>
        <w:jc w:val="center"/>
        <w:rPr>
          <w:rFonts w:ascii="Arial" w:eastAsia="Calibri" w:hAnsi="Arial" w:cs="Arial"/>
          <w:b/>
          <w:sz w:val="32"/>
          <w:szCs w:val="32"/>
        </w:rPr>
      </w:pPr>
    </w:p>
    <w:p w:rsidR="002A562A" w:rsidRPr="002A562A" w:rsidRDefault="002A562A" w:rsidP="002A562A">
      <w:pPr>
        <w:widowControl w:val="0"/>
        <w:autoSpaceDE w:val="0"/>
        <w:autoSpaceDN w:val="0"/>
        <w:adjustRightInd w:val="0"/>
        <w:spacing w:after="0" w:line="240" w:lineRule="auto"/>
        <w:jc w:val="center"/>
        <w:rPr>
          <w:rFonts w:ascii="Arial" w:eastAsia="Times New Roman" w:hAnsi="Arial" w:cs="Arial"/>
          <w:b/>
          <w:caps/>
          <w:sz w:val="32"/>
          <w:szCs w:val="32"/>
          <w:lang w:eastAsia="ar-SA"/>
        </w:rPr>
      </w:pPr>
      <w:r w:rsidRPr="002A562A">
        <w:rPr>
          <w:rFonts w:ascii="Arial" w:eastAsia="Times New Roman" w:hAnsi="Arial" w:cs="Arial"/>
          <w:b/>
          <w:caps/>
          <w:sz w:val="32"/>
          <w:szCs w:val="32"/>
          <w:lang w:eastAsia="ru-RU"/>
        </w:rPr>
        <w:t>Об установлении туристического налога на территории Апраксинского сельского поселения Костромского муниципального района Костромской области</w:t>
      </w:r>
    </w:p>
    <w:p w:rsidR="002A562A" w:rsidRPr="002A562A" w:rsidRDefault="002A562A" w:rsidP="002A562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ar-SA"/>
        </w:rPr>
      </w:pPr>
    </w:p>
    <w:p w:rsidR="002A562A" w:rsidRPr="002A562A" w:rsidRDefault="002A562A" w:rsidP="002A562A">
      <w:pPr>
        <w:widowControl w:val="0"/>
        <w:autoSpaceDE w:val="0"/>
        <w:autoSpaceDN w:val="0"/>
        <w:adjustRightInd w:val="0"/>
        <w:spacing w:after="0" w:line="240" w:lineRule="auto"/>
        <w:ind w:left="-142" w:firstLine="709"/>
        <w:contextualSpacing/>
        <w:jc w:val="both"/>
        <w:rPr>
          <w:rFonts w:ascii="Arial" w:eastAsia="Times New Roman" w:hAnsi="Arial" w:cs="Arial"/>
          <w:sz w:val="24"/>
          <w:szCs w:val="24"/>
          <w:lang w:eastAsia="ru-RU"/>
        </w:rPr>
      </w:pPr>
      <w:proofErr w:type="gramStart"/>
      <w:r w:rsidRPr="002A562A">
        <w:rPr>
          <w:rFonts w:ascii="Arial" w:eastAsia="Times New Roman" w:hAnsi="Arial" w:cs="Arial"/>
          <w:sz w:val="24"/>
          <w:szCs w:val="24"/>
          <w:lang w:eastAsia="ru-RU"/>
        </w:rPr>
        <w:t>В соответствии с пунктом 83 статьи 2 Федерального закона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главой 33.1 Налогового кодекса Российской Федерации, руководствуясь  пунктом 1 статьи 14 Федерального закона от 06.10.2003 № 131-ФЗ "Об общих принципах организации местного</w:t>
      </w:r>
      <w:proofErr w:type="gramEnd"/>
      <w:r w:rsidRPr="002A562A">
        <w:rPr>
          <w:rFonts w:ascii="Arial" w:eastAsia="Times New Roman" w:hAnsi="Arial" w:cs="Arial"/>
          <w:sz w:val="24"/>
          <w:szCs w:val="24"/>
          <w:lang w:eastAsia="ru-RU"/>
        </w:rPr>
        <w:t xml:space="preserve"> самоуправления в Российской Федерации», части 1 пунктом 2 статьи 7 Устава муниципального образования  Апраксинское сельское поселение Костромского муниципального района Костромской области, Совет депутатов Апраксинского сельского поселения Костромского муниципального района Костромской области</w:t>
      </w:r>
    </w:p>
    <w:p w:rsidR="002A562A" w:rsidRPr="002A562A" w:rsidRDefault="002A562A" w:rsidP="002A562A">
      <w:pPr>
        <w:widowControl w:val="0"/>
        <w:autoSpaceDE w:val="0"/>
        <w:autoSpaceDN w:val="0"/>
        <w:adjustRightInd w:val="0"/>
        <w:spacing w:after="0" w:line="240" w:lineRule="auto"/>
        <w:ind w:left="-142" w:firstLine="709"/>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РЕШИЛ: </w:t>
      </w:r>
    </w:p>
    <w:p w:rsidR="002A562A" w:rsidRPr="002A562A" w:rsidRDefault="002A562A" w:rsidP="002A562A">
      <w:pPr>
        <w:widowControl w:val="0"/>
        <w:autoSpaceDE w:val="0"/>
        <w:autoSpaceDN w:val="0"/>
        <w:adjustRightInd w:val="0"/>
        <w:spacing w:after="0" w:line="240" w:lineRule="auto"/>
        <w:ind w:left="-142" w:firstLine="709"/>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1. </w:t>
      </w:r>
      <w:proofErr w:type="gramStart"/>
      <w:r w:rsidRPr="002A562A">
        <w:rPr>
          <w:rFonts w:ascii="Arial" w:eastAsia="Times New Roman" w:hAnsi="Arial" w:cs="Arial"/>
          <w:sz w:val="24"/>
          <w:szCs w:val="24"/>
          <w:lang w:eastAsia="ru-RU"/>
        </w:rPr>
        <w:t>Установить и ввести в действие на территории Апраксинского сельского поселения Костромского муниципального района Костромской области туристический налог, обязательный к уплате организациями и физическими лицами, оказывающими услуги, по предоставлению мест для временного проживания физических лиц в средствах размещения, принадлежащих налогоплательщику на праве собственности или на ином законном основании, расположенных на территории Апраксинского сельского поселения Костромского муниципального района Костромской области и включенных</w:t>
      </w:r>
      <w:proofErr w:type="gramEnd"/>
      <w:r w:rsidRPr="002A562A">
        <w:rPr>
          <w:rFonts w:ascii="Arial" w:eastAsia="Times New Roman" w:hAnsi="Arial" w:cs="Arial"/>
          <w:sz w:val="24"/>
          <w:szCs w:val="24"/>
          <w:lang w:eastAsia="ru-RU"/>
        </w:rPr>
        <w:t xml:space="preserve"> в реестр классифицированных средств размещения, предусмотренный Федеральным законом от 24.11.1996 № 132-ФЗ «Об основах туристской деятельности в Российской Федерации». </w:t>
      </w:r>
    </w:p>
    <w:p w:rsidR="002A562A" w:rsidRPr="002A562A" w:rsidRDefault="002A562A" w:rsidP="002A562A">
      <w:pPr>
        <w:widowControl w:val="0"/>
        <w:autoSpaceDE w:val="0"/>
        <w:autoSpaceDN w:val="0"/>
        <w:adjustRightInd w:val="0"/>
        <w:spacing w:after="0" w:line="240" w:lineRule="auto"/>
        <w:ind w:left="-142" w:firstLine="709"/>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lastRenderedPageBreak/>
        <w:t>2. Установить следующие налоговые ставки туристического налога в размерах:</w:t>
      </w:r>
    </w:p>
    <w:p w:rsidR="002A562A" w:rsidRPr="002A562A" w:rsidRDefault="002A562A" w:rsidP="002A562A">
      <w:pPr>
        <w:widowControl w:val="0"/>
        <w:autoSpaceDE w:val="0"/>
        <w:autoSpaceDN w:val="0"/>
        <w:adjustRightInd w:val="0"/>
        <w:spacing w:after="0" w:line="240" w:lineRule="auto"/>
        <w:ind w:left="-142" w:firstLine="709"/>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с 01.01.2025 года 1 процент;</w:t>
      </w:r>
    </w:p>
    <w:p w:rsidR="002A562A" w:rsidRPr="002A562A" w:rsidRDefault="002A562A" w:rsidP="002A562A">
      <w:pPr>
        <w:widowControl w:val="0"/>
        <w:autoSpaceDE w:val="0"/>
        <w:autoSpaceDN w:val="0"/>
        <w:adjustRightInd w:val="0"/>
        <w:spacing w:after="0" w:line="240" w:lineRule="auto"/>
        <w:ind w:left="-142" w:firstLine="709"/>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с 01.01.2026 года 2 процента;</w:t>
      </w:r>
    </w:p>
    <w:p w:rsidR="002A562A" w:rsidRPr="002A562A" w:rsidRDefault="002A562A" w:rsidP="002A562A">
      <w:pPr>
        <w:widowControl w:val="0"/>
        <w:autoSpaceDE w:val="0"/>
        <w:autoSpaceDN w:val="0"/>
        <w:adjustRightInd w:val="0"/>
        <w:spacing w:after="0" w:line="240" w:lineRule="auto"/>
        <w:ind w:left="-142" w:firstLine="709"/>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с 01.01.2027 года 3 процента;</w:t>
      </w:r>
    </w:p>
    <w:p w:rsidR="002A562A" w:rsidRPr="002A562A" w:rsidRDefault="002A562A" w:rsidP="002A562A">
      <w:pPr>
        <w:widowControl w:val="0"/>
        <w:autoSpaceDE w:val="0"/>
        <w:autoSpaceDN w:val="0"/>
        <w:adjustRightInd w:val="0"/>
        <w:spacing w:after="0" w:line="240" w:lineRule="auto"/>
        <w:ind w:left="-142" w:firstLine="709"/>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с 01.01.2028 года 4 процента;</w:t>
      </w:r>
    </w:p>
    <w:p w:rsidR="002A562A" w:rsidRPr="002A562A" w:rsidRDefault="002A562A" w:rsidP="002A562A">
      <w:pPr>
        <w:widowControl w:val="0"/>
        <w:autoSpaceDE w:val="0"/>
        <w:autoSpaceDN w:val="0"/>
        <w:adjustRightInd w:val="0"/>
        <w:spacing w:after="0" w:line="240" w:lineRule="auto"/>
        <w:ind w:left="-142" w:firstLine="709"/>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с 01.01.2029 года 5 процентов.</w:t>
      </w:r>
    </w:p>
    <w:p w:rsidR="002A562A" w:rsidRPr="002A562A" w:rsidRDefault="002A562A" w:rsidP="002A562A">
      <w:pPr>
        <w:widowControl w:val="0"/>
        <w:autoSpaceDE w:val="0"/>
        <w:autoSpaceDN w:val="0"/>
        <w:adjustRightInd w:val="0"/>
        <w:spacing w:after="0" w:line="240" w:lineRule="auto"/>
        <w:ind w:left="-142" w:firstLine="709"/>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3. Установить дополнительные категории физических лиц, стоимость </w:t>
      </w:r>
      <w:proofErr w:type="gramStart"/>
      <w:r w:rsidRPr="002A562A">
        <w:rPr>
          <w:rFonts w:ascii="Arial" w:eastAsia="Times New Roman" w:hAnsi="Arial" w:cs="Arial"/>
          <w:sz w:val="24"/>
          <w:szCs w:val="24"/>
          <w:lang w:eastAsia="ru-RU"/>
        </w:rPr>
        <w:t>услуг</w:t>
      </w:r>
      <w:proofErr w:type="gramEnd"/>
      <w:r w:rsidRPr="002A562A">
        <w:rPr>
          <w:rFonts w:ascii="Arial" w:eastAsia="Times New Roman" w:hAnsi="Arial" w:cs="Arial"/>
          <w:sz w:val="24"/>
          <w:szCs w:val="24"/>
          <w:lang w:eastAsia="ru-RU"/>
        </w:rPr>
        <w:t xml:space="preserve"> по временному проживанию которых не включается в налоговую базу, при условии предоставления ими налогоплательщику документов, подтверждающих соответствующий статус физического лица:</w:t>
      </w:r>
    </w:p>
    <w:p w:rsidR="002A562A" w:rsidRPr="002A562A" w:rsidRDefault="002A562A" w:rsidP="002A562A">
      <w:pPr>
        <w:widowControl w:val="0"/>
        <w:autoSpaceDE w:val="0"/>
        <w:autoSpaceDN w:val="0"/>
        <w:adjustRightInd w:val="0"/>
        <w:spacing w:after="0" w:line="240" w:lineRule="auto"/>
        <w:ind w:left="-142" w:firstLine="709"/>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1) лица, зарегистрированные на территории Костромской области; </w:t>
      </w:r>
    </w:p>
    <w:p w:rsidR="002A562A" w:rsidRPr="002A562A" w:rsidRDefault="002A562A" w:rsidP="002A562A">
      <w:pPr>
        <w:widowControl w:val="0"/>
        <w:autoSpaceDE w:val="0"/>
        <w:autoSpaceDN w:val="0"/>
        <w:adjustRightInd w:val="0"/>
        <w:spacing w:after="0" w:line="240" w:lineRule="auto"/>
        <w:ind w:left="-142" w:firstLine="709"/>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2) спортсмены, тренеры, спортивные судьи, а также иные специалисты в области физической культуры и спорта, прибывшие для участия в официальных спортивных мероприятиях на территорию муниципального образования Апраксинское сельское поселение Костромского муниципального района Костромской области;</w:t>
      </w:r>
    </w:p>
    <w:p w:rsidR="002A562A" w:rsidRPr="002A562A" w:rsidRDefault="002A562A" w:rsidP="002A562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3) лица, сопровождающие инвалидов I группы и детей-инвалидов в соответствии с Федеральным законом 17 июля 1999 № 178-ФЗ «О государственной социальной помощи».</w:t>
      </w:r>
    </w:p>
    <w:p w:rsidR="002A562A" w:rsidRPr="002A562A" w:rsidRDefault="002A562A" w:rsidP="002A562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2A562A">
        <w:rPr>
          <w:rFonts w:ascii="Arial" w:eastAsia="Times New Roman" w:hAnsi="Arial" w:cs="Arial"/>
          <w:sz w:val="24"/>
          <w:szCs w:val="24"/>
          <w:lang w:eastAsia="ru-RU"/>
        </w:rPr>
        <w:t>4) лица, прибывшие на территорию муниципального образования Апраксинское сельское поселение Костромского муниципального района Костромской области из других субъектов Российской Федерации в рамках мероприятий, осуществляющих в связи с Указами Президента Российской Федерации от 19.10.2022 № 756 «О введении военного положения на территориях Донецкой Народной Республики, Луганской Народной Республики, Запорожской и Херсонской областей» и № 757 «О мерах, осуществляемых в субъектах Российской Федерации в</w:t>
      </w:r>
      <w:proofErr w:type="gramEnd"/>
      <w:r w:rsidRPr="002A562A">
        <w:rPr>
          <w:rFonts w:ascii="Arial" w:eastAsia="Times New Roman" w:hAnsi="Arial" w:cs="Arial"/>
          <w:sz w:val="24"/>
          <w:szCs w:val="24"/>
          <w:lang w:eastAsia="ru-RU"/>
        </w:rPr>
        <w:t xml:space="preserve"> связи с Указом Президента Российской Федерации от 19.10. 2022  № 756». </w:t>
      </w:r>
    </w:p>
    <w:p w:rsidR="002A562A" w:rsidRPr="002A562A" w:rsidRDefault="002A562A" w:rsidP="002A562A">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4. Решение Совета депутатов опубликовать в газете «Апраксинский вестник».</w:t>
      </w:r>
    </w:p>
    <w:p w:rsidR="002A562A" w:rsidRPr="002A562A" w:rsidRDefault="002A562A" w:rsidP="002A562A">
      <w:pPr>
        <w:widowControl w:val="0"/>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2A562A">
        <w:rPr>
          <w:rFonts w:ascii="Arial" w:eastAsia="Times New Roman" w:hAnsi="Arial" w:cs="Arial"/>
          <w:sz w:val="24"/>
          <w:szCs w:val="24"/>
          <w:lang w:eastAsia="ru-RU"/>
        </w:rPr>
        <w:t>5. Настоящее решение вступает в силу с 1 января 2025 года, но не ранее чем по истечении одного месяца со дня его официального опубликования.</w:t>
      </w:r>
    </w:p>
    <w:p w:rsidR="002A562A" w:rsidRPr="002A562A" w:rsidRDefault="002A562A" w:rsidP="002A562A">
      <w:pPr>
        <w:widowControl w:val="0"/>
        <w:autoSpaceDE w:val="0"/>
        <w:autoSpaceDN w:val="0"/>
        <w:adjustRightInd w:val="0"/>
        <w:spacing w:after="0" w:line="240" w:lineRule="auto"/>
        <w:ind w:right="210"/>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ind w:right="210"/>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ind w:right="210"/>
        <w:rPr>
          <w:rFonts w:ascii="Arial" w:eastAsia="Times New Roman" w:hAnsi="Arial" w:cs="Arial"/>
          <w:sz w:val="24"/>
          <w:szCs w:val="24"/>
          <w:lang w:eastAsia="ru-RU"/>
        </w:rPr>
      </w:pPr>
    </w:p>
    <w:p w:rsidR="002A562A" w:rsidRPr="002A562A" w:rsidRDefault="002A562A" w:rsidP="002A562A">
      <w:pPr>
        <w:tabs>
          <w:tab w:val="left" w:pos="142"/>
        </w:tabs>
        <w:autoSpaceDE w:val="0"/>
        <w:autoSpaceDN w:val="0"/>
        <w:adjustRightInd w:val="0"/>
        <w:spacing w:after="0" w:line="240" w:lineRule="auto"/>
        <w:contextualSpacing/>
        <w:jc w:val="both"/>
        <w:rPr>
          <w:rFonts w:ascii="Arial" w:eastAsia="Calibri" w:hAnsi="Arial" w:cs="Arial"/>
          <w:sz w:val="24"/>
          <w:szCs w:val="24"/>
        </w:rPr>
      </w:pPr>
      <w:r w:rsidRPr="002A562A">
        <w:rPr>
          <w:rFonts w:ascii="Arial" w:eastAsia="Calibri" w:hAnsi="Arial" w:cs="Arial"/>
          <w:sz w:val="24"/>
          <w:szCs w:val="24"/>
        </w:rPr>
        <w:t>Председатель Совета депутатов</w:t>
      </w:r>
    </w:p>
    <w:p w:rsidR="002A562A" w:rsidRPr="002A562A" w:rsidRDefault="002A562A" w:rsidP="002A562A">
      <w:pPr>
        <w:tabs>
          <w:tab w:val="left" w:pos="142"/>
        </w:tabs>
        <w:autoSpaceDE w:val="0"/>
        <w:autoSpaceDN w:val="0"/>
        <w:adjustRightInd w:val="0"/>
        <w:spacing w:after="0" w:line="240" w:lineRule="auto"/>
        <w:contextualSpacing/>
        <w:jc w:val="both"/>
        <w:rPr>
          <w:rFonts w:ascii="Arial" w:eastAsia="Calibri" w:hAnsi="Arial" w:cs="Arial"/>
          <w:sz w:val="24"/>
          <w:szCs w:val="24"/>
        </w:rPr>
      </w:pPr>
      <w:r w:rsidRPr="002A562A">
        <w:rPr>
          <w:rFonts w:ascii="Arial" w:eastAsia="Calibri" w:hAnsi="Arial" w:cs="Arial"/>
          <w:sz w:val="24"/>
          <w:szCs w:val="24"/>
        </w:rPr>
        <w:t xml:space="preserve">Апраксинского сельского поселения </w:t>
      </w:r>
    </w:p>
    <w:p w:rsidR="002A562A" w:rsidRPr="002A562A" w:rsidRDefault="002A562A" w:rsidP="002A562A">
      <w:pPr>
        <w:tabs>
          <w:tab w:val="left" w:pos="142"/>
        </w:tabs>
        <w:autoSpaceDE w:val="0"/>
        <w:autoSpaceDN w:val="0"/>
        <w:adjustRightInd w:val="0"/>
        <w:spacing w:after="0" w:line="240" w:lineRule="auto"/>
        <w:contextualSpacing/>
        <w:jc w:val="both"/>
        <w:rPr>
          <w:rFonts w:ascii="Arial" w:eastAsia="Calibri" w:hAnsi="Arial" w:cs="Arial"/>
          <w:sz w:val="24"/>
          <w:szCs w:val="24"/>
        </w:rPr>
      </w:pPr>
      <w:r w:rsidRPr="002A562A">
        <w:rPr>
          <w:rFonts w:ascii="Arial" w:eastAsia="Calibri" w:hAnsi="Arial" w:cs="Arial"/>
          <w:sz w:val="24"/>
          <w:szCs w:val="24"/>
        </w:rPr>
        <w:t>Костромского муниципального района</w:t>
      </w:r>
    </w:p>
    <w:p w:rsidR="002A562A" w:rsidRPr="002A562A" w:rsidRDefault="002A562A" w:rsidP="002A562A">
      <w:pPr>
        <w:tabs>
          <w:tab w:val="left" w:pos="142"/>
        </w:tabs>
        <w:autoSpaceDE w:val="0"/>
        <w:autoSpaceDN w:val="0"/>
        <w:adjustRightInd w:val="0"/>
        <w:spacing w:after="0" w:line="240" w:lineRule="auto"/>
        <w:contextualSpacing/>
        <w:jc w:val="both"/>
        <w:rPr>
          <w:rFonts w:ascii="Arial" w:eastAsia="Calibri" w:hAnsi="Arial" w:cs="Arial"/>
          <w:sz w:val="24"/>
          <w:szCs w:val="24"/>
        </w:rPr>
      </w:pPr>
      <w:r w:rsidRPr="002A562A">
        <w:rPr>
          <w:rFonts w:ascii="Arial" w:eastAsia="Calibri" w:hAnsi="Arial" w:cs="Arial"/>
          <w:sz w:val="24"/>
          <w:szCs w:val="24"/>
        </w:rPr>
        <w:lastRenderedPageBreak/>
        <w:t>Костромской области                                                                               О.В. Глухарева</w:t>
      </w:r>
    </w:p>
    <w:p w:rsidR="002A562A" w:rsidRPr="002A562A" w:rsidRDefault="002A562A" w:rsidP="002A562A">
      <w:pPr>
        <w:widowControl w:val="0"/>
        <w:autoSpaceDE w:val="0"/>
        <w:autoSpaceDN w:val="0"/>
        <w:adjustRightInd w:val="0"/>
        <w:spacing w:after="0" w:line="240" w:lineRule="auto"/>
        <w:ind w:right="210"/>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ind w:right="210"/>
        <w:rPr>
          <w:rFonts w:ascii="Arial" w:eastAsia="Times New Roman" w:hAnsi="Arial" w:cs="Arial"/>
          <w:sz w:val="24"/>
          <w:szCs w:val="24"/>
          <w:lang w:eastAsia="ru-RU"/>
        </w:rPr>
      </w:pPr>
    </w:p>
    <w:p w:rsidR="00D27399" w:rsidRPr="00D27399" w:rsidRDefault="00D27399" w:rsidP="00D27399">
      <w:pPr>
        <w:spacing w:after="0" w:line="240" w:lineRule="auto"/>
        <w:jc w:val="both"/>
        <w:rPr>
          <w:rFonts w:ascii="Arial" w:eastAsia="Times New Roman" w:hAnsi="Arial" w:cs="Arial"/>
          <w:sz w:val="24"/>
          <w:szCs w:val="24"/>
          <w:lang w:eastAsia="ru-RU"/>
        </w:rPr>
      </w:pPr>
    </w:p>
    <w:p w:rsidR="002A562A" w:rsidRPr="002A562A" w:rsidRDefault="002A562A" w:rsidP="002A562A">
      <w:pPr>
        <w:spacing w:after="0" w:line="240" w:lineRule="auto"/>
        <w:contextualSpacing/>
        <w:jc w:val="center"/>
        <w:rPr>
          <w:rFonts w:ascii="Arial" w:eastAsia="Times New Roman" w:hAnsi="Arial" w:cs="Arial"/>
          <w:sz w:val="24"/>
          <w:szCs w:val="24"/>
          <w:lang w:eastAsia="ar-SA"/>
        </w:rPr>
      </w:pPr>
      <w:r>
        <w:rPr>
          <w:rFonts w:ascii="Arial" w:eastAsia="Times New Roman" w:hAnsi="Arial" w:cs="Arial"/>
          <w:noProof/>
          <w:sz w:val="24"/>
          <w:szCs w:val="24"/>
          <w:lang w:eastAsia="ru-RU"/>
        </w:rPr>
        <w:drawing>
          <wp:inline distT="0" distB="0" distL="0" distR="0">
            <wp:extent cx="4667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p w:rsidR="002A562A" w:rsidRPr="002A562A" w:rsidRDefault="002A562A" w:rsidP="002A562A">
      <w:pPr>
        <w:suppressAutoHyphens/>
        <w:spacing w:after="0" w:line="240" w:lineRule="auto"/>
        <w:contextualSpacing/>
        <w:jc w:val="center"/>
        <w:rPr>
          <w:rFonts w:ascii="Arial" w:eastAsia="Times New Roman" w:hAnsi="Arial" w:cs="Arial"/>
          <w:b/>
          <w:sz w:val="32"/>
          <w:szCs w:val="32"/>
          <w:lang w:eastAsia="ar-SA"/>
        </w:rPr>
      </w:pPr>
      <w:r w:rsidRPr="002A562A">
        <w:rPr>
          <w:rFonts w:ascii="Arial" w:eastAsia="Times New Roman" w:hAnsi="Arial" w:cs="Arial"/>
          <w:b/>
          <w:sz w:val="32"/>
          <w:szCs w:val="32"/>
          <w:lang w:eastAsia="ar-SA"/>
        </w:rPr>
        <w:t>СОВЕТ ДЕПУТАТОВ</w:t>
      </w:r>
    </w:p>
    <w:p w:rsidR="002A562A" w:rsidRPr="002A562A" w:rsidRDefault="002A562A" w:rsidP="002A562A">
      <w:pPr>
        <w:suppressAutoHyphens/>
        <w:spacing w:after="0" w:line="240" w:lineRule="auto"/>
        <w:contextualSpacing/>
        <w:jc w:val="center"/>
        <w:rPr>
          <w:rFonts w:ascii="Arial" w:eastAsia="Times New Roman" w:hAnsi="Arial" w:cs="Arial"/>
          <w:b/>
          <w:sz w:val="32"/>
          <w:szCs w:val="32"/>
          <w:lang w:eastAsia="ar-SA"/>
        </w:rPr>
      </w:pPr>
      <w:r w:rsidRPr="002A562A">
        <w:rPr>
          <w:rFonts w:ascii="Arial" w:eastAsia="Times New Roman" w:hAnsi="Arial" w:cs="Arial"/>
          <w:b/>
          <w:sz w:val="32"/>
          <w:szCs w:val="32"/>
          <w:lang w:eastAsia="ar-SA"/>
        </w:rPr>
        <w:t>АПРАКСИНСКОГО СЕЛЬСКОГО ПОСЕЛЕНИЯ</w:t>
      </w:r>
    </w:p>
    <w:p w:rsidR="002A562A" w:rsidRPr="002A562A" w:rsidRDefault="002A562A" w:rsidP="002A562A">
      <w:pPr>
        <w:suppressAutoHyphens/>
        <w:spacing w:after="0" w:line="240" w:lineRule="auto"/>
        <w:contextualSpacing/>
        <w:jc w:val="center"/>
        <w:rPr>
          <w:rFonts w:ascii="Arial" w:eastAsia="Times New Roman" w:hAnsi="Arial" w:cs="Arial"/>
          <w:b/>
          <w:sz w:val="32"/>
          <w:szCs w:val="32"/>
          <w:lang w:eastAsia="ar-SA"/>
        </w:rPr>
      </w:pPr>
      <w:r w:rsidRPr="002A562A">
        <w:rPr>
          <w:rFonts w:ascii="Arial" w:eastAsia="Times New Roman" w:hAnsi="Arial" w:cs="Arial"/>
          <w:b/>
          <w:sz w:val="32"/>
          <w:szCs w:val="32"/>
          <w:lang w:eastAsia="ar-SA"/>
        </w:rPr>
        <w:t>КОСТРОМСКОГО МУНИЦИПАЛЬНОГО РАЙОНА</w:t>
      </w:r>
    </w:p>
    <w:p w:rsidR="002A562A" w:rsidRPr="002A562A" w:rsidRDefault="002A562A" w:rsidP="002A562A">
      <w:pPr>
        <w:suppressAutoHyphens/>
        <w:spacing w:after="0" w:line="240" w:lineRule="auto"/>
        <w:contextualSpacing/>
        <w:jc w:val="center"/>
        <w:rPr>
          <w:rFonts w:ascii="Arial" w:eastAsia="Times New Roman" w:hAnsi="Arial" w:cs="Arial"/>
          <w:b/>
          <w:sz w:val="32"/>
          <w:szCs w:val="32"/>
          <w:lang w:eastAsia="ar-SA"/>
        </w:rPr>
      </w:pPr>
      <w:r w:rsidRPr="002A562A">
        <w:rPr>
          <w:rFonts w:ascii="Arial" w:eastAsia="Times New Roman" w:hAnsi="Arial" w:cs="Arial"/>
          <w:b/>
          <w:sz w:val="32"/>
          <w:szCs w:val="32"/>
          <w:lang w:eastAsia="ar-SA"/>
        </w:rPr>
        <w:t>КОСТРОМСКОЙ ОБЛАСТИ</w:t>
      </w:r>
    </w:p>
    <w:p w:rsidR="002A562A" w:rsidRPr="002A562A" w:rsidRDefault="002A562A" w:rsidP="002A562A">
      <w:pPr>
        <w:suppressAutoHyphens/>
        <w:spacing w:after="0" w:line="240" w:lineRule="auto"/>
        <w:contextualSpacing/>
        <w:jc w:val="center"/>
        <w:rPr>
          <w:rFonts w:ascii="Arial" w:eastAsia="Times New Roman" w:hAnsi="Arial" w:cs="Arial"/>
          <w:b/>
          <w:sz w:val="32"/>
          <w:szCs w:val="32"/>
          <w:lang w:eastAsia="ar-SA"/>
        </w:rPr>
      </w:pPr>
    </w:p>
    <w:p w:rsidR="002A562A" w:rsidRPr="002A562A" w:rsidRDefault="002A562A" w:rsidP="002A562A">
      <w:pPr>
        <w:suppressAutoHyphens/>
        <w:spacing w:after="0" w:line="240" w:lineRule="auto"/>
        <w:contextualSpacing/>
        <w:jc w:val="center"/>
        <w:rPr>
          <w:rFonts w:ascii="Arial" w:eastAsia="Times New Roman" w:hAnsi="Arial" w:cs="Arial"/>
          <w:b/>
          <w:sz w:val="32"/>
          <w:szCs w:val="32"/>
          <w:lang w:eastAsia="ar-SA"/>
        </w:rPr>
      </w:pPr>
      <w:r w:rsidRPr="002A562A">
        <w:rPr>
          <w:rFonts w:ascii="Arial" w:eastAsia="Times New Roman" w:hAnsi="Arial" w:cs="Arial"/>
          <w:b/>
          <w:sz w:val="32"/>
          <w:szCs w:val="32"/>
          <w:lang w:eastAsia="ar-SA"/>
        </w:rPr>
        <w:t>РЕШЕНИЕ</w:t>
      </w:r>
    </w:p>
    <w:p w:rsidR="002A562A" w:rsidRPr="002A562A" w:rsidRDefault="002A562A" w:rsidP="002A562A">
      <w:pPr>
        <w:spacing w:after="0" w:line="240" w:lineRule="auto"/>
        <w:contextualSpacing/>
        <w:jc w:val="center"/>
        <w:rPr>
          <w:rFonts w:ascii="Arial" w:eastAsia="Times New Roman" w:hAnsi="Arial" w:cs="Arial"/>
          <w:b/>
          <w:sz w:val="32"/>
          <w:szCs w:val="32"/>
          <w:lang w:eastAsia="ru-RU"/>
        </w:rPr>
      </w:pPr>
      <w:r w:rsidRPr="002A562A">
        <w:rPr>
          <w:rFonts w:ascii="Arial" w:eastAsia="Times New Roman" w:hAnsi="Arial" w:cs="Arial"/>
          <w:b/>
          <w:sz w:val="32"/>
          <w:szCs w:val="32"/>
          <w:lang w:eastAsia="ru-RU"/>
        </w:rPr>
        <w:t>от 29 ноября 2024 года №50 п. Апраксино</w:t>
      </w:r>
    </w:p>
    <w:p w:rsidR="002A562A" w:rsidRPr="002A562A" w:rsidRDefault="002A562A" w:rsidP="002A562A">
      <w:pPr>
        <w:spacing w:after="0" w:line="240" w:lineRule="auto"/>
        <w:contextualSpacing/>
        <w:jc w:val="center"/>
        <w:rPr>
          <w:rFonts w:ascii="Arial" w:eastAsia="Times New Roman" w:hAnsi="Arial" w:cs="Arial"/>
          <w:b/>
          <w:sz w:val="32"/>
          <w:szCs w:val="32"/>
          <w:lang w:eastAsia="ru-RU"/>
        </w:rPr>
      </w:pPr>
    </w:p>
    <w:p w:rsidR="002A562A" w:rsidRPr="002A562A" w:rsidRDefault="002A562A" w:rsidP="002A562A">
      <w:pPr>
        <w:widowControl w:val="0"/>
        <w:autoSpaceDE w:val="0"/>
        <w:autoSpaceDN w:val="0"/>
        <w:adjustRightInd w:val="0"/>
        <w:spacing w:after="0" w:line="240" w:lineRule="auto"/>
        <w:contextualSpacing/>
        <w:jc w:val="center"/>
        <w:outlineLvl w:val="0"/>
        <w:rPr>
          <w:rFonts w:ascii="Arial" w:eastAsia="Times New Roman" w:hAnsi="Arial" w:cs="Arial"/>
          <w:b/>
          <w:bCs/>
          <w:caps/>
          <w:sz w:val="32"/>
          <w:szCs w:val="32"/>
          <w:lang w:eastAsia="ru-RU"/>
        </w:rPr>
      </w:pPr>
      <w:r w:rsidRPr="002A562A">
        <w:rPr>
          <w:rFonts w:ascii="Arial" w:eastAsia="Times New Roman" w:hAnsi="Arial" w:cs="Arial"/>
          <w:b/>
          <w:caps/>
          <w:sz w:val="32"/>
          <w:szCs w:val="32"/>
          <w:lang w:eastAsia="ru-RU"/>
        </w:rPr>
        <w:t>О внесении изменения в решение Совета депутатов Апраксинского сельского поселения Костромского муниципального района Костромской области от 28 февраля 2022 года № 10 "О налоге на имущество физических лиц"</w:t>
      </w:r>
    </w:p>
    <w:p w:rsidR="002A562A" w:rsidRPr="002A562A" w:rsidRDefault="002A562A" w:rsidP="002A562A">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Рассмотрев экспертное заключение № 31507, в соответствии с главой 32 Налогового кодекса Российской Федерации, Федеральным законом от 6 октября 2003 года №131-ФЗ "Об общих принципах местного самоуправления в Российской Федерации", Уставом муниципального образования Апраксинское сельское поселение Костромского муниципального района Костромской области, Совет депутатов Апраксинского сельского поселения Костромского муниципального района Костромской области, </w:t>
      </w:r>
    </w:p>
    <w:p w:rsidR="002A562A" w:rsidRPr="002A562A" w:rsidRDefault="002A562A" w:rsidP="002A562A">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РЕШИЛ:</w:t>
      </w:r>
    </w:p>
    <w:p w:rsidR="002A562A" w:rsidRPr="002A562A" w:rsidRDefault="002A562A" w:rsidP="002A562A">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bookmarkStart w:id="0" w:name="sub_1"/>
      <w:r w:rsidRPr="002A562A">
        <w:rPr>
          <w:rFonts w:ascii="Arial" w:eastAsia="Times New Roman" w:hAnsi="Arial" w:cs="Arial"/>
          <w:sz w:val="24"/>
          <w:szCs w:val="24"/>
          <w:lang w:eastAsia="ru-RU"/>
        </w:rPr>
        <w:t xml:space="preserve">1. Внести в решение Совета депутатов Апраксинского сельского поселения Костромского муниципального района </w:t>
      </w:r>
      <w:r w:rsidRPr="002A562A">
        <w:rPr>
          <w:rFonts w:ascii="Arial" w:eastAsia="Times New Roman" w:hAnsi="Arial" w:cs="Arial"/>
          <w:sz w:val="24"/>
          <w:szCs w:val="24"/>
          <w:lang w:eastAsia="ru-RU"/>
        </w:rPr>
        <w:lastRenderedPageBreak/>
        <w:t>Костромской области от 28 февраля 2022 года №10 "О налоге на имущество физических лиц" (ред. от 31.03.2022 №17, от 25.11.2022 № 55) (далее – Решение) следующее изменение:</w:t>
      </w:r>
    </w:p>
    <w:p w:rsidR="002A562A" w:rsidRPr="002A562A" w:rsidRDefault="002A562A" w:rsidP="002A562A">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1.1. В абзаце пятом подпункта 1 пункта 2 Решения слова «в подпунктах 2 и 3 настоящего пункта» </w:t>
      </w:r>
      <w:proofErr w:type="gramStart"/>
      <w:r w:rsidRPr="002A562A">
        <w:rPr>
          <w:rFonts w:ascii="Arial" w:eastAsia="Times New Roman" w:hAnsi="Arial" w:cs="Arial"/>
          <w:sz w:val="24"/>
          <w:szCs w:val="24"/>
          <w:lang w:eastAsia="ru-RU"/>
        </w:rPr>
        <w:t>заменить на слова</w:t>
      </w:r>
      <w:proofErr w:type="gramEnd"/>
      <w:r w:rsidRPr="002A562A">
        <w:rPr>
          <w:rFonts w:ascii="Arial" w:eastAsia="Times New Roman" w:hAnsi="Arial" w:cs="Arial"/>
          <w:sz w:val="24"/>
          <w:szCs w:val="24"/>
          <w:lang w:eastAsia="ru-RU"/>
        </w:rPr>
        <w:t xml:space="preserve"> «в подпункте 2 настоящего пункта».</w:t>
      </w:r>
    </w:p>
    <w:p w:rsidR="002A562A" w:rsidRPr="002A562A" w:rsidRDefault="002A562A" w:rsidP="002A562A">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1.2. Подпункт 3 пункта 2 Решения изложить в следующей реакции:</w:t>
      </w:r>
    </w:p>
    <w:p w:rsidR="002A562A" w:rsidRPr="002A562A" w:rsidRDefault="002A562A" w:rsidP="002A562A">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«3) 2,5 процента в отношении объектов налогообложения, кадастровая стоимость каждого из которых превышает 300 миллионов рублей</w:t>
      </w:r>
      <w:proofErr w:type="gramStart"/>
      <w:r w:rsidRPr="002A562A">
        <w:rPr>
          <w:rFonts w:ascii="Arial" w:eastAsia="Times New Roman" w:hAnsi="Arial" w:cs="Arial"/>
          <w:sz w:val="24"/>
          <w:szCs w:val="24"/>
          <w:lang w:eastAsia="ru-RU"/>
        </w:rPr>
        <w:t>.»</w:t>
      </w:r>
      <w:proofErr w:type="gramEnd"/>
    </w:p>
    <w:p w:rsidR="002A562A" w:rsidRPr="002A562A" w:rsidRDefault="002A562A" w:rsidP="002A562A">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1.3.Пункт 4 Решения изложить в следующей редакции:</w:t>
      </w:r>
    </w:p>
    <w:p w:rsidR="002A562A" w:rsidRPr="002A562A" w:rsidRDefault="002A562A" w:rsidP="002A562A">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«4. Настоящие решение вступает в силу с 01 января 2023 года, но не ранее чем по истечении одного месяца со дня его официального опубликования».</w:t>
      </w:r>
    </w:p>
    <w:p w:rsidR="002A562A" w:rsidRPr="002A562A" w:rsidRDefault="002A562A" w:rsidP="002A562A">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2. Настоящее решение вступает в силу с 1 января 2025 года, но не ранее чем по истечении одного месяца со дня его официального опубликования в общественно политической газете "Апраксинский вестник".</w:t>
      </w:r>
      <w:bookmarkEnd w:id="0"/>
    </w:p>
    <w:p w:rsidR="002A562A" w:rsidRPr="002A562A" w:rsidRDefault="002A562A" w:rsidP="002A562A">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2A562A" w:rsidRPr="002A562A" w:rsidRDefault="002A562A" w:rsidP="002A562A">
      <w:pPr>
        <w:tabs>
          <w:tab w:val="left" w:pos="142"/>
        </w:tabs>
        <w:autoSpaceDE w:val="0"/>
        <w:autoSpaceDN w:val="0"/>
        <w:adjustRightInd w:val="0"/>
        <w:spacing w:after="0" w:line="240" w:lineRule="auto"/>
        <w:contextualSpacing/>
        <w:jc w:val="both"/>
        <w:rPr>
          <w:rFonts w:ascii="Arial" w:eastAsia="Calibri" w:hAnsi="Arial" w:cs="Arial"/>
          <w:sz w:val="24"/>
          <w:szCs w:val="24"/>
        </w:rPr>
      </w:pPr>
      <w:r w:rsidRPr="002A562A">
        <w:rPr>
          <w:rFonts w:ascii="Arial" w:eastAsia="Calibri" w:hAnsi="Arial" w:cs="Arial"/>
          <w:sz w:val="24"/>
          <w:szCs w:val="24"/>
        </w:rPr>
        <w:t>Председатель Совета депутатов</w:t>
      </w:r>
    </w:p>
    <w:p w:rsidR="002A562A" w:rsidRPr="002A562A" w:rsidRDefault="002A562A" w:rsidP="002A562A">
      <w:pPr>
        <w:tabs>
          <w:tab w:val="left" w:pos="142"/>
        </w:tabs>
        <w:autoSpaceDE w:val="0"/>
        <w:autoSpaceDN w:val="0"/>
        <w:adjustRightInd w:val="0"/>
        <w:spacing w:after="0" w:line="240" w:lineRule="auto"/>
        <w:contextualSpacing/>
        <w:jc w:val="both"/>
        <w:rPr>
          <w:rFonts w:ascii="Arial" w:eastAsia="Calibri" w:hAnsi="Arial" w:cs="Arial"/>
          <w:sz w:val="24"/>
          <w:szCs w:val="24"/>
        </w:rPr>
      </w:pPr>
      <w:r w:rsidRPr="002A562A">
        <w:rPr>
          <w:rFonts w:ascii="Arial" w:eastAsia="Calibri" w:hAnsi="Arial" w:cs="Arial"/>
          <w:sz w:val="24"/>
          <w:szCs w:val="24"/>
        </w:rPr>
        <w:t xml:space="preserve">Апраксинского сельского поселения </w:t>
      </w:r>
    </w:p>
    <w:p w:rsidR="002A562A" w:rsidRPr="002A562A" w:rsidRDefault="002A562A" w:rsidP="002A562A">
      <w:pPr>
        <w:tabs>
          <w:tab w:val="left" w:pos="142"/>
        </w:tabs>
        <w:autoSpaceDE w:val="0"/>
        <w:autoSpaceDN w:val="0"/>
        <w:adjustRightInd w:val="0"/>
        <w:spacing w:after="0" w:line="240" w:lineRule="auto"/>
        <w:contextualSpacing/>
        <w:jc w:val="both"/>
        <w:rPr>
          <w:rFonts w:ascii="Arial" w:eastAsia="Calibri" w:hAnsi="Arial" w:cs="Arial"/>
          <w:sz w:val="24"/>
          <w:szCs w:val="24"/>
        </w:rPr>
      </w:pPr>
      <w:r w:rsidRPr="002A562A">
        <w:rPr>
          <w:rFonts w:ascii="Arial" w:eastAsia="Calibri" w:hAnsi="Arial" w:cs="Arial"/>
          <w:sz w:val="24"/>
          <w:szCs w:val="24"/>
        </w:rPr>
        <w:t>Костромского муниципального района</w:t>
      </w:r>
    </w:p>
    <w:p w:rsidR="002A562A" w:rsidRPr="002A562A" w:rsidRDefault="002A562A" w:rsidP="002A562A">
      <w:pPr>
        <w:tabs>
          <w:tab w:val="left" w:pos="142"/>
        </w:tabs>
        <w:autoSpaceDE w:val="0"/>
        <w:autoSpaceDN w:val="0"/>
        <w:adjustRightInd w:val="0"/>
        <w:spacing w:after="0" w:line="240" w:lineRule="auto"/>
        <w:contextualSpacing/>
        <w:jc w:val="both"/>
        <w:rPr>
          <w:rFonts w:ascii="Arial" w:eastAsia="Times New Roman" w:hAnsi="Arial" w:cs="Arial"/>
          <w:sz w:val="24"/>
          <w:szCs w:val="24"/>
          <w:lang w:eastAsia="ru-RU"/>
        </w:rPr>
      </w:pPr>
      <w:r w:rsidRPr="002A562A">
        <w:rPr>
          <w:rFonts w:ascii="Arial" w:eastAsia="Calibri" w:hAnsi="Arial" w:cs="Arial"/>
          <w:sz w:val="24"/>
          <w:szCs w:val="24"/>
        </w:rPr>
        <w:t>Костромской области                                                                                         О.В. Глухарева</w:t>
      </w:r>
    </w:p>
    <w:p w:rsidR="002A562A" w:rsidRPr="002A562A" w:rsidRDefault="002A562A" w:rsidP="002A562A">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2A562A" w:rsidRPr="002A562A" w:rsidRDefault="002A562A" w:rsidP="002A562A">
      <w:pPr>
        <w:widowControl w:val="0"/>
        <w:autoSpaceDE w:val="0"/>
        <w:autoSpaceDN w:val="0"/>
        <w:adjustRightInd w:val="0"/>
        <w:spacing w:after="0" w:line="240" w:lineRule="auto"/>
        <w:ind w:firstLine="720"/>
        <w:contextualSpacing/>
        <w:jc w:val="both"/>
        <w:rPr>
          <w:rFonts w:ascii="Arial" w:eastAsia="Times New Roman" w:hAnsi="Arial" w:cs="Arial"/>
          <w:sz w:val="24"/>
          <w:szCs w:val="24"/>
          <w:lang w:eastAsia="ru-RU"/>
        </w:rPr>
      </w:pPr>
    </w:p>
    <w:p w:rsidR="002A562A" w:rsidRPr="002A562A" w:rsidRDefault="002A562A" w:rsidP="002A562A">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447675" cy="561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2A562A" w:rsidRPr="002A562A" w:rsidRDefault="002A562A" w:rsidP="002A562A">
      <w:pPr>
        <w:spacing w:after="0" w:line="240" w:lineRule="auto"/>
        <w:jc w:val="center"/>
        <w:rPr>
          <w:rFonts w:ascii="Arial" w:eastAsia="Times New Roman" w:hAnsi="Arial" w:cs="Arial"/>
          <w:b/>
          <w:sz w:val="32"/>
          <w:szCs w:val="32"/>
          <w:lang w:eastAsia="ru-RU"/>
        </w:rPr>
      </w:pPr>
      <w:r w:rsidRPr="002A562A">
        <w:rPr>
          <w:rFonts w:ascii="Arial" w:eastAsia="Times New Roman" w:hAnsi="Arial" w:cs="Arial"/>
          <w:b/>
          <w:sz w:val="32"/>
          <w:szCs w:val="32"/>
          <w:lang w:eastAsia="ru-RU"/>
        </w:rPr>
        <w:t>СОВЕТ ДЕПУТАТОВ</w:t>
      </w:r>
    </w:p>
    <w:p w:rsidR="002A562A" w:rsidRPr="002A562A" w:rsidRDefault="002A562A" w:rsidP="002A562A">
      <w:pPr>
        <w:spacing w:after="0" w:line="240" w:lineRule="auto"/>
        <w:jc w:val="center"/>
        <w:rPr>
          <w:rFonts w:ascii="Arial" w:eastAsia="Times New Roman" w:hAnsi="Arial" w:cs="Arial"/>
          <w:b/>
          <w:sz w:val="32"/>
          <w:szCs w:val="32"/>
          <w:lang w:eastAsia="ru-RU"/>
        </w:rPr>
      </w:pPr>
      <w:r w:rsidRPr="002A562A">
        <w:rPr>
          <w:rFonts w:ascii="Arial" w:eastAsia="Times New Roman" w:hAnsi="Arial" w:cs="Arial"/>
          <w:b/>
          <w:sz w:val="32"/>
          <w:szCs w:val="32"/>
          <w:lang w:eastAsia="ru-RU"/>
        </w:rPr>
        <w:t>АПРАКСИНСКОГО СЕЛЬСКОГО ПОСЕЛЕНИЯ</w:t>
      </w:r>
    </w:p>
    <w:p w:rsidR="002A562A" w:rsidRPr="002A562A" w:rsidRDefault="002A562A" w:rsidP="002A562A">
      <w:pPr>
        <w:spacing w:after="0" w:line="240" w:lineRule="auto"/>
        <w:jc w:val="center"/>
        <w:rPr>
          <w:rFonts w:ascii="Arial" w:eastAsia="Times New Roman" w:hAnsi="Arial" w:cs="Arial"/>
          <w:b/>
          <w:sz w:val="32"/>
          <w:szCs w:val="32"/>
          <w:lang w:eastAsia="ru-RU"/>
        </w:rPr>
      </w:pPr>
      <w:r w:rsidRPr="002A562A">
        <w:rPr>
          <w:rFonts w:ascii="Arial" w:eastAsia="Times New Roman" w:hAnsi="Arial" w:cs="Arial"/>
          <w:b/>
          <w:sz w:val="32"/>
          <w:szCs w:val="32"/>
          <w:lang w:eastAsia="ru-RU"/>
        </w:rPr>
        <w:t>КОСТРОМСКОГО МУНИЦИПАЛЬНОГО РАЙОНА</w:t>
      </w:r>
    </w:p>
    <w:p w:rsidR="002A562A" w:rsidRPr="002A562A" w:rsidRDefault="002A562A" w:rsidP="002A562A">
      <w:pPr>
        <w:spacing w:after="0" w:line="240" w:lineRule="auto"/>
        <w:jc w:val="center"/>
        <w:rPr>
          <w:rFonts w:ascii="Arial" w:eastAsia="Times New Roman" w:hAnsi="Arial" w:cs="Arial"/>
          <w:b/>
          <w:sz w:val="32"/>
          <w:szCs w:val="32"/>
          <w:lang w:eastAsia="ru-RU"/>
        </w:rPr>
      </w:pPr>
      <w:r w:rsidRPr="002A562A">
        <w:rPr>
          <w:rFonts w:ascii="Arial" w:eastAsia="Times New Roman" w:hAnsi="Arial" w:cs="Arial"/>
          <w:b/>
          <w:sz w:val="32"/>
          <w:szCs w:val="32"/>
          <w:lang w:eastAsia="ru-RU"/>
        </w:rPr>
        <w:t>КОСТРОМСКОЙ ОБЛАСТИ</w:t>
      </w:r>
    </w:p>
    <w:p w:rsidR="002A562A" w:rsidRPr="002A562A" w:rsidRDefault="002A562A" w:rsidP="002A562A">
      <w:pPr>
        <w:spacing w:after="0" w:line="240" w:lineRule="auto"/>
        <w:jc w:val="center"/>
        <w:rPr>
          <w:rFonts w:ascii="Arial" w:eastAsia="Times New Roman" w:hAnsi="Arial" w:cs="Arial"/>
          <w:b/>
          <w:sz w:val="32"/>
          <w:szCs w:val="32"/>
          <w:lang w:eastAsia="ru-RU"/>
        </w:rPr>
      </w:pPr>
    </w:p>
    <w:p w:rsidR="002A562A" w:rsidRPr="002A562A" w:rsidRDefault="002A562A" w:rsidP="002A562A">
      <w:pPr>
        <w:spacing w:after="0" w:line="240" w:lineRule="auto"/>
        <w:jc w:val="center"/>
        <w:rPr>
          <w:rFonts w:ascii="Arial" w:eastAsia="Times New Roman" w:hAnsi="Arial" w:cs="Arial"/>
          <w:b/>
          <w:sz w:val="32"/>
          <w:szCs w:val="32"/>
          <w:lang w:eastAsia="ru-RU"/>
        </w:rPr>
      </w:pPr>
      <w:r w:rsidRPr="002A562A">
        <w:rPr>
          <w:rFonts w:ascii="Arial" w:eastAsia="Times New Roman" w:hAnsi="Arial" w:cs="Arial"/>
          <w:b/>
          <w:sz w:val="32"/>
          <w:szCs w:val="32"/>
          <w:lang w:eastAsia="ru-RU"/>
        </w:rPr>
        <w:t>РЕШЕНИЕ</w:t>
      </w:r>
    </w:p>
    <w:p w:rsidR="002A562A" w:rsidRPr="002A562A" w:rsidRDefault="002A562A" w:rsidP="002A562A">
      <w:pPr>
        <w:spacing w:after="0" w:line="240" w:lineRule="auto"/>
        <w:jc w:val="center"/>
        <w:rPr>
          <w:rFonts w:ascii="Arial" w:eastAsia="Times New Roman" w:hAnsi="Arial" w:cs="Arial"/>
          <w:b/>
          <w:sz w:val="32"/>
          <w:szCs w:val="32"/>
          <w:lang w:eastAsia="ru-RU"/>
        </w:rPr>
      </w:pPr>
      <w:r w:rsidRPr="002A562A">
        <w:rPr>
          <w:rFonts w:ascii="Arial" w:eastAsia="Times New Roman" w:hAnsi="Arial" w:cs="Arial"/>
          <w:b/>
          <w:sz w:val="32"/>
          <w:szCs w:val="32"/>
          <w:lang w:eastAsia="ru-RU"/>
        </w:rPr>
        <w:t>от 29 ноября 2024 года №51 п. Апраксино</w:t>
      </w:r>
    </w:p>
    <w:p w:rsidR="002A562A" w:rsidRPr="002A562A" w:rsidRDefault="002A562A" w:rsidP="002A562A">
      <w:pPr>
        <w:spacing w:after="0" w:line="240" w:lineRule="auto"/>
        <w:jc w:val="center"/>
        <w:rPr>
          <w:rFonts w:ascii="Arial" w:eastAsia="Times New Roman" w:hAnsi="Arial" w:cs="Arial"/>
          <w:b/>
          <w:sz w:val="32"/>
          <w:szCs w:val="32"/>
          <w:lang w:eastAsia="ru-RU"/>
        </w:rPr>
      </w:pPr>
    </w:p>
    <w:p w:rsidR="002A562A" w:rsidRPr="002A562A" w:rsidRDefault="002A562A" w:rsidP="002A562A">
      <w:pPr>
        <w:spacing w:after="0" w:line="240" w:lineRule="auto"/>
        <w:jc w:val="center"/>
        <w:rPr>
          <w:rFonts w:ascii="Arial" w:eastAsia="Times New Roman" w:hAnsi="Arial" w:cs="Arial"/>
          <w:b/>
          <w:caps/>
          <w:sz w:val="32"/>
          <w:szCs w:val="32"/>
          <w:lang w:eastAsia="ru-RU"/>
        </w:rPr>
      </w:pPr>
      <w:r w:rsidRPr="002A562A">
        <w:rPr>
          <w:rFonts w:ascii="Arial" w:eastAsia="Times New Roman" w:hAnsi="Arial" w:cs="Arial"/>
          <w:b/>
          <w:caps/>
          <w:sz w:val="32"/>
          <w:szCs w:val="32"/>
          <w:lang w:eastAsia="ru-RU"/>
        </w:rPr>
        <w:t>О внесении изменений и дополнений в Правила благоустройства Апраксинского сельского поселения Костромского муниципального района Костромской области, утвержденные решением Совета депутатов Апраксинского сельского поселения КОСТРОМСКОГО МУНИЦИПАЛЬНОГО РАЙОНА КОСТРОМСКОЙ ОБЛАСТИ от 28 июля 2022 года № 38</w:t>
      </w:r>
    </w:p>
    <w:p w:rsidR="002A562A" w:rsidRPr="002A562A" w:rsidRDefault="002A562A" w:rsidP="002A562A">
      <w:pPr>
        <w:spacing w:after="0" w:line="240" w:lineRule="auto"/>
        <w:jc w:val="both"/>
        <w:rPr>
          <w:rFonts w:ascii="Arial" w:eastAsia="Times New Roman" w:hAnsi="Arial" w:cs="Arial"/>
          <w:b/>
          <w:caps/>
          <w:sz w:val="24"/>
          <w:szCs w:val="24"/>
          <w:lang w:eastAsia="ru-RU"/>
        </w:rPr>
      </w:pPr>
    </w:p>
    <w:p w:rsidR="002A562A" w:rsidRPr="002A562A" w:rsidRDefault="002A562A" w:rsidP="002A562A">
      <w:pPr>
        <w:spacing w:after="0" w:line="240" w:lineRule="auto"/>
        <w:ind w:firstLine="709"/>
        <w:contextualSpacing/>
        <w:jc w:val="both"/>
        <w:rPr>
          <w:rFonts w:ascii="Arial" w:eastAsia="Times New Roman" w:hAnsi="Arial" w:cs="Arial"/>
          <w:sz w:val="24"/>
          <w:szCs w:val="24"/>
          <w:lang w:eastAsia="ru-RU"/>
        </w:rPr>
      </w:pPr>
      <w:proofErr w:type="gramStart"/>
      <w:r w:rsidRPr="002A562A">
        <w:rPr>
          <w:rFonts w:ascii="Arial" w:eastAsia="Times New Roman" w:hAnsi="Arial" w:cs="Arial"/>
          <w:sz w:val="24"/>
          <w:szCs w:val="24"/>
          <w:lang w:eastAsia="ru-RU"/>
        </w:rPr>
        <w:t>В целях приведения Правил благоустройства территории Апраксинского сельского поселения Костромского муниципального района Костромской области в соответствие с законодательством Российской, руководствуясь Законом Костромской области от 16.07.2018г. №-420-6 ЗКО « О содержании Правил благоустройства территории муниципального образования Костромской области и порядке определения границ прилегающих территорий», п.19 ч.1, ч.3 ст. 14 Федерального закона от 06.10.2003 № 131-ФЗ « Об общих принципах организации</w:t>
      </w:r>
      <w:proofErr w:type="gramEnd"/>
      <w:r w:rsidRPr="002A562A">
        <w:rPr>
          <w:rFonts w:ascii="Arial" w:eastAsia="Times New Roman" w:hAnsi="Arial" w:cs="Arial"/>
          <w:sz w:val="24"/>
          <w:szCs w:val="24"/>
          <w:lang w:eastAsia="ru-RU"/>
        </w:rPr>
        <w:t xml:space="preserve"> местного самоуправления в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области, Совет депутатов</w:t>
      </w:r>
    </w:p>
    <w:p w:rsidR="002A562A" w:rsidRPr="002A562A" w:rsidRDefault="002A562A" w:rsidP="002A562A">
      <w:pPr>
        <w:spacing w:after="0" w:line="240" w:lineRule="auto"/>
        <w:ind w:firstLine="709"/>
        <w:contextualSpacing/>
        <w:rPr>
          <w:rFonts w:ascii="Arial" w:eastAsia="Times New Roman" w:hAnsi="Arial" w:cs="Arial"/>
          <w:sz w:val="24"/>
          <w:szCs w:val="24"/>
          <w:lang w:eastAsia="ru-RU"/>
        </w:rPr>
      </w:pPr>
      <w:r w:rsidRPr="002A562A">
        <w:rPr>
          <w:rFonts w:ascii="Arial" w:eastAsia="Times New Roman" w:hAnsi="Arial" w:cs="Arial"/>
          <w:sz w:val="24"/>
          <w:szCs w:val="24"/>
          <w:lang w:eastAsia="ru-RU"/>
        </w:rPr>
        <w:t>РЕШИЛ:</w:t>
      </w:r>
    </w:p>
    <w:p w:rsidR="002A562A" w:rsidRPr="002A562A" w:rsidRDefault="002A562A" w:rsidP="002A562A">
      <w:pPr>
        <w:spacing w:after="0" w:line="240" w:lineRule="auto"/>
        <w:ind w:firstLine="709"/>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1. Внести в Правила благоустройства Апраксинского сельского поселения Костромского муниципального района Костромской области, утвержденные решением Совета депутатов Апраксинского сельского поселения утвержденные решением Совета депутатов Апраксинского сельского поселения от 28 июля 2022 года № 38 следующие изменения:</w:t>
      </w:r>
    </w:p>
    <w:p w:rsidR="002A562A" w:rsidRPr="002A562A" w:rsidRDefault="002A562A" w:rsidP="002A562A">
      <w:pPr>
        <w:spacing w:after="0" w:line="240" w:lineRule="auto"/>
        <w:ind w:firstLine="709"/>
        <w:contextualSpacing/>
        <w:jc w:val="both"/>
        <w:rPr>
          <w:rFonts w:ascii="Arial" w:eastAsia="Times New Roman" w:hAnsi="Arial" w:cs="Arial"/>
          <w:sz w:val="24"/>
          <w:szCs w:val="24"/>
          <w:lang w:eastAsia="ru-RU"/>
        </w:rPr>
      </w:pPr>
      <w:proofErr w:type="gramStart"/>
      <w:r w:rsidRPr="002A562A">
        <w:rPr>
          <w:rFonts w:ascii="Arial" w:eastAsia="Times New Roman" w:hAnsi="Arial" w:cs="Arial"/>
          <w:sz w:val="24"/>
          <w:szCs w:val="24"/>
          <w:lang w:eastAsia="ru-RU"/>
        </w:rPr>
        <w:t>1.1. п. 9 ч.1 ст. 4 Обязанности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дорог, линий электропередачи, линий связи, нефтепроводов, газопроводов и иных трубопроводов – исключить;</w:t>
      </w:r>
      <w:proofErr w:type="gramEnd"/>
    </w:p>
    <w:p w:rsidR="002A562A" w:rsidRPr="002A562A" w:rsidRDefault="002A562A" w:rsidP="002A562A">
      <w:pPr>
        <w:spacing w:after="0" w:line="240" w:lineRule="auto"/>
        <w:ind w:firstLine="709"/>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1.2. ч. </w:t>
      </w:r>
      <w:r w:rsidRPr="002A562A">
        <w:rPr>
          <w:rFonts w:ascii="Arial" w:eastAsia="Lucida Sans Unicode" w:hAnsi="Arial" w:cs="Arial"/>
          <w:sz w:val="24"/>
          <w:szCs w:val="24"/>
          <w:lang w:bidi="en-US"/>
        </w:rPr>
        <w:t xml:space="preserve">7 ст.10 Проезжая часть, обочины, полосы отвода, разделительные полосы автомобильных и железных дорог должны быть очищены от видимых посторонних предметов и загрязнений </w:t>
      </w:r>
      <w:r w:rsidRPr="002A562A">
        <w:rPr>
          <w:rFonts w:ascii="Arial" w:eastAsia="Times New Roman" w:hAnsi="Arial" w:cs="Arial"/>
          <w:sz w:val="24"/>
          <w:szCs w:val="24"/>
          <w:lang w:eastAsia="ru-RU"/>
        </w:rPr>
        <w:t>– исключить;</w:t>
      </w:r>
    </w:p>
    <w:p w:rsidR="002A562A" w:rsidRPr="002A562A" w:rsidRDefault="002A562A" w:rsidP="002A562A">
      <w:pPr>
        <w:spacing w:after="0" w:line="240" w:lineRule="auto"/>
        <w:ind w:firstLine="709"/>
        <w:contextualSpacing/>
        <w:jc w:val="both"/>
        <w:rPr>
          <w:rFonts w:ascii="Arial" w:eastAsia="Times New Roman" w:hAnsi="Arial" w:cs="Arial"/>
          <w:sz w:val="24"/>
          <w:szCs w:val="24"/>
          <w:lang w:eastAsia="ru-RU"/>
        </w:rPr>
      </w:pPr>
      <w:r w:rsidRPr="002A562A">
        <w:rPr>
          <w:rFonts w:ascii="Arial" w:eastAsia="Lucida Sans Unicode" w:hAnsi="Arial" w:cs="Arial"/>
          <w:sz w:val="24"/>
          <w:szCs w:val="24"/>
          <w:lang w:bidi="en-US"/>
        </w:rPr>
        <w:lastRenderedPageBreak/>
        <w:t>1.3.</w:t>
      </w:r>
      <w:r w:rsidRPr="002A562A">
        <w:rPr>
          <w:rFonts w:ascii="Arial" w:eastAsia="Times New Roman" w:hAnsi="Arial" w:cs="Arial"/>
          <w:sz w:val="24"/>
          <w:szCs w:val="24"/>
          <w:lang w:eastAsia="ru-RU"/>
        </w:rPr>
        <w:t xml:space="preserve"> ч. </w:t>
      </w:r>
      <w:r w:rsidRPr="002A562A">
        <w:rPr>
          <w:rFonts w:ascii="Arial" w:eastAsia="Lucida Sans Unicode" w:hAnsi="Arial" w:cs="Arial"/>
          <w:sz w:val="24"/>
          <w:szCs w:val="24"/>
          <w:lang w:bidi="en-US"/>
        </w:rPr>
        <w:t xml:space="preserve">8 ст.10  Высота травяного покрова на территории сельского поселения, в полосе отвода автомобильных и железных дорог, на разделительных полосах автомобильных дорог, выполненных в виде газонов, не должна превышать 20 сантиметров </w:t>
      </w:r>
      <w:r w:rsidRPr="002A562A">
        <w:rPr>
          <w:rFonts w:ascii="Arial" w:eastAsia="Times New Roman" w:hAnsi="Arial" w:cs="Arial"/>
          <w:sz w:val="24"/>
          <w:szCs w:val="24"/>
          <w:lang w:eastAsia="ru-RU"/>
        </w:rPr>
        <w:t>– исключить;</w:t>
      </w:r>
    </w:p>
    <w:p w:rsidR="002A562A" w:rsidRPr="002A562A" w:rsidRDefault="002A562A" w:rsidP="002A562A">
      <w:pPr>
        <w:autoSpaceDE w:val="0"/>
        <w:spacing w:after="0" w:line="240" w:lineRule="auto"/>
        <w:ind w:firstLine="709"/>
        <w:contextualSpacing/>
        <w:jc w:val="both"/>
        <w:rPr>
          <w:rFonts w:ascii="Arial" w:eastAsia="Times New Roman" w:hAnsi="Arial" w:cs="Arial"/>
          <w:sz w:val="24"/>
          <w:szCs w:val="24"/>
          <w:lang w:eastAsia="ar-SA"/>
        </w:rPr>
      </w:pPr>
      <w:r w:rsidRPr="002A562A">
        <w:rPr>
          <w:rFonts w:ascii="Arial" w:eastAsia="Lucida Sans Unicode" w:hAnsi="Arial" w:cs="Arial"/>
          <w:sz w:val="24"/>
          <w:szCs w:val="24"/>
          <w:lang w:bidi="en-US"/>
        </w:rPr>
        <w:t xml:space="preserve">1.4. </w:t>
      </w:r>
      <w:r w:rsidRPr="002A562A">
        <w:rPr>
          <w:rFonts w:ascii="Arial" w:eastAsia="Times New Roman" w:hAnsi="Arial" w:cs="Arial"/>
          <w:sz w:val="24"/>
          <w:szCs w:val="24"/>
          <w:lang w:eastAsia="ru-RU"/>
        </w:rPr>
        <w:t xml:space="preserve">ч. </w:t>
      </w:r>
      <w:r w:rsidRPr="002A562A">
        <w:rPr>
          <w:rFonts w:ascii="Arial" w:eastAsia="Lucida Sans Unicode" w:hAnsi="Arial" w:cs="Arial"/>
          <w:sz w:val="24"/>
          <w:szCs w:val="24"/>
          <w:lang w:bidi="en-US"/>
        </w:rPr>
        <w:t>12 ст. 28</w:t>
      </w:r>
      <w:r w:rsidRPr="002A562A">
        <w:rPr>
          <w:rFonts w:ascii="Arial" w:eastAsia="Times New Roman" w:hAnsi="Arial" w:cs="Arial"/>
          <w:sz w:val="24"/>
          <w:szCs w:val="24"/>
          <w:lang w:eastAsia="ar-SA"/>
        </w:rPr>
        <w:t xml:space="preserve"> Проезжая часть обочины, полосы отвода, разделительной полосы автомобильных и железных дорог должны быть очищены от видимых посторонних предметов и загрязнений </w:t>
      </w:r>
      <w:r w:rsidRPr="002A562A">
        <w:rPr>
          <w:rFonts w:ascii="Arial" w:eastAsia="Times New Roman" w:hAnsi="Arial" w:cs="Arial"/>
          <w:sz w:val="24"/>
          <w:szCs w:val="24"/>
          <w:lang w:eastAsia="ru-RU"/>
        </w:rPr>
        <w:t>– исключить</w:t>
      </w:r>
      <w:r w:rsidRPr="002A562A">
        <w:rPr>
          <w:rFonts w:ascii="Arial" w:eastAsia="Times New Roman" w:hAnsi="Arial" w:cs="Arial"/>
          <w:sz w:val="24"/>
          <w:szCs w:val="24"/>
          <w:lang w:eastAsia="ar-SA"/>
        </w:rPr>
        <w:t>.</w:t>
      </w:r>
    </w:p>
    <w:p w:rsidR="002A562A" w:rsidRPr="002A562A" w:rsidRDefault="002A562A" w:rsidP="002A562A">
      <w:pPr>
        <w:widowControl w:val="0"/>
        <w:suppressAutoHyphens/>
        <w:spacing w:after="0" w:line="240" w:lineRule="auto"/>
        <w:contextualSpacing/>
        <w:jc w:val="both"/>
        <w:rPr>
          <w:rFonts w:ascii="Arial" w:eastAsia="Lucida Sans Unicode" w:hAnsi="Arial" w:cs="Arial"/>
          <w:strike/>
          <w:sz w:val="24"/>
          <w:szCs w:val="24"/>
          <w:lang w:bidi="en-US"/>
        </w:rPr>
      </w:pPr>
    </w:p>
    <w:p w:rsidR="002A562A" w:rsidRPr="002A562A" w:rsidRDefault="002A562A" w:rsidP="002A562A">
      <w:pPr>
        <w:widowControl w:val="0"/>
        <w:suppressAutoHyphens/>
        <w:spacing w:after="0" w:line="240" w:lineRule="auto"/>
        <w:contextualSpacing/>
        <w:jc w:val="both"/>
        <w:rPr>
          <w:rFonts w:ascii="Arial" w:eastAsia="Lucida Sans Unicode" w:hAnsi="Arial" w:cs="Arial"/>
          <w:strike/>
          <w:sz w:val="24"/>
          <w:szCs w:val="24"/>
          <w:lang w:bidi="en-US"/>
        </w:rPr>
      </w:pPr>
    </w:p>
    <w:p w:rsidR="002A562A" w:rsidRPr="002A562A" w:rsidRDefault="002A562A" w:rsidP="002A562A">
      <w:pPr>
        <w:widowControl w:val="0"/>
        <w:suppressAutoHyphens/>
        <w:spacing w:after="0" w:line="240" w:lineRule="auto"/>
        <w:contextualSpacing/>
        <w:jc w:val="both"/>
        <w:rPr>
          <w:rFonts w:ascii="Arial" w:eastAsia="Lucida Sans Unicode" w:hAnsi="Arial" w:cs="Arial"/>
          <w:strike/>
          <w:sz w:val="24"/>
          <w:szCs w:val="24"/>
          <w:lang w:bidi="en-US"/>
        </w:rPr>
      </w:pP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Председатель Совета депутатов </w:t>
      </w: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Апраксинского сельского поселения </w:t>
      </w: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Костромского муниципального района </w:t>
      </w: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Костромской области                                                                                       О.В. Глухарева</w:t>
      </w:r>
    </w:p>
    <w:p w:rsidR="002A562A" w:rsidRPr="002A562A" w:rsidRDefault="002A562A" w:rsidP="002A562A">
      <w:pPr>
        <w:spacing w:after="0" w:line="240" w:lineRule="auto"/>
        <w:contextualSpacing/>
        <w:rPr>
          <w:rFonts w:ascii="Arial" w:eastAsia="Times New Roman" w:hAnsi="Arial" w:cs="Arial"/>
          <w:sz w:val="24"/>
          <w:szCs w:val="24"/>
          <w:lang w:eastAsia="ru-RU"/>
        </w:rPr>
      </w:pPr>
    </w:p>
    <w:p w:rsidR="002A562A" w:rsidRPr="002A562A" w:rsidRDefault="002A562A" w:rsidP="002A562A">
      <w:pPr>
        <w:spacing w:line="240" w:lineRule="auto"/>
        <w:contextualSpacing/>
        <w:rPr>
          <w:rFonts w:ascii="Arial" w:eastAsia="Calibri" w:hAnsi="Arial" w:cs="Arial"/>
          <w:sz w:val="24"/>
          <w:szCs w:val="24"/>
        </w:rPr>
      </w:pPr>
    </w:p>
    <w:p w:rsidR="002A562A" w:rsidRPr="002A562A" w:rsidRDefault="002A562A" w:rsidP="002A562A">
      <w:pPr>
        <w:spacing w:line="240" w:lineRule="auto"/>
        <w:contextualSpacing/>
        <w:rPr>
          <w:rFonts w:ascii="Arial" w:eastAsia="Calibri" w:hAnsi="Arial" w:cs="Arial"/>
          <w:sz w:val="24"/>
          <w:szCs w:val="24"/>
        </w:rPr>
      </w:pPr>
    </w:p>
    <w:p w:rsidR="002A562A" w:rsidRPr="002A562A" w:rsidRDefault="002A562A" w:rsidP="002A562A">
      <w:pPr>
        <w:spacing w:after="0" w:line="240" w:lineRule="auto"/>
        <w:contextualSpacing/>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447675" cy="561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2A562A" w:rsidRPr="002A562A" w:rsidRDefault="002A562A" w:rsidP="002A562A">
      <w:pPr>
        <w:spacing w:after="0" w:line="240" w:lineRule="auto"/>
        <w:contextualSpacing/>
        <w:jc w:val="center"/>
        <w:rPr>
          <w:rFonts w:ascii="Arial" w:eastAsia="Times New Roman" w:hAnsi="Arial" w:cs="Arial"/>
          <w:b/>
          <w:sz w:val="32"/>
          <w:szCs w:val="32"/>
          <w:lang w:eastAsia="ru-RU"/>
        </w:rPr>
      </w:pPr>
      <w:r w:rsidRPr="002A562A">
        <w:rPr>
          <w:rFonts w:ascii="Arial" w:eastAsia="Times New Roman" w:hAnsi="Arial" w:cs="Arial"/>
          <w:b/>
          <w:sz w:val="32"/>
          <w:szCs w:val="32"/>
          <w:lang w:eastAsia="ru-RU"/>
        </w:rPr>
        <w:t>СОВЕТ ДЕПУТАТОВ</w:t>
      </w:r>
    </w:p>
    <w:p w:rsidR="002A562A" w:rsidRPr="002A562A" w:rsidRDefault="002A562A" w:rsidP="002A562A">
      <w:pPr>
        <w:spacing w:after="0" w:line="240" w:lineRule="auto"/>
        <w:contextualSpacing/>
        <w:jc w:val="center"/>
        <w:rPr>
          <w:rFonts w:ascii="Arial" w:eastAsia="Times New Roman" w:hAnsi="Arial" w:cs="Arial"/>
          <w:b/>
          <w:sz w:val="32"/>
          <w:szCs w:val="32"/>
          <w:lang w:eastAsia="ru-RU"/>
        </w:rPr>
      </w:pPr>
      <w:r w:rsidRPr="002A562A">
        <w:rPr>
          <w:rFonts w:ascii="Arial" w:eastAsia="Times New Roman" w:hAnsi="Arial" w:cs="Arial"/>
          <w:b/>
          <w:sz w:val="32"/>
          <w:szCs w:val="32"/>
          <w:lang w:eastAsia="ru-RU"/>
        </w:rPr>
        <w:t>АПРАКСИНСКОГО СЕЛЬСКОГО ПОСЕЛЕНИЯ</w:t>
      </w:r>
    </w:p>
    <w:p w:rsidR="002A562A" w:rsidRPr="002A562A" w:rsidRDefault="002A562A" w:rsidP="002A562A">
      <w:pPr>
        <w:spacing w:after="0" w:line="240" w:lineRule="auto"/>
        <w:contextualSpacing/>
        <w:jc w:val="center"/>
        <w:rPr>
          <w:rFonts w:ascii="Arial" w:eastAsia="Times New Roman" w:hAnsi="Arial" w:cs="Arial"/>
          <w:b/>
          <w:sz w:val="32"/>
          <w:szCs w:val="32"/>
          <w:lang w:eastAsia="ru-RU"/>
        </w:rPr>
      </w:pPr>
      <w:r w:rsidRPr="002A562A">
        <w:rPr>
          <w:rFonts w:ascii="Arial" w:eastAsia="Times New Roman" w:hAnsi="Arial" w:cs="Arial"/>
          <w:b/>
          <w:sz w:val="32"/>
          <w:szCs w:val="32"/>
          <w:lang w:eastAsia="ru-RU"/>
        </w:rPr>
        <w:t>КОСТРОМСКОГО МУНИЦИПАЛЬНОГО РАЙОНА</w:t>
      </w:r>
    </w:p>
    <w:p w:rsidR="002A562A" w:rsidRPr="002A562A" w:rsidRDefault="002A562A" w:rsidP="002A562A">
      <w:pPr>
        <w:spacing w:after="0" w:line="240" w:lineRule="auto"/>
        <w:contextualSpacing/>
        <w:jc w:val="center"/>
        <w:rPr>
          <w:rFonts w:ascii="Arial" w:eastAsia="Times New Roman" w:hAnsi="Arial" w:cs="Arial"/>
          <w:b/>
          <w:sz w:val="32"/>
          <w:szCs w:val="32"/>
          <w:lang w:eastAsia="ru-RU"/>
        </w:rPr>
      </w:pPr>
      <w:r w:rsidRPr="002A562A">
        <w:rPr>
          <w:rFonts w:ascii="Arial" w:eastAsia="Times New Roman" w:hAnsi="Arial" w:cs="Arial"/>
          <w:b/>
          <w:sz w:val="32"/>
          <w:szCs w:val="32"/>
          <w:lang w:eastAsia="ru-RU"/>
        </w:rPr>
        <w:t>КОСТРОМСКОЙ ОБЛАСТИ</w:t>
      </w:r>
    </w:p>
    <w:p w:rsidR="002A562A" w:rsidRPr="002A562A" w:rsidRDefault="002A562A" w:rsidP="002A562A">
      <w:pPr>
        <w:spacing w:after="0" w:line="240" w:lineRule="auto"/>
        <w:contextualSpacing/>
        <w:jc w:val="center"/>
        <w:rPr>
          <w:rFonts w:ascii="Arial" w:eastAsia="Times New Roman" w:hAnsi="Arial" w:cs="Arial"/>
          <w:b/>
          <w:sz w:val="32"/>
          <w:szCs w:val="32"/>
          <w:lang w:eastAsia="ru-RU"/>
        </w:rPr>
      </w:pPr>
    </w:p>
    <w:p w:rsidR="002A562A" w:rsidRPr="002A562A" w:rsidRDefault="002A562A" w:rsidP="002A562A">
      <w:pPr>
        <w:spacing w:after="0" w:line="240" w:lineRule="auto"/>
        <w:contextualSpacing/>
        <w:jc w:val="center"/>
        <w:rPr>
          <w:rFonts w:ascii="Arial" w:eastAsia="Times New Roman" w:hAnsi="Arial" w:cs="Arial"/>
          <w:b/>
          <w:sz w:val="32"/>
          <w:szCs w:val="32"/>
          <w:lang w:eastAsia="ru-RU"/>
        </w:rPr>
      </w:pPr>
      <w:r w:rsidRPr="002A562A">
        <w:rPr>
          <w:rFonts w:ascii="Arial" w:eastAsia="Times New Roman" w:hAnsi="Arial" w:cs="Arial"/>
          <w:b/>
          <w:sz w:val="32"/>
          <w:szCs w:val="32"/>
          <w:lang w:eastAsia="ru-RU"/>
        </w:rPr>
        <w:t>РЕШЕНИЕ</w:t>
      </w:r>
    </w:p>
    <w:p w:rsidR="002A562A" w:rsidRPr="002A562A" w:rsidRDefault="00F82E84" w:rsidP="002A562A">
      <w:pPr>
        <w:spacing w:after="0" w:line="240" w:lineRule="auto"/>
        <w:contextualSpacing/>
        <w:jc w:val="center"/>
        <w:rPr>
          <w:rFonts w:ascii="Arial" w:eastAsia="Times New Roman" w:hAnsi="Arial" w:cs="Arial"/>
          <w:b/>
          <w:sz w:val="32"/>
          <w:szCs w:val="32"/>
          <w:lang w:eastAsia="ru-RU"/>
        </w:rPr>
      </w:pPr>
      <w:r>
        <w:rPr>
          <w:rFonts w:ascii="Arial" w:eastAsia="Times New Roman" w:hAnsi="Arial" w:cs="Arial"/>
          <w:b/>
          <w:sz w:val="32"/>
          <w:szCs w:val="32"/>
          <w:lang w:eastAsia="ru-RU"/>
        </w:rPr>
        <w:t>от 29 ноября 2024 года №49</w:t>
      </w:r>
      <w:bookmarkStart w:id="1" w:name="_GoBack"/>
      <w:bookmarkEnd w:id="1"/>
      <w:r w:rsidR="002A562A" w:rsidRPr="002A562A">
        <w:rPr>
          <w:rFonts w:ascii="Arial" w:eastAsia="Times New Roman" w:hAnsi="Arial" w:cs="Arial"/>
          <w:b/>
          <w:sz w:val="32"/>
          <w:szCs w:val="32"/>
          <w:lang w:eastAsia="ru-RU"/>
        </w:rPr>
        <w:t xml:space="preserve"> п. Апраксино</w:t>
      </w:r>
    </w:p>
    <w:p w:rsidR="002A562A" w:rsidRPr="002A562A" w:rsidRDefault="002A562A" w:rsidP="002A562A">
      <w:pPr>
        <w:widowControl w:val="0"/>
        <w:shd w:val="clear" w:color="auto" w:fill="FFFFFF"/>
        <w:tabs>
          <w:tab w:val="left" w:pos="1339"/>
        </w:tabs>
        <w:suppressAutoHyphens/>
        <w:spacing w:before="5" w:after="0" w:line="240" w:lineRule="auto"/>
        <w:contextualSpacing/>
        <w:jc w:val="center"/>
        <w:rPr>
          <w:rFonts w:ascii="Arial" w:eastAsia="Lucida Sans Unicode" w:hAnsi="Arial" w:cs="Arial"/>
          <w:b/>
          <w:spacing w:val="-3"/>
          <w:kern w:val="2"/>
          <w:sz w:val="32"/>
          <w:szCs w:val="32"/>
          <w:lang w:eastAsia="ru-RU"/>
        </w:rPr>
      </w:pPr>
    </w:p>
    <w:p w:rsidR="002A562A" w:rsidRPr="002A562A" w:rsidRDefault="002A562A" w:rsidP="002A562A">
      <w:pPr>
        <w:widowControl w:val="0"/>
        <w:shd w:val="clear" w:color="auto" w:fill="FFFFFF"/>
        <w:tabs>
          <w:tab w:val="left" w:pos="1339"/>
        </w:tabs>
        <w:suppressAutoHyphens/>
        <w:spacing w:before="5" w:after="0" w:line="240" w:lineRule="auto"/>
        <w:ind w:left="142" w:hanging="142"/>
        <w:contextualSpacing/>
        <w:jc w:val="center"/>
        <w:rPr>
          <w:rFonts w:ascii="Arial" w:eastAsia="Lucida Sans Unicode" w:hAnsi="Arial" w:cs="Arial"/>
          <w:b/>
          <w:caps/>
          <w:spacing w:val="-3"/>
          <w:kern w:val="2"/>
          <w:sz w:val="32"/>
          <w:szCs w:val="32"/>
          <w:lang w:eastAsia="ru-RU"/>
        </w:rPr>
      </w:pPr>
      <w:r w:rsidRPr="002A562A">
        <w:rPr>
          <w:rFonts w:ascii="Arial" w:eastAsia="Lucida Sans Unicode" w:hAnsi="Arial" w:cs="Arial"/>
          <w:b/>
          <w:caps/>
          <w:spacing w:val="-3"/>
          <w:kern w:val="2"/>
          <w:sz w:val="32"/>
          <w:szCs w:val="32"/>
          <w:lang w:eastAsia="ru-RU"/>
        </w:rPr>
        <w:t xml:space="preserve">о передаче органами местного самоуправления Апраксинского сельского </w:t>
      </w:r>
      <w:r w:rsidRPr="002A562A">
        <w:rPr>
          <w:rFonts w:ascii="Arial" w:eastAsia="Lucida Sans Unicode" w:hAnsi="Arial" w:cs="Arial"/>
          <w:b/>
          <w:caps/>
          <w:spacing w:val="-3"/>
          <w:kern w:val="2"/>
          <w:sz w:val="32"/>
          <w:szCs w:val="32"/>
          <w:lang w:eastAsia="ru-RU"/>
        </w:rPr>
        <w:lastRenderedPageBreak/>
        <w:t>поселения Костромского муниципального района части полномочий сельского поселения по созданию условий для организации досуга и обеспечения жителей сельского поселения услугами организаций культуры органам местного самоуправления Костромского муниципального района</w:t>
      </w:r>
    </w:p>
    <w:p w:rsidR="002A562A" w:rsidRPr="002A562A" w:rsidRDefault="002A562A" w:rsidP="002A562A">
      <w:pPr>
        <w:widowControl w:val="0"/>
        <w:shd w:val="clear" w:color="auto" w:fill="FFFFFF"/>
        <w:tabs>
          <w:tab w:val="left" w:pos="1339"/>
        </w:tabs>
        <w:suppressAutoHyphens/>
        <w:spacing w:before="5" w:after="0" w:line="240" w:lineRule="auto"/>
        <w:ind w:left="142" w:firstLine="709"/>
        <w:contextualSpacing/>
        <w:jc w:val="both"/>
        <w:rPr>
          <w:rFonts w:ascii="Arial" w:eastAsia="Lucida Sans Unicode" w:hAnsi="Arial" w:cs="Arial"/>
          <w:b/>
          <w:spacing w:val="-3"/>
          <w:kern w:val="2"/>
          <w:sz w:val="32"/>
          <w:szCs w:val="32"/>
          <w:lang w:eastAsia="ru-RU"/>
        </w:rPr>
      </w:pPr>
    </w:p>
    <w:p w:rsidR="002A562A" w:rsidRPr="002A562A" w:rsidRDefault="002A562A" w:rsidP="002A562A">
      <w:pPr>
        <w:widowControl w:val="0"/>
        <w:shd w:val="clear" w:color="auto" w:fill="FFFFFF"/>
        <w:tabs>
          <w:tab w:val="left" w:pos="1339"/>
        </w:tabs>
        <w:suppressAutoHyphens/>
        <w:spacing w:before="5" w:after="0" w:line="240" w:lineRule="auto"/>
        <w:ind w:firstLine="709"/>
        <w:contextualSpacing/>
        <w:jc w:val="both"/>
        <w:rPr>
          <w:rFonts w:ascii="Arial" w:eastAsia="Lucida Sans Unicode" w:hAnsi="Arial" w:cs="Arial"/>
          <w:spacing w:val="-3"/>
          <w:kern w:val="2"/>
          <w:sz w:val="24"/>
          <w:szCs w:val="24"/>
          <w:lang w:eastAsia="ru-RU"/>
        </w:rPr>
      </w:pPr>
      <w:proofErr w:type="gramStart"/>
      <w:r w:rsidRPr="002A562A">
        <w:rPr>
          <w:rFonts w:ascii="Arial" w:eastAsia="Lucida Sans Unicode" w:hAnsi="Arial" w:cs="Arial"/>
          <w:spacing w:val="-3"/>
          <w:kern w:val="2"/>
          <w:sz w:val="24"/>
          <w:szCs w:val="24"/>
          <w:lang w:eastAsia="ru-RU"/>
        </w:rPr>
        <w:t>Заслушав и обсудив информацию главы Апраксинского сельского поселения Костромского муниципального района Костромской области – Глухаревой О.В.  о передаче органами местного самоуправления Апраксинского сельского поселения Костромского муниципального района части полномочий сельского поселения по созданию условий для организации досуга и обеспечения жителей сельского поселения услугами организаций культуры органам местного самоуправления Костромского муниципального района, Совет депутатов Апраксинского сельского поселения Костромского муниципального района Костромской</w:t>
      </w:r>
      <w:proofErr w:type="gramEnd"/>
      <w:r w:rsidRPr="002A562A">
        <w:rPr>
          <w:rFonts w:ascii="Arial" w:eastAsia="Lucida Sans Unicode" w:hAnsi="Arial" w:cs="Arial"/>
          <w:spacing w:val="-3"/>
          <w:kern w:val="2"/>
          <w:sz w:val="24"/>
          <w:szCs w:val="24"/>
          <w:lang w:eastAsia="ru-RU"/>
        </w:rPr>
        <w:t xml:space="preserve"> области</w:t>
      </w:r>
    </w:p>
    <w:p w:rsidR="002A562A" w:rsidRPr="002A562A" w:rsidRDefault="002A562A" w:rsidP="002A562A">
      <w:pPr>
        <w:widowControl w:val="0"/>
        <w:shd w:val="clear" w:color="auto" w:fill="FFFFFF"/>
        <w:tabs>
          <w:tab w:val="left" w:pos="1339"/>
        </w:tabs>
        <w:suppressAutoHyphens/>
        <w:spacing w:before="5" w:after="0" w:line="240" w:lineRule="auto"/>
        <w:ind w:firstLine="709"/>
        <w:contextualSpacing/>
        <w:jc w:val="both"/>
        <w:rPr>
          <w:rFonts w:ascii="Arial" w:eastAsia="Lucida Sans Unicode" w:hAnsi="Arial" w:cs="Arial"/>
          <w:spacing w:val="-3"/>
          <w:kern w:val="2"/>
          <w:sz w:val="24"/>
          <w:szCs w:val="24"/>
          <w:lang w:eastAsia="ru-RU"/>
        </w:rPr>
      </w:pPr>
      <w:r w:rsidRPr="002A562A">
        <w:rPr>
          <w:rFonts w:ascii="Arial" w:eastAsia="Lucida Sans Unicode" w:hAnsi="Arial" w:cs="Arial"/>
          <w:spacing w:val="-3"/>
          <w:kern w:val="2"/>
          <w:sz w:val="24"/>
          <w:szCs w:val="24"/>
          <w:lang w:eastAsia="ru-RU"/>
        </w:rPr>
        <w:t xml:space="preserve">РЕШИЛ: </w:t>
      </w:r>
    </w:p>
    <w:p w:rsidR="002A562A" w:rsidRPr="002A562A" w:rsidRDefault="002A562A" w:rsidP="002A562A">
      <w:pPr>
        <w:widowControl w:val="0"/>
        <w:shd w:val="clear" w:color="auto" w:fill="FFFFFF"/>
        <w:tabs>
          <w:tab w:val="left" w:pos="1339"/>
        </w:tabs>
        <w:suppressAutoHyphens/>
        <w:spacing w:before="5" w:after="0" w:line="240" w:lineRule="auto"/>
        <w:ind w:firstLine="709"/>
        <w:contextualSpacing/>
        <w:jc w:val="both"/>
        <w:rPr>
          <w:rFonts w:ascii="Arial" w:eastAsia="Lucida Sans Unicode" w:hAnsi="Arial" w:cs="Arial"/>
          <w:spacing w:val="-3"/>
          <w:kern w:val="2"/>
          <w:sz w:val="24"/>
          <w:szCs w:val="24"/>
          <w:lang w:eastAsia="ru-RU"/>
        </w:rPr>
      </w:pPr>
      <w:r w:rsidRPr="002A562A">
        <w:rPr>
          <w:rFonts w:ascii="Arial" w:eastAsia="Lucida Sans Unicode" w:hAnsi="Arial" w:cs="Arial"/>
          <w:spacing w:val="-3"/>
          <w:kern w:val="2"/>
          <w:sz w:val="24"/>
          <w:szCs w:val="24"/>
          <w:lang w:eastAsia="ru-RU"/>
        </w:rPr>
        <w:t>1. Информацию главы Апраксинского сельского поселения Костромского муниципального района Костромской области  о передаче органами местного самоуправления Апраксинского сельского поселения Костромского муниципального района части полномочий сельского поселения по созданию условий для организации досуга и обеспечения жителей сельского поселения услугами организаций культуры органам местного самоуправления Костромского муниципального района принять к сведению.</w:t>
      </w:r>
    </w:p>
    <w:p w:rsidR="002A562A" w:rsidRPr="002A562A" w:rsidRDefault="002A562A" w:rsidP="002A562A">
      <w:pPr>
        <w:widowControl w:val="0"/>
        <w:shd w:val="clear" w:color="auto" w:fill="FFFFFF"/>
        <w:tabs>
          <w:tab w:val="left" w:pos="1339"/>
        </w:tabs>
        <w:suppressAutoHyphens/>
        <w:spacing w:before="5" w:after="0" w:line="240" w:lineRule="auto"/>
        <w:ind w:firstLine="709"/>
        <w:contextualSpacing/>
        <w:jc w:val="both"/>
        <w:rPr>
          <w:rFonts w:ascii="Arial" w:eastAsia="Lucida Sans Unicode" w:hAnsi="Arial" w:cs="Arial"/>
          <w:spacing w:val="-3"/>
          <w:kern w:val="2"/>
          <w:sz w:val="24"/>
          <w:szCs w:val="24"/>
          <w:lang w:eastAsia="ru-RU"/>
        </w:rPr>
      </w:pPr>
      <w:r w:rsidRPr="002A562A">
        <w:rPr>
          <w:rFonts w:ascii="Arial" w:eastAsia="Lucida Sans Unicode" w:hAnsi="Arial" w:cs="Arial"/>
          <w:spacing w:val="-3"/>
          <w:kern w:val="2"/>
          <w:sz w:val="24"/>
          <w:szCs w:val="24"/>
          <w:lang w:eastAsia="ru-RU"/>
        </w:rPr>
        <w:t>2. Рекомендовать главе Апраксинского сельского поселения Костромского муниципального района Костромской области – Глухаревой О.В. подписать соглашение о передаче органами местного самоуправления Апраксинского сельского поселения Костромского муниципального района части полномочий сельского поселения по созданию условий для организации досуга и обеспечения жителей сельского поселения услугами организаций культуры органам местного самоуправления Костромского муниципального района.</w:t>
      </w:r>
    </w:p>
    <w:p w:rsidR="002A562A" w:rsidRPr="002A562A" w:rsidRDefault="002A562A" w:rsidP="002A562A">
      <w:pPr>
        <w:widowControl w:val="0"/>
        <w:shd w:val="clear" w:color="auto" w:fill="FFFFFF"/>
        <w:tabs>
          <w:tab w:val="left" w:pos="1339"/>
        </w:tabs>
        <w:suppressAutoHyphens/>
        <w:spacing w:before="5" w:after="0" w:line="240" w:lineRule="auto"/>
        <w:ind w:left="142" w:firstLine="709"/>
        <w:contextualSpacing/>
        <w:jc w:val="both"/>
        <w:rPr>
          <w:rFonts w:ascii="Arial" w:eastAsia="Lucida Sans Unicode" w:hAnsi="Arial" w:cs="Arial"/>
          <w:spacing w:val="-3"/>
          <w:kern w:val="2"/>
          <w:sz w:val="24"/>
          <w:szCs w:val="24"/>
          <w:lang w:eastAsia="ru-RU"/>
        </w:rPr>
      </w:pPr>
      <w:r w:rsidRPr="002A562A">
        <w:rPr>
          <w:rFonts w:ascii="Arial" w:eastAsia="Lucida Sans Unicode" w:hAnsi="Arial" w:cs="Arial"/>
          <w:spacing w:val="-3"/>
          <w:kern w:val="2"/>
          <w:sz w:val="24"/>
          <w:szCs w:val="24"/>
          <w:lang w:eastAsia="ru-RU"/>
        </w:rPr>
        <w:t xml:space="preserve">3. Настоящее решение вступает в силу  с момента его подписания. </w:t>
      </w:r>
    </w:p>
    <w:p w:rsidR="002A562A" w:rsidRPr="002A562A" w:rsidRDefault="002A562A" w:rsidP="002A562A">
      <w:pPr>
        <w:widowControl w:val="0"/>
        <w:suppressAutoHyphens/>
        <w:spacing w:after="0" w:line="240" w:lineRule="auto"/>
        <w:ind w:firstLine="709"/>
        <w:contextualSpacing/>
        <w:jc w:val="both"/>
        <w:rPr>
          <w:rFonts w:ascii="Arial" w:eastAsia="Lucida Sans Unicode" w:hAnsi="Arial" w:cs="Arial"/>
          <w:kern w:val="2"/>
          <w:sz w:val="24"/>
          <w:szCs w:val="24"/>
          <w:lang w:eastAsia="ru-RU"/>
        </w:rPr>
      </w:pP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Председатель Совета депутатов </w:t>
      </w: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Апраксинского сельского поселения </w:t>
      </w: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 xml:space="preserve">Костромского муниципального района </w:t>
      </w:r>
    </w:p>
    <w:p w:rsidR="002A562A" w:rsidRPr="002A562A" w:rsidRDefault="002A562A" w:rsidP="002A562A">
      <w:pPr>
        <w:spacing w:after="0" w:line="240" w:lineRule="auto"/>
        <w:contextualSpacing/>
        <w:jc w:val="both"/>
        <w:rPr>
          <w:rFonts w:ascii="Arial" w:eastAsia="Times New Roman" w:hAnsi="Arial" w:cs="Arial"/>
          <w:sz w:val="24"/>
          <w:szCs w:val="24"/>
          <w:lang w:eastAsia="ru-RU"/>
        </w:rPr>
      </w:pPr>
      <w:r w:rsidRPr="002A562A">
        <w:rPr>
          <w:rFonts w:ascii="Arial" w:eastAsia="Times New Roman" w:hAnsi="Arial" w:cs="Arial"/>
          <w:sz w:val="24"/>
          <w:szCs w:val="24"/>
          <w:lang w:eastAsia="ru-RU"/>
        </w:rPr>
        <w:t>Костромской области                                                                                         О.В. Глухарева</w:t>
      </w:r>
    </w:p>
    <w:p w:rsidR="002A562A" w:rsidRPr="002A562A" w:rsidRDefault="002A562A" w:rsidP="002A562A">
      <w:pPr>
        <w:spacing w:after="0" w:line="240" w:lineRule="auto"/>
        <w:contextualSpacing/>
        <w:rPr>
          <w:rFonts w:ascii="Arial" w:eastAsia="Times New Roman" w:hAnsi="Arial" w:cs="Arial"/>
          <w:sz w:val="24"/>
          <w:szCs w:val="24"/>
          <w:lang w:eastAsia="ru-RU"/>
        </w:rPr>
      </w:pPr>
    </w:p>
    <w:p w:rsidR="002A562A" w:rsidRPr="002A562A" w:rsidRDefault="002A562A" w:rsidP="002A562A">
      <w:pPr>
        <w:widowControl w:val="0"/>
        <w:suppressAutoHyphens/>
        <w:spacing w:after="0" w:line="240" w:lineRule="auto"/>
        <w:contextualSpacing/>
        <w:rPr>
          <w:rFonts w:ascii="Times New Roman" w:eastAsia="Lucida Sans Unicode" w:hAnsi="Times New Roman" w:cs="Times New Roman"/>
          <w:kern w:val="2"/>
          <w:sz w:val="24"/>
          <w:szCs w:val="24"/>
          <w:lang w:eastAsia="ru-RU"/>
        </w:rPr>
      </w:pPr>
    </w:p>
    <w:p w:rsidR="00D14AA9" w:rsidRDefault="00D14AA9" w:rsidP="002A4255">
      <w:pPr>
        <w:shd w:val="clear" w:color="auto" w:fill="FFFFFF"/>
        <w:spacing w:after="0" w:line="240" w:lineRule="auto"/>
        <w:ind w:firstLine="709"/>
        <w:jc w:val="both"/>
      </w:pPr>
    </w:p>
    <w:p w:rsidR="002A4255" w:rsidRPr="00481C4B" w:rsidRDefault="002A4255"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Общественно-политическая газета учреждена Советом депутатов Апраксинского </w:t>
            </w:r>
            <w:proofErr w:type="gramStart"/>
            <w:r>
              <w:rPr>
                <w:rFonts w:ascii="Times New Roman" w:eastAsia="Times New Roman" w:hAnsi="Times New Roman" w:cs="Times New Roman"/>
                <w:sz w:val="20"/>
                <w:szCs w:val="20"/>
                <w:lang w:eastAsia="ru-RU"/>
              </w:rPr>
              <w:t>сельского</w:t>
            </w:r>
            <w:proofErr w:type="gramEnd"/>
            <w:r>
              <w:rPr>
                <w:rFonts w:ascii="Times New Roman" w:eastAsia="Times New Roman" w:hAnsi="Times New Roman" w:cs="Times New Roman"/>
                <w:sz w:val="20"/>
                <w:szCs w:val="20"/>
                <w:lang w:eastAsia="ru-RU"/>
              </w:rPr>
              <w:t xml:space="preserve">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CB7B9B">
      <w:headerReference w:type="even" r:id="rId14"/>
      <w:headerReference w:type="default" r:id="rId15"/>
      <w:footerReference w:type="even" r:id="rId16"/>
      <w:footerReference w:type="default" r:id="rId17"/>
      <w:headerReference w:type="first" r:id="rId18"/>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A53" w:rsidRDefault="004A6A53">
      <w:pPr>
        <w:spacing w:after="0" w:line="240" w:lineRule="auto"/>
      </w:pPr>
      <w:r>
        <w:separator/>
      </w:r>
    </w:p>
  </w:endnote>
  <w:endnote w:type="continuationSeparator" w:id="0">
    <w:p w:rsidR="004A6A53" w:rsidRDefault="004A6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514BE" w:rsidRDefault="00E514BE" w:rsidP="00E514BE">
    <w:pPr>
      <w:pStyle w:val="af"/>
      <w:ind w:right="360"/>
    </w:pPr>
  </w:p>
  <w:p w:rsidR="00696540" w:rsidRDefault="00696540"/>
  <w:p w:rsidR="00696540" w:rsidRDefault="00696540"/>
  <w:p w:rsidR="00696540" w:rsidRDefault="006965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p>
  <w:p w:rsidR="00E514BE" w:rsidRDefault="00E514BE" w:rsidP="00E514B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A53" w:rsidRDefault="004A6A53">
      <w:pPr>
        <w:spacing w:after="0" w:line="240" w:lineRule="auto"/>
      </w:pPr>
      <w:r>
        <w:separator/>
      </w:r>
    </w:p>
  </w:footnote>
  <w:footnote w:type="continuationSeparator" w:id="0">
    <w:p w:rsidR="004A6A53" w:rsidRDefault="004A6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514BE" w:rsidRDefault="00E514BE">
    <w:pPr>
      <w:pStyle w:val="ad"/>
    </w:pPr>
  </w:p>
  <w:p w:rsidR="00696540" w:rsidRDefault="00696540"/>
  <w:p w:rsidR="00696540" w:rsidRDefault="00696540"/>
  <w:p w:rsidR="00696540" w:rsidRDefault="006965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Pr="00DC4606" w:rsidRDefault="00E514BE" w:rsidP="00E514BE">
    <w:pPr>
      <w:pStyle w:val="ad"/>
      <w:jc w:val="center"/>
    </w:pPr>
    <w:r w:rsidRPr="00DC4606">
      <w:rPr>
        <w:rStyle w:val="af1"/>
      </w:rPr>
      <w:fldChar w:fldCharType="begin"/>
    </w:r>
    <w:r w:rsidRPr="00DC4606">
      <w:rPr>
        <w:rStyle w:val="af1"/>
      </w:rPr>
      <w:instrText xml:space="preserve"> PAGE </w:instrText>
    </w:r>
    <w:r w:rsidRPr="00DC4606">
      <w:rPr>
        <w:rStyle w:val="af1"/>
      </w:rPr>
      <w:fldChar w:fldCharType="separate"/>
    </w:r>
    <w:r w:rsidR="00F82E84">
      <w:rPr>
        <w:rStyle w:val="af1"/>
        <w:noProof/>
      </w:rPr>
      <w:t>38</w:t>
    </w:r>
    <w:r w:rsidRPr="00DC4606">
      <w:rPr>
        <w:rStyle w:val="af1"/>
      </w:rPr>
      <w:fldChar w:fldCharType="end"/>
    </w:r>
  </w:p>
  <w:p w:rsidR="00696540" w:rsidRDefault="00696540"/>
  <w:p w:rsidR="00696540" w:rsidRDefault="00696540"/>
  <w:p w:rsidR="00696540" w:rsidRDefault="006965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pPr>
      <w:pStyle w:val="ad"/>
    </w:pPr>
  </w:p>
  <w:p w:rsidR="00E514BE" w:rsidRDefault="00E514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3">
    <w:nsid w:val="07CD732D"/>
    <w:multiLevelType w:val="multilevel"/>
    <w:tmpl w:val="CC7084F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5">
    <w:nsid w:val="1AB36B3D"/>
    <w:multiLevelType w:val="multilevel"/>
    <w:tmpl w:val="821608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5C2D43"/>
    <w:multiLevelType w:val="multilevel"/>
    <w:tmpl w:val="59F20C4E"/>
    <w:lvl w:ilvl="0">
      <w:start w:val="1"/>
      <w:numFmt w:val="decimal"/>
      <w:lvlText w:val="%1."/>
      <w:lvlJc w:val="left"/>
      <w:pPr>
        <w:ind w:left="675" w:hanging="675"/>
      </w:pPr>
      <w:rPr>
        <w:rFonts w:hint="default"/>
      </w:rPr>
    </w:lvl>
    <w:lvl w:ilvl="1">
      <w:start w:val="5"/>
      <w:numFmt w:val="decimal"/>
      <w:lvlText w:val="%1.%2."/>
      <w:lvlJc w:val="left"/>
      <w:pPr>
        <w:ind w:left="1057" w:hanging="720"/>
      </w:pPr>
      <w:rPr>
        <w:rFonts w:hint="default"/>
      </w:rPr>
    </w:lvl>
    <w:lvl w:ilvl="2">
      <w:start w:val="7"/>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7">
    <w:nsid w:val="23082C96"/>
    <w:multiLevelType w:val="hybridMultilevel"/>
    <w:tmpl w:val="CBC023A4"/>
    <w:lvl w:ilvl="0" w:tplc="BE404AC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9">
    <w:nsid w:val="34BA7E1A"/>
    <w:multiLevelType w:val="multilevel"/>
    <w:tmpl w:val="DA6C102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DC6A27"/>
    <w:multiLevelType w:val="hybridMultilevel"/>
    <w:tmpl w:val="A546ECAE"/>
    <w:lvl w:ilvl="0" w:tplc="E1C60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B0A3CFB"/>
    <w:multiLevelType w:val="hybridMultilevel"/>
    <w:tmpl w:val="59F0BBAA"/>
    <w:lvl w:ilvl="0" w:tplc="AFD62C3C">
      <w:start w:val="1"/>
      <w:numFmt w:val="decimal"/>
      <w:lvlText w:val="%1."/>
      <w:lvlJc w:val="left"/>
      <w:pPr>
        <w:ind w:left="1110" w:hanging="360"/>
      </w:pPr>
      <w:rPr>
        <w:rFonts w:hint="default"/>
        <w:color w:val="00000A"/>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3">
    <w:nsid w:val="3E2424CB"/>
    <w:multiLevelType w:val="multilevel"/>
    <w:tmpl w:val="9F5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15">
    <w:nsid w:val="460A35FF"/>
    <w:multiLevelType w:val="hybridMultilevel"/>
    <w:tmpl w:val="3B76707A"/>
    <w:lvl w:ilvl="0" w:tplc="0419000F">
      <w:start w:val="1"/>
      <w:numFmt w:val="decimal"/>
      <w:lvlText w:val="%1."/>
      <w:lvlJc w:val="left"/>
      <w:pPr>
        <w:tabs>
          <w:tab w:val="num" w:pos="502"/>
        </w:tabs>
        <w:ind w:left="502" w:hanging="360"/>
      </w:pPr>
    </w:lvl>
    <w:lvl w:ilvl="1" w:tplc="04190001">
      <w:start w:val="1"/>
      <w:numFmt w:val="bullet"/>
      <w:lvlText w:val=""/>
      <w:lvlJc w:val="left"/>
      <w:pPr>
        <w:tabs>
          <w:tab w:val="num" w:pos="1222"/>
        </w:tabs>
        <w:ind w:left="1222" w:hanging="360"/>
      </w:pPr>
      <w:rPr>
        <w:rFonts w:ascii="Symbol" w:hAnsi="Symbol" w:hint="default"/>
      </w:r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6">
    <w:nsid w:val="5090697F"/>
    <w:multiLevelType w:val="hybridMultilevel"/>
    <w:tmpl w:val="1B4C9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AC2E09"/>
    <w:multiLevelType w:val="multilevel"/>
    <w:tmpl w:val="B73E4EA2"/>
    <w:lvl w:ilvl="0">
      <w:start w:val="1"/>
      <w:numFmt w:val="decimal"/>
      <w:lvlText w:val="%1."/>
      <w:lvlJc w:val="left"/>
      <w:pPr>
        <w:ind w:left="675" w:hanging="675"/>
      </w:pPr>
      <w:rPr>
        <w:rFonts w:hint="default"/>
      </w:rPr>
    </w:lvl>
    <w:lvl w:ilvl="1">
      <w:start w:val="5"/>
      <w:numFmt w:val="decimal"/>
      <w:lvlText w:val="%1.%2."/>
      <w:lvlJc w:val="left"/>
      <w:pPr>
        <w:ind w:left="1130" w:hanging="720"/>
      </w:pPr>
      <w:rPr>
        <w:rFonts w:hint="default"/>
      </w:rPr>
    </w:lvl>
    <w:lvl w:ilvl="2">
      <w:start w:val="4"/>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4260" w:hanging="180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18">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10816E5"/>
    <w:multiLevelType w:val="multilevel"/>
    <w:tmpl w:val="F782B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416DB4"/>
    <w:multiLevelType w:val="multilevel"/>
    <w:tmpl w:val="C83890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FE344B"/>
    <w:multiLevelType w:val="hybridMultilevel"/>
    <w:tmpl w:val="BCE657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D4F1B6F"/>
    <w:multiLevelType w:val="multilevel"/>
    <w:tmpl w:val="35DCAE78"/>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2768D5"/>
    <w:multiLevelType w:val="hybridMultilevel"/>
    <w:tmpl w:val="32D8E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F8C6B28"/>
    <w:multiLevelType w:val="multilevel"/>
    <w:tmpl w:val="F450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9"/>
  </w:num>
  <w:num w:numId="4">
    <w:abstractNumId w:val="25"/>
  </w:num>
  <w:num w:numId="5">
    <w:abstractNumId w:val="22"/>
  </w:num>
  <w:num w:numId="6">
    <w:abstractNumId w:val="3"/>
  </w:num>
  <w:num w:numId="7">
    <w:abstractNumId w:val="17"/>
  </w:num>
  <w:num w:numId="8">
    <w:abstractNumId w:val="6"/>
  </w:num>
  <w:num w:numId="9">
    <w:abstractNumId w:val="11"/>
  </w:num>
  <w:num w:numId="10">
    <w:abstractNumId w:val="1"/>
  </w:num>
  <w:num w:numId="11">
    <w:abstractNumId w:val="2"/>
  </w:num>
  <w:num w:numId="12">
    <w:abstractNumId w:val="4"/>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7">
    <w:abstractNumId w:val="14"/>
  </w:num>
  <w:num w:numId="1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20">
    <w:abstractNumId w:val="8"/>
  </w:num>
  <w:num w:numId="21">
    <w:abstractNumId w:val="12"/>
  </w:num>
  <w:num w:numId="22">
    <w:abstractNumId w:val="20"/>
  </w:num>
  <w:num w:numId="23">
    <w:abstractNumId w:val="18"/>
  </w:num>
  <w:num w:numId="24">
    <w:abstractNumId w:val="19"/>
  </w:num>
  <w:num w:numId="25">
    <w:abstractNumId w:val="24"/>
  </w:num>
  <w:num w:numId="26">
    <w:abstractNumId w:val="27"/>
  </w:num>
  <w:num w:numId="27">
    <w:abstractNumId w:val="21"/>
  </w:num>
  <w:num w:numId="28">
    <w:abstractNumId w:val="26"/>
  </w:num>
  <w:num w:numId="29">
    <w:abstractNumId w:val="23"/>
  </w:num>
  <w:num w:numId="30">
    <w:abstractNumId w:val="16"/>
  </w:num>
  <w:num w:numId="31">
    <w:abstractNumId w:val="13"/>
  </w:num>
  <w:num w:numId="32">
    <w:abstractNumId w:val="1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6783"/>
    <w:rsid w:val="00002908"/>
    <w:rsid w:val="00023552"/>
    <w:rsid w:val="0003212D"/>
    <w:rsid w:val="00042CBB"/>
    <w:rsid w:val="000524B1"/>
    <w:rsid w:val="000754B7"/>
    <w:rsid w:val="0008314F"/>
    <w:rsid w:val="000868EF"/>
    <w:rsid w:val="000926BC"/>
    <w:rsid w:val="00093D41"/>
    <w:rsid w:val="00096FF1"/>
    <w:rsid w:val="000B3F31"/>
    <w:rsid w:val="000D502C"/>
    <w:rsid w:val="000D6F23"/>
    <w:rsid w:val="000E43C3"/>
    <w:rsid w:val="00103F37"/>
    <w:rsid w:val="00107F38"/>
    <w:rsid w:val="0011330A"/>
    <w:rsid w:val="00124D7E"/>
    <w:rsid w:val="0014317D"/>
    <w:rsid w:val="0014547E"/>
    <w:rsid w:val="00146368"/>
    <w:rsid w:val="001476F3"/>
    <w:rsid w:val="001516E0"/>
    <w:rsid w:val="00162615"/>
    <w:rsid w:val="00162708"/>
    <w:rsid w:val="0016412B"/>
    <w:rsid w:val="001650DE"/>
    <w:rsid w:val="00170E30"/>
    <w:rsid w:val="00176516"/>
    <w:rsid w:val="00195C2F"/>
    <w:rsid w:val="001A25DE"/>
    <w:rsid w:val="001B1581"/>
    <w:rsid w:val="001C7E8F"/>
    <w:rsid w:val="001D026A"/>
    <w:rsid w:val="001D4A7D"/>
    <w:rsid w:val="001D6708"/>
    <w:rsid w:val="001E4BCC"/>
    <w:rsid w:val="001E6D59"/>
    <w:rsid w:val="002003BB"/>
    <w:rsid w:val="002008D9"/>
    <w:rsid w:val="002127AD"/>
    <w:rsid w:val="002137E5"/>
    <w:rsid w:val="00224CE8"/>
    <w:rsid w:val="002255C0"/>
    <w:rsid w:val="00240DB9"/>
    <w:rsid w:val="00262FAB"/>
    <w:rsid w:val="00284E55"/>
    <w:rsid w:val="00285336"/>
    <w:rsid w:val="002902B1"/>
    <w:rsid w:val="00295418"/>
    <w:rsid w:val="002A15E2"/>
    <w:rsid w:val="002A3E97"/>
    <w:rsid w:val="002A4255"/>
    <w:rsid w:val="002A562A"/>
    <w:rsid w:val="002B1DBB"/>
    <w:rsid w:val="002B6507"/>
    <w:rsid w:val="002C0037"/>
    <w:rsid w:val="002C6444"/>
    <w:rsid w:val="002D2930"/>
    <w:rsid w:val="002D4068"/>
    <w:rsid w:val="002E0126"/>
    <w:rsid w:val="002E5DD5"/>
    <w:rsid w:val="002F20C2"/>
    <w:rsid w:val="002F2CFF"/>
    <w:rsid w:val="002F527D"/>
    <w:rsid w:val="00312855"/>
    <w:rsid w:val="0032784A"/>
    <w:rsid w:val="00344A0B"/>
    <w:rsid w:val="003608FD"/>
    <w:rsid w:val="00376B55"/>
    <w:rsid w:val="00390232"/>
    <w:rsid w:val="003929C3"/>
    <w:rsid w:val="00393EE8"/>
    <w:rsid w:val="003B2F96"/>
    <w:rsid w:val="003B3AB7"/>
    <w:rsid w:val="003C2DE2"/>
    <w:rsid w:val="003C7D1F"/>
    <w:rsid w:val="003D5A84"/>
    <w:rsid w:val="003D6CC4"/>
    <w:rsid w:val="003E78EA"/>
    <w:rsid w:val="003F3555"/>
    <w:rsid w:val="00412050"/>
    <w:rsid w:val="00412DDD"/>
    <w:rsid w:val="00417D21"/>
    <w:rsid w:val="004220E9"/>
    <w:rsid w:val="00457630"/>
    <w:rsid w:val="00460B47"/>
    <w:rsid w:val="004624CE"/>
    <w:rsid w:val="0046404F"/>
    <w:rsid w:val="004665C9"/>
    <w:rsid w:val="00472961"/>
    <w:rsid w:val="004814E1"/>
    <w:rsid w:val="00481C4B"/>
    <w:rsid w:val="00485556"/>
    <w:rsid w:val="00493551"/>
    <w:rsid w:val="004A2425"/>
    <w:rsid w:val="004A6A53"/>
    <w:rsid w:val="004D3183"/>
    <w:rsid w:val="004F0540"/>
    <w:rsid w:val="004F5251"/>
    <w:rsid w:val="00502E0E"/>
    <w:rsid w:val="00507321"/>
    <w:rsid w:val="00522480"/>
    <w:rsid w:val="00540C7B"/>
    <w:rsid w:val="005650B6"/>
    <w:rsid w:val="00571D17"/>
    <w:rsid w:val="005A00A7"/>
    <w:rsid w:val="005A1E11"/>
    <w:rsid w:val="005A2A24"/>
    <w:rsid w:val="005B17E4"/>
    <w:rsid w:val="005F3A83"/>
    <w:rsid w:val="006004EA"/>
    <w:rsid w:val="00600ED1"/>
    <w:rsid w:val="00607A81"/>
    <w:rsid w:val="006158BD"/>
    <w:rsid w:val="00615AEA"/>
    <w:rsid w:val="006161AD"/>
    <w:rsid w:val="00634868"/>
    <w:rsid w:val="006420A1"/>
    <w:rsid w:val="00643EA1"/>
    <w:rsid w:val="006445AD"/>
    <w:rsid w:val="00646CAA"/>
    <w:rsid w:val="00661FD3"/>
    <w:rsid w:val="00664132"/>
    <w:rsid w:val="00664F2F"/>
    <w:rsid w:val="006870ED"/>
    <w:rsid w:val="00696540"/>
    <w:rsid w:val="006A0083"/>
    <w:rsid w:val="006A29BF"/>
    <w:rsid w:val="006B7B52"/>
    <w:rsid w:val="006C1BF8"/>
    <w:rsid w:val="006D5780"/>
    <w:rsid w:val="006E26A9"/>
    <w:rsid w:val="006F29D9"/>
    <w:rsid w:val="00702180"/>
    <w:rsid w:val="00705265"/>
    <w:rsid w:val="007112C6"/>
    <w:rsid w:val="007143BD"/>
    <w:rsid w:val="00721F66"/>
    <w:rsid w:val="0072639D"/>
    <w:rsid w:val="007266E4"/>
    <w:rsid w:val="00730CCE"/>
    <w:rsid w:val="007404A3"/>
    <w:rsid w:val="00740E96"/>
    <w:rsid w:val="007629B5"/>
    <w:rsid w:val="00775E23"/>
    <w:rsid w:val="0077705F"/>
    <w:rsid w:val="007A50A7"/>
    <w:rsid w:val="007A5D7B"/>
    <w:rsid w:val="007B1D1A"/>
    <w:rsid w:val="007B5FFC"/>
    <w:rsid w:val="007C01C7"/>
    <w:rsid w:val="007C4E57"/>
    <w:rsid w:val="007C782D"/>
    <w:rsid w:val="007F04EC"/>
    <w:rsid w:val="007F40B8"/>
    <w:rsid w:val="00815561"/>
    <w:rsid w:val="008625C6"/>
    <w:rsid w:val="008667EE"/>
    <w:rsid w:val="00866FBB"/>
    <w:rsid w:val="00867C51"/>
    <w:rsid w:val="00872900"/>
    <w:rsid w:val="00877AA4"/>
    <w:rsid w:val="008819D4"/>
    <w:rsid w:val="00887245"/>
    <w:rsid w:val="00894B26"/>
    <w:rsid w:val="0089537D"/>
    <w:rsid w:val="008A4AD0"/>
    <w:rsid w:val="008B21C7"/>
    <w:rsid w:val="008D1700"/>
    <w:rsid w:val="008F157E"/>
    <w:rsid w:val="00901130"/>
    <w:rsid w:val="009069F8"/>
    <w:rsid w:val="00911BA0"/>
    <w:rsid w:val="00917C66"/>
    <w:rsid w:val="00945B5A"/>
    <w:rsid w:val="00946B0E"/>
    <w:rsid w:val="009623D8"/>
    <w:rsid w:val="00975E83"/>
    <w:rsid w:val="00976F1B"/>
    <w:rsid w:val="00982027"/>
    <w:rsid w:val="00990270"/>
    <w:rsid w:val="00992BD8"/>
    <w:rsid w:val="009A2A6A"/>
    <w:rsid w:val="009A34AB"/>
    <w:rsid w:val="009B0271"/>
    <w:rsid w:val="009C4626"/>
    <w:rsid w:val="009D296F"/>
    <w:rsid w:val="009D5DA2"/>
    <w:rsid w:val="009E2384"/>
    <w:rsid w:val="009E758C"/>
    <w:rsid w:val="009F638D"/>
    <w:rsid w:val="00A0367D"/>
    <w:rsid w:val="00A372EF"/>
    <w:rsid w:val="00A557CB"/>
    <w:rsid w:val="00A5677B"/>
    <w:rsid w:val="00A61B4A"/>
    <w:rsid w:val="00A672D9"/>
    <w:rsid w:val="00A7590F"/>
    <w:rsid w:val="00AA3539"/>
    <w:rsid w:val="00AA7C76"/>
    <w:rsid w:val="00AB0F2B"/>
    <w:rsid w:val="00AB11EA"/>
    <w:rsid w:val="00AB444A"/>
    <w:rsid w:val="00AB7A47"/>
    <w:rsid w:val="00AE23B2"/>
    <w:rsid w:val="00B01B70"/>
    <w:rsid w:val="00B075CD"/>
    <w:rsid w:val="00B12980"/>
    <w:rsid w:val="00B13C74"/>
    <w:rsid w:val="00B178EA"/>
    <w:rsid w:val="00B20191"/>
    <w:rsid w:val="00B254D6"/>
    <w:rsid w:val="00B30073"/>
    <w:rsid w:val="00B30769"/>
    <w:rsid w:val="00B34942"/>
    <w:rsid w:val="00B5728A"/>
    <w:rsid w:val="00B61721"/>
    <w:rsid w:val="00B6384C"/>
    <w:rsid w:val="00B90704"/>
    <w:rsid w:val="00B93B69"/>
    <w:rsid w:val="00BA553D"/>
    <w:rsid w:val="00BA5AF4"/>
    <w:rsid w:val="00BA7208"/>
    <w:rsid w:val="00BC48A2"/>
    <w:rsid w:val="00BD1F2E"/>
    <w:rsid w:val="00BD4493"/>
    <w:rsid w:val="00BF101F"/>
    <w:rsid w:val="00C11AC1"/>
    <w:rsid w:val="00C13C24"/>
    <w:rsid w:val="00C14782"/>
    <w:rsid w:val="00C328C3"/>
    <w:rsid w:val="00C41DA4"/>
    <w:rsid w:val="00C4495D"/>
    <w:rsid w:val="00C52BF0"/>
    <w:rsid w:val="00C71410"/>
    <w:rsid w:val="00C72DC2"/>
    <w:rsid w:val="00C83C12"/>
    <w:rsid w:val="00C85CD6"/>
    <w:rsid w:val="00CA6761"/>
    <w:rsid w:val="00CB05C1"/>
    <w:rsid w:val="00CB7B9B"/>
    <w:rsid w:val="00CC00CB"/>
    <w:rsid w:val="00CC0F68"/>
    <w:rsid w:val="00CC161C"/>
    <w:rsid w:val="00CD4067"/>
    <w:rsid w:val="00D11324"/>
    <w:rsid w:val="00D14AA9"/>
    <w:rsid w:val="00D2407F"/>
    <w:rsid w:val="00D27399"/>
    <w:rsid w:val="00D30EF5"/>
    <w:rsid w:val="00D544C9"/>
    <w:rsid w:val="00D55D04"/>
    <w:rsid w:val="00D56878"/>
    <w:rsid w:val="00D625C8"/>
    <w:rsid w:val="00D65A77"/>
    <w:rsid w:val="00D70DEA"/>
    <w:rsid w:val="00D83D7B"/>
    <w:rsid w:val="00D850AE"/>
    <w:rsid w:val="00D85B92"/>
    <w:rsid w:val="00DA078B"/>
    <w:rsid w:val="00DB08C8"/>
    <w:rsid w:val="00DB1326"/>
    <w:rsid w:val="00DB5824"/>
    <w:rsid w:val="00DB757E"/>
    <w:rsid w:val="00DB7A1E"/>
    <w:rsid w:val="00DC09CE"/>
    <w:rsid w:val="00DC2575"/>
    <w:rsid w:val="00DD36AB"/>
    <w:rsid w:val="00DE4DB1"/>
    <w:rsid w:val="00DE51B6"/>
    <w:rsid w:val="00DF1D92"/>
    <w:rsid w:val="00E11D87"/>
    <w:rsid w:val="00E17952"/>
    <w:rsid w:val="00E236BD"/>
    <w:rsid w:val="00E42B23"/>
    <w:rsid w:val="00E514BE"/>
    <w:rsid w:val="00E53D1C"/>
    <w:rsid w:val="00E61C1D"/>
    <w:rsid w:val="00E62EEA"/>
    <w:rsid w:val="00E710BC"/>
    <w:rsid w:val="00E77FD6"/>
    <w:rsid w:val="00E82D01"/>
    <w:rsid w:val="00E90742"/>
    <w:rsid w:val="00E9638C"/>
    <w:rsid w:val="00EC048A"/>
    <w:rsid w:val="00EC5B81"/>
    <w:rsid w:val="00ED0D63"/>
    <w:rsid w:val="00ED44A8"/>
    <w:rsid w:val="00EE3CD4"/>
    <w:rsid w:val="00F01D1D"/>
    <w:rsid w:val="00F15970"/>
    <w:rsid w:val="00F22E38"/>
    <w:rsid w:val="00F23AF9"/>
    <w:rsid w:val="00F43C6B"/>
    <w:rsid w:val="00F53B9D"/>
    <w:rsid w:val="00F54155"/>
    <w:rsid w:val="00F57B20"/>
    <w:rsid w:val="00F7059A"/>
    <w:rsid w:val="00F723D2"/>
    <w:rsid w:val="00F74359"/>
    <w:rsid w:val="00F807F7"/>
    <w:rsid w:val="00F82E84"/>
    <w:rsid w:val="00F95BA3"/>
    <w:rsid w:val="00FA0458"/>
    <w:rsid w:val="00FA61A7"/>
    <w:rsid w:val="00FB75AC"/>
    <w:rsid w:val="00FC6783"/>
    <w:rsid w:val="00FE6326"/>
    <w:rsid w:val="00FF0DC6"/>
    <w:rsid w:val="00FF16C9"/>
    <w:rsid w:val="00FF4638"/>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paragraph" w:styleId="5">
    <w:name w:val="heading 5"/>
    <w:basedOn w:val="a"/>
    <w:next w:val="a"/>
    <w:link w:val="50"/>
    <w:qFormat/>
    <w:rsid w:val="00DD36AB"/>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link w:val="a6"/>
    <w:uiPriority w:val="34"/>
    <w:qFormat/>
    <w:rsid w:val="004665C9"/>
    <w:pPr>
      <w:ind w:left="720"/>
      <w:contextualSpacing/>
    </w:pPr>
  </w:style>
  <w:style w:type="paragraph" w:styleId="a7">
    <w:name w:val="Balloon Text"/>
    <w:basedOn w:val="a"/>
    <w:link w:val="a8"/>
    <w:unhideWhenUsed/>
    <w:rsid w:val="00B13C74"/>
    <w:pPr>
      <w:spacing w:after="0" w:line="240" w:lineRule="auto"/>
    </w:pPr>
    <w:rPr>
      <w:rFonts w:ascii="Tahoma" w:hAnsi="Tahoma" w:cs="Tahoma"/>
      <w:sz w:val="16"/>
      <w:szCs w:val="16"/>
    </w:rPr>
  </w:style>
  <w:style w:type="character" w:customStyle="1" w:styleId="a8">
    <w:name w:val="Текст выноски Знак"/>
    <w:basedOn w:val="a0"/>
    <w:link w:val="a7"/>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9"/>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a">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9"/>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c">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d">
    <w:name w:val="header"/>
    <w:basedOn w:val="a"/>
    <w:link w:val="ae"/>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F807F7"/>
    <w:rPr>
      <w:rFonts w:ascii="Times New Roman" w:eastAsia="Times New Roman" w:hAnsi="Times New Roman" w:cs="Times New Roman"/>
      <w:sz w:val="20"/>
      <w:szCs w:val="20"/>
      <w:lang w:eastAsia="ru-RU"/>
    </w:rPr>
  </w:style>
  <w:style w:type="paragraph" w:styleId="af">
    <w:name w:val="footer"/>
    <w:basedOn w:val="a"/>
    <w:link w:val="af0"/>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F807F7"/>
    <w:rPr>
      <w:rFonts w:ascii="Times New Roman" w:eastAsia="Times New Roman" w:hAnsi="Times New Roman" w:cs="Times New Roman"/>
      <w:sz w:val="20"/>
      <w:szCs w:val="20"/>
      <w:lang w:eastAsia="ru-RU"/>
    </w:rPr>
  </w:style>
  <w:style w:type="character" w:styleId="af1">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2">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rsid w:val="00BD1F2E"/>
  </w:style>
  <w:style w:type="table" w:customStyle="1" w:styleId="22">
    <w:name w:val="Сетка таблицы2"/>
    <w:basedOn w:val="a1"/>
    <w:next w:val="a9"/>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paragraph" w:customStyle="1" w:styleId="af5">
    <w:name w:val="Получатель"/>
    <w:basedOn w:val="a"/>
    <w:uiPriority w:val="4"/>
    <w:qFormat/>
    <w:rsid w:val="003D5A84"/>
    <w:pPr>
      <w:spacing w:after="0" w:line="288" w:lineRule="auto"/>
      <w:ind w:left="4320"/>
      <w:contextualSpacing/>
    </w:pPr>
    <w:rPr>
      <w:rFonts w:ascii="Verdana" w:hAnsi="Verdana"/>
      <w:color w:val="595959" w:themeColor="text1" w:themeTint="A6"/>
      <w:kern w:val="2"/>
      <w:lang w:eastAsia="ja-JP"/>
    </w:rPr>
  </w:style>
  <w:style w:type="paragraph" w:styleId="af6">
    <w:name w:val="Subtitle"/>
    <w:basedOn w:val="a"/>
    <w:link w:val="af7"/>
    <w:qFormat/>
    <w:rsid w:val="003D5A84"/>
    <w:pPr>
      <w:numPr>
        <w:ilvl w:val="1"/>
      </w:numPr>
      <w:spacing w:after="240"/>
      <w:contextualSpacing/>
    </w:pPr>
    <w:rPr>
      <w:rFonts w:ascii="Verdana" w:hAnsi="Verdana"/>
      <w:color w:val="244061" w:themeColor="accent1" w:themeShade="80"/>
      <w:kern w:val="2"/>
      <w:lang w:eastAsia="ja-JP"/>
    </w:rPr>
  </w:style>
  <w:style w:type="character" w:customStyle="1" w:styleId="af7">
    <w:name w:val="Подзаголовок Знак"/>
    <w:basedOn w:val="a0"/>
    <w:link w:val="af6"/>
    <w:rsid w:val="003D5A84"/>
    <w:rPr>
      <w:rFonts w:ascii="Verdana" w:hAnsi="Verdana"/>
      <w:color w:val="244061" w:themeColor="accent1" w:themeShade="80"/>
      <w:kern w:val="2"/>
      <w:lang w:eastAsia="ja-JP"/>
    </w:rPr>
  </w:style>
  <w:style w:type="character" w:customStyle="1" w:styleId="50">
    <w:name w:val="Заголовок 5 Знак"/>
    <w:basedOn w:val="a0"/>
    <w:link w:val="5"/>
    <w:rsid w:val="00DD36AB"/>
    <w:rPr>
      <w:rFonts w:ascii="Times New Roman" w:eastAsia="Times New Roman" w:hAnsi="Times New Roman" w:cs="Times New Roman"/>
      <w:b/>
      <w:bCs/>
      <w:i/>
      <w:iCs/>
      <w:sz w:val="26"/>
      <w:szCs w:val="26"/>
      <w:lang w:eastAsia="ru-RU"/>
    </w:rPr>
  </w:style>
  <w:style w:type="paragraph" w:customStyle="1" w:styleId="ConsNormal">
    <w:name w:val="ConsNormal"/>
    <w:rsid w:val="00DD36A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DD36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Definition">
    <w:name w:val="Definition"/>
    <w:uiPriority w:val="99"/>
    <w:rsid w:val="00DD36AB"/>
    <w:rPr>
      <w:i/>
      <w:iCs/>
    </w:rPr>
  </w:style>
  <w:style w:type="character" w:customStyle="1" w:styleId="a6">
    <w:name w:val="Абзац списка Знак"/>
    <w:link w:val="a5"/>
    <w:uiPriority w:val="34"/>
    <w:rsid w:val="00DD36AB"/>
  </w:style>
  <w:style w:type="character" w:styleId="af8">
    <w:name w:val="footnote reference"/>
    <w:uiPriority w:val="99"/>
    <w:semiHidden/>
    <w:rsid w:val="00DD36AB"/>
    <w:rPr>
      <w:rFonts w:cs="Times New Roman"/>
      <w:vertAlign w:val="superscript"/>
    </w:rPr>
  </w:style>
  <w:style w:type="paragraph" w:customStyle="1" w:styleId="ConsPlusTitle">
    <w:name w:val="ConsPlusTitle"/>
    <w:rsid w:val="00DD36AB"/>
    <w:pPr>
      <w:widowControl w:val="0"/>
      <w:autoSpaceDE w:val="0"/>
      <w:autoSpaceDN w:val="0"/>
      <w:spacing w:after="0" w:line="240" w:lineRule="auto"/>
    </w:pPr>
    <w:rPr>
      <w:rFonts w:ascii="Arial" w:eastAsia="Times New Roman" w:hAnsi="Arial" w:cs="Arial"/>
      <w:b/>
      <w:sz w:val="20"/>
      <w:lang w:eastAsia="ru-RU"/>
    </w:rPr>
  </w:style>
  <w:style w:type="numbering" w:customStyle="1" w:styleId="7">
    <w:name w:val="Нет списка7"/>
    <w:next w:val="a2"/>
    <w:semiHidden/>
    <w:rsid w:val="00195C2F"/>
  </w:style>
  <w:style w:type="paragraph" w:customStyle="1" w:styleId="23">
    <w:name w:val="Знак2"/>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9">
    <w:name w:val="Знак Знак Знак Знак Знак Знак Знак Знак"/>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8">
    <w:name w:val="Нет списка8"/>
    <w:next w:val="a2"/>
    <w:uiPriority w:val="99"/>
    <w:semiHidden/>
    <w:rsid w:val="00E514BE"/>
  </w:style>
  <w:style w:type="table" w:customStyle="1" w:styleId="40">
    <w:name w:val="Сетка таблицы4"/>
    <w:basedOn w:val="a1"/>
    <w:next w:val="a9"/>
    <w:rsid w:val="00E51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E514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E514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7">
    <w:name w:val="xl67"/>
    <w:basedOn w:val="a"/>
    <w:rsid w:val="00E514B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68">
    <w:name w:val="xl68"/>
    <w:basedOn w:val="a"/>
    <w:rsid w:val="00E514B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0">
    <w:name w:val="xl70"/>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1">
    <w:name w:val="xl71"/>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2">
    <w:name w:val="xl72"/>
    <w:basedOn w:val="a"/>
    <w:rsid w:val="00E514B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E514BE"/>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6">
    <w:name w:val="xl76"/>
    <w:basedOn w:val="a"/>
    <w:rsid w:val="00E514BE"/>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7">
    <w:name w:val="xl77"/>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numbering" w:customStyle="1" w:styleId="9">
    <w:name w:val="Нет списка9"/>
    <w:next w:val="a2"/>
    <w:semiHidden/>
    <w:rsid w:val="00D30EF5"/>
  </w:style>
  <w:style w:type="paragraph" w:customStyle="1" w:styleId="24">
    <w:name w:val="Знак2"/>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a">
    <w:name w:val="Знак Знак Знак Знак Знак Знак Знак Знак"/>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00">
    <w:name w:val="Нет списка10"/>
    <w:next w:val="a2"/>
    <w:semiHidden/>
    <w:rsid w:val="00FA0458"/>
  </w:style>
  <w:style w:type="paragraph" w:customStyle="1" w:styleId="25">
    <w:name w:val="Знак2"/>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b">
    <w:name w:val="Знак Знак Знак Знак Знак Знак Знак Знак"/>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character" w:customStyle="1" w:styleId="26">
    <w:name w:val="Основной текст (2)_"/>
    <w:link w:val="27"/>
    <w:rsid w:val="00DC09CE"/>
    <w:rPr>
      <w:sz w:val="28"/>
      <w:szCs w:val="28"/>
      <w:shd w:val="clear" w:color="auto" w:fill="FFFFFF"/>
    </w:rPr>
  </w:style>
  <w:style w:type="paragraph" w:customStyle="1" w:styleId="27">
    <w:name w:val="Основной текст (2)"/>
    <w:basedOn w:val="a"/>
    <w:link w:val="26"/>
    <w:rsid w:val="00DC09CE"/>
    <w:pPr>
      <w:widowControl w:val="0"/>
      <w:shd w:val="clear" w:color="auto" w:fill="FFFFFF"/>
      <w:spacing w:before="660" w:after="720" w:line="0" w:lineRule="atLeast"/>
      <w:ind w:hanging="1880"/>
      <w:jc w:val="both"/>
    </w:pPr>
    <w:rPr>
      <w:sz w:val="28"/>
      <w:szCs w:val="28"/>
    </w:rPr>
  </w:style>
  <w:style w:type="numbering" w:customStyle="1" w:styleId="110">
    <w:name w:val="Нет списка11"/>
    <w:next w:val="a2"/>
    <w:uiPriority w:val="99"/>
    <w:semiHidden/>
    <w:unhideWhenUsed/>
    <w:rsid w:val="00990270"/>
  </w:style>
  <w:style w:type="paragraph" w:customStyle="1" w:styleId="ConsPlusNonformat">
    <w:name w:val="ConsPlusNonforma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02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02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027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c">
    <w:name w:val="Обратный адрес"/>
    <w:basedOn w:val="a"/>
    <w:rsid w:val="00990270"/>
    <w:pPr>
      <w:widowControl w:val="0"/>
      <w:suppressAutoHyphens/>
      <w:spacing w:after="0" w:line="240" w:lineRule="auto"/>
    </w:pPr>
    <w:rPr>
      <w:rFonts w:ascii="Arial" w:eastAsia="Arial Unicode MS" w:hAnsi="Arial" w:cs="Times New Roman"/>
      <w:kern w:val="1"/>
      <w:sz w:val="20"/>
      <w:szCs w:val="24"/>
      <w:lang w:eastAsia="ru-RU"/>
    </w:rPr>
  </w:style>
  <w:style w:type="paragraph" w:styleId="afd">
    <w:name w:val="Body Text Indent"/>
    <w:basedOn w:val="a"/>
    <w:link w:val="afe"/>
    <w:rsid w:val="0099027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e">
    <w:name w:val="Основной текст с отступом Знак"/>
    <w:basedOn w:val="a0"/>
    <w:link w:val="afd"/>
    <w:rsid w:val="00990270"/>
    <w:rPr>
      <w:rFonts w:ascii="Times New Roman" w:eastAsia="Times New Roman" w:hAnsi="Times New Roman" w:cs="Times New Roman"/>
      <w:sz w:val="24"/>
      <w:szCs w:val="24"/>
      <w:lang w:eastAsia="ar-SA"/>
    </w:rPr>
  </w:style>
  <w:style w:type="numbering" w:customStyle="1" w:styleId="120">
    <w:name w:val="Нет списка12"/>
    <w:next w:val="a2"/>
    <w:uiPriority w:val="99"/>
    <w:semiHidden/>
    <w:unhideWhenUsed/>
    <w:rsid w:val="00D83D7B"/>
  </w:style>
  <w:style w:type="character" w:customStyle="1" w:styleId="2Exact">
    <w:name w:val="Основной текст (2) Exact"/>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13">
    <w:name w:val="Заголовок №1_"/>
    <w:basedOn w:val="a0"/>
    <w:rsid w:val="00D83D7B"/>
    <w:rPr>
      <w:rFonts w:ascii="Times New Roman" w:eastAsia="Times New Roman" w:hAnsi="Times New Roman" w:cs="Times New Roman"/>
      <w:b/>
      <w:bCs/>
      <w:i w:val="0"/>
      <w:iCs w:val="0"/>
      <w:smallCaps w:val="0"/>
      <w:strike w:val="0"/>
      <w:sz w:val="32"/>
      <w:szCs w:val="32"/>
      <w:u w:val="none"/>
    </w:rPr>
  </w:style>
  <w:style w:type="character" w:customStyle="1" w:styleId="14">
    <w:name w:val="Заголовок №1"/>
    <w:basedOn w:val="13"/>
    <w:rsid w:val="00D83D7B"/>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aff">
    <w:name w:val="Колонтитул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CordiaUPC14pt">
    <w:name w:val="Колонтитул + CordiaUPC;14 pt;Полужирный"/>
    <w:basedOn w:val="aff"/>
    <w:rsid w:val="00D83D7B"/>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0"/>
    <w:rsid w:val="00D83D7B"/>
    <w:rPr>
      <w:rFonts w:ascii="Times New Roman" w:eastAsia="Times New Roman" w:hAnsi="Times New Roman" w:cs="Times New Roman"/>
      <w:b/>
      <w:bCs/>
      <w:i w:val="0"/>
      <w:iCs w:val="0"/>
      <w:smallCaps w:val="0"/>
      <w:strike w:val="0"/>
      <w:u w:val="none"/>
    </w:rPr>
  </w:style>
  <w:style w:type="character" w:customStyle="1" w:styleId="32">
    <w:name w:val="Основной текст (3)"/>
    <w:basedOn w:val="3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42">
    <w:name w:val="Основной текст (4)"/>
    <w:basedOn w:val="41"/>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2">
    <w:name w:val="Основной текст (5)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53">
    <w:name w:val="Основной текст (5)"/>
    <w:basedOn w:val="52"/>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0">
    <w:name w:val="Основной текст (6)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61">
    <w:name w:val="Основной текст (6)"/>
    <w:basedOn w:val="6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ru-RU" w:eastAsia="ru-RU" w:bidi="ru-RU"/>
    </w:rPr>
  </w:style>
  <w:style w:type="character" w:customStyle="1" w:styleId="6ArialNarrow5pt">
    <w:name w:val="Основной текст (6) + Arial Narrow;5 pt;Курсив"/>
    <w:basedOn w:val="60"/>
    <w:rsid w:val="00D83D7B"/>
    <w:rPr>
      <w:rFonts w:ascii="Arial Narrow" w:eastAsia="Arial Narrow" w:hAnsi="Arial Narrow" w:cs="Arial Narrow"/>
      <w:b w:val="0"/>
      <w:bCs w:val="0"/>
      <w:i/>
      <w:iCs/>
      <w:smallCaps w:val="0"/>
      <w:strike w:val="0"/>
      <w:color w:val="000000"/>
      <w:spacing w:val="0"/>
      <w:w w:val="100"/>
      <w:position w:val="0"/>
      <w:sz w:val="10"/>
      <w:szCs w:val="10"/>
      <w:u w:val="none"/>
      <w:lang w:val="ru-RU" w:eastAsia="ru-RU" w:bidi="ru-RU"/>
    </w:rPr>
  </w:style>
  <w:style w:type="character" w:customStyle="1" w:styleId="514pt">
    <w:name w:val="Основной текст (5) + 14 pt"/>
    <w:basedOn w:val="5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link w:val="70"/>
    <w:rsid w:val="00D83D7B"/>
    <w:rPr>
      <w:rFonts w:ascii="Franklin Gothic Heavy" w:eastAsia="Franklin Gothic Heavy" w:hAnsi="Franklin Gothic Heavy" w:cs="Franklin Gothic Heavy"/>
      <w:sz w:val="20"/>
      <w:szCs w:val="20"/>
      <w:shd w:val="clear" w:color="auto" w:fill="FFFFFF"/>
    </w:rPr>
  </w:style>
  <w:style w:type="character" w:customStyle="1" w:styleId="8Exact">
    <w:name w:val="Основной текст (8) Exact"/>
    <w:basedOn w:val="a0"/>
    <w:link w:val="80"/>
    <w:rsid w:val="00D83D7B"/>
    <w:rPr>
      <w:rFonts w:ascii="Franklin Gothic Heavy" w:eastAsia="Franklin Gothic Heavy" w:hAnsi="Franklin Gothic Heavy" w:cs="Franklin Gothic Heavy"/>
      <w:sz w:val="20"/>
      <w:szCs w:val="20"/>
      <w:shd w:val="clear" w:color="auto" w:fill="FFFFFF"/>
    </w:rPr>
  </w:style>
  <w:style w:type="character" w:customStyle="1" w:styleId="9Exact">
    <w:name w:val="Основной текст (9) Exact"/>
    <w:basedOn w:val="a0"/>
    <w:link w:val="90"/>
    <w:rsid w:val="00D83D7B"/>
    <w:rPr>
      <w:rFonts w:ascii="Franklin Gothic Heavy" w:eastAsia="Franklin Gothic Heavy" w:hAnsi="Franklin Gothic Heavy" w:cs="Franklin Gothic Heavy"/>
      <w:sz w:val="20"/>
      <w:szCs w:val="20"/>
      <w:shd w:val="clear" w:color="auto" w:fill="FFFFFF"/>
    </w:rPr>
  </w:style>
  <w:style w:type="character" w:customStyle="1" w:styleId="aff0">
    <w:name w:val="Колонтитул"/>
    <w:basedOn w:val="aff"/>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pt">
    <w:name w:val="Колонтитул + 10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Заголовок №3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34">
    <w:name w:val="Заголовок №3"/>
    <w:basedOn w:val="3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8pt">
    <w:name w:val="Основной текст (2) + 18 pt;Полужирный;Курсив"/>
    <w:basedOn w:val="26"/>
    <w:rsid w:val="00D83D7B"/>
    <w:rPr>
      <w:rFonts w:ascii="Times New Roman" w:eastAsia="Times New Roman" w:hAnsi="Times New Roman" w:cs="Times New Roman"/>
      <w:b/>
      <w:bCs/>
      <w:i/>
      <w:iCs/>
      <w:smallCaps w:val="0"/>
      <w:strike w:val="0"/>
      <w:color w:val="000000"/>
      <w:spacing w:val="0"/>
      <w:w w:val="100"/>
      <w:position w:val="0"/>
      <w:sz w:val="36"/>
      <w:szCs w:val="36"/>
      <w:u w:val="none"/>
      <w:shd w:val="clear" w:color="auto" w:fill="FFFFFF"/>
      <w:lang w:val="ru-RU" w:eastAsia="ru-RU" w:bidi="ru-RU"/>
    </w:rPr>
  </w:style>
  <w:style w:type="character" w:customStyle="1" w:styleId="101">
    <w:name w:val="Основной текст (10)_"/>
    <w:basedOn w:val="a0"/>
    <w:rsid w:val="00D83D7B"/>
    <w:rPr>
      <w:rFonts w:ascii="Times New Roman" w:eastAsia="Times New Roman" w:hAnsi="Times New Roman" w:cs="Times New Roman"/>
      <w:b/>
      <w:bCs/>
      <w:i w:val="0"/>
      <w:iCs w:val="0"/>
      <w:smallCaps w:val="0"/>
      <w:strike w:val="0"/>
      <w:sz w:val="24"/>
      <w:szCs w:val="24"/>
      <w:u w:val="none"/>
    </w:rPr>
  </w:style>
  <w:style w:type="character" w:customStyle="1" w:styleId="102">
    <w:name w:val="Основной текст (10)"/>
    <w:basedOn w:val="10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CenturyGothic0pt">
    <w:name w:val="Основной текст (10) + Century Gothic;Не полужирный;Интервал 0 pt"/>
    <w:basedOn w:val="101"/>
    <w:rsid w:val="00D83D7B"/>
    <w:rPr>
      <w:rFonts w:ascii="Century Gothic" w:eastAsia="Century Gothic" w:hAnsi="Century Gothic" w:cs="Century Gothic"/>
      <w:b/>
      <w:bCs/>
      <w:i w:val="0"/>
      <w:iCs w:val="0"/>
      <w:smallCaps w:val="0"/>
      <w:strike w:val="0"/>
      <w:color w:val="000000"/>
      <w:spacing w:val="-10"/>
      <w:w w:val="100"/>
      <w:position w:val="0"/>
      <w:sz w:val="24"/>
      <w:szCs w:val="24"/>
      <w:u w:val="none"/>
      <w:lang w:val="ru-RU" w:eastAsia="ru-RU" w:bidi="ru-RU"/>
    </w:rPr>
  </w:style>
  <w:style w:type="character" w:customStyle="1" w:styleId="14pt">
    <w:name w:val="Колонтитул + 14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Заголовок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TimesNewRoman13pt">
    <w:name w:val="Заголовок №2 + Times New Roman;13 pt"/>
    <w:basedOn w:val="28"/>
    <w:rsid w:val="00D83D7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Заголовок №2"/>
    <w:basedOn w:val="28"/>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220">
    <w:name w:val="Заголовок №2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2TimesNewRoman13pt">
    <w:name w:val="Заголовок №2 (2) + Times New Roman;13 pt"/>
    <w:basedOn w:val="220"/>
    <w:rsid w:val="00D83D7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1">
    <w:name w:val="Заголовок №2 (2)"/>
    <w:basedOn w:val="22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aff1">
    <w:name w:val="Подпись к таблиц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6"/>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1">
    <w:name w:val="Основной текст (11)_"/>
    <w:basedOn w:val="a0"/>
    <w:link w:val="112"/>
    <w:rsid w:val="00D83D7B"/>
    <w:rPr>
      <w:rFonts w:ascii="Times New Roman" w:eastAsia="Times New Roman" w:hAnsi="Times New Roman" w:cs="Times New Roman"/>
      <w:sz w:val="30"/>
      <w:szCs w:val="30"/>
      <w:shd w:val="clear" w:color="auto" w:fill="FFFFFF"/>
    </w:rPr>
  </w:style>
  <w:style w:type="character" w:customStyle="1" w:styleId="121">
    <w:name w:val="Основной текст (1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22">
    <w:name w:val="Основной текст (12)"/>
    <w:basedOn w:val="121"/>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30">
    <w:name w:val="Основной текст (13)_"/>
    <w:basedOn w:val="a0"/>
    <w:rsid w:val="00D83D7B"/>
    <w:rPr>
      <w:rFonts w:ascii="Times New Roman" w:eastAsia="Times New Roman" w:hAnsi="Times New Roman" w:cs="Times New Roman"/>
      <w:b/>
      <w:bCs/>
      <w:i w:val="0"/>
      <w:iCs w:val="0"/>
      <w:smallCaps w:val="0"/>
      <w:strike w:val="0"/>
      <w:sz w:val="21"/>
      <w:szCs w:val="21"/>
      <w:u w:val="none"/>
    </w:rPr>
  </w:style>
  <w:style w:type="character" w:customStyle="1" w:styleId="131">
    <w:name w:val="Основной текст (13)"/>
    <w:basedOn w:val="130"/>
    <w:rsid w:val="00D83D7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a">
    <w:name w:val="Подпись к таблице (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2b">
    <w:name w:val="Подпись к таблице (2)"/>
    <w:basedOn w:val="2a"/>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pt">
    <w:name w:val="Основной текст (2) + 8 pt"/>
    <w:basedOn w:val="26"/>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pt">
    <w:name w:val="Основной текст (2) + 9 pt"/>
    <w:basedOn w:val="26"/>
    <w:rsid w:val="00D83D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olas95pt-1pt">
    <w:name w:val="Основной текст (2) + Consolas;9;5 pt;Интервал -1 pt"/>
    <w:basedOn w:val="26"/>
    <w:rsid w:val="00D83D7B"/>
    <w:rPr>
      <w:rFonts w:ascii="Consolas" w:eastAsia="Consolas" w:hAnsi="Consolas" w:cs="Consolas"/>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FranklinGothicHeavy9pt">
    <w:name w:val="Основной текст (2) + Franklin Gothic Heavy;9 pt"/>
    <w:basedOn w:val="26"/>
    <w:rsid w:val="00D83D7B"/>
    <w:rPr>
      <w:rFonts w:ascii="Franklin Gothic Heavy" w:eastAsia="Franklin Gothic Heavy" w:hAnsi="Franklin Gothic Heavy" w:cs="Franklin Gothic Heavy"/>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40">
    <w:name w:val="Основной текст (14)_"/>
    <w:basedOn w:val="a0"/>
    <w:rsid w:val="00D83D7B"/>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0"/>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12pt">
    <w:name w:val="Основной текст (14) + 12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8pt">
    <w:name w:val="Основной текст (14) + 8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150">
    <w:name w:val="Основной текст (15)"/>
    <w:basedOn w:val="15"/>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15TimesNewRoman45pt">
    <w:name w:val="Основной текст (15) + Times New Roman;4;5 pt"/>
    <w:basedOn w:val="15"/>
    <w:rsid w:val="00D83D7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12Exact">
    <w:name w:val="Основной текст (12) Exact"/>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6">
    <w:name w:val="Основной текст (16)_"/>
    <w:basedOn w:val="a0"/>
    <w:rsid w:val="00D83D7B"/>
    <w:rPr>
      <w:rFonts w:ascii="Franklin Gothic Heavy" w:eastAsia="Franklin Gothic Heavy" w:hAnsi="Franklin Gothic Heavy" w:cs="Franklin Gothic Heavy"/>
      <w:b w:val="0"/>
      <w:bCs w:val="0"/>
      <w:i w:val="0"/>
      <w:iCs w:val="0"/>
      <w:smallCaps w:val="0"/>
      <w:strike w:val="0"/>
      <w:spacing w:val="10"/>
      <w:sz w:val="20"/>
      <w:szCs w:val="20"/>
      <w:u w:val="none"/>
    </w:rPr>
  </w:style>
  <w:style w:type="character" w:customStyle="1" w:styleId="160">
    <w:name w:val="Основной текст (16)"/>
    <w:basedOn w:val="16"/>
    <w:rsid w:val="00D83D7B"/>
    <w:rPr>
      <w:rFonts w:ascii="Franklin Gothic Heavy" w:eastAsia="Franklin Gothic Heavy" w:hAnsi="Franklin Gothic Heavy" w:cs="Franklin Gothic Heavy"/>
      <w:b w:val="0"/>
      <w:bCs w:val="0"/>
      <w:i w:val="0"/>
      <w:iCs w:val="0"/>
      <w:smallCaps w:val="0"/>
      <w:strike w:val="0"/>
      <w:color w:val="000000"/>
      <w:spacing w:val="10"/>
      <w:w w:val="100"/>
      <w:position w:val="0"/>
      <w:sz w:val="20"/>
      <w:szCs w:val="20"/>
      <w:u w:val="none"/>
      <w:lang w:val="ru-RU" w:eastAsia="ru-RU" w:bidi="ru-RU"/>
    </w:rPr>
  </w:style>
  <w:style w:type="character" w:customStyle="1" w:styleId="aff2">
    <w:name w:val="Оглавлени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aff3">
    <w:name w:val="Оглавление"/>
    <w:basedOn w:val="aff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
    <w:name w:val="Подпись к таблице (3)_"/>
    <w:basedOn w:val="a0"/>
    <w:rsid w:val="00D83D7B"/>
    <w:rPr>
      <w:rFonts w:ascii="Century Gothic" w:eastAsia="Century Gothic" w:hAnsi="Century Gothic" w:cs="Century Gothic"/>
      <w:b/>
      <w:bCs/>
      <w:i w:val="0"/>
      <w:iCs w:val="0"/>
      <w:smallCaps w:val="0"/>
      <w:strike w:val="0"/>
      <w:sz w:val="20"/>
      <w:szCs w:val="20"/>
      <w:u w:val="none"/>
    </w:rPr>
  </w:style>
  <w:style w:type="character" w:customStyle="1" w:styleId="3TimesNewRoman14pt">
    <w:name w:val="Подпись к таблице (3) + Times New Roman;14 pt;Не полужирный"/>
    <w:basedOn w:val="35"/>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6">
    <w:name w:val="Подпись к таблице (3)"/>
    <w:basedOn w:val="35"/>
    <w:rsid w:val="00D83D7B"/>
    <w:rPr>
      <w:rFonts w:ascii="Century Gothic" w:eastAsia="Century Gothic" w:hAnsi="Century Gothic" w:cs="Century Gothic"/>
      <w:b/>
      <w:bCs/>
      <w:i w:val="0"/>
      <w:iCs w:val="0"/>
      <w:smallCaps w:val="0"/>
      <w:strike w:val="0"/>
      <w:color w:val="000000"/>
      <w:spacing w:val="0"/>
      <w:w w:val="100"/>
      <w:position w:val="0"/>
      <w:sz w:val="20"/>
      <w:szCs w:val="20"/>
      <w:u w:val="none"/>
      <w:lang w:val="ru-RU" w:eastAsia="ru-RU" w:bidi="ru-RU"/>
    </w:rPr>
  </w:style>
  <w:style w:type="character" w:customStyle="1" w:styleId="43">
    <w:name w:val="Подпись к таблице (4)_"/>
    <w:basedOn w:val="a0"/>
    <w:rsid w:val="00D83D7B"/>
    <w:rPr>
      <w:rFonts w:ascii="CordiaUPC" w:eastAsia="CordiaUPC" w:hAnsi="CordiaUPC" w:cs="CordiaUPC"/>
      <w:b w:val="0"/>
      <w:bCs w:val="0"/>
      <w:i w:val="0"/>
      <w:iCs w:val="0"/>
      <w:smallCaps w:val="0"/>
      <w:strike w:val="0"/>
      <w:sz w:val="44"/>
      <w:szCs w:val="44"/>
      <w:u w:val="none"/>
    </w:rPr>
  </w:style>
  <w:style w:type="character" w:customStyle="1" w:styleId="4TimesNewRoman14pt">
    <w:name w:val="Подпись к таблице (4) + Times New Roman;14 pt"/>
    <w:basedOn w:val="4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4">
    <w:name w:val="Подпись к таблице (4)"/>
    <w:basedOn w:val="43"/>
    <w:rsid w:val="00D83D7B"/>
    <w:rPr>
      <w:rFonts w:ascii="CordiaUPC" w:eastAsia="CordiaUPC" w:hAnsi="CordiaUPC" w:cs="CordiaUPC"/>
      <w:b w:val="0"/>
      <w:bCs w:val="0"/>
      <w:i w:val="0"/>
      <w:iCs w:val="0"/>
      <w:smallCaps w:val="0"/>
      <w:strike w:val="0"/>
      <w:color w:val="000000"/>
      <w:spacing w:val="0"/>
      <w:w w:val="100"/>
      <w:position w:val="0"/>
      <w:sz w:val="44"/>
      <w:szCs w:val="44"/>
      <w:u w:val="none"/>
      <w:lang w:val="ru-RU" w:eastAsia="ru-RU" w:bidi="ru-RU"/>
    </w:rPr>
  </w:style>
  <w:style w:type="character" w:customStyle="1" w:styleId="aff4">
    <w:name w:val="Подпись к таблице"/>
    <w:basedOn w:val="aff1"/>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70">
    <w:name w:val="Основной текст (7)"/>
    <w:basedOn w:val="a"/>
    <w:link w:val="7Exact"/>
    <w:rsid w:val="00D83D7B"/>
    <w:pPr>
      <w:widowControl w:val="0"/>
      <w:shd w:val="clear" w:color="auto" w:fill="FFFFFF"/>
      <w:spacing w:after="60" w:line="0" w:lineRule="atLeast"/>
      <w:jc w:val="both"/>
    </w:pPr>
    <w:rPr>
      <w:rFonts w:ascii="Franklin Gothic Heavy" w:eastAsia="Franklin Gothic Heavy" w:hAnsi="Franklin Gothic Heavy" w:cs="Franklin Gothic Heavy"/>
      <w:sz w:val="20"/>
      <w:szCs w:val="20"/>
    </w:rPr>
  </w:style>
  <w:style w:type="paragraph" w:customStyle="1" w:styleId="80">
    <w:name w:val="Основной текст (8)"/>
    <w:basedOn w:val="a"/>
    <w:link w:val="8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90">
    <w:name w:val="Основной текст (9)"/>
    <w:basedOn w:val="a"/>
    <w:link w:val="9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112">
    <w:name w:val="Основной текст (11)"/>
    <w:basedOn w:val="a"/>
    <w:link w:val="111"/>
    <w:rsid w:val="00D83D7B"/>
    <w:pPr>
      <w:widowControl w:val="0"/>
      <w:shd w:val="clear" w:color="auto" w:fill="FFFFFF"/>
      <w:spacing w:before="3840" w:after="0" w:line="0" w:lineRule="atLeast"/>
      <w:jc w:val="center"/>
    </w:pPr>
    <w:rPr>
      <w:rFonts w:ascii="Times New Roman" w:eastAsia="Times New Roman" w:hAnsi="Times New Roman" w:cs="Times New Roman"/>
      <w:sz w:val="30"/>
      <w:szCs w:val="30"/>
    </w:rPr>
  </w:style>
  <w:style w:type="numbering" w:customStyle="1" w:styleId="132">
    <w:name w:val="Нет списка13"/>
    <w:next w:val="a2"/>
    <w:uiPriority w:val="99"/>
    <w:semiHidden/>
    <w:unhideWhenUsed/>
    <w:rsid w:val="001516E0"/>
  </w:style>
  <w:style w:type="character" w:customStyle="1" w:styleId="aff5">
    <w:name w:val="Сноска_"/>
    <w:link w:val="aff6"/>
    <w:rsid w:val="001516E0"/>
    <w:rPr>
      <w:rFonts w:ascii="Times New Roman" w:eastAsia="Times New Roman" w:hAnsi="Times New Roman" w:cs="Times New Roman"/>
      <w:sz w:val="19"/>
      <w:szCs w:val="19"/>
      <w:shd w:val="clear" w:color="auto" w:fill="FFFFFF"/>
    </w:rPr>
  </w:style>
  <w:style w:type="character" w:customStyle="1" w:styleId="2c">
    <w:name w:val="Сноска (2)_"/>
    <w:link w:val="2d"/>
    <w:rsid w:val="001516E0"/>
    <w:rPr>
      <w:rFonts w:ascii="Times New Roman" w:eastAsia="Times New Roman" w:hAnsi="Times New Roman" w:cs="Times New Roman"/>
      <w:sz w:val="14"/>
      <w:szCs w:val="14"/>
      <w:shd w:val="clear" w:color="auto" w:fill="FFFFFF"/>
    </w:rPr>
  </w:style>
  <w:style w:type="character" w:customStyle="1" w:styleId="20pt80">
    <w:name w:val="Сноска (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ru-RU" w:eastAsia="ru-RU" w:bidi="ru-RU"/>
    </w:rPr>
  </w:style>
  <w:style w:type="character" w:customStyle="1" w:styleId="37">
    <w:name w:val="Сноска (3)_"/>
    <w:link w:val="38"/>
    <w:rsid w:val="001516E0"/>
    <w:rPr>
      <w:rFonts w:ascii="Times New Roman" w:eastAsia="Times New Roman" w:hAnsi="Times New Roman" w:cs="Times New Roman"/>
      <w:sz w:val="12"/>
      <w:szCs w:val="12"/>
      <w:shd w:val="clear" w:color="auto" w:fill="FFFFFF"/>
    </w:rPr>
  </w:style>
  <w:style w:type="character" w:customStyle="1" w:styleId="45">
    <w:name w:val="Сноска (4)_"/>
    <w:link w:val="46"/>
    <w:rsid w:val="001516E0"/>
    <w:rPr>
      <w:rFonts w:ascii="Times New Roman" w:eastAsia="Times New Roman" w:hAnsi="Times New Roman" w:cs="Times New Roman"/>
      <w:sz w:val="15"/>
      <w:szCs w:val="15"/>
      <w:shd w:val="clear" w:color="auto" w:fill="FFFFFF"/>
    </w:rPr>
  </w:style>
  <w:style w:type="character" w:customStyle="1" w:styleId="312pt">
    <w:name w:val="Основной текст (3)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_"/>
    <w:rsid w:val="001516E0"/>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Курсив"/>
    <w:rsid w:val="001516E0"/>
    <w:rPr>
      <w:rFonts w:ascii="Times New Roman" w:eastAsia="Times New Roman" w:hAnsi="Times New Roman" w:cs="Times New Roman"/>
      <w:b w:val="0"/>
      <w:bCs w:val="0"/>
      <w:i/>
      <w:iCs/>
      <w:smallCaps w:val="0"/>
      <w:strike w:val="0"/>
      <w:sz w:val="26"/>
      <w:szCs w:val="26"/>
      <w:u w:val="single"/>
      <w:lang w:val="en-US" w:eastAsia="en-US" w:bidi="en-US"/>
    </w:rPr>
  </w:style>
  <w:style w:type="character" w:customStyle="1" w:styleId="27pt">
    <w:name w:val="Основной текст (2) + 7 pt"/>
    <w:rsid w:val="001516E0"/>
    <w:rPr>
      <w:rFonts w:ascii="Times New Roman" w:eastAsia="Times New Roman" w:hAnsi="Times New Roman" w:cs="Times New Roman"/>
      <w:b w:val="0"/>
      <w:bCs w:val="0"/>
      <w:i w:val="0"/>
      <w:iCs w:val="0"/>
      <w:smallCaps w:val="0"/>
      <w:strike w:val="0"/>
      <w:sz w:val="14"/>
      <w:szCs w:val="14"/>
      <w:u w:val="none"/>
    </w:rPr>
  </w:style>
  <w:style w:type="character" w:customStyle="1" w:styleId="81">
    <w:name w:val="Основной текст (8)_"/>
    <w:rsid w:val="001516E0"/>
    <w:rPr>
      <w:rFonts w:ascii="Arial Narrow" w:eastAsia="Arial Narrow" w:hAnsi="Arial Narrow" w:cs="Arial Narrow"/>
      <w:b w:val="0"/>
      <w:bCs w:val="0"/>
      <w:i w:val="0"/>
      <w:iCs w:val="0"/>
      <w:smallCaps w:val="0"/>
      <w:strike w:val="0"/>
      <w:sz w:val="17"/>
      <w:szCs w:val="17"/>
      <w:u w:val="none"/>
    </w:rPr>
  </w:style>
  <w:style w:type="character" w:customStyle="1" w:styleId="26pt">
    <w:name w:val="Заголовок №2 + Интервал 6 pt"/>
    <w:rsid w:val="001516E0"/>
    <w:rPr>
      <w:rFonts w:ascii="Times New Roman" w:eastAsia="Times New Roman" w:hAnsi="Times New Roman" w:cs="Times New Roman"/>
      <w:b w:val="0"/>
      <w:bCs w:val="0"/>
      <w:i w:val="0"/>
      <w:iCs w:val="0"/>
      <w:smallCaps w:val="0"/>
      <w:strike w:val="0"/>
      <w:color w:val="000000"/>
      <w:spacing w:val="120"/>
      <w:w w:val="100"/>
      <w:position w:val="0"/>
      <w:sz w:val="28"/>
      <w:szCs w:val="28"/>
      <w:u w:val="none"/>
      <w:lang w:val="ru-RU" w:eastAsia="ru-RU" w:bidi="ru-RU"/>
    </w:rPr>
  </w:style>
  <w:style w:type="character" w:customStyle="1" w:styleId="2Candara10pt">
    <w:name w:val="Основной текст (2) + Candara;10 pt"/>
    <w:rsid w:val="001516E0"/>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47">
    <w:name w:val="Заголовок №4_"/>
    <w:link w:val="48"/>
    <w:rsid w:val="001516E0"/>
    <w:rPr>
      <w:rFonts w:ascii="Times New Roman" w:eastAsia="Times New Roman" w:hAnsi="Times New Roman" w:cs="Times New Roman"/>
      <w:b/>
      <w:bCs/>
      <w:sz w:val="28"/>
      <w:szCs w:val="28"/>
      <w:shd w:val="clear" w:color="auto" w:fill="FFFFFF"/>
    </w:rPr>
  </w:style>
  <w:style w:type="character" w:customStyle="1" w:styleId="23pt">
    <w:name w:val="Основной текст (2) + Интервал 3 pt"/>
    <w:rsid w:val="001516E0"/>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91">
    <w:name w:val="Основной текст (9)_"/>
    <w:rsid w:val="001516E0"/>
    <w:rPr>
      <w:rFonts w:ascii="Times New Roman" w:eastAsia="Times New Roman" w:hAnsi="Times New Roman" w:cs="Times New Roman"/>
      <w:b w:val="0"/>
      <w:bCs w:val="0"/>
      <w:i w:val="0"/>
      <w:iCs w:val="0"/>
      <w:smallCaps w:val="0"/>
      <w:strike w:val="0"/>
      <w:sz w:val="19"/>
      <w:szCs w:val="19"/>
      <w:u w:val="none"/>
    </w:rPr>
  </w:style>
  <w:style w:type="character" w:customStyle="1" w:styleId="295pt">
    <w:name w:val="Основной текст (2) + 9;5 pt"/>
    <w:rsid w:val="001516E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e">
    <w:name w:val="Оглавление (2)_"/>
    <w:link w:val="2f"/>
    <w:rsid w:val="001516E0"/>
    <w:rPr>
      <w:rFonts w:ascii="Times New Roman" w:eastAsia="Times New Roman" w:hAnsi="Times New Roman" w:cs="Times New Roman"/>
      <w:sz w:val="19"/>
      <w:szCs w:val="19"/>
      <w:shd w:val="clear" w:color="auto" w:fill="FFFFFF"/>
    </w:rPr>
  </w:style>
  <w:style w:type="character" w:customStyle="1" w:styleId="3CenturyGothic115pt">
    <w:name w:val="Заголовок №3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320">
    <w:name w:val="Заголовок №3 (2)_"/>
    <w:link w:val="321"/>
    <w:rsid w:val="001516E0"/>
    <w:rPr>
      <w:rFonts w:ascii="Tahoma" w:eastAsia="Tahoma" w:hAnsi="Tahoma" w:cs="Tahoma"/>
      <w:sz w:val="19"/>
      <w:szCs w:val="19"/>
      <w:shd w:val="clear" w:color="auto" w:fill="FFFFFF"/>
    </w:rPr>
  </w:style>
  <w:style w:type="character" w:customStyle="1" w:styleId="32CenturyGothic12pt">
    <w:name w:val="Заголовок №3 (2)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6pt">
    <w:name w:val="Основной текст (2) + 16 pt"/>
    <w:rsid w:val="001516E0"/>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120pt80">
    <w:name w:val="Основной текст (1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1275pt">
    <w:name w:val="Основной текст (1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65pt">
    <w:name w:val="Основной текст (2) + 6;5 pt"/>
    <w:rsid w:val="001516E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55pt">
    <w:name w:val="Основной текст (15) + 5;5 pt"/>
    <w:rsid w:val="001516E0"/>
    <w:rPr>
      <w:rFonts w:ascii="Times New Roman" w:eastAsia="Times New Roman" w:hAnsi="Times New Roman" w:cs="Times New Roman"/>
      <w:b w:val="0"/>
      <w:bCs w:val="0"/>
      <w:i w:val="0"/>
      <w:iCs w:val="0"/>
      <w:smallCaps w:val="0"/>
      <w:strike w:val="0"/>
      <w:sz w:val="11"/>
      <w:szCs w:val="11"/>
      <w:u w:val="none"/>
    </w:rPr>
  </w:style>
  <w:style w:type="character" w:customStyle="1" w:styleId="15ArialNarrow55pt">
    <w:name w:val="Основной текст (15) + Arial Narrow;5;5 pt;Курсив"/>
    <w:rsid w:val="001516E0"/>
    <w:rPr>
      <w:rFonts w:ascii="Arial Narrow" w:eastAsia="Arial Narrow" w:hAnsi="Arial Narrow" w:cs="Arial Narrow"/>
      <w:b w:val="0"/>
      <w:bCs w:val="0"/>
      <w:i/>
      <w:iCs/>
      <w:smallCaps w:val="0"/>
      <w:strike w:val="0"/>
      <w:sz w:val="11"/>
      <w:szCs w:val="11"/>
      <w:u w:val="none"/>
    </w:rPr>
  </w:style>
  <w:style w:type="character" w:customStyle="1" w:styleId="26pt0">
    <w:name w:val="Основной текст (2)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146pt">
    <w:name w:val="Основной текст (14)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275pt">
    <w:name w:val="Основной текст (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Tahoma8pt0pt">
    <w:name w:val="Основной текст (2) + Tahoma;8 pt;Курсив;Интервал 0 pt"/>
    <w:rsid w:val="001516E0"/>
    <w:rPr>
      <w:rFonts w:ascii="Tahoma" w:eastAsia="Tahoma" w:hAnsi="Tahoma" w:cs="Tahoma"/>
      <w:b w:val="0"/>
      <w:bCs w:val="0"/>
      <w:i/>
      <w:iCs/>
      <w:smallCaps w:val="0"/>
      <w:strike w:val="0"/>
      <w:color w:val="000000"/>
      <w:spacing w:val="-10"/>
      <w:w w:val="100"/>
      <w:position w:val="0"/>
      <w:sz w:val="16"/>
      <w:szCs w:val="16"/>
      <w:u w:val="none"/>
      <w:lang w:val="ru-RU" w:eastAsia="ru-RU" w:bidi="ru-RU"/>
    </w:rPr>
  </w:style>
  <w:style w:type="character" w:customStyle="1" w:styleId="27pt0pt80">
    <w:name w:val="Основной текст (2) + 7 pt;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285pt">
    <w:name w:val="Основной текст (2) + 8;5 pt"/>
    <w:rsid w:val="001516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55pt">
    <w:name w:val="Основной текст (2) + 5;5 pt"/>
    <w:rsid w:val="001516E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12Tahoma">
    <w:name w:val="Основной текст (12) + Tahoma"/>
    <w:rsid w:val="001516E0"/>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160pt">
    <w:name w:val="Основной текст (16) + Курсив;Интервал 0 pt"/>
    <w:rsid w:val="001516E0"/>
    <w:rPr>
      <w:rFonts w:ascii="Times New Roman" w:eastAsia="Times New Roman" w:hAnsi="Times New Roman" w:cs="Times New Roman"/>
      <w:b w:val="0"/>
      <w:bCs w:val="0"/>
      <w:i/>
      <w:iCs/>
      <w:smallCaps w:val="0"/>
      <w:strike w:val="0"/>
      <w:color w:val="000000"/>
      <w:spacing w:val="-10"/>
      <w:w w:val="100"/>
      <w:position w:val="0"/>
      <w:sz w:val="11"/>
      <w:szCs w:val="11"/>
      <w:u w:val="none"/>
      <w:lang w:val="ru-RU" w:eastAsia="ru-RU" w:bidi="ru-RU"/>
    </w:rPr>
  </w:style>
  <w:style w:type="character" w:customStyle="1" w:styleId="17">
    <w:name w:val="Основной текст (17)_"/>
    <w:link w:val="170"/>
    <w:rsid w:val="001516E0"/>
    <w:rPr>
      <w:rFonts w:ascii="Tahoma" w:eastAsia="Tahoma" w:hAnsi="Tahoma" w:cs="Tahoma"/>
      <w:sz w:val="8"/>
      <w:szCs w:val="8"/>
      <w:shd w:val="clear" w:color="auto" w:fill="FFFFFF"/>
    </w:rPr>
  </w:style>
  <w:style w:type="character" w:customStyle="1" w:styleId="171pt">
    <w:name w:val="Основной текст (17) + Интервал 1 pt"/>
    <w:rsid w:val="001516E0"/>
    <w:rPr>
      <w:rFonts w:ascii="Tahoma" w:eastAsia="Tahoma" w:hAnsi="Tahoma" w:cs="Tahoma"/>
      <w:b w:val="0"/>
      <w:bCs w:val="0"/>
      <w:i w:val="0"/>
      <w:iCs w:val="0"/>
      <w:smallCaps w:val="0"/>
      <w:strike w:val="0"/>
      <w:color w:val="000000"/>
      <w:spacing w:val="30"/>
      <w:w w:val="100"/>
      <w:position w:val="0"/>
      <w:sz w:val="8"/>
      <w:szCs w:val="8"/>
      <w:u w:val="none"/>
      <w:lang w:val="ru-RU" w:eastAsia="ru-RU" w:bidi="ru-RU"/>
    </w:rPr>
  </w:style>
  <w:style w:type="character" w:customStyle="1" w:styleId="16Candara5pt">
    <w:name w:val="Основной текст (16) + Candara;5 pt;Полужирный"/>
    <w:rsid w:val="001516E0"/>
    <w:rPr>
      <w:rFonts w:ascii="Candara" w:eastAsia="Candara" w:hAnsi="Candara" w:cs="Candara"/>
      <w:b/>
      <w:bCs/>
      <w:i w:val="0"/>
      <w:iCs w:val="0"/>
      <w:smallCaps w:val="0"/>
      <w:strike w:val="0"/>
      <w:color w:val="000000"/>
      <w:spacing w:val="0"/>
      <w:w w:val="100"/>
      <w:position w:val="0"/>
      <w:sz w:val="10"/>
      <w:szCs w:val="10"/>
      <w:u w:val="none"/>
      <w:lang w:val="ru-RU" w:eastAsia="ru-RU" w:bidi="ru-RU"/>
    </w:rPr>
  </w:style>
  <w:style w:type="character" w:customStyle="1" w:styleId="161">
    <w:name w:val="Основной текст (16) + Малые прописные"/>
    <w:rsid w:val="001516E0"/>
    <w:rPr>
      <w:rFonts w:ascii="Times New Roman" w:eastAsia="Times New Roman" w:hAnsi="Times New Roman" w:cs="Times New Roman"/>
      <w:b w:val="0"/>
      <w:bCs w:val="0"/>
      <w:i w:val="0"/>
      <w:iCs w:val="0"/>
      <w:smallCaps/>
      <w:strike w:val="0"/>
      <w:color w:val="000000"/>
      <w:spacing w:val="0"/>
      <w:w w:val="100"/>
      <w:position w:val="0"/>
      <w:sz w:val="11"/>
      <w:szCs w:val="11"/>
      <w:u w:val="none"/>
      <w:lang w:val="en-US" w:eastAsia="en-US" w:bidi="en-US"/>
    </w:rPr>
  </w:style>
  <w:style w:type="character" w:customStyle="1" w:styleId="aff7">
    <w:name w:val="Подпись к картинке_"/>
    <w:link w:val="aff8"/>
    <w:rsid w:val="001516E0"/>
    <w:rPr>
      <w:rFonts w:ascii="Times New Roman" w:eastAsia="Times New Roman" w:hAnsi="Times New Roman" w:cs="Times New Roman"/>
      <w:sz w:val="14"/>
      <w:szCs w:val="14"/>
      <w:shd w:val="clear" w:color="auto" w:fill="FFFFFF"/>
    </w:rPr>
  </w:style>
  <w:style w:type="character" w:customStyle="1" w:styleId="Tahoma6pt">
    <w:name w:val="Колонтитул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47pt">
    <w:name w:val="Подпись к таблице (4) + 7 pt"/>
    <w:rsid w:val="001516E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4">
    <w:name w:val="Подпись к таблице (5)_"/>
    <w:link w:val="55"/>
    <w:rsid w:val="001516E0"/>
    <w:rPr>
      <w:rFonts w:ascii="Times New Roman" w:eastAsia="Times New Roman" w:hAnsi="Times New Roman" w:cs="Times New Roman"/>
      <w:sz w:val="14"/>
      <w:szCs w:val="14"/>
      <w:shd w:val="clear" w:color="auto" w:fill="FFFFFF"/>
    </w:rPr>
  </w:style>
  <w:style w:type="character" w:customStyle="1" w:styleId="16Tahoma6pt">
    <w:name w:val="Основной текст (16)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62">
    <w:name w:val="Подпись к таблице (6)_"/>
    <w:link w:val="63"/>
    <w:rsid w:val="001516E0"/>
    <w:rPr>
      <w:rFonts w:ascii="Times New Roman" w:eastAsia="Times New Roman" w:hAnsi="Times New Roman" w:cs="Times New Roman"/>
      <w:sz w:val="28"/>
      <w:szCs w:val="28"/>
      <w:shd w:val="clear" w:color="auto" w:fill="FFFFFF"/>
    </w:rPr>
  </w:style>
  <w:style w:type="character" w:customStyle="1" w:styleId="18">
    <w:name w:val="Основной текст (18)_"/>
    <w:link w:val="180"/>
    <w:rsid w:val="001516E0"/>
    <w:rPr>
      <w:rFonts w:ascii="Tahoma" w:eastAsia="Tahoma" w:hAnsi="Tahoma" w:cs="Tahoma"/>
      <w:sz w:val="20"/>
      <w:szCs w:val="20"/>
      <w:shd w:val="clear" w:color="auto" w:fill="FFFFFF"/>
    </w:rPr>
  </w:style>
  <w:style w:type="character" w:customStyle="1" w:styleId="18TimesNewRoman115pt">
    <w:name w:val="Основной текст (18) + Times New Roman;11;5 pt"/>
    <w:rsid w:val="001516E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9">
    <w:name w:val="Оглавление 3 Знак"/>
    <w:link w:val="3a"/>
    <w:rsid w:val="001516E0"/>
    <w:rPr>
      <w:rFonts w:ascii="Century Gothic" w:eastAsia="Century Gothic" w:hAnsi="Century Gothic" w:cs="Century Gothic"/>
      <w:sz w:val="21"/>
      <w:szCs w:val="21"/>
      <w:shd w:val="clear" w:color="auto" w:fill="FFFFFF"/>
    </w:rPr>
  </w:style>
  <w:style w:type="character" w:customStyle="1" w:styleId="3ArialNarrow12pt">
    <w:name w:val="Оглавление (3) + Arial Narrow;12 pt"/>
    <w:rsid w:val="001516E0"/>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19">
    <w:name w:val="Основной текст (19)_"/>
    <w:link w:val="190"/>
    <w:rsid w:val="001516E0"/>
    <w:rPr>
      <w:rFonts w:ascii="Tahoma" w:eastAsia="Tahoma" w:hAnsi="Tahoma" w:cs="Tahoma"/>
      <w:sz w:val="20"/>
      <w:szCs w:val="20"/>
      <w:shd w:val="clear" w:color="auto" w:fill="FFFFFF"/>
    </w:rPr>
  </w:style>
  <w:style w:type="character" w:customStyle="1" w:styleId="200">
    <w:name w:val="Основной текст (20)_"/>
    <w:link w:val="201"/>
    <w:rsid w:val="001516E0"/>
    <w:rPr>
      <w:rFonts w:ascii="Tahoma" w:eastAsia="Tahoma" w:hAnsi="Tahoma" w:cs="Tahoma"/>
      <w:sz w:val="20"/>
      <w:szCs w:val="20"/>
      <w:shd w:val="clear" w:color="auto" w:fill="FFFFFF"/>
    </w:rPr>
  </w:style>
  <w:style w:type="character" w:customStyle="1" w:styleId="20CenturyGothic115pt">
    <w:name w:val="Основной текст (20)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1CenturyGothic12pt">
    <w:name w:val="Заголовок №1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2pt">
    <w:name w:val="Основной текст (2)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link w:val="211"/>
    <w:rsid w:val="001516E0"/>
    <w:rPr>
      <w:rFonts w:ascii="Times New Roman" w:eastAsia="Times New Roman" w:hAnsi="Times New Roman" w:cs="Times New Roman"/>
      <w:sz w:val="30"/>
      <w:szCs w:val="30"/>
      <w:shd w:val="clear" w:color="auto" w:fill="FFFFFF"/>
    </w:rPr>
  </w:style>
  <w:style w:type="character" w:customStyle="1" w:styleId="222">
    <w:name w:val="Основной текст (22)_"/>
    <w:link w:val="223"/>
    <w:rsid w:val="001516E0"/>
    <w:rPr>
      <w:rFonts w:ascii="Tahoma" w:eastAsia="Tahoma" w:hAnsi="Tahoma" w:cs="Tahoma"/>
      <w:sz w:val="20"/>
      <w:szCs w:val="20"/>
      <w:shd w:val="clear" w:color="auto" w:fill="FFFFFF"/>
    </w:rPr>
  </w:style>
  <w:style w:type="character" w:customStyle="1" w:styleId="230">
    <w:name w:val="Основной текст (23)_"/>
    <w:link w:val="231"/>
    <w:rsid w:val="001516E0"/>
    <w:rPr>
      <w:rFonts w:ascii="Century Schoolbook" w:eastAsia="Century Schoolbook" w:hAnsi="Century Schoolbook" w:cs="Century Schoolbook"/>
      <w:sz w:val="26"/>
      <w:szCs w:val="26"/>
      <w:shd w:val="clear" w:color="auto" w:fill="FFFFFF"/>
    </w:rPr>
  </w:style>
  <w:style w:type="character" w:customStyle="1" w:styleId="2Tahoma95pt">
    <w:name w:val="Основной текст (2) + Tahoma;9;5 pt"/>
    <w:rsid w:val="001516E0"/>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paragraph" w:customStyle="1" w:styleId="aff6">
    <w:name w:val="Сноска"/>
    <w:basedOn w:val="a"/>
    <w:link w:val="aff5"/>
    <w:rsid w:val="001516E0"/>
    <w:pPr>
      <w:widowControl w:val="0"/>
      <w:shd w:val="clear" w:color="auto" w:fill="FFFFFF"/>
      <w:spacing w:after="0" w:line="221" w:lineRule="exact"/>
      <w:jc w:val="both"/>
    </w:pPr>
    <w:rPr>
      <w:rFonts w:ascii="Times New Roman" w:eastAsia="Times New Roman" w:hAnsi="Times New Roman" w:cs="Times New Roman"/>
      <w:sz w:val="19"/>
      <w:szCs w:val="19"/>
    </w:rPr>
  </w:style>
  <w:style w:type="paragraph" w:customStyle="1" w:styleId="2d">
    <w:name w:val="Сноска (2)"/>
    <w:basedOn w:val="a"/>
    <w:link w:val="2c"/>
    <w:rsid w:val="001516E0"/>
    <w:pPr>
      <w:widowControl w:val="0"/>
      <w:shd w:val="clear" w:color="auto" w:fill="FFFFFF"/>
      <w:spacing w:after="0" w:line="230" w:lineRule="exact"/>
    </w:pPr>
    <w:rPr>
      <w:rFonts w:ascii="Times New Roman" w:eastAsia="Times New Roman" w:hAnsi="Times New Roman" w:cs="Times New Roman"/>
      <w:sz w:val="14"/>
      <w:szCs w:val="14"/>
    </w:rPr>
  </w:style>
  <w:style w:type="paragraph" w:customStyle="1" w:styleId="38">
    <w:name w:val="Сноска (3)"/>
    <w:basedOn w:val="a"/>
    <w:link w:val="37"/>
    <w:rsid w:val="001516E0"/>
    <w:pPr>
      <w:widowControl w:val="0"/>
      <w:shd w:val="clear" w:color="auto" w:fill="FFFFFF"/>
      <w:spacing w:after="0" w:line="158" w:lineRule="exact"/>
    </w:pPr>
    <w:rPr>
      <w:rFonts w:ascii="Times New Roman" w:eastAsia="Times New Roman" w:hAnsi="Times New Roman" w:cs="Times New Roman"/>
      <w:sz w:val="12"/>
      <w:szCs w:val="12"/>
    </w:rPr>
  </w:style>
  <w:style w:type="paragraph" w:customStyle="1" w:styleId="46">
    <w:name w:val="Сноска (4)"/>
    <w:basedOn w:val="a"/>
    <w:link w:val="45"/>
    <w:rsid w:val="001516E0"/>
    <w:pPr>
      <w:widowControl w:val="0"/>
      <w:shd w:val="clear" w:color="auto" w:fill="FFFFFF"/>
      <w:spacing w:after="0" w:line="206" w:lineRule="exact"/>
      <w:jc w:val="both"/>
    </w:pPr>
    <w:rPr>
      <w:rFonts w:ascii="Times New Roman" w:eastAsia="Times New Roman" w:hAnsi="Times New Roman" w:cs="Times New Roman"/>
      <w:sz w:val="15"/>
      <w:szCs w:val="15"/>
    </w:rPr>
  </w:style>
  <w:style w:type="paragraph" w:customStyle="1" w:styleId="48">
    <w:name w:val="Заголовок №4"/>
    <w:basedOn w:val="a"/>
    <w:link w:val="47"/>
    <w:rsid w:val="001516E0"/>
    <w:pPr>
      <w:widowControl w:val="0"/>
      <w:shd w:val="clear" w:color="auto" w:fill="FFFFFF"/>
      <w:spacing w:after="0" w:line="312" w:lineRule="exact"/>
      <w:jc w:val="center"/>
      <w:outlineLvl w:val="3"/>
    </w:pPr>
    <w:rPr>
      <w:rFonts w:ascii="Times New Roman" w:eastAsia="Times New Roman" w:hAnsi="Times New Roman" w:cs="Times New Roman"/>
      <w:b/>
      <w:bCs/>
      <w:sz w:val="28"/>
      <w:szCs w:val="28"/>
    </w:rPr>
  </w:style>
  <w:style w:type="paragraph" w:customStyle="1" w:styleId="2f">
    <w:name w:val="Оглавление (2)"/>
    <w:basedOn w:val="a"/>
    <w:link w:val="2e"/>
    <w:rsid w:val="001516E0"/>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321">
    <w:name w:val="Заголовок №3 (2)"/>
    <w:basedOn w:val="a"/>
    <w:link w:val="320"/>
    <w:rsid w:val="001516E0"/>
    <w:pPr>
      <w:widowControl w:val="0"/>
      <w:shd w:val="clear" w:color="auto" w:fill="FFFFFF"/>
      <w:spacing w:after="0" w:line="312" w:lineRule="exact"/>
      <w:ind w:firstLine="700"/>
      <w:jc w:val="both"/>
      <w:outlineLvl w:val="2"/>
    </w:pPr>
    <w:rPr>
      <w:rFonts w:ascii="Tahoma" w:eastAsia="Tahoma" w:hAnsi="Tahoma" w:cs="Tahoma"/>
      <w:sz w:val="19"/>
      <w:szCs w:val="19"/>
    </w:rPr>
  </w:style>
  <w:style w:type="paragraph" w:customStyle="1" w:styleId="170">
    <w:name w:val="Основной текст (17)"/>
    <w:basedOn w:val="a"/>
    <w:link w:val="17"/>
    <w:rsid w:val="001516E0"/>
    <w:pPr>
      <w:widowControl w:val="0"/>
      <w:shd w:val="clear" w:color="auto" w:fill="FFFFFF"/>
      <w:spacing w:after="0" w:line="158" w:lineRule="exact"/>
      <w:jc w:val="both"/>
    </w:pPr>
    <w:rPr>
      <w:rFonts w:ascii="Tahoma" w:eastAsia="Tahoma" w:hAnsi="Tahoma" w:cs="Tahoma"/>
      <w:sz w:val="8"/>
      <w:szCs w:val="8"/>
    </w:rPr>
  </w:style>
  <w:style w:type="paragraph" w:customStyle="1" w:styleId="aff8">
    <w:name w:val="Подпись к картинке"/>
    <w:basedOn w:val="a"/>
    <w:link w:val="aff7"/>
    <w:rsid w:val="001516E0"/>
    <w:pPr>
      <w:widowControl w:val="0"/>
      <w:shd w:val="clear" w:color="auto" w:fill="FFFFFF"/>
      <w:spacing w:after="0" w:line="202" w:lineRule="exact"/>
      <w:jc w:val="right"/>
    </w:pPr>
    <w:rPr>
      <w:rFonts w:ascii="Times New Roman" w:eastAsia="Times New Roman" w:hAnsi="Times New Roman" w:cs="Times New Roman"/>
      <w:sz w:val="14"/>
      <w:szCs w:val="14"/>
    </w:rPr>
  </w:style>
  <w:style w:type="paragraph" w:customStyle="1" w:styleId="55">
    <w:name w:val="Подпись к таблице (5)"/>
    <w:basedOn w:val="a"/>
    <w:link w:val="54"/>
    <w:rsid w:val="001516E0"/>
    <w:pPr>
      <w:widowControl w:val="0"/>
      <w:shd w:val="clear" w:color="auto" w:fill="FFFFFF"/>
      <w:spacing w:after="0" w:line="182" w:lineRule="exact"/>
    </w:pPr>
    <w:rPr>
      <w:rFonts w:ascii="Times New Roman" w:eastAsia="Times New Roman" w:hAnsi="Times New Roman" w:cs="Times New Roman"/>
      <w:sz w:val="14"/>
      <w:szCs w:val="14"/>
    </w:rPr>
  </w:style>
  <w:style w:type="paragraph" w:customStyle="1" w:styleId="63">
    <w:name w:val="Подпись к таблице (6)"/>
    <w:basedOn w:val="a"/>
    <w:link w:val="62"/>
    <w:rsid w:val="001516E0"/>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80">
    <w:name w:val="Основной текст (18)"/>
    <w:basedOn w:val="a"/>
    <w:link w:val="18"/>
    <w:rsid w:val="001516E0"/>
    <w:pPr>
      <w:widowControl w:val="0"/>
      <w:shd w:val="clear" w:color="auto" w:fill="FFFFFF"/>
      <w:spacing w:after="0" w:line="0" w:lineRule="atLeast"/>
      <w:jc w:val="both"/>
    </w:pPr>
    <w:rPr>
      <w:rFonts w:ascii="Tahoma" w:eastAsia="Tahoma" w:hAnsi="Tahoma" w:cs="Tahoma"/>
      <w:sz w:val="20"/>
      <w:szCs w:val="20"/>
    </w:rPr>
  </w:style>
  <w:style w:type="paragraph" w:styleId="3a">
    <w:name w:val="toc 3"/>
    <w:basedOn w:val="a"/>
    <w:link w:val="39"/>
    <w:autoRedefine/>
    <w:rsid w:val="001516E0"/>
    <w:pPr>
      <w:widowControl w:val="0"/>
      <w:shd w:val="clear" w:color="auto" w:fill="FFFFFF"/>
      <w:spacing w:after="0" w:line="312" w:lineRule="exact"/>
      <w:ind w:firstLine="760"/>
      <w:jc w:val="both"/>
    </w:pPr>
    <w:rPr>
      <w:rFonts w:ascii="Century Gothic" w:eastAsia="Century Gothic" w:hAnsi="Century Gothic" w:cs="Century Gothic"/>
      <w:sz w:val="21"/>
      <w:szCs w:val="21"/>
    </w:rPr>
  </w:style>
  <w:style w:type="paragraph" w:customStyle="1" w:styleId="190">
    <w:name w:val="Основной текст (19)"/>
    <w:basedOn w:val="a"/>
    <w:link w:val="19"/>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01">
    <w:name w:val="Основной текст (20)"/>
    <w:basedOn w:val="a"/>
    <w:link w:val="200"/>
    <w:rsid w:val="001516E0"/>
    <w:pPr>
      <w:widowControl w:val="0"/>
      <w:shd w:val="clear" w:color="auto" w:fill="FFFFFF"/>
      <w:spacing w:after="0" w:line="317" w:lineRule="exact"/>
      <w:jc w:val="both"/>
    </w:pPr>
    <w:rPr>
      <w:rFonts w:ascii="Tahoma" w:eastAsia="Tahoma" w:hAnsi="Tahoma" w:cs="Tahoma"/>
      <w:sz w:val="20"/>
      <w:szCs w:val="20"/>
    </w:rPr>
  </w:style>
  <w:style w:type="paragraph" w:customStyle="1" w:styleId="211">
    <w:name w:val="Основной текст (21)"/>
    <w:basedOn w:val="a"/>
    <w:link w:val="210"/>
    <w:rsid w:val="001516E0"/>
    <w:pPr>
      <w:widowControl w:val="0"/>
      <w:shd w:val="clear" w:color="auto" w:fill="FFFFFF"/>
      <w:spacing w:after="0" w:line="0" w:lineRule="atLeast"/>
      <w:jc w:val="right"/>
    </w:pPr>
    <w:rPr>
      <w:rFonts w:ascii="Times New Roman" w:eastAsia="Times New Roman" w:hAnsi="Times New Roman" w:cs="Times New Roman"/>
      <w:sz w:val="30"/>
      <w:szCs w:val="30"/>
    </w:rPr>
  </w:style>
  <w:style w:type="paragraph" w:customStyle="1" w:styleId="223">
    <w:name w:val="Основной текст (22)"/>
    <w:basedOn w:val="a"/>
    <w:link w:val="222"/>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31">
    <w:name w:val="Основной текст (23)"/>
    <w:basedOn w:val="a"/>
    <w:link w:val="230"/>
    <w:rsid w:val="001516E0"/>
    <w:pPr>
      <w:widowControl w:val="0"/>
      <w:shd w:val="clear" w:color="auto" w:fill="FFFFFF"/>
      <w:spacing w:after="0" w:line="0" w:lineRule="atLeast"/>
    </w:pPr>
    <w:rPr>
      <w:rFonts w:ascii="Century Schoolbook" w:eastAsia="Century Schoolbook" w:hAnsi="Century Schoolbook" w:cs="Century Schoolbook"/>
      <w:sz w:val="26"/>
      <w:szCs w:val="26"/>
    </w:rPr>
  </w:style>
  <w:style w:type="paragraph" w:styleId="aff9">
    <w:name w:val="footnote text"/>
    <w:basedOn w:val="a"/>
    <w:link w:val="affa"/>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a">
    <w:name w:val="Текст сноски Знак"/>
    <w:basedOn w:val="a0"/>
    <w:link w:val="aff9"/>
    <w:uiPriority w:val="99"/>
    <w:semiHidden/>
    <w:rsid w:val="001516E0"/>
    <w:rPr>
      <w:rFonts w:ascii="Arial Unicode MS" w:eastAsia="Arial Unicode MS" w:hAnsi="Arial Unicode MS" w:cs="Arial Unicode MS"/>
      <w:color w:val="000000"/>
      <w:sz w:val="20"/>
      <w:szCs w:val="20"/>
      <w:lang w:eastAsia="ru-RU" w:bidi="ru-RU"/>
    </w:rPr>
  </w:style>
  <w:style w:type="paragraph" w:styleId="affb">
    <w:name w:val="endnote text"/>
    <w:basedOn w:val="a"/>
    <w:link w:val="affc"/>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c">
    <w:name w:val="Текст концевой сноски Знак"/>
    <w:basedOn w:val="a0"/>
    <w:link w:val="affb"/>
    <w:uiPriority w:val="99"/>
    <w:semiHidden/>
    <w:rsid w:val="001516E0"/>
    <w:rPr>
      <w:rFonts w:ascii="Arial Unicode MS" w:eastAsia="Arial Unicode MS" w:hAnsi="Arial Unicode MS" w:cs="Arial Unicode MS"/>
      <w:color w:val="000000"/>
      <w:sz w:val="20"/>
      <w:szCs w:val="20"/>
      <w:lang w:eastAsia="ru-RU" w:bidi="ru-RU"/>
    </w:rPr>
  </w:style>
  <w:style w:type="character" w:styleId="affd">
    <w:name w:val="endnote reference"/>
    <w:uiPriority w:val="99"/>
    <w:semiHidden/>
    <w:unhideWhenUsed/>
    <w:rsid w:val="001516E0"/>
    <w:rPr>
      <w:vertAlign w:val="superscript"/>
    </w:rPr>
  </w:style>
  <w:style w:type="numbering" w:customStyle="1" w:styleId="142">
    <w:name w:val="Нет списка14"/>
    <w:next w:val="a2"/>
    <w:uiPriority w:val="99"/>
    <w:semiHidden/>
    <w:unhideWhenUsed/>
    <w:rsid w:val="001516E0"/>
  </w:style>
  <w:style w:type="paragraph" w:customStyle="1" w:styleId="affe">
    <w:name w:val="Знак"/>
    <w:basedOn w:val="a"/>
    <w:rsid w:val="009D5DA2"/>
    <w:pPr>
      <w:spacing w:after="160" w:line="240" w:lineRule="exact"/>
    </w:pPr>
    <w:rPr>
      <w:rFonts w:ascii="Arial" w:eastAsia="Times New Roman" w:hAnsi="Arial" w:cs="Arial"/>
      <w:sz w:val="20"/>
      <w:szCs w:val="20"/>
      <w:lang w:val="en-US"/>
    </w:rPr>
  </w:style>
  <w:style w:type="character" w:customStyle="1" w:styleId="afff">
    <w:name w:val="Гипертекстовая ссылка"/>
    <w:rsid w:val="003929C3"/>
    <w:rPr>
      <w:b/>
      <w:bCs/>
      <w:color w:val="106BBE"/>
    </w:rPr>
  </w:style>
  <w:style w:type="character" w:customStyle="1" w:styleId="afff0">
    <w:name w:val="Цветовое выделение"/>
    <w:rsid w:val="003929C3"/>
    <w:rPr>
      <w:b/>
      <w:bCs/>
      <w:color w:val="26282F"/>
    </w:rPr>
  </w:style>
  <w:style w:type="numbering" w:customStyle="1" w:styleId="151">
    <w:name w:val="Нет списка15"/>
    <w:next w:val="a2"/>
    <w:semiHidden/>
    <w:rsid w:val="00F7059A"/>
  </w:style>
  <w:style w:type="paragraph" w:customStyle="1" w:styleId="2f0">
    <w:name w:val="Знак2"/>
    <w:basedOn w:val="a"/>
    <w:rsid w:val="00F7059A"/>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1">
    <w:name w:val="Знак Знак Знак Знак Знак Знак Знак Знак"/>
    <w:basedOn w:val="a"/>
    <w:rsid w:val="00F7059A"/>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62">
    <w:name w:val="Нет списка16"/>
    <w:next w:val="a2"/>
    <w:semiHidden/>
    <w:rsid w:val="005A1E11"/>
  </w:style>
  <w:style w:type="paragraph" w:customStyle="1" w:styleId="2f1">
    <w:name w:val="Знак2"/>
    <w:basedOn w:val="a"/>
    <w:rsid w:val="005A1E11"/>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2">
    <w:name w:val="Знак Знак Знак Знак Знак Знак Знак Знак"/>
    <w:basedOn w:val="a"/>
    <w:rsid w:val="005A1E11"/>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71">
    <w:name w:val="Нет списка17"/>
    <w:next w:val="a2"/>
    <w:semiHidden/>
    <w:rsid w:val="002A562A"/>
  </w:style>
  <w:style w:type="paragraph" w:customStyle="1" w:styleId="2f2">
    <w:name w:val="Знак2"/>
    <w:basedOn w:val="a"/>
    <w:rsid w:val="002A562A"/>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3">
    <w:name w:val="Знак Знак Знак Знак Знак Знак Знак Знак"/>
    <w:basedOn w:val="a"/>
    <w:rsid w:val="002A562A"/>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81">
    <w:name w:val="Нет списка18"/>
    <w:next w:val="a2"/>
    <w:uiPriority w:val="99"/>
    <w:semiHidden/>
    <w:rsid w:val="002A562A"/>
  </w:style>
  <w:style w:type="table" w:customStyle="1" w:styleId="56">
    <w:name w:val="Сетка таблицы5"/>
    <w:basedOn w:val="a1"/>
    <w:next w:val="a9"/>
    <w:rsid w:val="002A56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149298342">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636104923">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40178562">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D6893BC30E4FA44C02BFC9CA1964E73C84064186B2D990420E4EFAEE12C5063752E5772169E237CBcCFE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6893BC30E4FA44C02BFC9CA1964E73C84064186B2D990420E4EFAEE12C5063752E5772369E2c3FA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40</Pages>
  <Words>13659</Words>
  <Characters>77857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211</cp:revision>
  <cp:lastPrinted>2022-05-06T09:46:00Z</cp:lastPrinted>
  <dcterms:created xsi:type="dcterms:W3CDTF">2019-02-05T10:30:00Z</dcterms:created>
  <dcterms:modified xsi:type="dcterms:W3CDTF">2024-12-06T11:33:00Z</dcterms:modified>
</cp:coreProperties>
</file>