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015132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894B26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515148">
                    <w:rPr>
                      <w:rFonts w:ascii="Times New Roman" w:eastAsia="Times New Roman" w:hAnsi="Times New Roman" w:cs="Times New Roman"/>
                      <w:lang w:eastAsia="ru-RU"/>
                    </w:rPr>
                    <w:t>33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1D026A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15148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15148">
                    <w:rPr>
                      <w:rFonts w:ascii="Times New Roman" w:eastAsia="Times New Roman" w:hAnsi="Times New Roman" w:cs="Times New Roman"/>
                      <w:lang w:eastAsia="ru-RU"/>
                    </w:rPr>
                    <w:t>декаб</w:t>
                  </w:r>
                  <w:r w:rsidR="007B1D1A">
                    <w:rPr>
                      <w:rFonts w:ascii="Times New Roman" w:eastAsia="Times New Roman" w:hAnsi="Times New Roman" w:cs="Times New Roman"/>
                      <w:lang w:eastAsia="ru-RU"/>
                    </w:rPr>
                    <w:t>ря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2008D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015132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72EF" w:rsidRDefault="00A372EF" w:rsidP="002A4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5AEA" w:rsidRDefault="00615AEA" w:rsidP="00615AEA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148" w:rsidRPr="00515148" w:rsidRDefault="00515148" w:rsidP="005151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5148">
        <w:rPr>
          <w:rFonts w:ascii="Times New Roman" w:eastAsia="Calibri" w:hAnsi="Times New Roman" w:cs="Times New Roman"/>
          <w:b/>
          <w:sz w:val="24"/>
          <w:szCs w:val="24"/>
        </w:rPr>
        <w:t>Костромская межрайонная природоохранная прокуратура разъясняет</w:t>
      </w:r>
    </w:p>
    <w:p w:rsidR="00515148" w:rsidRPr="00515148" w:rsidRDefault="00515148" w:rsidP="005151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148">
        <w:rPr>
          <w:rFonts w:ascii="Times New Roman" w:eastAsia="Calibri" w:hAnsi="Times New Roman" w:cs="Times New Roman"/>
          <w:sz w:val="24"/>
          <w:szCs w:val="24"/>
        </w:rPr>
        <w:t>Охрана земель - это деятельность государственных органов, органов местного самоуправления, а также юридических и физических лиц, направленная на сохранение земли как ключевого элемента окружающей среды и природного ресурса.</w:t>
      </w:r>
    </w:p>
    <w:p w:rsidR="00515148" w:rsidRPr="00515148" w:rsidRDefault="00515148" w:rsidP="005151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148">
        <w:rPr>
          <w:rFonts w:ascii="Times New Roman" w:eastAsia="Calibri" w:hAnsi="Times New Roman" w:cs="Times New Roman"/>
          <w:sz w:val="24"/>
          <w:szCs w:val="24"/>
        </w:rPr>
        <w:t>Основные цели охраны земель включают:</w:t>
      </w:r>
    </w:p>
    <w:p w:rsidR="00515148" w:rsidRPr="00515148" w:rsidRDefault="00515148" w:rsidP="005151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148">
        <w:rPr>
          <w:rFonts w:ascii="Times New Roman" w:eastAsia="Calibri" w:hAnsi="Times New Roman" w:cs="Times New Roman"/>
          <w:sz w:val="24"/>
          <w:szCs w:val="24"/>
        </w:rPr>
        <w:t>- предотвращение и устранение загрязнения, истощения, деградации, повреждения и уничтожения земель и почв;</w:t>
      </w:r>
    </w:p>
    <w:p w:rsidR="00515148" w:rsidRPr="00515148" w:rsidRDefault="00515148" w:rsidP="005151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148">
        <w:rPr>
          <w:rFonts w:ascii="Times New Roman" w:eastAsia="Calibri" w:hAnsi="Times New Roman" w:cs="Times New Roman"/>
          <w:sz w:val="24"/>
          <w:szCs w:val="24"/>
        </w:rPr>
        <w:t>- минимизацию негативного воздействия на них.</w:t>
      </w:r>
    </w:p>
    <w:p w:rsidR="00515148" w:rsidRPr="00515148" w:rsidRDefault="00515148" w:rsidP="005151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148">
        <w:rPr>
          <w:rFonts w:ascii="Times New Roman" w:eastAsia="Calibri" w:hAnsi="Times New Roman" w:cs="Times New Roman"/>
          <w:sz w:val="24"/>
          <w:szCs w:val="24"/>
        </w:rPr>
        <w:t>Кроме того, важной задачей является рациональное использование земель, включая восстановление плодородия почв на сельскохозяйственных землях и улучшение их качества.</w:t>
      </w:r>
    </w:p>
    <w:p w:rsidR="00515148" w:rsidRPr="00515148" w:rsidRDefault="00515148" w:rsidP="005151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148">
        <w:rPr>
          <w:rFonts w:ascii="Times New Roman" w:eastAsia="Calibri" w:hAnsi="Times New Roman" w:cs="Times New Roman"/>
          <w:sz w:val="24"/>
          <w:szCs w:val="24"/>
        </w:rPr>
        <w:t xml:space="preserve">Собственники земельных участков, землепользователи, землевладельцы и арендаторы обязаны проводить мероприятия </w:t>
      </w:r>
      <w:proofErr w:type="gramStart"/>
      <w:r w:rsidRPr="00515148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51514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15148" w:rsidRPr="00515148" w:rsidRDefault="00515148" w:rsidP="005151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148">
        <w:rPr>
          <w:rFonts w:ascii="Times New Roman" w:eastAsia="Calibri" w:hAnsi="Times New Roman" w:cs="Times New Roman"/>
          <w:sz w:val="24"/>
          <w:szCs w:val="24"/>
        </w:rPr>
        <w:t>- воспроизводству плодородия на сельскохозяйственных землях;</w:t>
      </w:r>
    </w:p>
    <w:p w:rsidR="00515148" w:rsidRPr="00515148" w:rsidRDefault="00515148" w:rsidP="005151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148">
        <w:rPr>
          <w:rFonts w:ascii="Times New Roman" w:eastAsia="Calibri" w:hAnsi="Times New Roman" w:cs="Times New Roman"/>
          <w:sz w:val="24"/>
          <w:szCs w:val="24"/>
        </w:rPr>
        <w:t>-защите земель от водной и ветровой эрозии, подтопления, заболачивания, вторичного засоления, иссушения, утопления и загрязнения химическими веществами (включая радиоактивные) отходами производства.</w:t>
      </w:r>
    </w:p>
    <w:p w:rsidR="00515148" w:rsidRPr="00515148" w:rsidRDefault="00515148" w:rsidP="005151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148">
        <w:rPr>
          <w:rFonts w:ascii="Times New Roman" w:eastAsia="Calibri" w:hAnsi="Times New Roman" w:cs="Times New Roman"/>
          <w:sz w:val="24"/>
          <w:szCs w:val="24"/>
        </w:rPr>
        <w:t xml:space="preserve">- защите сельскохозяйственных угодий от зарастания деревьями, кустарниками и сорными растениями, а также поддержанию </w:t>
      </w:r>
      <w:proofErr w:type="spellStart"/>
      <w:r w:rsidRPr="00515148">
        <w:rPr>
          <w:rFonts w:ascii="Times New Roman" w:eastAsia="Calibri" w:hAnsi="Times New Roman" w:cs="Times New Roman"/>
          <w:sz w:val="24"/>
          <w:szCs w:val="24"/>
        </w:rPr>
        <w:t>агролесомелиоративных</w:t>
      </w:r>
      <w:proofErr w:type="spellEnd"/>
      <w:r w:rsidRPr="00515148">
        <w:rPr>
          <w:rFonts w:ascii="Times New Roman" w:eastAsia="Calibri" w:hAnsi="Times New Roman" w:cs="Times New Roman"/>
          <w:sz w:val="24"/>
          <w:szCs w:val="24"/>
        </w:rPr>
        <w:t xml:space="preserve"> насаждений и достигнутого уровня мелиораций;</w:t>
      </w:r>
    </w:p>
    <w:p w:rsidR="00515148" w:rsidRPr="00515148" w:rsidRDefault="00515148" w:rsidP="005151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148">
        <w:rPr>
          <w:rFonts w:ascii="Times New Roman" w:eastAsia="Calibri" w:hAnsi="Times New Roman" w:cs="Times New Roman"/>
          <w:sz w:val="24"/>
          <w:szCs w:val="24"/>
        </w:rPr>
        <w:t>Загрязнение почвы приводит к изменению ее химического состава и ухудшения физического и биологического состояния, что негативно сказывается на структуре. Неправильная хозяйственная деятельность, неэффективная утилизация отходов и интенсивное промышленное производство могут вызвать серьезные проблемы для почвы.</w:t>
      </w:r>
    </w:p>
    <w:p w:rsidR="00515148" w:rsidRDefault="00515148" w:rsidP="005151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148">
        <w:rPr>
          <w:rFonts w:ascii="Times New Roman" w:eastAsia="Calibri" w:hAnsi="Times New Roman" w:cs="Times New Roman"/>
          <w:sz w:val="24"/>
          <w:szCs w:val="24"/>
        </w:rPr>
        <w:t>За порчу земель предусмотрена как административная ответственность (статья 8.6 КоАП РФ), так и уголовная ответственность (статья 254 УК РФ).</w:t>
      </w:r>
    </w:p>
    <w:p w:rsidR="00015132" w:rsidRPr="00015132" w:rsidRDefault="00015132" w:rsidP="00015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3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lastRenderedPageBreak/>
        <w:t xml:space="preserve">          Костромской межрайонной природоохранной прокуратурой проведено межведомственное совещание по вопросу исполнения требований законодательства о безопасном обращении с отходами I и II классов опасности и об обороте земель сельскохозяйственного назначения.</w:t>
      </w:r>
    </w:p>
    <w:p w:rsidR="00015132" w:rsidRPr="00015132" w:rsidRDefault="00015132" w:rsidP="000151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015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Совещание состоялось под председательством Костромского межрайонного природоохранного прокурора с участием начальника отдела УФСБ России по Костромской области, начальника отделения ООАНООДУП и ПДН УМВД России по Костромской области, директора Департамента природных ресурсов и охраны окружающей среды по Костромской области, зам. начальника отдела земельного надзора Управления </w:t>
      </w:r>
      <w:proofErr w:type="spellStart"/>
      <w:r w:rsidRPr="00015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Россельхознадзора</w:t>
      </w:r>
      <w:proofErr w:type="spellEnd"/>
      <w:r w:rsidRPr="00015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Владимирской, Ивановской и Костромской областям, главного специалиста-эксперта отдела государственного экологического надзора по Костромской области</w:t>
      </w:r>
      <w:proofErr w:type="gramEnd"/>
      <w:r w:rsidRPr="00015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Верхне-Волжского межрегионального управления </w:t>
      </w:r>
      <w:proofErr w:type="spellStart"/>
      <w:r w:rsidRPr="00015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Росприроднадзора</w:t>
      </w:r>
      <w:proofErr w:type="spellEnd"/>
      <w:r w:rsidRPr="00015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15132" w:rsidRPr="00015132" w:rsidRDefault="00015132" w:rsidP="000151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5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ходе мероприятия обсуждены вопросы организации совместных рейдовых мероприятий с уполномоченными органами и корректировка территориальной схемы в части отражения актуальных сведений в местах сбора ртутьсодержащих ламп.</w:t>
      </w:r>
    </w:p>
    <w:p w:rsidR="00015132" w:rsidRPr="00015132" w:rsidRDefault="00015132" w:rsidP="000151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5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результатам совещания выработаны меры, направленные на активизацию межведомственного взаимодействия, усиление уголовно-правового сотрудничества, в том числе по вопросам возбуждения и расследования дел по </w:t>
      </w:r>
      <w:proofErr w:type="spellStart"/>
      <w:r w:rsidRPr="00015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ст.ст</w:t>
      </w:r>
      <w:proofErr w:type="spellEnd"/>
      <w:r w:rsidRPr="00015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247 (нарушение правил обращения экологически опасных веществ и отходов), 254 (порча земли) Уголовного кодекса Российской Федерации.</w:t>
      </w:r>
    </w:p>
    <w:p w:rsidR="00015132" w:rsidRPr="00515148" w:rsidRDefault="00015132" w:rsidP="005151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15148" w:rsidRPr="00515148" w:rsidRDefault="00515148" w:rsidP="005151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3B69" w:rsidRPr="00615AEA" w:rsidRDefault="00B93B69" w:rsidP="00615AEA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28625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8E7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8E7">
        <w:rPr>
          <w:rFonts w:ascii="Arial" w:eastAsia="Times New Roman" w:hAnsi="Arial" w:cs="Arial"/>
          <w:b/>
          <w:sz w:val="32"/>
          <w:szCs w:val="32"/>
          <w:lang w:eastAsia="ru-RU"/>
        </w:rPr>
        <w:t>АПРАКСИНСКОГО СЕЛЬСКОГО ПОСЕЛЕНИЯ</w:t>
      </w: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8E7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КОСТРОМСКОГО МУНИЦИПАЛЬНОГО РАЙОНА</w:t>
      </w: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8E7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КОСТРОМСКОЙ ОБЛАСТИ</w:t>
      </w: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8E7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ПОСТАНОВЛЕНИЕ</w:t>
      </w: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8E7">
        <w:rPr>
          <w:rFonts w:ascii="Arial" w:eastAsia="Times New Roman" w:hAnsi="Arial" w:cs="Arial"/>
          <w:b/>
          <w:sz w:val="32"/>
          <w:szCs w:val="32"/>
          <w:lang w:eastAsia="ru-RU"/>
        </w:rPr>
        <w:t>От 02 декабря 2024 г. №145</w:t>
      </w: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508E7" w:rsidRPr="007508E7" w:rsidRDefault="007508E7" w:rsidP="007508E7">
      <w:pPr>
        <w:spacing w:after="0" w:line="240" w:lineRule="auto"/>
        <w:contextualSpacing/>
        <w:jc w:val="center"/>
        <w:rPr>
          <w:rFonts w:ascii="Arial" w:eastAsia="Lucida Sans Unicode" w:hAnsi="Arial" w:cs="Arial"/>
          <w:b/>
          <w:bCs/>
          <w:caps/>
          <w:kern w:val="2"/>
          <w:sz w:val="32"/>
          <w:szCs w:val="32"/>
          <w:lang w:eastAsia="ar-SA"/>
        </w:rPr>
      </w:pPr>
      <w:r w:rsidRPr="007508E7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Об утверждении программы </w:t>
      </w:r>
      <w:r w:rsidRPr="007508E7">
        <w:rPr>
          <w:rFonts w:ascii="Arial" w:eastAsia="Lucida Sans Unicode" w:hAnsi="Arial" w:cs="Arial"/>
          <w:b/>
          <w:bCs/>
          <w:caps/>
          <w:kern w:val="2"/>
          <w:sz w:val="32"/>
          <w:szCs w:val="32"/>
          <w:lang w:eastAsia="ar-SA"/>
        </w:rPr>
        <w:t xml:space="preserve">профилактики рисков причинения вреда (ущерба) охраняемым законом ценностям при осуществлении </w:t>
      </w:r>
      <w:r w:rsidRPr="007508E7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муниципального контроля </w:t>
      </w:r>
      <w:r w:rsidRPr="007508E7">
        <w:rPr>
          <w:rFonts w:ascii="Arial" w:eastAsia="Lucida Sans Unicode" w:hAnsi="Arial" w:cs="Arial"/>
          <w:b/>
          <w:bCs/>
          <w:caps/>
          <w:kern w:val="2"/>
          <w:sz w:val="32"/>
          <w:szCs w:val="32"/>
          <w:lang w:eastAsia="ar-SA"/>
        </w:rPr>
        <w:t>на автомобильном транспорте,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 на 2025 год</w:t>
      </w:r>
    </w:p>
    <w:p w:rsidR="007508E7" w:rsidRPr="007508E7" w:rsidRDefault="007508E7" w:rsidP="007508E7">
      <w:pPr>
        <w:widowControl w:val="0"/>
        <w:suppressAutoHyphens/>
        <w:spacing w:after="120" w:line="240" w:lineRule="auto"/>
        <w:ind w:firstLine="709"/>
        <w:contextualSpacing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</w:p>
    <w:p w:rsidR="007508E7" w:rsidRPr="007508E7" w:rsidRDefault="007508E7" w:rsidP="007508E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  <w:proofErr w:type="gramStart"/>
      <w:r w:rsidRPr="007508E7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Положения о муниципальном контроле на автомобильном транспорте, городском наземном электрическом транспорте и в дорожном хозяйстве</w:t>
      </w:r>
      <w:proofErr w:type="gramEnd"/>
      <w:r w:rsidRPr="007508E7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 xml:space="preserve"> в границах населенных пунктов Апраксинского сельского поселения Костромского муниципального района Костромской области, утвержденного решением Совета депутатов Апраксинского сельского поселения Костромского муниципального района Костромской области от 28.12.2021 г № 32, администрация </w:t>
      </w:r>
    </w:p>
    <w:p w:rsidR="007508E7" w:rsidRPr="007508E7" w:rsidRDefault="007508E7" w:rsidP="007508E7">
      <w:pPr>
        <w:widowControl w:val="0"/>
        <w:suppressAutoHyphens/>
        <w:spacing w:after="0" w:line="240" w:lineRule="auto"/>
        <w:ind w:right="141" w:firstLine="709"/>
        <w:contextualSpacing/>
        <w:rPr>
          <w:rFonts w:ascii="Arial" w:eastAsia="Lucida Sans Unicode" w:hAnsi="Arial" w:cs="Arial"/>
          <w:b/>
          <w:bCs/>
          <w:kern w:val="2"/>
          <w:sz w:val="24"/>
          <w:szCs w:val="24"/>
          <w:lang w:eastAsia="ar-SA"/>
        </w:rPr>
      </w:pPr>
      <w:r w:rsidRPr="007508E7">
        <w:rPr>
          <w:rFonts w:ascii="Arial" w:eastAsia="Lucida Sans Unicode" w:hAnsi="Arial" w:cs="Arial"/>
          <w:b/>
          <w:bCs/>
          <w:kern w:val="2"/>
          <w:sz w:val="24"/>
          <w:szCs w:val="24"/>
          <w:lang w:eastAsia="ar-SA"/>
        </w:rPr>
        <w:t>ПОСТАНОВЛЯЕТ:</w:t>
      </w:r>
    </w:p>
    <w:p w:rsidR="007508E7" w:rsidRPr="007508E7" w:rsidRDefault="007508E7" w:rsidP="007508E7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ar-SA"/>
        </w:rPr>
      </w:pPr>
      <w:r w:rsidRPr="007508E7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 на 2025 год.</w:t>
      </w:r>
    </w:p>
    <w:p w:rsidR="007508E7" w:rsidRPr="007508E7" w:rsidRDefault="007508E7" w:rsidP="007508E7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  <w:r w:rsidRPr="007508E7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>2. Настоящее постановление вступает в силу с момента подписания и подлежит опубликованию в общественно-политической газете «Апраксинский вестник».</w:t>
      </w:r>
    </w:p>
    <w:p w:rsidR="007508E7" w:rsidRPr="007508E7" w:rsidRDefault="007508E7" w:rsidP="007508E7">
      <w:pPr>
        <w:widowControl w:val="0"/>
        <w:suppressAutoHyphens/>
        <w:spacing w:after="100" w:afterAutospacing="1" w:line="240" w:lineRule="auto"/>
        <w:ind w:firstLine="709"/>
        <w:contextualSpacing/>
        <w:jc w:val="right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</w:p>
    <w:p w:rsidR="007508E7" w:rsidRPr="007508E7" w:rsidRDefault="007508E7" w:rsidP="007508E7">
      <w:pPr>
        <w:widowControl w:val="0"/>
        <w:suppressAutoHyphens/>
        <w:spacing w:after="100" w:afterAutospacing="1" w:line="240" w:lineRule="auto"/>
        <w:ind w:firstLine="709"/>
        <w:contextualSpacing/>
        <w:jc w:val="right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</w:p>
    <w:p w:rsidR="007508E7" w:rsidRPr="007508E7" w:rsidRDefault="007508E7" w:rsidP="007508E7">
      <w:pPr>
        <w:widowControl w:val="0"/>
        <w:suppressAutoHyphens/>
        <w:spacing w:after="100" w:afterAutospacing="1" w:line="240" w:lineRule="auto"/>
        <w:ind w:firstLine="709"/>
        <w:contextualSpacing/>
        <w:jc w:val="right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</w:p>
    <w:p w:rsidR="007508E7" w:rsidRPr="007508E7" w:rsidRDefault="007508E7" w:rsidP="007508E7">
      <w:pPr>
        <w:widowControl w:val="0"/>
        <w:suppressAutoHyphens/>
        <w:spacing w:after="100" w:afterAutospacing="1" w:line="240" w:lineRule="auto"/>
        <w:contextualSpacing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  <w:r w:rsidRPr="007508E7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>И. о. главы Апраксинского сельского поселения                                                  Ю.С. Юдина</w:t>
      </w:r>
    </w:p>
    <w:p w:rsidR="007508E7" w:rsidRPr="007508E7" w:rsidRDefault="007508E7" w:rsidP="007508E7">
      <w:pPr>
        <w:spacing w:after="0" w:line="240" w:lineRule="auto"/>
        <w:ind w:left="4956" w:firstLine="70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8E7" w:rsidRPr="007508E7" w:rsidRDefault="007508E7" w:rsidP="007508E7">
      <w:pPr>
        <w:spacing w:after="0" w:line="240" w:lineRule="auto"/>
        <w:ind w:left="4956" w:firstLine="70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8E7" w:rsidRPr="007508E7" w:rsidRDefault="007508E7" w:rsidP="007508E7">
      <w:pPr>
        <w:spacing w:after="0" w:line="240" w:lineRule="auto"/>
        <w:ind w:left="4956" w:firstLine="70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8E7" w:rsidRPr="007508E7" w:rsidRDefault="007508E7" w:rsidP="007508E7">
      <w:pPr>
        <w:spacing w:after="0" w:line="240" w:lineRule="auto"/>
        <w:ind w:firstLine="567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от 02 декабря 2024 года №145 </w:t>
      </w:r>
    </w:p>
    <w:p w:rsidR="007508E7" w:rsidRPr="007508E7" w:rsidRDefault="007508E7" w:rsidP="007508E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7508E7" w:rsidRPr="007508E7" w:rsidRDefault="007508E7" w:rsidP="007508E7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caps/>
          <w:sz w:val="32"/>
          <w:szCs w:val="32"/>
        </w:rPr>
      </w:pPr>
      <w:r w:rsidRPr="007508E7">
        <w:rPr>
          <w:rFonts w:ascii="Arial" w:eastAsia="Calibri" w:hAnsi="Arial" w:cs="Arial"/>
          <w:b/>
          <w:caps/>
          <w:sz w:val="32"/>
          <w:szCs w:val="32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7508E7">
        <w:rPr>
          <w:rFonts w:ascii="Arial" w:eastAsia="Calibri" w:hAnsi="Arial" w:cs="Arial"/>
          <w:b/>
          <w:bCs/>
          <w:caps/>
          <w:sz w:val="32"/>
          <w:szCs w:val="32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 на 2025 год</w:t>
      </w:r>
    </w:p>
    <w:p w:rsidR="007508E7" w:rsidRPr="007508E7" w:rsidRDefault="007508E7" w:rsidP="007508E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508E7">
        <w:rPr>
          <w:rFonts w:ascii="Arial" w:eastAsia="Calibri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7508E7">
        <w:rPr>
          <w:rFonts w:ascii="Arial" w:eastAsia="Calibri" w:hAnsi="Arial" w:cs="Arial"/>
          <w:bCs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 на 2025 год</w:t>
      </w:r>
      <w:r w:rsidRPr="007508E7">
        <w:rPr>
          <w:rFonts w:ascii="Arial" w:eastAsia="Calibri" w:hAnsi="Arial" w:cs="Arial"/>
          <w:sz w:val="24"/>
          <w:szCs w:val="24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</w:t>
      </w:r>
      <w:proofErr w:type="gramEnd"/>
      <w:r w:rsidRPr="007508E7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7508E7">
        <w:rPr>
          <w:rFonts w:ascii="Arial" w:eastAsia="Calibri" w:hAnsi="Arial" w:cs="Arial"/>
          <w:sz w:val="24"/>
          <w:szCs w:val="24"/>
        </w:rPr>
        <w:t xml:space="preserve">рамках осуществления </w:t>
      </w:r>
      <w:r w:rsidRPr="007508E7">
        <w:rPr>
          <w:rFonts w:ascii="Arial" w:eastAsia="Calibri" w:hAnsi="Arial" w:cs="Arial"/>
          <w:bCs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 на 2025 год</w:t>
      </w:r>
      <w:r w:rsidRPr="007508E7">
        <w:rPr>
          <w:rFonts w:ascii="Arial" w:eastAsia="Calibri" w:hAnsi="Arial" w:cs="Arial"/>
          <w:sz w:val="24"/>
          <w:szCs w:val="24"/>
        </w:rPr>
        <w:t xml:space="preserve"> (далее – муниципальный контроль).</w:t>
      </w:r>
      <w:proofErr w:type="gramEnd"/>
    </w:p>
    <w:p w:rsidR="007508E7" w:rsidRPr="007508E7" w:rsidRDefault="007508E7" w:rsidP="007508E7">
      <w:pPr>
        <w:spacing w:after="160" w:line="240" w:lineRule="auto"/>
        <w:ind w:firstLine="709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508E7">
        <w:rPr>
          <w:rFonts w:ascii="Arial" w:eastAsia="Calibri" w:hAnsi="Arial" w:cs="Arial"/>
          <w:b/>
          <w:sz w:val="24"/>
          <w:szCs w:val="24"/>
        </w:rPr>
        <w:lastRenderedPageBreak/>
        <w:t>Раздел 1. Анализ текущего состояния осуществления муниципального контроля</w:t>
      </w:r>
      <w:r w:rsidRPr="007508E7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7508E7">
        <w:rPr>
          <w:rFonts w:ascii="Arial" w:eastAsia="Calibri" w:hAnsi="Arial" w:cs="Arial"/>
          <w:b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области.</w:t>
      </w:r>
    </w:p>
    <w:p w:rsidR="007508E7" w:rsidRPr="007508E7" w:rsidRDefault="007508E7" w:rsidP="007508E7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</w:pPr>
      <w:proofErr w:type="gramStart"/>
      <w:r w:rsidRPr="007508E7"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Pr="007508E7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ar-SA" w:bidi="hi-IN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 на</w:t>
      </w:r>
      <w:r w:rsidRPr="007508E7"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  <w:t xml:space="preserve"> 2025 год (далее – Программа профилактики) разработана в соответствии со</w:t>
      </w:r>
      <w:r w:rsidRPr="007508E7">
        <w:rPr>
          <w:rFonts w:ascii="Arial" w:eastAsia="Times New Roman" w:hAnsi="Arial" w:cs="Arial"/>
          <w:color w:val="0000FF"/>
          <w:kern w:val="2"/>
          <w:sz w:val="24"/>
          <w:szCs w:val="24"/>
          <w:lang w:eastAsia="ar-SA" w:bidi="hi-IN"/>
        </w:rPr>
        <w:t xml:space="preserve"> </w:t>
      </w:r>
      <w:r w:rsidRPr="007508E7"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  <w:t>статьей 44 Федерального закона от 31 июля 2020 г. № 248-ФЗ «О государственном контроле</w:t>
      </w:r>
      <w:proofErr w:type="gramEnd"/>
      <w:r w:rsidRPr="007508E7"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  <w:t xml:space="preserve"> (</w:t>
      </w:r>
      <w:proofErr w:type="gramStart"/>
      <w:r w:rsidRPr="007508E7"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  <w:t xml:space="preserve">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Pr="007508E7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>Апраксинского</w:t>
      </w:r>
      <w:r w:rsidRPr="007508E7"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  <w:t xml:space="preserve"> сельского поселения Костромского муниципального района Костромской области от 28.12.2021 г. № 32 «Об утверждении Положения о муниципальном контроле на автомобильном транспорте, городском</w:t>
      </w:r>
      <w:proofErr w:type="gramEnd"/>
      <w:r w:rsidRPr="007508E7"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  <w:t xml:space="preserve"> </w:t>
      </w:r>
      <w:proofErr w:type="gramStart"/>
      <w:r w:rsidRPr="007508E7"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  <w:t>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7508E7">
        <w:rPr>
          <w:rFonts w:ascii="Arial" w:eastAsia="Arial" w:hAnsi="Arial" w:cs="Arial"/>
          <w:color w:val="000000"/>
          <w:kern w:val="2"/>
          <w:sz w:val="24"/>
          <w:szCs w:val="24"/>
          <w:lang w:eastAsia="ar-SA" w:bidi="hi-IN"/>
        </w:rPr>
        <w:t xml:space="preserve"> </w:t>
      </w:r>
      <w:r w:rsidRPr="007508E7"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  <w:t>на автомобильном транспорте,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области.</w:t>
      </w:r>
      <w:proofErr w:type="gramEnd"/>
    </w:p>
    <w:p w:rsidR="007508E7" w:rsidRPr="007508E7" w:rsidRDefault="007508E7" w:rsidP="007508E7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</w:pPr>
      <w:r w:rsidRPr="007508E7"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7508E7" w:rsidRPr="007508E7" w:rsidRDefault="007508E7" w:rsidP="007508E7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</w:pPr>
      <w:r w:rsidRPr="007508E7"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  <w:t>1) в области автомобильных дорог и дорожной деятельности, установленных в отношении автомобильных дорог:</w:t>
      </w:r>
    </w:p>
    <w:p w:rsidR="007508E7" w:rsidRPr="007508E7" w:rsidRDefault="007508E7" w:rsidP="007508E7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</w:pPr>
      <w:r w:rsidRPr="007508E7"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508E7" w:rsidRPr="007508E7" w:rsidRDefault="007508E7" w:rsidP="007508E7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</w:pPr>
      <w:r w:rsidRPr="007508E7"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508E7" w:rsidRPr="007508E7" w:rsidRDefault="007508E7" w:rsidP="007508E7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</w:pPr>
      <w:r w:rsidRPr="007508E7"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7508E7" w:rsidRPr="007508E7" w:rsidRDefault="007508E7" w:rsidP="007508E7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</w:pPr>
      <w:r w:rsidRPr="007508E7"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508E7" w:rsidRPr="007508E7" w:rsidRDefault="007508E7" w:rsidP="007508E7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</w:pPr>
      <w:r w:rsidRPr="007508E7"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  <w:t xml:space="preserve">Муниципальный контроль осуществляется администрацией </w:t>
      </w:r>
      <w:r w:rsidRPr="007508E7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>Апраксинского</w:t>
      </w:r>
      <w:r w:rsidRPr="007508E7"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  <w:t xml:space="preserve"> сельского поселения Костромского муниципального района</w:t>
      </w:r>
    </w:p>
    <w:p w:rsidR="007508E7" w:rsidRPr="007508E7" w:rsidRDefault="007508E7" w:rsidP="007508E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</w:pPr>
      <w:r w:rsidRPr="007508E7"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  <w:t>Контрольно-надзорные мероприятия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 в 2024 году администрацией не проводились.</w:t>
      </w:r>
    </w:p>
    <w:p w:rsidR="007508E7" w:rsidRPr="007508E7" w:rsidRDefault="007508E7" w:rsidP="007508E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2272F"/>
          <w:kern w:val="2"/>
          <w:sz w:val="24"/>
          <w:szCs w:val="24"/>
          <w:shd w:val="clear" w:color="auto" w:fill="FFFFFF"/>
          <w:lang w:eastAsia="ar-SA" w:bidi="hi-IN"/>
        </w:rPr>
      </w:pPr>
      <w:r w:rsidRPr="007508E7"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  <w:t xml:space="preserve">В 2024 году в рамках профилактики нарушений обязательных требований законодательства администрацией на официальном сайте администрации </w:t>
      </w:r>
      <w:r w:rsidRPr="007508E7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>Апраксинского</w:t>
      </w:r>
      <w:r w:rsidRPr="007508E7">
        <w:rPr>
          <w:rFonts w:ascii="Arial" w:eastAsia="Times New Roman" w:hAnsi="Arial" w:cs="Arial"/>
          <w:color w:val="000000"/>
          <w:kern w:val="2"/>
          <w:sz w:val="24"/>
          <w:szCs w:val="24"/>
          <w:lang w:eastAsia="ar-SA" w:bidi="hi-IN"/>
        </w:rPr>
        <w:t xml:space="preserve"> сельского поселения Костромского муниципального района Костромской области в информационно-телекоммуникационной сети «Интернет» размещаются нормативные правовые акты, </w:t>
      </w:r>
      <w:r w:rsidRPr="007508E7">
        <w:rPr>
          <w:rFonts w:ascii="Arial" w:eastAsia="Times New Roman" w:hAnsi="Arial" w:cs="Arial"/>
          <w:color w:val="22272F"/>
          <w:kern w:val="2"/>
          <w:sz w:val="24"/>
          <w:szCs w:val="24"/>
          <w:shd w:val="clear" w:color="auto" w:fill="FFFFFF"/>
          <w:lang w:eastAsia="ar-SA" w:bidi="hi-IN"/>
        </w:rPr>
        <w:t>содержащие обязательные требования, оценка соблюдения которых является предметом муниципального контроля.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7508E7">
        <w:rPr>
          <w:rFonts w:ascii="Arial" w:eastAsia="Calibri" w:hAnsi="Arial" w:cs="Arial"/>
          <w:b/>
          <w:sz w:val="24"/>
          <w:szCs w:val="24"/>
        </w:rPr>
        <w:t>Раздел 2.</w:t>
      </w:r>
      <w:r w:rsidRPr="007508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508E7">
        <w:rPr>
          <w:rFonts w:ascii="Arial" w:eastAsia="Calibri" w:hAnsi="Arial" w:cs="Arial"/>
          <w:b/>
          <w:sz w:val="24"/>
          <w:szCs w:val="24"/>
        </w:rPr>
        <w:t>Цели и задачи реализации Программы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508E7">
        <w:rPr>
          <w:rFonts w:ascii="Arial" w:eastAsia="Calibri" w:hAnsi="Arial" w:cs="Arial"/>
          <w:sz w:val="24"/>
          <w:szCs w:val="24"/>
        </w:rPr>
        <w:t>1. Целями реализации Программы являются: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sz w:val="24"/>
          <w:szCs w:val="24"/>
          <w:lang w:eastAsia="ru-RU"/>
        </w:rPr>
        <w:t xml:space="preserve">- профилактика и предупреждение нарушений обязательных требований </w:t>
      </w:r>
      <w:r w:rsidRPr="007508E7">
        <w:rPr>
          <w:rFonts w:ascii="Arial" w:eastAsia="Calibri" w:hAnsi="Arial" w:cs="Arial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sz w:val="24"/>
          <w:szCs w:val="24"/>
          <w:lang w:eastAsia="ru-RU"/>
        </w:rPr>
        <w:t>- предотвращение угрозы причинения, либо причинения вреда  вследствие нарушений обязательных требований;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лиц.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508E7">
        <w:rPr>
          <w:rFonts w:ascii="Arial" w:eastAsia="Calibri" w:hAnsi="Arial" w:cs="Arial"/>
          <w:sz w:val="24"/>
          <w:szCs w:val="24"/>
        </w:rPr>
        <w:t>2. Задачами реализации Программы являются: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508E7">
        <w:rPr>
          <w:rFonts w:ascii="Arial" w:eastAsia="Calibri" w:hAnsi="Arial" w:cs="Arial"/>
          <w:sz w:val="24"/>
          <w:szCs w:val="24"/>
        </w:rPr>
        <w:t>- укрепление системы профилактики нарушений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</w:t>
      </w:r>
      <w:r w:rsidRPr="007508E7">
        <w:rPr>
          <w:rFonts w:ascii="Arial" w:eastAsia="Calibri" w:hAnsi="Arial" w:cs="Arial"/>
          <w:bCs/>
          <w:sz w:val="24"/>
          <w:szCs w:val="24"/>
        </w:rPr>
        <w:t>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508E7">
        <w:rPr>
          <w:rFonts w:ascii="Arial" w:eastAsia="Calibri" w:hAnsi="Arial" w:cs="Arial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508E7">
        <w:rPr>
          <w:rFonts w:ascii="Arial" w:eastAsia="Calibri" w:hAnsi="Arial" w:cs="Arial"/>
          <w:sz w:val="24"/>
          <w:szCs w:val="24"/>
        </w:rPr>
        <w:t xml:space="preserve">- </w:t>
      </w:r>
      <w:r w:rsidRPr="007508E7">
        <w:rPr>
          <w:rFonts w:ascii="Arial" w:eastAsia="Calibri" w:hAnsi="Arial" w:cs="Arial"/>
          <w:sz w:val="24"/>
          <w:szCs w:val="24"/>
          <w:lang w:eastAsia="ru-RU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sz w:val="24"/>
          <w:szCs w:val="24"/>
          <w:lang w:eastAsia="ru-RU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b/>
          <w:sz w:val="24"/>
          <w:szCs w:val="24"/>
          <w:lang w:eastAsia="ru-RU"/>
        </w:rPr>
        <w:t>Раздел 3. Перечень профилактических мероприятий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sz w:val="24"/>
          <w:szCs w:val="24"/>
          <w:lang w:eastAsia="ru-RU"/>
        </w:rPr>
        <w:lastRenderedPageBreak/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 могут проводиться следующие виды профилактических мероприятий: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sz w:val="24"/>
          <w:szCs w:val="24"/>
          <w:lang w:eastAsia="ru-RU"/>
        </w:rPr>
        <w:t>-  информирование;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sz w:val="24"/>
          <w:szCs w:val="24"/>
          <w:lang w:eastAsia="ru-RU"/>
        </w:rPr>
        <w:t>-  консультирование.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sz w:val="24"/>
          <w:szCs w:val="24"/>
          <w:lang w:eastAsia="ru-RU"/>
        </w:rPr>
        <w:t>- объявление предостережения;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sz w:val="24"/>
          <w:szCs w:val="24"/>
          <w:lang w:eastAsia="ru-RU"/>
        </w:rPr>
        <w:t>- профилактический визит.</w:t>
      </w:r>
    </w:p>
    <w:p w:rsidR="007508E7" w:rsidRPr="007508E7" w:rsidRDefault="007508E7" w:rsidP="007508E7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6867"/>
        <w:gridCol w:w="3259"/>
        <w:gridCol w:w="3720"/>
      </w:tblGrid>
      <w:tr w:rsidR="007508E7" w:rsidRPr="007508E7" w:rsidTr="00764A8F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</w:p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508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508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508E7" w:rsidRPr="007508E7" w:rsidTr="00764A8F">
        <w:trPr>
          <w:trHeight w:val="328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508E7" w:rsidRPr="007508E7" w:rsidTr="00764A8F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Информирование</w:t>
            </w:r>
          </w:p>
        </w:tc>
      </w:tr>
      <w:tr w:rsidR="007508E7" w:rsidRPr="007508E7" w:rsidTr="00764A8F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Pr="007508E7">
              <w:rPr>
                <w:rFonts w:ascii="Arial" w:eastAsia="Lucida Sans Unicode" w:hAnsi="Arial" w:cs="Arial"/>
                <w:bCs/>
                <w:kern w:val="2"/>
                <w:sz w:val="24"/>
                <w:szCs w:val="24"/>
                <w:lang w:eastAsia="ar-SA"/>
              </w:rPr>
              <w:t>Апраксинского</w:t>
            </w: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7508E7" w:rsidRPr="007508E7" w:rsidTr="00764A8F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</w:t>
            </w: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течение года по мере необходимости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508E7" w:rsidRPr="007508E7" w:rsidTr="00764A8F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 Консультирование</w:t>
            </w:r>
          </w:p>
        </w:tc>
      </w:tr>
      <w:tr w:rsidR="007508E7" w:rsidRPr="007508E7" w:rsidTr="00764A8F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в устной либо письменной форме контролируемых лиц или их представителей  по вопросам соблюдения обязательных требований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по мере поступления обращений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508E7" w:rsidRPr="007508E7" w:rsidTr="00764A8F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Объявление предостережения</w:t>
            </w:r>
          </w:p>
        </w:tc>
      </w:tr>
      <w:tr w:rsidR="007508E7" w:rsidRPr="007508E7" w:rsidTr="00764A8F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на автомобильном транспорте и в дорожном хозяйстве в границах населенных пунктов на территории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по мере поступления сведений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7508E7" w:rsidRPr="007508E7" w:rsidTr="00764A8F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Профилактический визит</w:t>
            </w:r>
          </w:p>
        </w:tc>
      </w:tr>
      <w:tr w:rsidR="007508E7" w:rsidRPr="007508E7" w:rsidTr="00764A8F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  <w:p w:rsidR="007508E7" w:rsidRPr="007508E7" w:rsidRDefault="007508E7" w:rsidP="007508E7">
            <w:pPr>
              <w:spacing w:after="16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7508E7">
              <w:rPr>
                <w:rFonts w:ascii="Arial" w:eastAsia="Calibri" w:hAnsi="Arial" w:cs="Arial"/>
                <w:sz w:val="24"/>
                <w:szCs w:val="24"/>
              </w:rPr>
              <w:t xml:space="preserve">проводится в отношении объектов контроля и в отношении контролируемых лиц, впервые приступающих к осуществлению деятельности на автомобильном транспорте и в дорожном хозяйстве в границах населенных пунктов на территории Апраксинского </w:t>
            </w:r>
            <w:r w:rsidRPr="007508E7">
              <w:rPr>
                <w:rFonts w:ascii="Arial" w:eastAsia="Calibri" w:hAnsi="Arial" w:cs="Arial"/>
                <w:sz w:val="24"/>
                <w:szCs w:val="24"/>
              </w:rPr>
              <w:lastRenderedPageBreak/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течение года по мере поступления сведений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7508E7" w:rsidRPr="007508E7" w:rsidRDefault="007508E7" w:rsidP="007508E7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508E7" w:rsidRPr="007508E7" w:rsidRDefault="007508E7" w:rsidP="007508E7">
      <w:pPr>
        <w:spacing w:after="160" w:line="240" w:lineRule="auto"/>
        <w:ind w:firstLine="567"/>
        <w:contextualSpacing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Раздел 4. Показатели результативности и эффективности </w:t>
      </w:r>
      <w:proofErr w:type="gramStart"/>
      <w:r w:rsidRPr="007508E7">
        <w:rPr>
          <w:rFonts w:ascii="Arial" w:eastAsia="Calibri" w:hAnsi="Arial" w:cs="Arial"/>
          <w:b/>
          <w:bCs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  <w:r w:rsidRPr="007508E7">
        <w:rPr>
          <w:rFonts w:ascii="Arial" w:eastAsia="Calibri" w:hAnsi="Arial" w:cs="Arial"/>
          <w:b/>
          <w:bCs/>
          <w:sz w:val="24"/>
          <w:szCs w:val="24"/>
          <w:lang w:eastAsia="ru-RU"/>
        </w:rPr>
        <w:t>.</w:t>
      </w:r>
    </w:p>
    <w:p w:rsidR="007508E7" w:rsidRPr="007508E7" w:rsidRDefault="007508E7" w:rsidP="007508E7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bCs/>
          <w:sz w:val="24"/>
          <w:szCs w:val="24"/>
          <w:lang w:eastAsia="ru-RU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7508E7" w:rsidRPr="007508E7" w:rsidRDefault="007508E7" w:rsidP="007508E7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bCs/>
          <w:sz w:val="24"/>
          <w:szCs w:val="24"/>
          <w:lang w:eastAsia="ru-RU"/>
        </w:rPr>
        <w:t>В разделе дается описание поддающихся количественной оценке ожидаемых результатов реализации Программы профилактики.</w:t>
      </w:r>
    </w:p>
    <w:p w:rsidR="007508E7" w:rsidRPr="007508E7" w:rsidRDefault="007508E7" w:rsidP="007508E7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6086"/>
        <w:gridCol w:w="2660"/>
      </w:tblGrid>
      <w:tr w:rsidR="007508E7" w:rsidRPr="007508E7" w:rsidTr="00764A8F">
        <w:trPr>
          <w:trHeight w:hRule="exact" w:val="6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8E7" w:rsidRPr="007508E7" w:rsidRDefault="007508E7" w:rsidP="007508E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7508E7" w:rsidRPr="007508E7" w:rsidRDefault="007508E7" w:rsidP="007508E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8E7" w:rsidRPr="007508E7" w:rsidRDefault="007508E7" w:rsidP="007508E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8E7" w:rsidRPr="007508E7" w:rsidRDefault="007508E7" w:rsidP="007508E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7508E7" w:rsidRPr="007508E7" w:rsidTr="00764A8F">
        <w:trPr>
          <w:trHeight w:hRule="exact" w:val="23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8E7" w:rsidRPr="007508E7" w:rsidRDefault="007508E7" w:rsidP="007508E7">
            <w:pPr>
              <w:spacing w:after="0" w:line="240" w:lineRule="auto"/>
              <w:ind w:firstLine="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8E7" w:rsidRPr="007508E7" w:rsidRDefault="007508E7" w:rsidP="007508E7">
            <w:pPr>
              <w:spacing w:after="0" w:line="240" w:lineRule="auto"/>
              <w:ind w:left="-11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7508E7" w:rsidRPr="007508E7" w:rsidTr="00764A8F">
        <w:trPr>
          <w:trHeight w:hRule="exact" w:val="9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8E7" w:rsidRPr="007508E7" w:rsidRDefault="007508E7" w:rsidP="007508E7">
            <w:pPr>
              <w:widowControl w:val="0"/>
              <w:spacing w:after="0" w:line="240" w:lineRule="auto"/>
              <w:ind w:left="22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8E7" w:rsidRPr="007508E7" w:rsidRDefault="007508E7" w:rsidP="007508E7">
            <w:pPr>
              <w:widowControl w:val="0"/>
              <w:spacing w:after="0" w:line="240" w:lineRule="auto"/>
              <w:ind w:left="110" w:right="131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8E7" w:rsidRPr="007508E7" w:rsidRDefault="007508E7" w:rsidP="007508E7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7508E7" w:rsidRPr="007508E7" w:rsidRDefault="007508E7" w:rsidP="007508E7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508E7" w:rsidRPr="007508E7" w:rsidRDefault="007508E7" w:rsidP="007508E7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508E7" w:rsidRPr="007508E7" w:rsidRDefault="007508E7" w:rsidP="007508E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408" w:lineRule="exact"/>
        <w:ind w:right="34"/>
        <w:jc w:val="center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noProof/>
          <w:spacing w:val="-2"/>
          <w:sz w:val="24"/>
          <w:szCs w:val="24"/>
          <w:lang w:eastAsia="ru-RU"/>
        </w:rPr>
        <w:drawing>
          <wp:inline distT="0" distB="0" distL="0" distR="0" wp14:anchorId="6DFAA6EA">
            <wp:extent cx="428625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8E7" w:rsidRPr="007508E7" w:rsidRDefault="007508E7" w:rsidP="007508E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408" w:lineRule="exact"/>
        <w:ind w:right="34"/>
        <w:jc w:val="both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8E7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8E7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АПРАКСИНСКОГО СЕЛЬСКОГО ПОСЕЛЕНИЯ</w:t>
      </w: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8E7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КОСТРОМСКОГО МУНИЦИПАЛЬНОГО РАЙОНА</w:t>
      </w: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8E7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КОСТРОМСКОЙ ОБЛАСТИ</w:t>
      </w: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8E7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8E7">
        <w:rPr>
          <w:rFonts w:ascii="Arial" w:eastAsia="Times New Roman" w:hAnsi="Arial" w:cs="Arial"/>
          <w:b/>
          <w:sz w:val="32"/>
          <w:szCs w:val="32"/>
          <w:lang w:eastAsia="ru-RU"/>
        </w:rPr>
        <w:t>от 02 декабря 2024 г. №146</w:t>
      </w:r>
      <w:r w:rsidRPr="007508E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7508E7">
        <w:rPr>
          <w:rFonts w:ascii="Arial" w:eastAsia="Times New Roman" w:hAnsi="Arial" w:cs="Arial"/>
          <w:b/>
          <w:sz w:val="32"/>
          <w:szCs w:val="32"/>
          <w:lang w:eastAsia="ru-RU"/>
        </w:rPr>
        <w:t>п. Апраксино</w:t>
      </w: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</w:pPr>
      <w:r w:rsidRPr="007508E7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в Апраксинском сельском поселении Костромского муниципального района Костромской области</w:t>
      </w: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Lucida Sans Unicode" w:hAnsi="Arial" w:cs="Arial"/>
          <w:bCs/>
          <w:kern w:val="2"/>
          <w:sz w:val="32"/>
          <w:szCs w:val="32"/>
          <w:lang w:eastAsia="ar-SA"/>
        </w:rPr>
      </w:pPr>
    </w:p>
    <w:p w:rsidR="007508E7" w:rsidRPr="007508E7" w:rsidRDefault="007508E7" w:rsidP="007508E7">
      <w:pPr>
        <w:widowControl w:val="0"/>
        <w:suppressAutoHyphens/>
        <w:spacing w:after="160" w:line="240" w:lineRule="auto"/>
        <w:ind w:firstLine="709"/>
        <w:contextualSpacing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  <w:proofErr w:type="gramStart"/>
      <w:r w:rsidRPr="007508E7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 xml:space="preserve">В соответствии с Федеральным законом </w:t>
      </w:r>
      <w:hyperlink r:id="rId10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7508E7">
          <w:rPr>
            <w:rFonts w:ascii="Arial" w:eastAsia="Lucida Sans Unicode" w:hAnsi="Arial" w:cs="Arial"/>
            <w:bCs/>
            <w:color w:val="0000FF"/>
            <w:kern w:val="2"/>
            <w:sz w:val="24"/>
            <w:szCs w:val="24"/>
            <w:u w:val="single"/>
            <w:lang w:eastAsia="ar-SA"/>
          </w:rPr>
          <w:t>от 31.07.2020 № 248-ФЗ</w:t>
        </w:r>
      </w:hyperlink>
      <w:r w:rsidRPr="007508E7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 xml:space="preserve"> «О государственном контроле (надзоре) и муниципальном контроле в Российской Федерации», на основании постановления Правительства РФ </w:t>
      </w:r>
      <w:hyperlink r:id="rId11" w:tooltip="ПОСТАНОВЛЕНИЕ от 25.06.2021 № 990 ПРАВИТЕЛЬСТВО РФ&#10;&#10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" w:history="1">
        <w:r w:rsidRPr="007508E7">
          <w:rPr>
            <w:rFonts w:ascii="Arial" w:eastAsia="Lucida Sans Unicode" w:hAnsi="Arial" w:cs="Arial"/>
            <w:bCs/>
            <w:color w:val="0000FF"/>
            <w:kern w:val="2"/>
            <w:sz w:val="24"/>
            <w:szCs w:val="24"/>
            <w:u w:val="single"/>
            <w:lang w:eastAsia="ar-SA"/>
          </w:rPr>
          <w:t>от 25.06.2021г. № 990</w:t>
        </w:r>
      </w:hyperlink>
      <w:r w:rsidRPr="007508E7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Положения о муниципальном контроле в сфере благоустройства в Апраксинском сельском поселении Костромского муниципального района Костромской</w:t>
      </w:r>
      <w:proofErr w:type="gramEnd"/>
      <w:r w:rsidRPr="007508E7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 xml:space="preserve"> области, утвержденного решением Совета депутатов Апраксинского сельского поселения Костромского муниципального района Костромской области </w:t>
      </w:r>
      <w:hyperlink r:id="rId12" w:tooltip="решение от 28.12.2021 0:00:00 №33 Совет депутатов Апраксинского сельского поселения Костромского муниципального района Костромской области&#10;&#10;Об утверждении Положения о муниципальном контроле в сфере благоустройства в Апраксинском сельском поселении Костр" w:history="1">
        <w:r w:rsidRPr="007508E7">
          <w:rPr>
            <w:rFonts w:ascii="Arial" w:eastAsia="Lucida Sans Unicode" w:hAnsi="Arial" w:cs="Arial"/>
            <w:bCs/>
            <w:color w:val="0000FF"/>
            <w:kern w:val="2"/>
            <w:sz w:val="24"/>
            <w:szCs w:val="24"/>
            <w:u w:val="single"/>
            <w:lang w:eastAsia="ar-SA"/>
          </w:rPr>
          <w:t>от 28.12.2021 г. № 33</w:t>
        </w:r>
      </w:hyperlink>
      <w:r w:rsidRPr="007508E7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 xml:space="preserve">, администрация </w:t>
      </w:r>
    </w:p>
    <w:p w:rsidR="007508E7" w:rsidRPr="007508E7" w:rsidRDefault="007508E7" w:rsidP="007508E7">
      <w:pPr>
        <w:widowControl w:val="0"/>
        <w:suppressAutoHyphens/>
        <w:spacing w:after="0" w:line="240" w:lineRule="auto"/>
        <w:ind w:right="141" w:firstLine="567"/>
        <w:contextualSpacing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  <w:r w:rsidRPr="007508E7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>ПОСТАНОВЛЯЕТ:</w:t>
      </w:r>
    </w:p>
    <w:p w:rsidR="007508E7" w:rsidRPr="007508E7" w:rsidRDefault="007508E7" w:rsidP="007508E7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  <w:r w:rsidRPr="007508E7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>1. Утвердить программу профилактики рисков причинения вреда (ущерба) охраняемым законом ценностям на 2025 год в рамках муниципального контроля в сфере благоустройства в Апраксинском сельском поселении Костромского муниципального района Костромской области.</w:t>
      </w:r>
    </w:p>
    <w:p w:rsidR="007508E7" w:rsidRPr="007508E7" w:rsidRDefault="007508E7" w:rsidP="007508E7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  <w:r w:rsidRPr="007508E7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>2. Настоящее постановление вступает в силу с момента подписания и подлежит опубликованию в общественно-политической газете «Апраксинский вестник».</w:t>
      </w:r>
    </w:p>
    <w:p w:rsidR="007508E7" w:rsidRPr="007508E7" w:rsidRDefault="007508E7" w:rsidP="007508E7">
      <w:pPr>
        <w:widowControl w:val="0"/>
        <w:suppressAutoHyphens/>
        <w:spacing w:after="100" w:afterAutospacing="1" w:line="240" w:lineRule="auto"/>
        <w:ind w:firstLine="709"/>
        <w:contextualSpacing/>
        <w:jc w:val="right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</w:p>
    <w:p w:rsidR="007508E7" w:rsidRPr="007508E7" w:rsidRDefault="007508E7" w:rsidP="007508E7">
      <w:pPr>
        <w:widowControl w:val="0"/>
        <w:suppressAutoHyphens/>
        <w:spacing w:after="100" w:afterAutospacing="1" w:line="240" w:lineRule="auto"/>
        <w:ind w:firstLine="709"/>
        <w:contextualSpacing/>
        <w:jc w:val="right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</w:p>
    <w:p w:rsidR="007508E7" w:rsidRPr="007508E7" w:rsidRDefault="007508E7" w:rsidP="007508E7">
      <w:pPr>
        <w:widowControl w:val="0"/>
        <w:suppressAutoHyphens/>
        <w:spacing w:after="100" w:afterAutospacing="1" w:line="240" w:lineRule="auto"/>
        <w:ind w:firstLine="709"/>
        <w:contextualSpacing/>
        <w:jc w:val="right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</w:p>
    <w:p w:rsidR="007508E7" w:rsidRPr="007508E7" w:rsidRDefault="007508E7" w:rsidP="007508E7">
      <w:pPr>
        <w:widowControl w:val="0"/>
        <w:suppressAutoHyphens/>
        <w:spacing w:after="100" w:afterAutospacing="1" w:line="240" w:lineRule="auto"/>
        <w:ind w:firstLine="709"/>
        <w:contextualSpacing/>
        <w:jc w:val="right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08E7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>И. о. главы Апраксинского сельского поселения                                                  Ю.С. Юдина</w:t>
      </w: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от 02.12. 2024 года №146</w:t>
      </w: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7508E7" w:rsidRPr="007508E7" w:rsidRDefault="007508E7" w:rsidP="007508E7">
      <w:pPr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7508E7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Программа профилактики рисков причинения вреда (ущерба) охраняемым законом ценностям на 2025 год в рамках </w:t>
      </w:r>
      <w:r w:rsidRPr="007508E7">
        <w:rPr>
          <w:rFonts w:ascii="Arial" w:eastAsia="Calibri" w:hAnsi="Arial" w:cs="Arial"/>
          <w:b/>
          <w:caps/>
          <w:sz w:val="32"/>
          <w:szCs w:val="32"/>
        </w:rPr>
        <w:t>муниципального контроля в сфере благоустройства в</w:t>
      </w:r>
      <w:r w:rsidRPr="007508E7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Апраксинском сельском поселении Костромского муниципального района Костромской области</w:t>
      </w:r>
    </w:p>
    <w:p w:rsidR="007508E7" w:rsidRPr="007508E7" w:rsidRDefault="007508E7" w:rsidP="007508E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/>
          <w:iCs/>
          <w:caps/>
          <w:sz w:val="24"/>
          <w:szCs w:val="24"/>
          <w:lang w:eastAsia="ru-RU"/>
        </w:rPr>
      </w:pP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1. Анализ текущего состояния  муниципального контроля в сфере благоустройства 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7508E7">
        <w:rPr>
          <w:rFonts w:ascii="Arial" w:eastAsia="Times New Roman" w:hAnsi="Arial" w:cs="Arial"/>
          <w:bCs/>
          <w:sz w:val="24"/>
          <w:szCs w:val="24"/>
          <w:lang w:eastAsia="ru-RU"/>
        </w:rPr>
        <w:t>1.1 Муниципальный контроль</w:t>
      </w:r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 в сфере благоустройства</w:t>
      </w:r>
      <w:r w:rsidRPr="007508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Апраксинском сельском поселении Костромского муниципального района Костромской области осуществляется в соответствии </w:t>
      </w:r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с Федеральным законом </w:t>
      </w:r>
      <w:hyperlink r:id="rId13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7508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31.07.2020г. № 248-ФЗ</w:t>
        </w:r>
      </w:hyperlink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 «О государственном контроле (надзоре) и муниципальном контроле в Российской Федерации», Федеральным законом </w:t>
      </w:r>
      <w:hyperlink r:id="rId14" w:tooltip="ФЕДЕРАЛЬНЫЙ ЗАКОН от 11.06.2021 № 170-ФЗ ГОСУДАРСТВЕННАЯ ДУМА ФЕДЕРАЛЬНОГО СОБРАНИЯ РФ&#10;&#10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" w:history="1">
        <w:r w:rsidRPr="007508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от </w:t>
        </w:r>
        <w:r w:rsidRPr="007508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lastRenderedPageBreak/>
          <w:t>11.06.2021г. № 170-ФЗ</w:t>
        </w:r>
      </w:hyperlink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</w:t>
      </w:r>
      <w:proofErr w:type="gramEnd"/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Start"/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и муниципальном контроле в Российской Федерации», Федеральным законом </w:t>
      </w:r>
      <w:hyperlink r:id="rId15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7508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06.10.2003 года N131-ФЗ</w:t>
        </w:r>
      </w:hyperlink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6" w:tooltip="УСТАВ МО от 28.09.2018 № 33 Совет депутатов Апраксинского сельского поселения Костромского муниципального района Костромской области&#10;&#10;УСТАВ МУНИЦИПАЛЬНОГО ОБРАЗОВАНИЯ АПРАКСИНСКОЕ СЕЛЬСКОЕ ПОСЕЛЕНИЕ КОСТРОМСКОГО МУНИЦИПАЛЬНОГО РАЙОНА КОСТРОМСКОЙ ОБЛАСТИ" w:history="1">
        <w:r w:rsidRPr="007508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508E7">
        <w:rPr>
          <w:rFonts w:ascii="Arial" w:eastAsia="Times New Roman" w:hAnsi="Arial" w:cs="Arial"/>
          <w:bCs/>
          <w:sz w:val="24"/>
          <w:szCs w:val="24"/>
          <w:lang w:eastAsia="ru-RU"/>
        </w:rPr>
        <w:t>Апраксинского</w:t>
      </w:r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Костромского муниципального района, решением Совета депутатов </w:t>
      </w:r>
      <w:r w:rsidRPr="007508E7">
        <w:rPr>
          <w:rFonts w:ascii="Arial" w:eastAsia="Times New Roman" w:hAnsi="Arial" w:cs="Arial"/>
          <w:bCs/>
          <w:sz w:val="24"/>
          <w:szCs w:val="24"/>
          <w:lang w:eastAsia="ru-RU"/>
        </w:rPr>
        <w:t>Апраксинского</w:t>
      </w:r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Костромского муниципального района</w:t>
      </w:r>
      <w:r w:rsidRPr="007508E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hyperlink r:id="rId17" w:tooltip="решение от 28.12.2021 0:00:00 №33 Совет депутатов Апраксинского сельского поселения Костромского муниципального района Костромской области&#10;&#10;Об утверждении Положения о муниципальном контроле в сфере благоустройства в Апраксинском сельском поселении Костр" w:history="1">
        <w:r w:rsidRPr="007508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28.12.2021 № 33</w:t>
        </w:r>
      </w:hyperlink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на территории Апраксинского сельского поселения Костромского муниципального района Костромской области»</w:t>
      </w:r>
      <w:r w:rsidRPr="007508E7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proofErr w:type="gramEnd"/>
    </w:p>
    <w:p w:rsidR="007508E7" w:rsidRPr="007508E7" w:rsidRDefault="007508E7" w:rsidP="007508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bCs/>
          <w:sz w:val="24"/>
          <w:szCs w:val="24"/>
          <w:lang w:eastAsia="ru-RU"/>
        </w:rPr>
        <w:t>1.2</w:t>
      </w:r>
      <w:r w:rsidRPr="007508E7">
        <w:rPr>
          <w:rFonts w:ascii="Arial" w:eastAsia="Times New Roman" w:hAnsi="Arial" w:cs="Arial"/>
          <w:sz w:val="24"/>
          <w:szCs w:val="24"/>
          <w:lang w:eastAsia="ru-RU"/>
        </w:rPr>
        <w:t>. Муниципальный контроль в сфере благоустройства в Апраксинском сельском поселении Костромского муниципального района Костромской области осуществляет администрация Апраксинского</w:t>
      </w:r>
      <w:r w:rsidRPr="007508E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508E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(далее – орган муниципального контроля).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proofErr w:type="gramStart"/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Положением о муниципальном контроле в сфере благоустройства в Апраксинском сельском поселении Костромского муниципального района Костромской области, утвержденным решением Совета депутатов </w:t>
      </w:r>
      <w:r w:rsidRPr="007508E7">
        <w:rPr>
          <w:rFonts w:ascii="Arial" w:eastAsia="Times New Roman" w:hAnsi="Arial" w:cs="Arial"/>
          <w:bCs/>
          <w:sz w:val="24"/>
          <w:szCs w:val="24"/>
          <w:lang w:eastAsia="ru-RU"/>
        </w:rPr>
        <w:t>Апраксинского</w:t>
      </w:r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hyperlink r:id="rId18" w:tooltip="решение от 28.12.2021 0:00:00 №33 Совет депутатов Апраксинского сельского поселения Костромского муниципального района Костромской области&#10;&#10;Об утверждении Положения о муниципальном контроле в сфере благоустройства в Апраксинском сельском поселении Костр" w:history="1">
        <w:r w:rsidRPr="007508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28.12.2021 № 33</w:t>
        </w:r>
      </w:hyperlink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 (далее Положение о контроле), муниципальный контроль в сфере благоустройства осуществляется в форме проведения  внеплановых проверок соблюдения </w:t>
      </w:r>
      <w:r w:rsidRPr="007508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правил благоустройства </w:t>
      </w:r>
      <w:r w:rsidRPr="007508E7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Pr="007508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Pr="007508E7">
        <w:rPr>
          <w:rFonts w:ascii="Arial" w:eastAsia="Times New Roman" w:hAnsi="Arial" w:cs="Arial"/>
          <w:sz w:val="24"/>
          <w:szCs w:val="24"/>
          <w:lang w:eastAsia="ru-RU"/>
        </w:rPr>
        <w:t>требований к обеспечению доступности для инвалидов объектов социальной, инженерной и транспортной инфраструктур</w:t>
      </w:r>
      <w:proofErr w:type="gramEnd"/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 и предоставляемых услуг на территории Апраксинского</w:t>
      </w:r>
      <w:r w:rsidRPr="007508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7508E7">
        <w:rPr>
          <w:rFonts w:ascii="Arial" w:eastAsia="Times New Roman" w:hAnsi="Arial" w:cs="Arial"/>
          <w:sz w:val="24"/>
          <w:szCs w:val="24"/>
          <w:lang w:eastAsia="ru-RU"/>
        </w:rPr>
        <w:t>, информирования и консультирования физических и юридических лиц, проживающих и (или) осуществляющих деятельность на территории Апраксинского сельского поселения, об установленных правилах благоустройства.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sz w:val="24"/>
          <w:szCs w:val="24"/>
          <w:lang w:eastAsia="ru-RU"/>
        </w:rPr>
        <w:t>В рамках муниципального контроля в сфере благоустройства в соответствии с правилами благоустройства территории, утвержденным решением Совета депутатов</w:t>
      </w:r>
      <w:r w:rsidRPr="007508E7">
        <w:rPr>
          <w:rFonts w:ascii="Arial" w:eastAsia="Calibri" w:hAnsi="Arial" w:cs="Arial"/>
          <w:i/>
          <w:sz w:val="24"/>
          <w:szCs w:val="24"/>
          <w:lang w:eastAsia="ru-RU"/>
        </w:rPr>
        <w:t xml:space="preserve"> </w:t>
      </w:r>
      <w:r w:rsidRPr="007508E7">
        <w:rPr>
          <w:rFonts w:ascii="Arial" w:eastAsia="Times New Roman" w:hAnsi="Arial" w:cs="Arial"/>
          <w:sz w:val="24"/>
          <w:szCs w:val="24"/>
          <w:lang w:eastAsia="ru-RU"/>
        </w:rPr>
        <w:t>Апраксинского</w:t>
      </w:r>
      <w:r w:rsidRPr="007508E7">
        <w:rPr>
          <w:rFonts w:ascii="Arial" w:eastAsia="Calibri" w:hAnsi="Arial" w:cs="Arial"/>
          <w:i/>
          <w:sz w:val="24"/>
          <w:szCs w:val="24"/>
          <w:lang w:eastAsia="ru-RU"/>
        </w:rPr>
        <w:t xml:space="preserve"> </w:t>
      </w:r>
      <w:r w:rsidRPr="007508E7">
        <w:rPr>
          <w:rFonts w:ascii="Arial" w:eastAsia="Calibri" w:hAnsi="Arial" w:cs="Arial"/>
          <w:sz w:val="24"/>
          <w:szCs w:val="24"/>
          <w:lang w:eastAsia="ru-RU"/>
        </w:rPr>
        <w:t>сельского поселения</w:t>
      </w:r>
      <w:r w:rsidRPr="007508E7">
        <w:rPr>
          <w:rFonts w:ascii="Arial" w:eastAsia="Calibri" w:hAnsi="Arial" w:cs="Arial"/>
          <w:i/>
          <w:sz w:val="24"/>
          <w:szCs w:val="24"/>
          <w:lang w:eastAsia="ru-RU"/>
        </w:rPr>
        <w:t xml:space="preserve"> </w:t>
      </w:r>
      <w:hyperlink r:id="rId19" w:tooltip="решение от 29.07.2022 0:00:00 №38 Совет депутатов Апраксинского сельского поселения Костромского муниципального района Костромской области&#10;&#10;Об утверждении Правил благоустройства территории Апраксинского сельского поселения Костромского муниципального ра" w:history="1">
        <w:r w:rsidRPr="007508E7">
          <w:rPr>
            <w:rFonts w:ascii="Arial" w:eastAsia="Calibri" w:hAnsi="Arial" w:cs="Arial"/>
            <w:color w:val="0000FF"/>
            <w:sz w:val="24"/>
            <w:szCs w:val="24"/>
            <w:u w:val="single"/>
            <w:lang w:eastAsia="ru-RU"/>
          </w:rPr>
          <w:t>от 29.07.2022 г. № 38</w:t>
        </w:r>
      </w:hyperlink>
      <w:r w:rsidRPr="007508E7">
        <w:rPr>
          <w:rFonts w:ascii="Arial" w:eastAsia="Calibri" w:hAnsi="Arial" w:cs="Arial"/>
          <w:sz w:val="24"/>
          <w:szCs w:val="24"/>
          <w:lang w:eastAsia="ru-RU"/>
        </w:rPr>
        <w:t xml:space="preserve"> «Об утверждении Правил благоустройства территории сельского поселения Костромского муниципального района Костромской области» осуществляется:</w:t>
      </w:r>
    </w:p>
    <w:p w:rsidR="007508E7" w:rsidRPr="007508E7" w:rsidRDefault="007508E7" w:rsidP="007508E7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proofErr w:type="gramStart"/>
      <w:r w:rsidRPr="007508E7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7508E7">
        <w:rPr>
          <w:rFonts w:ascii="Arial" w:eastAsia="Calibri" w:hAnsi="Arial" w:cs="Arial"/>
          <w:sz w:val="24"/>
          <w:szCs w:val="24"/>
          <w:lang w:eastAsia="ru-RU"/>
        </w:rPr>
        <w:t xml:space="preserve"> обеспечением надлежащего санитарного состояния, чистоты и порядка на территории;</w:t>
      </w:r>
    </w:p>
    <w:p w:rsidR="007508E7" w:rsidRPr="007508E7" w:rsidRDefault="007508E7" w:rsidP="007508E7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proofErr w:type="gramStart"/>
      <w:r w:rsidRPr="007508E7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7508E7">
        <w:rPr>
          <w:rFonts w:ascii="Arial" w:eastAsia="Calibri" w:hAnsi="Arial" w:cs="Arial"/>
          <w:sz w:val="24"/>
          <w:szCs w:val="24"/>
          <w:lang w:eastAsia="ru-RU"/>
        </w:rPr>
        <w:t xml:space="preserve"> поддержанием единого архитектурного, эстетического облика;</w:t>
      </w:r>
    </w:p>
    <w:p w:rsidR="007508E7" w:rsidRPr="007508E7" w:rsidRDefault="007508E7" w:rsidP="007508E7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proofErr w:type="gramStart"/>
      <w:r w:rsidRPr="007508E7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7508E7">
        <w:rPr>
          <w:rFonts w:ascii="Arial" w:eastAsia="Calibri" w:hAnsi="Arial" w:cs="Arial"/>
          <w:sz w:val="24"/>
          <w:szCs w:val="24"/>
          <w:lang w:eastAsia="ru-RU"/>
        </w:rPr>
        <w:t xml:space="preserve"> соблюдением порядка сбора, вывоза, утилизации и переработки бытовых и промышленных отходов;</w:t>
      </w:r>
    </w:p>
    <w:p w:rsidR="007508E7" w:rsidRPr="007508E7" w:rsidRDefault="007508E7" w:rsidP="007508E7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proofErr w:type="gramStart"/>
      <w:r w:rsidRPr="007508E7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7508E7">
        <w:rPr>
          <w:rFonts w:ascii="Arial" w:eastAsia="Calibri" w:hAnsi="Arial" w:cs="Arial"/>
          <w:sz w:val="24"/>
          <w:szCs w:val="24"/>
          <w:lang w:eastAsia="ru-RU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7508E7" w:rsidRPr="007508E7" w:rsidRDefault="007508E7" w:rsidP="007508E7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sz w:val="24"/>
          <w:szCs w:val="24"/>
          <w:lang w:eastAsia="ru-RU"/>
        </w:rPr>
        <w:t xml:space="preserve">- выявление и предупреждение правонарушений в области благоустройства территории.  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1.4. В 2024 году муниципальный контроль в сфере благоустройства на территории Апраксинского сельского поселения не осуществлялся. 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sz w:val="24"/>
          <w:szCs w:val="24"/>
          <w:lang w:eastAsia="ru-RU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Костромской области сделаны выводы, что наиболее частыми нарушениями являются: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sz w:val="24"/>
          <w:szCs w:val="24"/>
          <w:lang w:eastAsia="ru-RU"/>
        </w:rPr>
        <w:lastRenderedPageBreak/>
        <w:t>- ненадлежащее санитарное состояние приусадебной территории;</w:t>
      </w:r>
    </w:p>
    <w:p w:rsidR="007508E7" w:rsidRPr="007508E7" w:rsidRDefault="007508E7" w:rsidP="007508E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sz w:val="24"/>
          <w:szCs w:val="24"/>
          <w:lang w:eastAsia="ru-RU"/>
        </w:rPr>
        <w:t>- не соблюдение чистоты и порядка на территории;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sz w:val="24"/>
          <w:szCs w:val="24"/>
          <w:lang w:eastAsia="ru-RU"/>
        </w:rPr>
        <w:t>- не соблюдение порядка сбора, вывоза, утилизации и переработки бытовых и промышленных отходов;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508E7">
        <w:rPr>
          <w:rFonts w:ascii="Arial" w:eastAsia="Calibri" w:hAnsi="Arial" w:cs="Arial"/>
          <w:sz w:val="24"/>
          <w:szCs w:val="24"/>
          <w:lang w:eastAsia="ru-RU"/>
        </w:rPr>
        <w:t>- не соблюдения требований содержания и охраны зеленых насаждений.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причинами, факторами и </w:t>
      </w:r>
      <w:proofErr w:type="gramStart"/>
      <w:r w:rsidRPr="007508E7">
        <w:rPr>
          <w:rFonts w:ascii="Arial" w:eastAsia="Times New Roman" w:hAnsi="Arial" w:cs="Arial"/>
          <w:sz w:val="24"/>
          <w:szCs w:val="24"/>
          <w:lang w:eastAsia="ru-RU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7508E7">
        <w:rPr>
          <w:rFonts w:ascii="Arial" w:eastAsia="Times New Roman" w:hAnsi="Arial" w:cs="Arial"/>
          <w:sz w:val="24"/>
          <w:szCs w:val="24"/>
          <w:lang w:eastAsia="ru-RU"/>
        </w:rPr>
        <w:t>не понимание</w:t>
      </w:r>
      <w:proofErr w:type="gramEnd"/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необходимости исполнения требований в сфере благоустройства у подконтрольных субъектов; 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- отсутствие информирования подконтрольных субъектов о  требованиях в сфере благоустройства; 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7508E7" w:rsidRPr="007508E7" w:rsidRDefault="007508E7" w:rsidP="007508E7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</w:t>
      </w:r>
      <w:r w:rsidRPr="007508E7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2. Цели и задачи программы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 Программа разработана на 2025 год и определяет цели, задачи и порядок осуществления администрацией </w:t>
      </w:r>
      <w:r w:rsidRPr="007508E7">
        <w:rPr>
          <w:rFonts w:ascii="Arial" w:eastAsia="Times New Roman" w:hAnsi="Arial" w:cs="Arial"/>
          <w:bCs/>
          <w:sz w:val="24"/>
          <w:szCs w:val="24"/>
          <w:lang w:eastAsia="ru-RU"/>
        </w:rPr>
        <w:t>Апраксинского</w:t>
      </w:r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7508E7" w:rsidRPr="007508E7" w:rsidRDefault="007508E7" w:rsidP="007508E7">
      <w:pPr>
        <w:keepNext/>
        <w:keepLines/>
        <w:spacing w:after="0" w:line="240" w:lineRule="auto"/>
        <w:ind w:firstLine="709"/>
        <w:contextualSpacing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bCs/>
          <w:sz w:val="24"/>
          <w:szCs w:val="24"/>
          <w:lang w:eastAsia="ru-RU"/>
        </w:rPr>
        <w:t>Целями профилактической работы являются</w:t>
      </w:r>
      <w:r w:rsidRPr="007508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- стимулирование добросовестного соблюдения обязательных требований по благоустройства  всеми контролируемыми лицами;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- предотвращение угрозы безопасности жизни и здоровья людей;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Задачами профилактической работы являются: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- укрепление системы профилактики нарушений обязательных требований в сфере благоустройства;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b/>
          <w:sz w:val="24"/>
          <w:szCs w:val="24"/>
          <w:lang w:eastAsia="ru-RU"/>
        </w:rPr>
        <w:t>Раздел 3. Перечень профилактических мероприятий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При осуществлении муниципального контроля в соответствии с п. 2 Положения о контроле могут проводиться следующие виды профилактических мероприятий: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информирование;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- консультирование;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- объявление предостережения;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- профилактический визит.</w:t>
      </w:r>
    </w:p>
    <w:p w:rsidR="007508E7" w:rsidRPr="007508E7" w:rsidRDefault="007508E7" w:rsidP="007508E7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9"/>
        <w:gridCol w:w="6884"/>
        <w:gridCol w:w="3229"/>
        <w:gridCol w:w="3744"/>
      </w:tblGrid>
      <w:tr w:rsidR="007508E7" w:rsidRPr="007508E7" w:rsidTr="00764A8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</w:p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508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508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508E7" w:rsidRPr="007508E7" w:rsidTr="00764A8F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508E7" w:rsidRPr="007508E7" w:rsidTr="00764A8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Информирование.</w:t>
            </w:r>
          </w:p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на официальном сайте администрации Апраксинского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7508E7" w:rsidRPr="007508E7" w:rsidTr="00764A8F">
        <w:trPr>
          <w:trHeight w:val="2755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508E7" w:rsidRPr="007508E7" w:rsidTr="00764A8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Инспекторы осуществляют консультирование контролируемых лиц и их представителей:</w:t>
            </w:r>
          </w:p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порядка проведения контрольных мероприятий;</w:t>
            </w:r>
          </w:p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периодичности проведения контрольных мероприятий;</w:t>
            </w:r>
          </w:p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порядка принятия решений по итогам контрольных мероприятий;</w:t>
            </w:r>
          </w:p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порядка обжалования решений Контрольного органа.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508E7" w:rsidRPr="007508E7" w:rsidTr="00764A8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508E7" w:rsidRPr="007508E7" w:rsidTr="00764A8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  <w:p w:rsidR="007508E7" w:rsidRPr="007508E7" w:rsidRDefault="007508E7" w:rsidP="007508E7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проводится в отношении объектов контроля и в отношении контролируемых лиц, впервые приступающих к осуществлению деятельности в сфере благоустройства.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508E7" w:rsidRPr="007508E7" w:rsidRDefault="007508E7" w:rsidP="007508E7">
      <w:pPr>
        <w:keepNext/>
        <w:keepLines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508E7" w:rsidRPr="007508E7" w:rsidRDefault="007508E7" w:rsidP="007508E7">
      <w:pPr>
        <w:keepNext/>
        <w:keepLines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Программы.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В разделе дается описание поддающихся количественной оценке ожидаемых результатов реализации Программы профилактики.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6086"/>
        <w:gridCol w:w="2660"/>
      </w:tblGrid>
      <w:tr w:rsidR="007508E7" w:rsidRPr="007508E7" w:rsidTr="00764A8F">
        <w:trPr>
          <w:trHeight w:hRule="exact" w:val="6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8E7" w:rsidRPr="007508E7" w:rsidRDefault="007508E7" w:rsidP="007508E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7508E7" w:rsidRPr="007508E7" w:rsidRDefault="007508E7" w:rsidP="007508E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8E7" w:rsidRPr="007508E7" w:rsidRDefault="007508E7" w:rsidP="007508E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8E7" w:rsidRPr="007508E7" w:rsidRDefault="007508E7" w:rsidP="007508E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7508E7" w:rsidRPr="007508E7" w:rsidTr="00764A8F">
        <w:trPr>
          <w:trHeight w:hRule="exact" w:val="23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8E7" w:rsidRPr="007508E7" w:rsidRDefault="007508E7" w:rsidP="007508E7">
            <w:pPr>
              <w:spacing w:after="0" w:line="240" w:lineRule="auto"/>
              <w:ind w:firstLine="567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8E7" w:rsidRPr="007508E7" w:rsidRDefault="007508E7" w:rsidP="007508E7">
            <w:pPr>
              <w:spacing w:after="0" w:line="240" w:lineRule="auto"/>
              <w:ind w:left="-11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7508E7" w:rsidRPr="007508E7" w:rsidTr="00764A8F">
        <w:trPr>
          <w:trHeight w:hRule="exact" w:val="141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8E7" w:rsidRPr="007508E7" w:rsidRDefault="007508E7" w:rsidP="007508E7">
            <w:pPr>
              <w:spacing w:after="0" w:line="240" w:lineRule="auto"/>
              <w:ind w:firstLine="567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8E7" w:rsidRPr="007508E7" w:rsidRDefault="007508E7" w:rsidP="007508E7">
            <w:pPr>
              <w:autoSpaceDE w:val="0"/>
              <w:autoSpaceDN w:val="0"/>
              <w:adjustRightInd w:val="0"/>
              <w:spacing w:after="0" w:line="240" w:lineRule="auto"/>
              <w:ind w:left="110" w:right="273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8E7" w:rsidRPr="007508E7" w:rsidRDefault="007508E7" w:rsidP="007508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7508E7" w:rsidRPr="007508E7" w:rsidTr="00764A8F">
        <w:trPr>
          <w:trHeight w:hRule="exact" w:val="28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8E7" w:rsidRPr="007508E7" w:rsidRDefault="007508E7" w:rsidP="007508E7">
            <w:pPr>
              <w:widowControl w:val="0"/>
              <w:spacing w:after="0" w:line="240" w:lineRule="auto"/>
              <w:contextualSpacing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 w:firstLine="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8E7" w:rsidRPr="007508E7" w:rsidRDefault="007508E7" w:rsidP="007508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7508E7" w:rsidRPr="007508E7" w:rsidTr="00764A8F">
        <w:trPr>
          <w:trHeight w:hRule="exact" w:val="9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8E7" w:rsidRPr="007508E7" w:rsidRDefault="007508E7" w:rsidP="007508E7">
            <w:pPr>
              <w:widowControl w:val="0"/>
              <w:spacing w:after="0" w:line="240" w:lineRule="auto"/>
              <w:ind w:left="22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8E7" w:rsidRPr="007508E7" w:rsidRDefault="007508E7" w:rsidP="007508E7">
            <w:pPr>
              <w:widowControl w:val="0"/>
              <w:spacing w:after="0" w:line="240" w:lineRule="auto"/>
              <w:ind w:left="110" w:right="131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8E7" w:rsidRPr="007508E7" w:rsidRDefault="007508E7" w:rsidP="007508E7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7508E7" w:rsidRPr="007508E7" w:rsidRDefault="007508E7" w:rsidP="007508E7">
      <w:pPr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8E7" w:rsidRPr="007508E7" w:rsidRDefault="007508E7" w:rsidP="007508E7">
      <w:pPr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8E7" w:rsidRPr="007508E7" w:rsidRDefault="007508E7" w:rsidP="007508E7">
      <w:pPr>
        <w:spacing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615AEA" w:rsidRPr="00615AEA" w:rsidRDefault="00615AEA" w:rsidP="00615AEA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5AEA" w:rsidRPr="00615AEA" w:rsidRDefault="00615AEA" w:rsidP="00615AEA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428625" cy="41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8E7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8E7">
        <w:rPr>
          <w:rFonts w:ascii="Arial" w:eastAsia="Times New Roman" w:hAnsi="Arial" w:cs="Arial"/>
          <w:b/>
          <w:sz w:val="32"/>
          <w:szCs w:val="32"/>
          <w:lang w:eastAsia="ru-RU"/>
        </w:rPr>
        <w:t>АПРАКСИНСКОГО СЕЛЬСКОГО ПОСЕЛЕНИЯ</w:t>
      </w: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8E7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КОСТРОМСКОГО МУНИЦИПАЛЬНОГО РАЙОНА</w:t>
      </w: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8E7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КОСТРОМСКОЙ ОБЛАСТИ</w:t>
      </w: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8E7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08E7">
        <w:rPr>
          <w:rFonts w:ascii="Arial" w:eastAsia="Times New Roman" w:hAnsi="Arial" w:cs="Arial"/>
          <w:b/>
          <w:sz w:val="32"/>
          <w:szCs w:val="32"/>
          <w:lang w:eastAsia="ru-RU"/>
        </w:rPr>
        <w:t>от 02 декабря 2024 г. №147 п. Апраксино</w:t>
      </w: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</w:pPr>
      <w:r w:rsidRPr="007508E7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Апраксинского сельского поселения Костромского муниципального района Костромской области</w:t>
      </w:r>
    </w:p>
    <w:p w:rsidR="007508E7" w:rsidRPr="007508E7" w:rsidRDefault="007508E7" w:rsidP="007508E7">
      <w:pPr>
        <w:spacing w:after="160" w:line="240" w:lineRule="auto"/>
        <w:contextualSpacing/>
        <w:jc w:val="center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</w:p>
    <w:p w:rsidR="007508E7" w:rsidRPr="007508E7" w:rsidRDefault="007508E7" w:rsidP="007508E7">
      <w:pPr>
        <w:widowControl w:val="0"/>
        <w:suppressAutoHyphens/>
        <w:spacing w:after="0" w:line="240" w:lineRule="auto"/>
        <w:ind w:right="141" w:firstLine="709"/>
        <w:contextualSpacing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  <w:r w:rsidRPr="007508E7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 xml:space="preserve">Руководствуясь Постановлением Правительства РФ </w:t>
      </w:r>
      <w:hyperlink r:id="rId20" w:tooltip="ПОСТАНОВЛЕНИЕ от 25.06.2021 № 990 ПРАВИТЕЛЬСТВО РФ&#10;&#10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" w:history="1">
        <w:r w:rsidRPr="007508E7">
          <w:rPr>
            <w:rFonts w:ascii="Arial" w:eastAsia="Lucida Sans Unicode" w:hAnsi="Arial" w:cs="Arial"/>
            <w:bCs/>
            <w:color w:val="0000FF"/>
            <w:kern w:val="2"/>
            <w:sz w:val="24"/>
            <w:szCs w:val="24"/>
            <w:u w:val="single"/>
            <w:lang w:eastAsia="ar-SA"/>
          </w:rPr>
          <w:t>от 25 июня 2021 г. № 990</w:t>
        </w:r>
      </w:hyperlink>
      <w:r w:rsidRPr="007508E7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 xml:space="preserve">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</w:t>
      </w:r>
    </w:p>
    <w:p w:rsidR="007508E7" w:rsidRPr="007508E7" w:rsidRDefault="007508E7" w:rsidP="007508E7">
      <w:pPr>
        <w:widowControl w:val="0"/>
        <w:suppressAutoHyphens/>
        <w:spacing w:after="0" w:line="240" w:lineRule="auto"/>
        <w:ind w:right="141" w:firstLine="709"/>
        <w:contextualSpacing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ar-SA"/>
        </w:rPr>
      </w:pPr>
      <w:r w:rsidRPr="007508E7">
        <w:rPr>
          <w:rFonts w:ascii="Arial" w:eastAsia="Lucida Sans Unicode" w:hAnsi="Arial" w:cs="Arial"/>
          <w:b/>
          <w:bCs/>
          <w:kern w:val="2"/>
          <w:sz w:val="24"/>
          <w:szCs w:val="24"/>
          <w:lang w:eastAsia="ar-SA"/>
        </w:rPr>
        <w:t>ПОСТАНОВЛЯЕТ:</w:t>
      </w:r>
    </w:p>
    <w:p w:rsidR="007508E7" w:rsidRPr="007508E7" w:rsidRDefault="007508E7" w:rsidP="007508E7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  <w:r w:rsidRPr="007508E7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>1. Утвердить Программу профилактики рисков причинения вреда (ущерба) охраняемым законом ценностям на 2025 год в сфере муниципального жилищного контроля на территории Апраксинского сельского поселения Костромского муниципального района Костромской области.</w:t>
      </w:r>
    </w:p>
    <w:p w:rsidR="007508E7" w:rsidRPr="007508E7" w:rsidRDefault="007508E7" w:rsidP="007508E7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  <w:r w:rsidRPr="007508E7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>2. Настоящее постановление вступает в силу с момента подписания и подлежит опубликованию в общественно-политической газете «Апраксинский вестник».</w:t>
      </w:r>
    </w:p>
    <w:p w:rsidR="007508E7" w:rsidRPr="007508E7" w:rsidRDefault="007508E7" w:rsidP="007508E7">
      <w:pPr>
        <w:widowControl w:val="0"/>
        <w:suppressAutoHyphens/>
        <w:spacing w:after="100" w:afterAutospacing="1" w:line="240" w:lineRule="auto"/>
        <w:ind w:firstLine="709"/>
        <w:contextualSpacing/>
        <w:jc w:val="right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</w:p>
    <w:p w:rsidR="007508E7" w:rsidRPr="007508E7" w:rsidRDefault="007508E7" w:rsidP="007508E7">
      <w:pPr>
        <w:widowControl w:val="0"/>
        <w:suppressAutoHyphens/>
        <w:spacing w:after="100" w:afterAutospacing="1" w:line="240" w:lineRule="auto"/>
        <w:ind w:firstLine="709"/>
        <w:contextualSpacing/>
        <w:jc w:val="right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</w:p>
    <w:p w:rsidR="007508E7" w:rsidRPr="007508E7" w:rsidRDefault="007508E7" w:rsidP="007508E7">
      <w:pPr>
        <w:widowControl w:val="0"/>
        <w:suppressAutoHyphens/>
        <w:spacing w:after="100" w:afterAutospacing="1" w:line="240" w:lineRule="auto"/>
        <w:ind w:firstLine="709"/>
        <w:contextualSpacing/>
        <w:jc w:val="right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</w:p>
    <w:p w:rsidR="007508E7" w:rsidRPr="007508E7" w:rsidRDefault="007508E7" w:rsidP="007508E7">
      <w:pPr>
        <w:widowControl w:val="0"/>
        <w:suppressAutoHyphens/>
        <w:spacing w:after="100" w:afterAutospacing="1" w:line="240" w:lineRule="auto"/>
        <w:ind w:firstLine="709"/>
        <w:contextualSpacing/>
        <w:jc w:val="right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</w:p>
    <w:p w:rsidR="007508E7" w:rsidRPr="007508E7" w:rsidRDefault="007508E7" w:rsidP="007508E7">
      <w:pPr>
        <w:widowControl w:val="0"/>
        <w:suppressAutoHyphens/>
        <w:spacing w:after="100" w:afterAutospacing="1" w:line="240" w:lineRule="auto"/>
        <w:ind w:firstLine="709"/>
        <w:contextualSpacing/>
        <w:jc w:val="right"/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</w:pP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08E7">
        <w:rPr>
          <w:rFonts w:ascii="Arial" w:eastAsia="Lucida Sans Unicode" w:hAnsi="Arial" w:cs="Arial"/>
          <w:bCs/>
          <w:kern w:val="2"/>
          <w:sz w:val="24"/>
          <w:szCs w:val="24"/>
          <w:lang w:eastAsia="ar-SA"/>
        </w:rPr>
        <w:t>И. о. главы Апраксинского сельского поселения                                                  Ю.С. Юдина</w:t>
      </w: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от 02.12.2024 года №147</w:t>
      </w:r>
    </w:p>
    <w:p w:rsidR="007508E7" w:rsidRPr="007508E7" w:rsidRDefault="007508E7" w:rsidP="007508E7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7508E7" w:rsidRPr="007508E7" w:rsidRDefault="007508E7" w:rsidP="007508E7">
      <w:pPr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7508E7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Программа профилактики рисков причинения вреда (ущерба) охраняемым законом ценностям на 2025 год в сфере муниципального жилищного контроля </w:t>
      </w:r>
      <w:r w:rsidRPr="007508E7">
        <w:rPr>
          <w:rFonts w:ascii="Arial" w:eastAsia="Calibri" w:hAnsi="Arial" w:cs="Arial"/>
          <w:b/>
          <w:caps/>
          <w:sz w:val="32"/>
          <w:szCs w:val="32"/>
        </w:rPr>
        <w:t>на территории</w:t>
      </w:r>
      <w:r w:rsidRPr="007508E7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Апраксинского сельского поселения Костромского муниципального района Костромской области</w:t>
      </w:r>
    </w:p>
    <w:p w:rsidR="007508E7" w:rsidRPr="007508E7" w:rsidRDefault="007508E7" w:rsidP="007508E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caps/>
          <w:sz w:val="32"/>
          <w:szCs w:val="32"/>
          <w:lang w:eastAsia="ru-RU"/>
        </w:rPr>
      </w:pP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жилищного контроля  на территории  </w:t>
      </w:r>
      <w:bookmarkStart w:id="1" w:name="_Hlk83737888"/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Апраксинского сельского поселения Костромского муниципального района Костромской области </w:t>
      </w:r>
      <w:bookmarkEnd w:id="1"/>
      <w:r w:rsidRPr="007508E7">
        <w:rPr>
          <w:rFonts w:ascii="Arial" w:eastAsia="Times New Roman" w:hAnsi="Arial" w:cs="Arial"/>
          <w:sz w:val="24"/>
          <w:szCs w:val="24"/>
          <w:lang w:eastAsia="ru-RU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7508E7">
        <w:rPr>
          <w:rFonts w:ascii="Arial" w:eastAsia="Times New Roman" w:hAnsi="Arial" w:cs="Arial"/>
          <w:sz w:val="24"/>
          <w:szCs w:val="24"/>
          <w:lang w:eastAsia="ru-RU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08E7" w:rsidRPr="007508E7" w:rsidRDefault="007508E7" w:rsidP="007508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разработана и подлежит исполнению администрацией Апраксинского сельского поселения Костромского муниципального района Костромской области (далее по тексту – администрация).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b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1.1. Вид муниципального контроля: муниципальный жилищный контроль.</w:t>
      </w:r>
    </w:p>
    <w:p w:rsidR="007508E7" w:rsidRPr="007508E7" w:rsidRDefault="007508E7" w:rsidP="007508E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является: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7508E7">
        <w:rPr>
          <w:rFonts w:ascii="Arial" w:eastAsia="Calibri" w:hAnsi="Arial" w:cs="Arial"/>
          <w:sz w:val="24"/>
          <w:szCs w:val="24"/>
          <w:lang w:val="x-none"/>
        </w:rPr>
        <w:t>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– обязательных требований), а именно: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7508E7">
        <w:rPr>
          <w:rFonts w:ascii="Arial" w:eastAsia="Calibri" w:hAnsi="Arial" w:cs="Arial"/>
          <w:sz w:val="24"/>
          <w:szCs w:val="24"/>
          <w:lang w:val="x-none"/>
        </w:rPr>
        <w:t>1) требований к: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7508E7">
        <w:rPr>
          <w:rFonts w:ascii="Arial" w:eastAsia="Calibri" w:hAnsi="Arial" w:cs="Arial"/>
          <w:sz w:val="24"/>
          <w:szCs w:val="24"/>
          <w:lang w:val="x-none"/>
        </w:rPr>
        <w:t>использованию и сохранности жилищного фонда;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7508E7">
        <w:rPr>
          <w:rFonts w:ascii="Arial" w:eastAsia="Calibri" w:hAnsi="Arial" w:cs="Arial"/>
          <w:sz w:val="24"/>
          <w:szCs w:val="24"/>
          <w:lang w:val="x-none"/>
        </w:rPr>
        <w:t>жилым помещениям, их использованию и содержанию;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7508E7">
        <w:rPr>
          <w:rFonts w:ascii="Arial" w:eastAsia="Calibri" w:hAnsi="Arial" w:cs="Arial"/>
          <w:sz w:val="24"/>
          <w:szCs w:val="24"/>
          <w:lang w:val="x-none"/>
        </w:rPr>
        <w:t>использованию и содержанию общего имущества собственников помещений в многоквартирных домах;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7508E7">
        <w:rPr>
          <w:rFonts w:ascii="Arial" w:eastAsia="Calibri" w:hAnsi="Arial" w:cs="Arial"/>
          <w:sz w:val="24"/>
          <w:szCs w:val="24"/>
          <w:lang w:val="x-none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7508E7">
        <w:rPr>
          <w:rFonts w:ascii="Arial" w:eastAsia="Calibri" w:hAnsi="Arial" w:cs="Arial"/>
          <w:sz w:val="24"/>
          <w:szCs w:val="24"/>
          <w:lang w:val="x-none"/>
        </w:rPr>
        <w:t>порядку осуществления перепланировки и (или) переустройства помещений в многоквартирном доме;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7508E7">
        <w:rPr>
          <w:rFonts w:ascii="Arial" w:eastAsia="Calibri" w:hAnsi="Arial" w:cs="Arial"/>
          <w:sz w:val="24"/>
          <w:szCs w:val="24"/>
          <w:lang w:val="x-none"/>
        </w:rPr>
        <w:t>формированию фондов капитального ремонта;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7508E7">
        <w:rPr>
          <w:rFonts w:ascii="Arial" w:eastAsia="Calibri" w:hAnsi="Arial" w:cs="Arial"/>
          <w:sz w:val="24"/>
          <w:szCs w:val="24"/>
          <w:lang w:val="x-none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7508E7">
        <w:rPr>
          <w:rFonts w:ascii="Arial" w:eastAsia="Calibri" w:hAnsi="Arial" w:cs="Arial"/>
          <w:sz w:val="24"/>
          <w:szCs w:val="24"/>
          <w:lang w:val="x-none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7508E7">
        <w:rPr>
          <w:rFonts w:ascii="Arial" w:eastAsia="Calibri" w:hAnsi="Arial" w:cs="Arial"/>
          <w:sz w:val="24"/>
          <w:szCs w:val="24"/>
          <w:lang w:val="x-none"/>
        </w:rPr>
        <w:t xml:space="preserve">порядку размещения </w:t>
      </w:r>
      <w:proofErr w:type="spellStart"/>
      <w:r w:rsidRPr="007508E7">
        <w:rPr>
          <w:rFonts w:ascii="Arial" w:eastAsia="Calibri" w:hAnsi="Arial" w:cs="Arial"/>
          <w:sz w:val="24"/>
          <w:szCs w:val="24"/>
          <w:lang w:val="x-none"/>
        </w:rPr>
        <w:t>ресурсоснабжающими</w:t>
      </w:r>
      <w:proofErr w:type="spellEnd"/>
      <w:r w:rsidRPr="007508E7">
        <w:rPr>
          <w:rFonts w:ascii="Arial" w:eastAsia="Calibri" w:hAnsi="Arial" w:cs="Arial"/>
          <w:sz w:val="24"/>
          <w:szCs w:val="24"/>
          <w:lang w:val="x-none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информационной системе жилищно-коммунального хозяйства (далее - система);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7508E7">
        <w:rPr>
          <w:rFonts w:ascii="Arial" w:eastAsia="Calibri" w:hAnsi="Arial" w:cs="Arial"/>
          <w:sz w:val="24"/>
          <w:szCs w:val="24"/>
          <w:lang w:val="x-none"/>
        </w:rPr>
        <w:t>обеспечению доступности для инвалидов помещений в многоквартирных домах;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7508E7">
        <w:rPr>
          <w:rFonts w:ascii="Arial" w:eastAsia="Calibri" w:hAnsi="Arial" w:cs="Arial"/>
          <w:sz w:val="24"/>
          <w:szCs w:val="24"/>
          <w:lang w:val="x-none"/>
        </w:rPr>
        <w:t>предоставлению жилых помещений в наемных домах социального использования;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7508E7">
        <w:rPr>
          <w:rFonts w:ascii="Arial" w:eastAsia="Calibri" w:hAnsi="Arial" w:cs="Arial"/>
          <w:sz w:val="24"/>
          <w:szCs w:val="24"/>
          <w:lang w:val="x-none"/>
        </w:rPr>
        <w:t>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7508E7">
        <w:rPr>
          <w:rFonts w:ascii="Arial" w:eastAsia="Calibri" w:hAnsi="Arial" w:cs="Arial"/>
          <w:sz w:val="24"/>
          <w:szCs w:val="24"/>
          <w:lang w:val="x-none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7508E7">
        <w:rPr>
          <w:rFonts w:ascii="Arial" w:eastAsia="Calibri" w:hAnsi="Arial" w:cs="Arial"/>
          <w:sz w:val="24"/>
          <w:szCs w:val="24"/>
          <w:lang w:val="x-none"/>
        </w:rPr>
        <w:t>3) правил: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7508E7">
        <w:rPr>
          <w:rFonts w:ascii="Arial" w:eastAsia="Calibri" w:hAnsi="Arial" w:cs="Arial"/>
          <w:sz w:val="24"/>
          <w:szCs w:val="24"/>
          <w:lang w:val="x-none"/>
        </w:rPr>
        <w:lastRenderedPageBreak/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7508E7">
        <w:rPr>
          <w:rFonts w:ascii="Arial" w:eastAsia="Calibri" w:hAnsi="Arial" w:cs="Arial"/>
          <w:sz w:val="24"/>
          <w:szCs w:val="24"/>
          <w:lang w:val="x-none"/>
        </w:rPr>
        <w:t>содержания общего имущества в многоквартирном доме;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7508E7">
        <w:rPr>
          <w:rFonts w:ascii="Arial" w:eastAsia="Calibri" w:hAnsi="Arial" w:cs="Arial"/>
          <w:sz w:val="24"/>
          <w:szCs w:val="24"/>
          <w:lang w:val="x-none"/>
        </w:rPr>
        <w:t>изменения размера платы за содержание жилого помещения;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7508E7">
        <w:rPr>
          <w:rFonts w:ascii="Arial" w:eastAsia="Calibri" w:hAnsi="Arial" w:cs="Arial"/>
          <w:sz w:val="24"/>
          <w:szCs w:val="24"/>
          <w:lang w:val="x-none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508E7">
        <w:rPr>
          <w:rFonts w:ascii="Arial" w:eastAsia="Calibri" w:hAnsi="Arial" w:cs="Arial"/>
          <w:sz w:val="24"/>
          <w:szCs w:val="24"/>
          <w:lang w:val="x-none"/>
        </w:rPr>
        <w:t>Предметом муниципального контроля является также исполнение решений, принимаемых по результатам контрольных мероприятий.;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В рамках профилактики</w:t>
      </w:r>
      <w:r w:rsidRPr="007508E7"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в 2025 году осуществляются следующие мероприятия:</w:t>
      </w:r>
    </w:p>
    <w:p w:rsidR="007508E7" w:rsidRPr="007508E7" w:rsidRDefault="007508E7" w:rsidP="007508E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1. размещение на официальном сайте администрации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508E7" w:rsidRPr="007508E7" w:rsidRDefault="007508E7" w:rsidP="007508E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2.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 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2. Цели и задачи реализации Программы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2.1. Целями профилактической работы являются: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4) предупреждение </w:t>
      </w:r>
      <w:proofErr w:type="gramStart"/>
      <w:r w:rsidRPr="007508E7">
        <w:rPr>
          <w:rFonts w:ascii="Arial" w:eastAsia="Times New Roman" w:hAnsi="Arial" w:cs="Arial"/>
          <w:sz w:val="24"/>
          <w:szCs w:val="24"/>
          <w:lang w:eastAsia="ru-RU"/>
        </w:rPr>
        <w:t>нарушений</w:t>
      </w:r>
      <w:proofErr w:type="gramEnd"/>
      <w:r w:rsidRPr="007508E7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5) снижение административной нагрузки на контролируемых лиц.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2.2. Задачами профилактической работы являются: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В положении о виде контроля с</w:t>
      </w:r>
      <w:r w:rsidRPr="007508E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7508E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7508E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7508E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7508E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</w:t>
      </w:r>
      <w:hyperlink r:id="rId21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7508E7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№248-ФЗ</w:t>
        </w:r>
      </w:hyperlink>
      <w:r w:rsidRPr="007508E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).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b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При осуществлении муниципального контроля в соответствии с п. 2 Положения о контроле могут проводиться следующие виды профилактических мероприятий: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- информирование;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- консультирование;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- объявление предостережения;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8E7">
        <w:rPr>
          <w:rFonts w:ascii="Arial" w:eastAsia="Times New Roman" w:hAnsi="Arial" w:cs="Arial"/>
          <w:sz w:val="24"/>
          <w:szCs w:val="24"/>
          <w:lang w:eastAsia="ru-RU"/>
        </w:rPr>
        <w:t>- профилактический визит.</w:t>
      </w:r>
    </w:p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253"/>
        <w:gridCol w:w="1842"/>
        <w:gridCol w:w="2552"/>
      </w:tblGrid>
      <w:tr w:rsidR="007508E7" w:rsidRPr="007508E7" w:rsidTr="00764A8F">
        <w:trPr>
          <w:trHeight w:hRule="exact" w:val="861"/>
          <w:tblHeader/>
        </w:trPr>
        <w:tc>
          <w:tcPr>
            <w:tcW w:w="719" w:type="dxa"/>
            <w:shd w:val="clear" w:color="auto" w:fill="FFFFFF"/>
            <w:vAlign w:val="center"/>
          </w:tcPr>
          <w:p w:rsidR="007508E7" w:rsidRPr="007508E7" w:rsidRDefault="007508E7" w:rsidP="007508E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  <w:p w:rsidR="007508E7" w:rsidRPr="007508E7" w:rsidRDefault="007508E7" w:rsidP="007508E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:rsidR="007508E7" w:rsidRPr="007508E7" w:rsidRDefault="007508E7" w:rsidP="007508E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</w:t>
            </w:r>
          </w:p>
          <w:p w:rsidR="007508E7" w:rsidRPr="007508E7" w:rsidRDefault="007508E7" w:rsidP="007508E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508E7" w:rsidRPr="007508E7" w:rsidRDefault="007508E7" w:rsidP="007508E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508E7" w:rsidRPr="007508E7" w:rsidRDefault="007508E7" w:rsidP="007508E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7508E7" w:rsidRPr="007508E7" w:rsidTr="00764A8F">
        <w:trPr>
          <w:trHeight w:hRule="exact" w:val="3023"/>
          <w:tblHeader/>
        </w:trPr>
        <w:tc>
          <w:tcPr>
            <w:tcW w:w="719" w:type="dxa"/>
            <w:shd w:val="clear" w:color="auto" w:fill="FFFFFF"/>
          </w:tcPr>
          <w:p w:rsidR="007508E7" w:rsidRPr="007508E7" w:rsidRDefault="007508E7" w:rsidP="007508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shd w:val="clear" w:color="auto" w:fill="FFFFFF"/>
          </w:tcPr>
          <w:p w:rsidR="007508E7" w:rsidRPr="007508E7" w:rsidRDefault="007508E7" w:rsidP="007508E7">
            <w:pPr>
              <w:widowControl w:val="0"/>
              <w:tabs>
                <w:tab w:val="left" w:pos="4094"/>
              </w:tabs>
              <w:autoSpaceDE w:val="0"/>
              <w:autoSpaceDN w:val="0"/>
              <w:adjustRightInd w:val="0"/>
              <w:spacing w:after="0" w:line="240" w:lineRule="auto"/>
              <w:ind w:left="125" w:right="131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Информирование</w:t>
            </w:r>
          </w:p>
          <w:p w:rsidR="007508E7" w:rsidRPr="007508E7" w:rsidRDefault="007508E7" w:rsidP="007508E7">
            <w:pPr>
              <w:widowControl w:val="0"/>
              <w:tabs>
                <w:tab w:val="left" w:pos="4094"/>
              </w:tabs>
              <w:autoSpaceDE w:val="0"/>
              <w:autoSpaceDN w:val="0"/>
              <w:adjustRightInd w:val="0"/>
              <w:spacing w:after="0" w:line="240" w:lineRule="auto"/>
              <w:ind w:left="125" w:right="131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508E7" w:rsidRPr="007508E7" w:rsidRDefault="007508E7" w:rsidP="007508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7508E7" w:rsidRPr="007508E7" w:rsidRDefault="007508E7" w:rsidP="007508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FFFFFF"/>
          </w:tcPr>
          <w:p w:rsidR="007508E7" w:rsidRPr="007508E7" w:rsidRDefault="007508E7" w:rsidP="007508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Calibri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508E7" w:rsidRPr="007508E7" w:rsidTr="00764A8F">
        <w:trPr>
          <w:trHeight w:hRule="exact" w:val="2542"/>
          <w:tblHeader/>
        </w:trPr>
        <w:tc>
          <w:tcPr>
            <w:tcW w:w="719" w:type="dxa"/>
            <w:shd w:val="clear" w:color="auto" w:fill="FFFFFF"/>
          </w:tcPr>
          <w:p w:rsidR="007508E7" w:rsidRPr="007508E7" w:rsidRDefault="007508E7" w:rsidP="007508E7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FFFFFF"/>
          </w:tcPr>
          <w:p w:rsidR="007508E7" w:rsidRPr="007508E7" w:rsidRDefault="007508E7" w:rsidP="007508E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Консультирование.</w:t>
            </w:r>
          </w:p>
          <w:p w:rsidR="007508E7" w:rsidRPr="007508E7" w:rsidRDefault="007508E7" w:rsidP="007508E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2" w:type="dxa"/>
            <w:shd w:val="clear" w:color="auto" w:fill="FFFFFF"/>
          </w:tcPr>
          <w:p w:rsidR="007508E7" w:rsidRPr="007508E7" w:rsidRDefault="007508E7" w:rsidP="007508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52" w:type="dxa"/>
            <w:shd w:val="clear" w:color="auto" w:fill="FFFFFF"/>
          </w:tcPr>
          <w:p w:rsidR="007508E7" w:rsidRPr="007508E7" w:rsidRDefault="007508E7" w:rsidP="007508E7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</w:t>
            </w:r>
            <w:r w:rsidRPr="007508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508E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осуществление муниципального контроля</w:t>
            </w:r>
          </w:p>
        </w:tc>
      </w:tr>
      <w:tr w:rsidR="007508E7" w:rsidRPr="007508E7" w:rsidTr="00764A8F">
        <w:trPr>
          <w:trHeight w:hRule="exact" w:val="2833"/>
          <w:tblHeader/>
        </w:trPr>
        <w:tc>
          <w:tcPr>
            <w:tcW w:w="719" w:type="dxa"/>
            <w:shd w:val="clear" w:color="auto" w:fill="FFFFFF"/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FFFFFF"/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Объявление предостережений. </w:t>
            </w: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жилищной сфере.</w:t>
            </w:r>
          </w:p>
        </w:tc>
        <w:tc>
          <w:tcPr>
            <w:tcW w:w="1842" w:type="dxa"/>
            <w:shd w:val="clear" w:color="auto" w:fill="FFFFFF"/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по мере поступления сведений</w:t>
            </w:r>
          </w:p>
        </w:tc>
        <w:tc>
          <w:tcPr>
            <w:tcW w:w="2552" w:type="dxa"/>
            <w:shd w:val="clear" w:color="auto" w:fill="FFFFFF"/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7508E7" w:rsidRPr="007508E7" w:rsidTr="00764A8F">
        <w:trPr>
          <w:trHeight w:hRule="exact" w:val="2253"/>
          <w:tblHeader/>
        </w:trPr>
        <w:tc>
          <w:tcPr>
            <w:tcW w:w="719" w:type="dxa"/>
            <w:shd w:val="clear" w:color="auto" w:fill="FFFFFF"/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53" w:type="dxa"/>
            <w:shd w:val="clear" w:color="auto" w:fill="FFFFFF"/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Профилактический визит</w:t>
            </w:r>
          </w:p>
          <w:p w:rsidR="007508E7" w:rsidRPr="007508E7" w:rsidRDefault="007508E7" w:rsidP="007508E7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проводится в отношении объектов контроля и в отношении контролируемых лиц, впервые приступающих к осуществлению деятельности в жилищной сфере.</w:t>
            </w:r>
          </w:p>
        </w:tc>
        <w:tc>
          <w:tcPr>
            <w:tcW w:w="1842" w:type="dxa"/>
            <w:shd w:val="clear" w:color="auto" w:fill="FFFFFF"/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по мере поступления сведений</w:t>
            </w:r>
          </w:p>
        </w:tc>
        <w:tc>
          <w:tcPr>
            <w:tcW w:w="2552" w:type="dxa"/>
            <w:shd w:val="clear" w:color="auto" w:fill="FFFFFF"/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7508E7" w:rsidRPr="007508E7" w:rsidRDefault="007508E7" w:rsidP="007508E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8E7" w:rsidRPr="007508E7" w:rsidRDefault="007508E7" w:rsidP="007508E7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7508E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 эффективности Программы</w:t>
      </w:r>
    </w:p>
    <w:p w:rsidR="007508E7" w:rsidRPr="007508E7" w:rsidRDefault="007508E7" w:rsidP="007508E7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273"/>
      </w:tblGrid>
      <w:tr w:rsidR="007508E7" w:rsidRPr="007508E7" w:rsidTr="00764A8F">
        <w:trPr>
          <w:trHeight w:hRule="exact" w:val="576"/>
        </w:trPr>
        <w:tc>
          <w:tcPr>
            <w:tcW w:w="590" w:type="dxa"/>
            <w:shd w:val="clear" w:color="auto" w:fill="FFFFFF"/>
          </w:tcPr>
          <w:p w:rsidR="007508E7" w:rsidRPr="007508E7" w:rsidRDefault="007508E7" w:rsidP="007508E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7508E7" w:rsidRPr="007508E7" w:rsidRDefault="007508E7" w:rsidP="007508E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shd w:val="clear" w:color="auto" w:fill="FFFFFF"/>
          </w:tcPr>
          <w:p w:rsidR="007508E7" w:rsidRPr="007508E7" w:rsidRDefault="007508E7" w:rsidP="007508E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73" w:type="dxa"/>
            <w:shd w:val="clear" w:color="auto" w:fill="FFFFFF"/>
          </w:tcPr>
          <w:p w:rsidR="007508E7" w:rsidRPr="007508E7" w:rsidRDefault="007508E7" w:rsidP="007508E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7508E7" w:rsidRPr="007508E7" w:rsidTr="00764A8F">
        <w:trPr>
          <w:trHeight w:hRule="exact" w:val="2725"/>
        </w:trPr>
        <w:tc>
          <w:tcPr>
            <w:tcW w:w="590" w:type="dxa"/>
            <w:shd w:val="clear" w:color="auto" w:fill="FFFFFF"/>
          </w:tcPr>
          <w:p w:rsidR="007508E7" w:rsidRPr="007508E7" w:rsidRDefault="007508E7" w:rsidP="007508E7">
            <w:pPr>
              <w:spacing w:after="0" w:line="240" w:lineRule="auto"/>
              <w:ind w:firstLine="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shd w:val="clear" w:color="auto" w:fill="FFFFFF"/>
          </w:tcPr>
          <w:p w:rsidR="007508E7" w:rsidRPr="007508E7" w:rsidRDefault="007508E7" w:rsidP="007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250" w:hanging="6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73" w:type="dxa"/>
            <w:shd w:val="clear" w:color="auto" w:fill="FFFFFF"/>
          </w:tcPr>
          <w:p w:rsidR="007508E7" w:rsidRPr="007508E7" w:rsidRDefault="007508E7" w:rsidP="007508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7508E7" w:rsidRPr="007508E7" w:rsidTr="00764A8F">
        <w:trPr>
          <w:trHeight w:hRule="exact" w:val="1276"/>
        </w:trPr>
        <w:tc>
          <w:tcPr>
            <w:tcW w:w="590" w:type="dxa"/>
            <w:shd w:val="clear" w:color="auto" w:fill="FFFFFF"/>
          </w:tcPr>
          <w:p w:rsidR="007508E7" w:rsidRPr="007508E7" w:rsidRDefault="007508E7" w:rsidP="007508E7">
            <w:pPr>
              <w:widowControl w:val="0"/>
              <w:spacing w:after="0" w:line="240" w:lineRule="auto"/>
              <w:ind w:left="22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shd w:val="clear" w:color="auto" w:fill="FFFFFF"/>
          </w:tcPr>
          <w:p w:rsidR="007508E7" w:rsidRPr="007508E7" w:rsidRDefault="007508E7" w:rsidP="007508E7">
            <w:pPr>
              <w:widowControl w:val="0"/>
              <w:spacing w:after="0" w:line="240" w:lineRule="auto"/>
              <w:ind w:left="125" w:right="25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273" w:type="dxa"/>
            <w:shd w:val="clear" w:color="auto" w:fill="FFFFFF"/>
          </w:tcPr>
          <w:p w:rsidR="007508E7" w:rsidRPr="007508E7" w:rsidRDefault="007508E7" w:rsidP="007508E7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7508E7" w:rsidRPr="007508E7" w:rsidRDefault="007508E7" w:rsidP="007508E7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8E7" w:rsidRPr="007508E7" w:rsidRDefault="007508E7" w:rsidP="007508E7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8E7" w:rsidRPr="007508E7" w:rsidRDefault="007508E7" w:rsidP="007508E7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399" w:rsidRPr="00D27399" w:rsidRDefault="00D27399" w:rsidP="00D273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399" w:rsidRPr="00D27399" w:rsidRDefault="00D27399" w:rsidP="00D273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399" w:rsidRPr="00D27399" w:rsidRDefault="00D27399" w:rsidP="00D273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4AA9" w:rsidRDefault="00D14AA9" w:rsidP="002A4255">
      <w:pPr>
        <w:shd w:val="clear" w:color="auto" w:fill="FFFFFF"/>
        <w:spacing w:after="0" w:line="240" w:lineRule="auto"/>
        <w:ind w:firstLine="709"/>
        <w:jc w:val="both"/>
      </w:pPr>
    </w:p>
    <w:p w:rsidR="002A4255" w:rsidRPr="00481C4B" w:rsidRDefault="002A4255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CB7B9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21C" w:rsidRDefault="0073721C">
      <w:pPr>
        <w:spacing w:after="0" w:line="240" w:lineRule="auto"/>
      </w:pPr>
      <w:r>
        <w:separator/>
      </w:r>
    </w:p>
  </w:endnote>
  <w:endnote w:type="continuationSeparator" w:id="0">
    <w:p w:rsidR="0073721C" w:rsidRDefault="0073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 w:rsidP="00E514BE">
    <w:pPr>
      <w:pStyle w:val="af"/>
      <w:ind w:right="360"/>
    </w:pPr>
  </w:p>
  <w:p w:rsidR="00696540" w:rsidRDefault="00696540"/>
  <w:p w:rsidR="00696540" w:rsidRDefault="00696540"/>
  <w:p w:rsidR="00696540" w:rsidRDefault="006965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</w:p>
  <w:p w:rsidR="00E514BE" w:rsidRDefault="00E514BE" w:rsidP="00E514B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21C" w:rsidRDefault="0073721C">
      <w:pPr>
        <w:spacing w:after="0" w:line="240" w:lineRule="auto"/>
      </w:pPr>
      <w:r>
        <w:separator/>
      </w:r>
    </w:p>
  </w:footnote>
  <w:footnote w:type="continuationSeparator" w:id="0">
    <w:p w:rsidR="0073721C" w:rsidRDefault="00737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>
    <w:pPr>
      <w:pStyle w:val="ad"/>
    </w:pPr>
  </w:p>
  <w:p w:rsidR="00696540" w:rsidRDefault="00696540"/>
  <w:p w:rsidR="00696540" w:rsidRDefault="00696540"/>
  <w:p w:rsidR="00696540" w:rsidRDefault="006965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Pr="00DC4606" w:rsidRDefault="00E514BE" w:rsidP="00E514BE">
    <w:pPr>
      <w:pStyle w:val="ad"/>
      <w:jc w:val="center"/>
    </w:pPr>
    <w:r w:rsidRPr="00DC4606">
      <w:rPr>
        <w:rStyle w:val="af1"/>
      </w:rPr>
      <w:fldChar w:fldCharType="begin"/>
    </w:r>
    <w:r w:rsidRPr="00DC4606">
      <w:rPr>
        <w:rStyle w:val="af1"/>
      </w:rPr>
      <w:instrText xml:space="preserve"> PAGE </w:instrText>
    </w:r>
    <w:r w:rsidRPr="00DC4606">
      <w:rPr>
        <w:rStyle w:val="af1"/>
      </w:rPr>
      <w:fldChar w:fldCharType="separate"/>
    </w:r>
    <w:r w:rsidR="00015132">
      <w:rPr>
        <w:rStyle w:val="af1"/>
        <w:noProof/>
      </w:rPr>
      <w:t>1</w:t>
    </w:r>
    <w:r w:rsidRPr="00DC4606">
      <w:rPr>
        <w:rStyle w:val="af1"/>
      </w:rPr>
      <w:fldChar w:fldCharType="end"/>
    </w:r>
  </w:p>
  <w:p w:rsidR="00696540" w:rsidRDefault="00696540"/>
  <w:p w:rsidR="00696540" w:rsidRDefault="00696540"/>
  <w:p w:rsidR="00696540" w:rsidRDefault="006965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>
    <w:pPr>
      <w:pStyle w:val="ad"/>
    </w:pPr>
  </w:p>
  <w:p w:rsidR="00E514BE" w:rsidRDefault="00E51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3">
    <w:nsid w:val="07CD732D"/>
    <w:multiLevelType w:val="multilevel"/>
    <w:tmpl w:val="CC7084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1AB36B3D"/>
    <w:multiLevelType w:val="multilevel"/>
    <w:tmpl w:val="821608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C2D43"/>
    <w:multiLevelType w:val="multilevel"/>
    <w:tmpl w:val="59F20C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7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8">
    <w:nsid w:val="34BA7E1A"/>
    <w:multiLevelType w:val="multilevel"/>
    <w:tmpl w:val="DA6C102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DC6A27"/>
    <w:multiLevelType w:val="hybridMultilevel"/>
    <w:tmpl w:val="A546ECAE"/>
    <w:lvl w:ilvl="0" w:tplc="E1C60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B0A3CFB"/>
    <w:multiLevelType w:val="hybridMultilevel"/>
    <w:tmpl w:val="59F0BBAA"/>
    <w:lvl w:ilvl="0" w:tplc="AFD62C3C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2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">
    <w:nsid w:val="57AC2E09"/>
    <w:multiLevelType w:val="multilevel"/>
    <w:tmpl w:val="B73E4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14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416DB4"/>
    <w:multiLevelType w:val="multilevel"/>
    <w:tmpl w:val="C83890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4F1B6F"/>
    <w:multiLevelType w:val="multilevel"/>
    <w:tmpl w:val="35DCAE78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9"/>
  </w:num>
  <w:num w:numId="5">
    <w:abstractNumId w:val="17"/>
  </w:num>
  <w:num w:numId="6">
    <w:abstractNumId w:val="3"/>
  </w:num>
  <w:num w:numId="7">
    <w:abstractNumId w:val="13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7"/>
  </w:num>
  <w:num w:numId="21">
    <w:abstractNumId w:val="11"/>
  </w:num>
  <w:num w:numId="22">
    <w:abstractNumId w:val="16"/>
  </w:num>
  <w:num w:numId="23">
    <w:abstractNumId w:val="14"/>
  </w:num>
  <w:num w:numId="24">
    <w:abstractNumId w:val="15"/>
  </w:num>
  <w:num w:numId="2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02908"/>
    <w:rsid w:val="00015132"/>
    <w:rsid w:val="00023552"/>
    <w:rsid w:val="0003212D"/>
    <w:rsid w:val="00042CBB"/>
    <w:rsid w:val="000524B1"/>
    <w:rsid w:val="000754B7"/>
    <w:rsid w:val="0008314F"/>
    <w:rsid w:val="000868EF"/>
    <w:rsid w:val="000926BC"/>
    <w:rsid w:val="00093D41"/>
    <w:rsid w:val="00096FF1"/>
    <w:rsid w:val="000B3F31"/>
    <w:rsid w:val="000D502C"/>
    <w:rsid w:val="000D6F23"/>
    <w:rsid w:val="000E43C3"/>
    <w:rsid w:val="00103F37"/>
    <w:rsid w:val="00107F38"/>
    <w:rsid w:val="0011330A"/>
    <w:rsid w:val="00124D7E"/>
    <w:rsid w:val="0014317D"/>
    <w:rsid w:val="0014547E"/>
    <w:rsid w:val="00146368"/>
    <w:rsid w:val="001476F3"/>
    <w:rsid w:val="001516E0"/>
    <w:rsid w:val="00162615"/>
    <w:rsid w:val="00162708"/>
    <w:rsid w:val="0016412B"/>
    <w:rsid w:val="001650DE"/>
    <w:rsid w:val="00170E30"/>
    <w:rsid w:val="00176516"/>
    <w:rsid w:val="00195C2F"/>
    <w:rsid w:val="001A25DE"/>
    <w:rsid w:val="001B1581"/>
    <w:rsid w:val="001C7E8F"/>
    <w:rsid w:val="001D026A"/>
    <w:rsid w:val="001D4A7D"/>
    <w:rsid w:val="001D6708"/>
    <w:rsid w:val="001E4BCC"/>
    <w:rsid w:val="001E6D59"/>
    <w:rsid w:val="002003BB"/>
    <w:rsid w:val="002008D9"/>
    <w:rsid w:val="002127AD"/>
    <w:rsid w:val="002137E5"/>
    <w:rsid w:val="00224CE8"/>
    <w:rsid w:val="002255C0"/>
    <w:rsid w:val="00240DB9"/>
    <w:rsid w:val="00262FAB"/>
    <w:rsid w:val="00284E55"/>
    <w:rsid w:val="00285336"/>
    <w:rsid w:val="002902B1"/>
    <w:rsid w:val="00295418"/>
    <w:rsid w:val="002A15E2"/>
    <w:rsid w:val="002A3E97"/>
    <w:rsid w:val="002A4255"/>
    <w:rsid w:val="002B1DBB"/>
    <w:rsid w:val="002B6507"/>
    <w:rsid w:val="002C0037"/>
    <w:rsid w:val="002C6444"/>
    <w:rsid w:val="002D2930"/>
    <w:rsid w:val="002D4068"/>
    <w:rsid w:val="002E0126"/>
    <w:rsid w:val="002E5DD5"/>
    <w:rsid w:val="002F20C2"/>
    <w:rsid w:val="002F2CFF"/>
    <w:rsid w:val="002F527D"/>
    <w:rsid w:val="00312855"/>
    <w:rsid w:val="0032784A"/>
    <w:rsid w:val="00344A0B"/>
    <w:rsid w:val="003608FD"/>
    <w:rsid w:val="00376B55"/>
    <w:rsid w:val="00390232"/>
    <w:rsid w:val="003929C3"/>
    <w:rsid w:val="00393EE8"/>
    <w:rsid w:val="003A7569"/>
    <w:rsid w:val="003B2F96"/>
    <w:rsid w:val="003B3AB7"/>
    <w:rsid w:val="003C2DE2"/>
    <w:rsid w:val="003C7D1F"/>
    <w:rsid w:val="003D5A84"/>
    <w:rsid w:val="003D6CC4"/>
    <w:rsid w:val="003E78EA"/>
    <w:rsid w:val="003F3555"/>
    <w:rsid w:val="00412050"/>
    <w:rsid w:val="00412DDD"/>
    <w:rsid w:val="00417D21"/>
    <w:rsid w:val="004220E9"/>
    <w:rsid w:val="00457630"/>
    <w:rsid w:val="00460B47"/>
    <w:rsid w:val="004624CE"/>
    <w:rsid w:val="0046404F"/>
    <w:rsid w:val="004665C9"/>
    <w:rsid w:val="00472961"/>
    <w:rsid w:val="004814E1"/>
    <w:rsid w:val="00481C4B"/>
    <w:rsid w:val="00485556"/>
    <w:rsid w:val="00493551"/>
    <w:rsid w:val="004A2425"/>
    <w:rsid w:val="004D3183"/>
    <w:rsid w:val="004F0540"/>
    <w:rsid w:val="004F5251"/>
    <w:rsid w:val="00502E0E"/>
    <w:rsid w:val="00507321"/>
    <w:rsid w:val="00515148"/>
    <w:rsid w:val="00522480"/>
    <w:rsid w:val="00540C7B"/>
    <w:rsid w:val="005650B6"/>
    <w:rsid w:val="00571D17"/>
    <w:rsid w:val="005A00A7"/>
    <w:rsid w:val="005A1E11"/>
    <w:rsid w:val="005A2A24"/>
    <w:rsid w:val="005B17E4"/>
    <w:rsid w:val="005F3A83"/>
    <w:rsid w:val="006004EA"/>
    <w:rsid w:val="00600ED1"/>
    <w:rsid w:val="00607A81"/>
    <w:rsid w:val="006158BD"/>
    <w:rsid w:val="00615AEA"/>
    <w:rsid w:val="006161AD"/>
    <w:rsid w:val="00634868"/>
    <w:rsid w:val="006420A1"/>
    <w:rsid w:val="00643EA1"/>
    <w:rsid w:val="006445AD"/>
    <w:rsid w:val="00646CAA"/>
    <w:rsid w:val="00661FD3"/>
    <w:rsid w:val="00664132"/>
    <w:rsid w:val="00664F2F"/>
    <w:rsid w:val="006870ED"/>
    <w:rsid w:val="00696540"/>
    <w:rsid w:val="006A0083"/>
    <w:rsid w:val="006A29BF"/>
    <w:rsid w:val="006B7B52"/>
    <w:rsid w:val="006C1BF8"/>
    <w:rsid w:val="006D5780"/>
    <w:rsid w:val="006E26A9"/>
    <w:rsid w:val="006F29D9"/>
    <w:rsid w:val="00702180"/>
    <w:rsid w:val="00705265"/>
    <w:rsid w:val="007112C6"/>
    <w:rsid w:val="007143BD"/>
    <w:rsid w:val="00721F66"/>
    <w:rsid w:val="0072639D"/>
    <w:rsid w:val="007266E4"/>
    <w:rsid w:val="00730CCE"/>
    <w:rsid w:val="0073721C"/>
    <w:rsid w:val="007404A3"/>
    <w:rsid w:val="00740E96"/>
    <w:rsid w:val="007508E7"/>
    <w:rsid w:val="007629B5"/>
    <w:rsid w:val="00775E23"/>
    <w:rsid w:val="0077705F"/>
    <w:rsid w:val="007A50A7"/>
    <w:rsid w:val="007A5D7B"/>
    <w:rsid w:val="007B1D1A"/>
    <w:rsid w:val="007B5FFC"/>
    <w:rsid w:val="007C01C7"/>
    <w:rsid w:val="007C4E57"/>
    <w:rsid w:val="007C782D"/>
    <w:rsid w:val="007F04EC"/>
    <w:rsid w:val="007F40B8"/>
    <w:rsid w:val="00815561"/>
    <w:rsid w:val="008625C6"/>
    <w:rsid w:val="008667EE"/>
    <w:rsid w:val="00866FBB"/>
    <w:rsid w:val="00867C51"/>
    <w:rsid w:val="00872900"/>
    <w:rsid w:val="00877AA4"/>
    <w:rsid w:val="008819D4"/>
    <w:rsid w:val="00887245"/>
    <w:rsid w:val="00894B26"/>
    <w:rsid w:val="0089537D"/>
    <w:rsid w:val="008A4AD0"/>
    <w:rsid w:val="008A77C0"/>
    <w:rsid w:val="008B21C7"/>
    <w:rsid w:val="008D1700"/>
    <w:rsid w:val="008F157E"/>
    <w:rsid w:val="00901130"/>
    <w:rsid w:val="009069F8"/>
    <w:rsid w:val="00911BA0"/>
    <w:rsid w:val="00917C66"/>
    <w:rsid w:val="00945B5A"/>
    <w:rsid w:val="00946B0E"/>
    <w:rsid w:val="009623D8"/>
    <w:rsid w:val="00975E83"/>
    <w:rsid w:val="00976F1B"/>
    <w:rsid w:val="00982027"/>
    <w:rsid w:val="00990270"/>
    <w:rsid w:val="00992BD8"/>
    <w:rsid w:val="009A2A6A"/>
    <w:rsid w:val="009A34AB"/>
    <w:rsid w:val="009B0271"/>
    <w:rsid w:val="009D296F"/>
    <w:rsid w:val="009D5DA2"/>
    <w:rsid w:val="009E2384"/>
    <w:rsid w:val="009E758C"/>
    <w:rsid w:val="009F638D"/>
    <w:rsid w:val="00A0367D"/>
    <w:rsid w:val="00A372EF"/>
    <w:rsid w:val="00A557CB"/>
    <w:rsid w:val="00A5677B"/>
    <w:rsid w:val="00A61B4A"/>
    <w:rsid w:val="00A672D9"/>
    <w:rsid w:val="00A7590F"/>
    <w:rsid w:val="00AA3539"/>
    <w:rsid w:val="00AA7C76"/>
    <w:rsid w:val="00AB0F2B"/>
    <w:rsid w:val="00AB11EA"/>
    <w:rsid w:val="00AB444A"/>
    <w:rsid w:val="00AB7A47"/>
    <w:rsid w:val="00AE23B2"/>
    <w:rsid w:val="00B01B70"/>
    <w:rsid w:val="00B075CD"/>
    <w:rsid w:val="00B12980"/>
    <w:rsid w:val="00B13C74"/>
    <w:rsid w:val="00B178EA"/>
    <w:rsid w:val="00B20191"/>
    <w:rsid w:val="00B254D6"/>
    <w:rsid w:val="00B30073"/>
    <w:rsid w:val="00B30769"/>
    <w:rsid w:val="00B34942"/>
    <w:rsid w:val="00B5728A"/>
    <w:rsid w:val="00B61721"/>
    <w:rsid w:val="00B6384C"/>
    <w:rsid w:val="00B90704"/>
    <w:rsid w:val="00B93B69"/>
    <w:rsid w:val="00BA553D"/>
    <w:rsid w:val="00BA5AF4"/>
    <w:rsid w:val="00BA7208"/>
    <w:rsid w:val="00BC48A2"/>
    <w:rsid w:val="00BD1F2E"/>
    <w:rsid w:val="00BD4493"/>
    <w:rsid w:val="00BF101F"/>
    <w:rsid w:val="00C11AC1"/>
    <w:rsid w:val="00C13C24"/>
    <w:rsid w:val="00C14782"/>
    <w:rsid w:val="00C328C3"/>
    <w:rsid w:val="00C41DA4"/>
    <w:rsid w:val="00C4495D"/>
    <w:rsid w:val="00C52BF0"/>
    <w:rsid w:val="00C71410"/>
    <w:rsid w:val="00C72DC2"/>
    <w:rsid w:val="00C83C12"/>
    <w:rsid w:val="00C85CD6"/>
    <w:rsid w:val="00CA6761"/>
    <w:rsid w:val="00CB05C1"/>
    <w:rsid w:val="00CB7B9B"/>
    <w:rsid w:val="00CC00CB"/>
    <w:rsid w:val="00CC0F68"/>
    <w:rsid w:val="00CC161C"/>
    <w:rsid w:val="00CD4067"/>
    <w:rsid w:val="00D11324"/>
    <w:rsid w:val="00D14AA9"/>
    <w:rsid w:val="00D2407F"/>
    <w:rsid w:val="00D27399"/>
    <w:rsid w:val="00D30EF5"/>
    <w:rsid w:val="00D544C9"/>
    <w:rsid w:val="00D55D04"/>
    <w:rsid w:val="00D56878"/>
    <w:rsid w:val="00D625C8"/>
    <w:rsid w:val="00D65A77"/>
    <w:rsid w:val="00D70DEA"/>
    <w:rsid w:val="00D83D7B"/>
    <w:rsid w:val="00D850AE"/>
    <w:rsid w:val="00D85B92"/>
    <w:rsid w:val="00DA078B"/>
    <w:rsid w:val="00DB08C8"/>
    <w:rsid w:val="00DB1326"/>
    <w:rsid w:val="00DB5824"/>
    <w:rsid w:val="00DB757E"/>
    <w:rsid w:val="00DB7A1E"/>
    <w:rsid w:val="00DC09CE"/>
    <w:rsid w:val="00DC2575"/>
    <w:rsid w:val="00DD36AB"/>
    <w:rsid w:val="00DE4DB1"/>
    <w:rsid w:val="00DE51B6"/>
    <w:rsid w:val="00DF1D92"/>
    <w:rsid w:val="00E11D87"/>
    <w:rsid w:val="00E17952"/>
    <w:rsid w:val="00E236BD"/>
    <w:rsid w:val="00E42B23"/>
    <w:rsid w:val="00E514BE"/>
    <w:rsid w:val="00E53D1C"/>
    <w:rsid w:val="00E61C1D"/>
    <w:rsid w:val="00E62EEA"/>
    <w:rsid w:val="00E710BC"/>
    <w:rsid w:val="00E77FD6"/>
    <w:rsid w:val="00E82D01"/>
    <w:rsid w:val="00E90742"/>
    <w:rsid w:val="00E9638C"/>
    <w:rsid w:val="00EC048A"/>
    <w:rsid w:val="00EC5B81"/>
    <w:rsid w:val="00ED0D63"/>
    <w:rsid w:val="00ED44A8"/>
    <w:rsid w:val="00EE3CD4"/>
    <w:rsid w:val="00F01D1D"/>
    <w:rsid w:val="00F15970"/>
    <w:rsid w:val="00F22E38"/>
    <w:rsid w:val="00F23AF9"/>
    <w:rsid w:val="00F43C6B"/>
    <w:rsid w:val="00F53B9D"/>
    <w:rsid w:val="00F54155"/>
    <w:rsid w:val="00F57B20"/>
    <w:rsid w:val="00F7059A"/>
    <w:rsid w:val="00F723D2"/>
    <w:rsid w:val="00F74359"/>
    <w:rsid w:val="00F807F7"/>
    <w:rsid w:val="00F95BA3"/>
    <w:rsid w:val="00FA0458"/>
    <w:rsid w:val="00FA61A7"/>
    <w:rsid w:val="00FB75AC"/>
    <w:rsid w:val="00FC6783"/>
    <w:rsid w:val="00FE6326"/>
    <w:rsid w:val="00FF0DC6"/>
    <w:rsid w:val="00FF16C9"/>
    <w:rsid w:val="00FF4638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8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D36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665C9"/>
    <w:pPr>
      <w:ind w:left="720"/>
      <w:contextualSpacing/>
    </w:pPr>
  </w:style>
  <w:style w:type="paragraph" w:styleId="a7">
    <w:name w:val="Balloon Text"/>
    <w:basedOn w:val="a"/>
    <w:link w:val="a8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1">
    <w:name w:val="Сетка таблицы3"/>
    <w:basedOn w:val="a1"/>
    <w:next w:val="a9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a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c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header"/>
    <w:basedOn w:val="a"/>
    <w:link w:val="ae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05265"/>
  </w:style>
  <w:style w:type="numbering" w:customStyle="1" w:styleId="32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9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5">
    <w:name w:val="Получатель"/>
    <w:basedOn w:val="a"/>
    <w:uiPriority w:val="4"/>
    <w:qFormat/>
    <w:rsid w:val="003D5A84"/>
    <w:pPr>
      <w:spacing w:after="0" w:line="288" w:lineRule="auto"/>
      <w:ind w:left="4320"/>
      <w:contextualSpacing/>
    </w:pPr>
    <w:rPr>
      <w:rFonts w:ascii="Verdana" w:hAnsi="Verdana"/>
      <w:color w:val="595959" w:themeColor="text1" w:themeTint="A6"/>
      <w:kern w:val="2"/>
      <w:lang w:eastAsia="ja-JP"/>
    </w:rPr>
  </w:style>
  <w:style w:type="paragraph" w:styleId="af6">
    <w:name w:val="Subtitle"/>
    <w:basedOn w:val="a"/>
    <w:link w:val="af7"/>
    <w:qFormat/>
    <w:rsid w:val="003D5A84"/>
    <w:pPr>
      <w:numPr>
        <w:ilvl w:val="1"/>
      </w:numPr>
      <w:spacing w:after="240"/>
      <w:contextualSpacing/>
    </w:pPr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af7">
    <w:name w:val="Подзаголовок Знак"/>
    <w:basedOn w:val="a0"/>
    <w:link w:val="af6"/>
    <w:rsid w:val="003D5A84"/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50">
    <w:name w:val="Заголовок 5 Знак"/>
    <w:basedOn w:val="a0"/>
    <w:link w:val="5"/>
    <w:rsid w:val="00DD36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DD36A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D3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efinition">
    <w:name w:val="Definition"/>
    <w:uiPriority w:val="99"/>
    <w:rsid w:val="00DD36AB"/>
    <w:rPr>
      <w:i/>
      <w:iCs/>
    </w:rPr>
  </w:style>
  <w:style w:type="character" w:customStyle="1" w:styleId="a6">
    <w:name w:val="Абзац списка Знак"/>
    <w:link w:val="a5"/>
    <w:uiPriority w:val="34"/>
    <w:rsid w:val="00DD36AB"/>
  </w:style>
  <w:style w:type="character" w:styleId="af8">
    <w:name w:val="footnote reference"/>
    <w:uiPriority w:val="99"/>
    <w:semiHidden/>
    <w:rsid w:val="00DD36AB"/>
    <w:rPr>
      <w:rFonts w:cs="Times New Roman"/>
      <w:vertAlign w:val="superscript"/>
    </w:rPr>
  </w:style>
  <w:style w:type="paragraph" w:customStyle="1" w:styleId="ConsPlusTitle">
    <w:name w:val="ConsPlusTitle"/>
    <w:rsid w:val="00DD36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numbering" w:customStyle="1" w:styleId="7">
    <w:name w:val="Нет списка7"/>
    <w:next w:val="a2"/>
    <w:semiHidden/>
    <w:rsid w:val="00195C2F"/>
  </w:style>
  <w:style w:type="paragraph" w:customStyle="1" w:styleId="23">
    <w:name w:val="Знак2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9">
    <w:name w:val="Знак Знак Знак Знак Знак Знак Знак Знак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8">
    <w:name w:val="Нет списка8"/>
    <w:next w:val="a2"/>
    <w:uiPriority w:val="99"/>
    <w:semiHidden/>
    <w:rsid w:val="00E514BE"/>
  </w:style>
  <w:style w:type="table" w:customStyle="1" w:styleId="40">
    <w:name w:val="Сетка таблицы4"/>
    <w:basedOn w:val="a1"/>
    <w:next w:val="a9"/>
    <w:rsid w:val="00E5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E51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514B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514B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E514B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514B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D30EF5"/>
  </w:style>
  <w:style w:type="paragraph" w:customStyle="1" w:styleId="24">
    <w:name w:val="Знак2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a">
    <w:name w:val="Знак Знак Знак Знак Знак Знак Знак Знак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00">
    <w:name w:val="Нет списка10"/>
    <w:next w:val="a2"/>
    <w:semiHidden/>
    <w:rsid w:val="00FA0458"/>
  </w:style>
  <w:style w:type="paragraph" w:customStyle="1" w:styleId="25">
    <w:name w:val="Знак2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b">
    <w:name w:val="Знак Знак Знак Знак Знак Знак Знак Знак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26">
    <w:name w:val="Основной текст (2)_"/>
    <w:link w:val="27"/>
    <w:rsid w:val="00DC09CE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C09CE"/>
    <w:pPr>
      <w:widowControl w:val="0"/>
      <w:shd w:val="clear" w:color="auto" w:fill="FFFFFF"/>
      <w:spacing w:before="660" w:after="720" w:line="0" w:lineRule="atLeast"/>
      <w:ind w:hanging="1880"/>
      <w:jc w:val="both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990270"/>
  </w:style>
  <w:style w:type="paragraph" w:customStyle="1" w:styleId="ConsPlusNonformat">
    <w:name w:val="ConsPlusNonforma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02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ратный адрес"/>
    <w:basedOn w:val="a"/>
    <w:rsid w:val="009902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d">
    <w:name w:val="Body Text Indent"/>
    <w:basedOn w:val="a"/>
    <w:link w:val="afe"/>
    <w:rsid w:val="009902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99027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D83D7B"/>
  </w:style>
  <w:style w:type="character" w:customStyle="1" w:styleId="2Exact">
    <w:name w:val="Основной текст (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">
    <w:name w:val="Заголовок №1"/>
    <w:basedOn w:val="1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ff">
    <w:name w:val="Колонтитул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diaUPC14pt">
    <w:name w:val="Колонтитул + CordiaUPC;14 pt;Полужирный"/>
    <w:basedOn w:val="aff"/>
    <w:rsid w:val="00D83D7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(3)"/>
    <w:basedOn w:val="3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rialNarrow5pt">
    <w:name w:val="Основной текст (6) + Arial Narrow;5 pt;Курсив"/>
    <w:basedOn w:val="60"/>
    <w:rsid w:val="00D83D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4pt">
    <w:name w:val="Основной текст (5) + 14 pt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8Exact">
    <w:name w:val="Основной текст (8) Exact"/>
    <w:basedOn w:val="a0"/>
    <w:link w:val="8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link w:val="9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aff0">
    <w:name w:val="Колонтитул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5">
    <w:name w:val="Заголовок №3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">
    <w:name w:val="Заголовок №3"/>
    <w:basedOn w:val="35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">
    <w:name w:val="Основной текст (2) + 18 pt;Полужирный;Курсив"/>
    <w:basedOn w:val="26"/>
    <w:rsid w:val="00D83D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02">
    <w:name w:val="Основной текст (10)"/>
    <w:basedOn w:val="10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CenturyGothic0pt">
    <w:name w:val="Основной текст (10) + Century Gothic;Не полужирный;Интервал 0 pt"/>
    <w:basedOn w:val="101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">
    <w:name w:val="Колонтитул + 14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Заголовок №2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13pt">
    <w:name w:val="Заголовок №2 + Times New Roman;13 pt"/>
    <w:basedOn w:val="28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Заголовок №2"/>
    <w:basedOn w:val="28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0">
    <w:name w:val="Заголовок №2 (2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TimesNewRoman13pt">
    <w:name w:val="Заголовок №2 (2) + Times New Roman;13 pt"/>
    <w:basedOn w:val="22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Заголовок №2 (2)"/>
    <w:basedOn w:val="22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f1">
    <w:name w:val="Подпись к таблиц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0"/>
    <w:link w:val="112"/>
    <w:rsid w:val="00D83D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21">
    <w:name w:val="Основной текст (1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2">
    <w:name w:val="Основной текст (12)"/>
    <w:basedOn w:val="12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1">
    <w:name w:val="Основной текст (13)"/>
    <w:basedOn w:val="13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Подпись к таблице (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b">
    <w:name w:val="Подпись к таблице (2)"/>
    <w:basedOn w:val="2a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6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onsolas95pt-1pt">
    <w:name w:val="Основной текст (2) + Consolas;9;5 pt;Интервал -1 pt"/>
    <w:basedOn w:val="26"/>
    <w:rsid w:val="00D83D7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6"/>
    <w:rsid w:val="00D83D7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2pt">
    <w:name w:val="Основной текст (14) + 12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8pt">
    <w:name w:val="Основной текст (14) + 8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"/>
    <w:basedOn w:val="15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5TimesNewRoman45pt">
    <w:name w:val="Основной текст (15) + Times New Roman;4;5 pt"/>
    <w:basedOn w:val="15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60">
    <w:name w:val="Основной текст (16)"/>
    <w:basedOn w:val="16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2">
    <w:name w:val="Оглавлени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3">
    <w:name w:val="Оглавление"/>
    <w:basedOn w:val="aff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7">
    <w:name w:val="Подпись к таблице (3)_"/>
    <w:basedOn w:val="a0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TimesNewRoman14pt">
    <w:name w:val="Подпись к таблице (3) + Times New Roman;14 pt;Не полужирный"/>
    <w:basedOn w:val="37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8">
    <w:name w:val="Подпись к таблице (3)"/>
    <w:basedOn w:val="37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Подпись к таблице (4)_"/>
    <w:basedOn w:val="a0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4TimesNewRoman14pt">
    <w:name w:val="Подпись к таблице (4) + Times New Roman;14 pt"/>
    <w:basedOn w:val="4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Подпись к таблице (4)"/>
    <w:basedOn w:val="43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ff4">
    <w:name w:val="Подпись к таблице"/>
    <w:basedOn w:val="aff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Exact"/>
    <w:rsid w:val="00D83D7B"/>
    <w:pPr>
      <w:widowControl w:val="0"/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80">
    <w:name w:val="Основной текст (8)"/>
    <w:basedOn w:val="a"/>
    <w:link w:val="8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0">
    <w:name w:val="Основной текст (9)"/>
    <w:basedOn w:val="a"/>
    <w:link w:val="9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112">
    <w:name w:val="Основной текст (11)"/>
    <w:basedOn w:val="a"/>
    <w:link w:val="111"/>
    <w:rsid w:val="00D83D7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numbering" w:customStyle="1" w:styleId="132">
    <w:name w:val="Нет списка13"/>
    <w:next w:val="a2"/>
    <w:uiPriority w:val="99"/>
    <w:semiHidden/>
    <w:unhideWhenUsed/>
    <w:rsid w:val="001516E0"/>
  </w:style>
  <w:style w:type="character" w:customStyle="1" w:styleId="aff5">
    <w:name w:val="Сноска_"/>
    <w:link w:val="aff6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c">
    <w:name w:val="Сноска (2)_"/>
    <w:link w:val="2d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0pt80">
    <w:name w:val="Сноска (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ru-RU" w:eastAsia="ru-RU" w:bidi="ru-RU"/>
    </w:rPr>
  </w:style>
  <w:style w:type="character" w:customStyle="1" w:styleId="39">
    <w:name w:val="Сноска (3)_"/>
    <w:link w:val="3a"/>
    <w:rsid w:val="001516E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45">
    <w:name w:val="Сноска (4)_"/>
    <w:link w:val="46"/>
    <w:rsid w:val="001516E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12pt">
    <w:name w:val="Основной текст (3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Курсив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  <w:lang w:val="en-US" w:eastAsia="en-US" w:bidi="en-US"/>
    </w:rPr>
  </w:style>
  <w:style w:type="character" w:customStyle="1" w:styleId="27pt">
    <w:name w:val="Основной текст (2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1">
    <w:name w:val="Основной текст (8)_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pt">
    <w:name w:val="Заголовок №2 + Интервал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0pt">
    <w:name w:val="Основной текст (2) + Candara;10 pt"/>
    <w:rsid w:val="001516E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7">
    <w:name w:val="Заголовок №4_"/>
    <w:link w:val="48"/>
    <w:rsid w:val="001516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">
    <w:name w:val="Оглавление (2)_"/>
    <w:link w:val="2f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CenturyGothic115pt">
    <w:name w:val="Заголовок №3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0">
    <w:name w:val="Заголовок №3 (2)_"/>
    <w:link w:val="321"/>
    <w:rsid w:val="001516E0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32CenturyGothic12pt">
    <w:name w:val="Заголовок №3 (2)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0pt80">
    <w:name w:val="Основной текст (1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1275pt">
    <w:name w:val="Основной текст (1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">
    <w:name w:val="Основной текст (2) + 6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55pt">
    <w:name w:val="Основной текст (15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5ArialNarrow55pt">
    <w:name w:val="Основной текст (15) + Arial Narrow;5;5 pt;Курсив"/>
    <w:rsid w:val="001516E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6pt0">
    <w:name w:val="Основной текст (2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6pt">
    <w:name w:val="Основной текст (14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75pt">
    <w:name w:val="Основной текст (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8pt0pt">
    <w:name w:val="Основной текст (2) + Tahoma;8 pt;Курсив;Интервал 0 pt"/>
    <w:rsid w:val="001516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80">
    <w:name w:val="Основной текст (2) + 7 pt;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285pt">
    <w:name w:val="Основной текст (2) + 8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Tahoma">
    <w:name w:val="Основной текст (12) + Tahoma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0pt">
    <w:name w:val="Основной текст (16) + Курсив;Интервал 0 pt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">
    <w:name w:val="Основной текст (17)_"/>
    <w:link w:val="170"/>
    <w:rsid w:val="001516E0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171pt">
    <w:name w:val="Основной текст (17) + Интервал 1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6Candara5pt">
    <w:name w:val="Основной текст (16) + Candara;5 pt;Полужирный"/>
    <w:rsid w:val="001516E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61">
    <w:name w:val="Основной текст (16) + Малые прописные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ff7">
    <w:name w:val="Подпись к картинке_"/>
    <w:link w:val="aff8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Tahoma6pt">
    <w:name w:val="Колонтитул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7pt">
    <w:name w:val="Подпись к таблице (4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4">
    <w:name w:val="Подпись к таблице (5)_"/>
    <w:link w:val="55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6Tahoma6pt">
    <w:name w:val="Основной текст (16)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Подпись к таблице (6)_"/>
    <w:link w:val="63"/>
    <w:rsid w:val="001516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8">
    <w:name w:val="Основной текст (18)_"/>
    <w:link w:val="18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18TimesNewRoman115pt">
    <w:name w:val="Основной текст (18) + Times New Roman;11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b">
    <w:name w:val="Оглавление 3 Знак"/>
    <w:link w:val="3c"/>
    <w:rsid w:val="001516E0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3ArialNarrow12pt">
    <w:name w:val="Оглавление (3) + Arial Narrow;12 pt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Основной текст (19)_"/>
    <w:link w:val="19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0">
    <w:name w:val="Основной текст (20)_"/>
    <w:link w:val="201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CenturyGothic115pt">
    <w:name w:val="Основной текст (20)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CenturyGothic12pt">
    <w:name w:val="Заголовок №1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(21)_"/>
    <w:link w:val="211"/>
    <w:rsid w:val="001516E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22">
    <w:name w:val="Основной текст (22)_"/>
    <w:link w:val="223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30">
    <w:name w:val="Основной текст (23)_"/>
    <w:link w:val="231"/>
    <w:rsid w:val="001516E0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character" w:customStyle="1" w:styleId="2Tahoma95pt">
    <w:name w:val="Основной текст (2) + Tahoma;9;5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6">
    <w:name w:val="Сноска"/>
    <w:basedOn w:val="a"/>
    <w:link w:val="aff5"/>
    <w:rsid w:val="001516E0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d">
    <w:name w:val="Сноска (2)"/>
    <w:basedOn w:val="a"/>
    <w:link w:val="2c"/>
    <w:rsid w:val="001516E0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a">
    <w:name w:val="Сноска (3)"/>
    <w:basedOn w:val="a"/>
    <w:link w:val="39"/>
    <w:rsid w:val="001516E0"/>
    <w:pPr>
      <w:widowControl w:val="0"/>
      <w:shd w:val="clear" w:color="auto" w:fill="FFFFFF"/>
      <w:spacing w:after="0" w:line="15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6">
    <w:name w:val="Сноска (4)"/>
    <w:basedOn w:val="a"/>
    <w:link w:val="45"/>
    <w:rsid w:val="001516E0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8">
    <w:name w:val="Заголовок №4"/>
    <w:basedOn w:val="a"/>
    <w:link w:val="47"/>
    <w:rsid w:val="001516E0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">
    <w:name w:val="Оглавление (2)"/>
    <w:basedOn w:val="a"/>
    <w:link w:val="2e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1">
    <w:name w:val="Заголовок №3 (2)"/>
    <w:basedOn w:val="a"/>
    <w:link w:val="320"/>
    <w:rsid w:val="001516E0"/>
    <w:pPr>
      <w:widowControl w:val="0"/>
      <w:shd w:val="clear" w:color="auto" w:fill="FFFFFF"/>
      <w:spacing w:after="0" w:line="312" w:lineRule="exact"/>
      <w:ind w:firstLine="700"/>
      <w:jc w:val="both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170">
    <w:name w:val="Основной текст (17)"/>
    <w:basedOn w:val="a"/>
    <w:link w:val="17"/>
    <w:rsid w:val="001516E0"/>
    <w:pPr>
      <w:widowControl w:val="0"/>
      <w:shd w:val="clear" w:color="auto" w:fill="FFFFFF"/>
      <w:spacing w:after="0" w:line="158" w:lineRule="exact"/>
      <w:jc w:val="both"/>
    </w:pPr>
    <w:rPr>
      <w:rFonts w:ascii="Tahoma" w:eastAsia="Tahoma" w:hAnsi="Tahoma" w:cs="Tahoma"/>
      <w:sz w:val="8"/>
      <w:szCs w:val="8"/>
    </w:rPr>
  </w:style>
  <w:style w:type="paragraph" w:customStyle="1" w:styleId="aff8">
    <w:name w:val="Подпись к картинке"/>
    <w:basedOn w:val="a"/>
    <w:link w:val="aff7"/>
    <w:rsid w:val="001516E0"/>
    <w:pPr>
      <w:widowControl w:val="0"/>
      <w:shd w:val="clear" w:color="auto" w:fill="FFFFFF"/>
      <w:spacing w:after="0" w:line="202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5">
    <w:name w:val="Подпись к таблице (5)"/>
    <w:basedOn w:val="a"/>
    <w:link w:val="54"/>
    <w:rsid w:val="001516E0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3">
    <w:name w:val="Подпись к таблице (6)"/>
    <w:basedOn w:val="a"/>
    <w:link w:val="62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0">
    <w:name w:val="Основной текст (18)"/>
    <w:basedOn w:val="a"/>
    <w:link w:val="18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styleId="3c">
    <w:name w:val="toc 3"/>
    <w:basedOn w:val="a"/>
    <w:link w:val="3b"/>
    <w:autoRedefine/>
    <w:rsid w:val="001516E0"/>
    <w:pPr>
      <w:widowControl w:val="0"/>
      <w:shd w:val="clear" w:color="auto" w:fill="FFFFFF"/>
      <w:spacing w:after="0" w:line="312" w:lineRule="exact"/>
      <w:ind w:firstLine="760"/>
      <w:jc w:val="both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190">
    <w:name w:val="Основной текст (19)"/>
    <w:basedOn w:val="a"/>
    <w:link w:val="19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01">
    <w:name w:val="Основной текст (20)"/>
    <w:basedOn w:val="a"/>
    <w:link w:val="200"/>
    <w:rsid w:val="001516E0"/>
    <w:pPr>
      <w:widowControl w:val="0"/>
      <w:shd w:val="clear" w:color="auto" w:fill="FFFFFF"/>
      <w:spacing w:after="0" w:line="317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11">
    <w:name w:val="Основной текст (21)"/>
    <w:basedOn w:val="a"/>
    <w:link w:val="210"/>
    <w:rsid w:val="001516E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3">
    <w:name w:val="Основной текст (22)"/>
    <w:basedOn w:val="a"/>
    <w:link w:val="222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31">
    <w:name w:val="Основной текст (23)"/>
    <w:basedOn w:val="a"/>
    <w:link w:val="230"/>
    <w:rsid w:val="001516E0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6"/>
      <w:szCs w:val="26"/>
    </w:rPr>
  </w:style>
  <w:style w:type="paragraph" w:styleId="aff9">
    <w:name w:val="footnote text"/>
    <w:basedOn w:val="a"/>
    <w:link w:val="affa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fb">
    <w:name w:val="endnote text"/>
    <w:basedOn w:val="a"/>
    <w:link w:val="affc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fd">
    <w:name w:val="endnote reference"/>
    <w:uiPriority w:val="99"/>
    <w:semiHidden/>
    <w:unhideWhenUsed/>
    <w:rsid w:val="001516E0"/>
    <w:rPr>
      <w:vertAlign w:val="superscript"/>
    </w:rPr>
  </w:style>
  <w:style w:type="numbering" w:customStyle="1" w:styleId="142">
    <w:name w:val="Нет списка14"/>
    <w:next w:val="a2"/>
    <w:uiPriority w:val="99"/>
    <w:semiHidden/>
    <w:unhideWhenUsed/>
    <w:rsid w:val="001516E0"/>
  </w:style>
  <w:style w:type="paragraph" w:customStyle="1" w:styleId="affe">
    <w:name w:val="Знак"/>
    <w:basedOn w:val="a"/>
    <w:rsid w:val="009D5DA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ff">
    <w:name w:val="Гипертекстовая ссылка"/>
    <w:rsid w:val="003929C3"/>
    <w:rPr>
      <w:b/>
      <w:bCs/>
      <w:color w:val="106BBE"/>
    </w:rPr>
  </w:style>
  <w:style w:type="character" w:customStyle="1" w:styleId="afff0">
    <w:name w:val="Цветовое выделение"/>
    <w:rsid w:val="003929C3"/>
    <w:rPr>
      <w:b/>
      <w:bCs/>
      <w:color w:val="26282F"/>
    </w:rPr>
  </w:style>
  <w:style w:type="numbering" w:customStyle="1" w:styleId="151">
    <w:name w:val="Нет списка15"/>
    <w:next w:val="a2"/>
    <w:semiHidden/>
    <w:rsid w:val="00F7059A"/>
  </w:style>
  <w:style w:type="paragraph" w:customStyle="1" w:styleId="2f0">
    <w:name w:val="Знак2"/>
    <w:basedOn w:val="a"/>
    <w:rsid w:val="00F7059A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1">
    <w:name w:val="Знак Знак Знак Знак Знак Знак Знак Знак"/>
    <w:basedOn w:val="a"/>
    <w:rsid w:val="00F7059A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62">
    <w:name w:val="Нет списка16"/>
    <w:next w:val="a2"/>
    <w:semiHidden/>
    <w:rsid w:val="005A1E11"/>
  </w:style>
  <w:style w:type="paragraph" w:customStyle="1" w:styleId="2f1">
    <w:name w:val="Знак2"/>
    <w:basedOn w:val="a"/>
    <w:rsid w:val="005A1E11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2">
    <w:name w:val="Знак Знак Знак Знак Знак Знак Знак Знак"/>
    <w:basedOn w:val="a"/>
    <w:rsid w:val="005A1E11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508E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a-service.minjust.ru:8080/rnla-links/ws/content/act/cf1f5643-3aeb-4438-9333-2e47f2a9d0e7" TargetMode="External"/><Relationship Id="rId18" Type="http://schemas.openxmlformats.org/officeDocument/2006/relationships/hyperlink" Target="http://zakon.scli.ru:8111/content/act/f70ec5d9-f192-43bf-a26a-be01f8558c1d.html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a-service.minjust.ru:8080/rnla-links/ws/content/act/cf1f5643-3aeb-4438-9333-2e47f2a9d0e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akon.scli.ru:8111/content/act/f70ec5d9-f192-43bf-a26a-be01f8558c1d.html" TargetMode="External"/><Relationship Id="rId17" Type="http://schemas.openxmlformats.org/officeDocument/2006/relationships/hyperlink" Target="http://zakon.scli.ru:8111/content/act/f70ec5d9-f192-43bf-a26a-be01f8558c1d.html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a-service.minjust.ru:8080/rnla-links/ws/content/act/807ae919-1346-45a8-a80a-5ae9eb7544b7" TargetMode="External"/><Relationship Id="rId20" Type="http://schemas.openxmlformats.org/officeDocument/2006/relationships/hyperlink" Target="http://nla-service.minjust.ru:8080/rnla-links/ws/content/act/1f3d4b1f-89fd-47d9-a957-f38073d47ee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kon.scli.ru:8111/content/act/1f3d4b1f-89fd-47d9-a957-f38073d47ee7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96e20c02-1b12-465a-b64c-24aa92270007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cf1f5643-3aeb-4438-9333-2e47f2a9d0e7" TargetMode="External"/><Relationship Id="rId19" Type="http://schemas.openxmlformats.org/officeDocument/2006/relationships/hyperlink" Target="http://zakon.scli.ru:8111/content/act/43735658-be90-43f2-b1ac-3ed1c30beba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zakon.scli.ru:8111/content/act/fd9e0d22-a9c4-4dc4-8470-475f0743f5f8.html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25</Pages>
  <Words>6430</Words>
  <Characters>36651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212</cp:revision>
  <cp:lastPrinted>2022-05-06T09:46:00Z</cp:lastPrinted>
  <dcterms:created xsi:type="dcterms:W3CDTF">2019-02-05T10:30:00Z</dcterms:created>
  <dcterms:modified xsi:type="dcterms:W3CDTF">2024-12-05T06:13:00Z</dcterms:modified>
</cp:coreProperties>
</file>