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1" w:rsidRDefault="007F7801">
      <w:pPr>
        <w:widowControl/>
        <w:ind w:right="-5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71500" cy="5619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63" t="-64" r="-63" b="-63"/>
                        <a:stretch/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44.2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582341" w:rsidRDefault="007F7801">
      <w:pPr>
        <w:widowControl/>
        <w:ind w:right="-5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АДМИНИСТРАЦИЯ АПРАКСИНСКОГО 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8"/>
        </w:rPr>
        <w:t>СЕЛЬСКОГО</w:t>
      </w:r>
      <w:proofErr w:type="gramEnd"/>
    </w:p>
    <w:p w:rsidR="00582341" w:rsidRDefault="007F7801">
      <w:pPr>
        <w:widowControl/>
        <w:ind w:right="-5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ПОСЕЛЕНИЯ КОСТРОМСКОГО МУНИЦИПАЛЬНОГО РАЙОНА </w:t>
      </w:r>
    </w:p>
    <w:p w:rsidR="00582341" w:rsidRDefault="007F7801">
      <w:pPr>
        <w:widowControl/>
        <w:ind w:right="-5"/>
        <w:contextualSpacing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КОСТРОМСКОЙ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ОБЛАСТИ</w:t>
      </w:r>
    </w:p>
    <w:p w:rsidR="00582341" w:rsidRDefault="00582341">
      <w:pPr>
        <w:widowControl/>
        <w:ind w:right="-5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82341" w:rsidRDefault="009D7719">
      <w:pPr>
        <w:widowControl/>
        <w:ind w:right="-5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ПОСТАНОВЛЕНИЕ</w:t>
      </w:r>
    </w:p>
    <w:p w:rsidR="00582341" w:rsidRDefault="007F7801">
      <w:pPr>
        <w:widowControl/>
        <w:ind w:right="-5"/>
        <w:contextualSpacing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от 28 декабря 2024 года № 172 п. Апраксино.</w:t>
      </w:r>
    </w:p>
    <w:p w:rsidR="00582341" w:rsidRDefault="00582341">
      <w:pPr>
        <w:widowControl/>
        <w:ind w:right="-5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82341" w:rsidRDefault="007F7801">
      <w:pPr>
        <w:widowControl/>
        <w:ind w:right="-5"/>
        <w:contextualSpacing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О внесении изменений в постановление 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администрации Апраксинского сельского поселения от 16.09.24 № 101 «О РЕОРГАНИЗАЦИИ МУНИЦИПАЛЬНОго БЮДЖЕТНОго УЧРЕЖДЕНИя «СФЕРА»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в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форме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присоединения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к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нему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МУНИЦИПАЛЬНого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казённого 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учреждения 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дом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культуры 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апраксинского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сельского поселени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я костромского муниципального района костромской 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области 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и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муниципального 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казенного</w:t>
      </w: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учреждения физисеской культуры и спорта апраксинского сельского поселения костромского муниципального района костромской области детско-юношеский клуб физической </w:t>
      </w:r>
      <w:proofErr w:type="gramEnd"/>
    </w:p>
    <w:p w:rsidR="00582341" w:rsidRDefault="007F7801">
      <w:pPr>
        <w:widowControl/>
        <w:ind w:right="-5"/>
        <w:contextualSpacing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8"/>
        </w:rPr>
        <w:t>подготовки «восх</w:t>
      </w:r>
      <w:r>
        <w:rPr>
          <w:rFonts w:ascii="Arial" w:hAnsi="Arial" w:cs="Arial"/>
          <w:b/>
          <w:caps/>
          <w:sz w:val="28"/>
          <w:szCs w:val="28"/>
        </w:rPr>
        <w:t>од»</w:t>
      </w:r>
    </w:p>
    <w:p w:rsidR="00582341" w:rsidRDefault="00582341">
      <w:pPr>
        <w:pStyle w:val="afd"/>
        <w:rPr>
          <w:rFonts w:ascii="Arial" w:hAnsi="Arial" w:cs="Arial"/>
          <w:b/>
          <w:caps/>
          <w:sz w:val="28"/>
          <w:szCs w:val="28"/>
        </w:rPr>
      </w:pPr>
    </w:p>
    <w:p w:rsidR="00582341" w:rsidRDefault="007F7801">
      <w:pPr>
        <w:pStyle w:val="afd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</w:t>
      </w:r>
      <w:hyperlink r:id="rId12" w:tooltip="https://municipal.garant.ru/document/redirect/10164072/57" w:history="1">
        <w:r>
          <w:rPr>
            <w:rStyle w:val="afa"/>
            <w:rFonts w:ascii="Arial" w:hAnsi="Arial" w:cs="Arial"/>
          </w:rPr>
          <w:t>статьями 57</w:t>
        </w:r>
      </w:hyperlink>
      <w:r>
        <w:rPr>
          <w:rFonts w:ascii="Arial" w:hAnsi="Arial" w:cs="Arial"/>
        </w:rPr>
        <w:t xml:space="preserve">, </w:t>
      </w:r>
      <w:hyperlink r:id="rId13" w:tooltip="https://municipal.garant.ru/document/redirect/10164072/58" w:history="1">
        <w:r>
          <w:rPr>
            <w:rStyle w:val="afa"/>
            <w:rFonts w:ascii="Arial" w:hAnsi="Arial" w:cs="Arial"/>
          </w:rPr>
          <w:t>58</w:t>
        </w:r>
      </w:hyperlink>
      <w:r>
        <w:rPr>
          <w:rFonts w:ascii="Arial" w:hAnsi="Arial" w:cs="Arial"/>
        </w:rPr>
        <w:t xml:space="preserve"> Гражданского кодекса Российской Федерации, Федеральным законом "Об образовании в Российской Федерации", Федеральным за</w:t>
      </w:r>
      <w:r>
        <w:rPr>
          <w:rFonts w:ascii="Arial" w:hAnsi="Arial" w:cs="Arial"/>
        </w:rPr>
        <w:t>коном "Об основных гарантиях прав ребенка в Российской Федерации", Федеральным законом "Об общих принципах организации местного самоуправления в Российской Федерации", руководствуясь Уставом Апраксинского сельского поселения Костромского муниципального рай</w:t>
      </w:r>
      <w:r>
        <w:rPr>
          <w:rFonts w:ascii="Arial" w:hAnsi="Arial" w:cs="Arial"/>
        </w:rPr>
        <w:t>она Костромской области</w:t>
      </w:r>
    </w:p>
    <w:p w:rsidR="00582341" w:rsidRDefault="007F7801">
      <w:pPr>
        <w:pStyle w:val="afd"/>
        <w:ind w:firstLine="0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582341" w:rsidRDefault="007F7801">
      <w:pPr>
        <w:pStyle w:val="afd"/>
        <w:rPr>
          <w:rFonts w:ascii="Arial" w:hAnsi="Arial" w:cs="Arial"/>
        </w:rPr>
      </w:pPr>
      <w:r>
        <w:rPr>
          <w:rFonts w:ascii="Arial" w:hAnsi="Arial" w:cs="Arial"/>
        </w:rPr>
        <w:t>1. Внести изменение в части наименования учреждения с «Муниципальное бюджетное учреждение «СФЕРА» на «Муниципальное казенное учреждение «Культура в движении», с «МБУ «СФЕРА» на «МКУ «Культура в движении».</w:t>
      </w:r>
    </w:p>
    <w:p w:rsidR="00582341" w:rsidRDefault="007F7801">
      <w:pPr>
        <w:pStyle w:val="afd"/>
        <w:rPr>
          <w:rFonts w:ascii="Arial" w:hAnsi="Arial" w:cs="Arial"/>
        </w:rPr>
      </w:pPr>
      <w:r>
        <w:rPr>
          <w:rFonts w:ascii="Arial" w:hAnsi="Arial" w:cs="Arial"/>
        </w:rPr>
        <w:t>2. Постановлен</w:t>
      </w:r>
      <w:r>
        <w:rPr>
          <w:rFonts w:ascii="Arial" w:hAnsi="Arial" w:cs="Arial"/>
        </w:rPr>
        <w:t>ие вступает в силу с момента его подписания.</w:t>
      </w:r>
    </w:p>
    <w:p w:rsidR="00582341" w:rsidRDefault="007F7801">
      <w:pPr>
        <w:pStyle w:val="afd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82341" w:rsidRDefault="00582341">
      <w:pPr>
        <w:pStyle w:val="afd"/>
        <w:rPr>
          <w:rFonts w:ascii="Arial" w:hAnsi="Arial" w:cs="Arial"/>
        </w:rPr>
      </w:pPr>
    </w:p>
    <w:p w:rsidR="00582341" w:rsidRDefault="00582341">
      <w:pPr>
        <w:pStyle w:val="afd"/>
        <w:rPr>
          <w:rFonts w:ascii="Arial" w:hAnsi="Arial" w:cs="Arial"/>
        </w:rPr>
      </w:pPr>
    </w:p>
    <w:p w:rsidR="00582341" w:rsidRDefault="00582341">
      <w:pPr>
        <w:pStyle w:val="afd"/>
        <w:rPr>
          <w:rFonts w:ascii="Arial" w:hAnsi="Arial" w:cs="Arial"/>
        </w:rPr>
      </w:pPr>
    </w:p>
    <w:p w:rsidR="00582341" w:rsidRDefault="00582341">
      <w:pPr>
        <w:pStyle w:val="afd"/>
        <w:rPr>
          <w:rFonts w:ascii="Arial" w:hAnsi="Arial" w:cs="Arial"/>
        </w:rPr>
      </w:pPr>
    </w:p>
    <w:p w:rsidR="00582341" w:rsidRDefault="007F7801">
      <w:pPr>
        <w:pStyle w:val="afd"/>
        <w:rPr>
          <w:rFonts w:ascii="Arial" w:hAnsi="Arial" w:cs="Arial"/>
        </w:rPr>
      </w:pPr>
      <w:r>
        <w:rPr>
          <w:rFonts w:ascii="Arial" w:hAnsi="Arial" w:cs="Arial"/>
        </w:rPr>
        <w:t>Глава Апраксинского сельского поселения                                     О.В. Глухарева</w:t>
      </w:r>
    </w:p>
    <w:p w:rsidR="00582341" w:rsidRDefault="00582341">
      <w:pPr>
        <w:pStyle w:val="afd"/>
        <w:rPr>
          <w:rFonts w:ascii="Arial" w:hAnsi="Arial" w:cs="Arial"/>
        </w:rPr>
      </w:pPr>
    </w:p>
    <w:p w:rsidR="00582341" w:rsidRDefault="00582341">
      <w:pPr>
        <w:pStyle w:val="afd"/>
        <w:rPr>
          <w:rFonts w:ascii="Arial" w:hAnsi="Arial" w:cs="Arial"/>
        </w:rPr>
      </w:pPr>
    </w:p>
    <w:p w:rsidR="00582341" w:rsidRDefault="00582341">
      <w:pPr>
        <w:pStyle w:val="afd"/>
        <w:rPr>
          <w:rFonts w:ascii="Arial" w:hAnsi="Arial" w:cs="Arial"/>
        </w:rPr>
      </w:pPr>
    </w:p>
    <w:p w:rsidR="00582341" w:rsidRDefault="00582341">
      <w:pPr>
        <w:pStyle w:val="afd"/>
        <w:rPr>
          <w:rFonts w:ascii="Arial" w:hAnsi="Arial" w:cs="Arial"/>
        </w:rPr>
      </w:pPr>
    </w:p>
    <w:sectPr w:rsidR="00582341">
      <w:headerReference w:type="default" r:id="rId14"/>
      <w:footerReference w:type="default" r:id="rId15"/>
      <w:pgSz w:w="11906" w:h="16838"/>
      <w:pgMar w:top="794" w:right="794" w:bottom="794" w:left="794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01" w:rsidRDefault="007F7801">
      <w:r>
        <w:separator/>
      </w:r>
    </w:p>
  </w:endnote>
  <w:endnote w:type="continuationSeparator" w:id="0">
    <w:p w:rsidR="007F7801" w:rsidRDefault="007F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" w:type="dxa"/>
      <w:tblInd w:w="-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"/>
    </w:tblGrid>
    <w:tr w:rsidR="00582341">
      <w:tc>
        <w:tcPr>
          <w:tcW w:w="43" w:type="dxa"/>
        </w:tcPr>
        <w:p w:rsidR="00582341" w:rsidRDefault="00582341">
          <w:pPr>
            <w:pStyle w:val="Standard"/>
            <w:ind w:firstLine="0"/>
            <w:jc w:val="left"/>
          </w:pPr>
        </w:p>
      </w:tc>
    </w:tr>
  </w:tbl>
  <w:p w:rsidR="00582341" w:rsidRDefault="00582341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01" w:rsidRDefault="007F7801">
      <w:r>
        <w:separator/>
      </w:r>
    </w:p>
  </w:footnote>
  <w:footnote w:type="continuationSeparator" w:id="0">
    <w:p w:rsidR="007F7801" w:rsidRDefault="007F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41" w:rsidRDefault="00582341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6D98"/>
    <w:multiLevelType w:val="hybridMultilevel"/>
    <w:tmpl w:val="694E43A8"/>
    <w:lvl w:ilvl="0" w:tplc="DEBEA3E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A604D8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786341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28E5D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F6AA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EE5E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C502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68F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9F66E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41"/>
    <w:rsid w:val="003C40AD"/>
    <w:rsid w:val="00582341"/>
    <w:rsid w:val="007F7801"/>
    <w:rsid w:val="008C6E20"/>
    <w:rsid w:val="009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Cs w:val="22"/>
      <w:lang w:val="ru-RU" w:bidi="ar-SA"/>
    </w:r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Heading"/>
    <w:next w:val="a0"/>
    <w:link w:val="40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Верхний колонтитул Знак"/>
    <w:qFormat/>
    <w:rPr>
      <w:rFonts w:ascii="Times New Roman" w:hAnsi="Times New Roman" w:cs="Times New Roman"/>
      <w:sz w:val="24"/>
    </w:rPr>
  </w:style>
  <w:style w:type="character" w:customStyle="1" w:styleId="af8">
    <w:name w:val="Нижний колонтитул Знак"/>
    <w:qFormat/>
    <w:rPr>
      <w:rFonts w:ascii="Times New Roman" w:hAnsi="Times New Roman" w:cs="Times New Roman"/>
      <w:sz w:val="24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a0"/>
    <w:qFormat/>
    <w:pPr>
      <w:keepNext/>
      <w:spacing w:before="240" w:after="120"/>
      <w:jc w:val="center"/>
    </w:pPr>
    <w:rPr>
      <w:b/>
    </w:rPr>
  </w:style>
  <w:style w:type="paragraph" w:styleId="a0">
    <w:name w:val="Body Text"/>
    <w:basedOn w:val="a"/>
    <w:pPr>
      <w:spacing w:after="140" w:line="276" w:lineRule="auto"/>
    </w:p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andard">
    <w:name w:val="Standard"/>
    <w:qFormat/>
    <w:pPr>
      <w:ind w:firstLine="720"/>
      <w:jc w:val="both"/>
    </w:pPr>
    <w:rPr>
      <w:rFonts w:eastAsia="Times New Roman" w:cs="Times New Roman"/>
      <w:szCs w:val="22"/>
      <w:lang w:val="ru-RU" w:bidi="ar-SA"/>
    </w:rPr>
  </w:style>
  <w:style w:type="paragraph" w:customStyle="1" w:styleId="Preformatted">
    <w:name w:val="Preformatted"/>
    <w:qFormat/>
    <w:pPr>
      <w:jc w:val="both"/>
    </w:pPr>
    <w:rPr>
      <w:rFonts w:ascii="Courier New" w:eastAsia="Symbol" w:hAnsi="Courier New" w:cs="Wingdings"/>
      <w:lang w:val="ru-RU" w:bidi="ar-SA"/>
    </w:rPr>
  </w:style>
  <w:style w:type="paragraph" w:customStyle="1" w:styleId="afd">
    <w:name w:val="Нормальный"/>
    <w:basedOn w:val="Standard"/>
    <w:qFormat/>
  </w:style>
  <w:style w:type="paragraph" w:customStyle="1" w:styleId="OEM">
    <w:name w:val="Нормальный (OEM)"/>
    <w:basedOn w:val="Preformatted"/>
    <w:qFormat/>
  </w:style>
  <w:style w:type="paragraph" w:customStyle="1" w:styleId="afe">
    <w:name w:val="Утратил силу"/>
    <w:basedOn w:val="Standard"/>
    <w:qFormat/>
    <w:rPr>
      <w:strike/>
      <w:color w:val="666600"/>
    </w:rPr>
  </w:style>
  <w:style w:type="paragraph" w:customStyle="1" w:styleId="Textreference">
    <w:name w:val="Text (reference)"/>
    <w:basedOn w:val="Standard"/>
    <w:qFormat/>
    <w:pPr>
      <w:ind w:left="170" w:right="170" w:firstLine="0"/>
      <w:jc w:val="left"/>
    </w:pPr>
  </w:style>
  <w:style w:type="paragraph" w:customStyle="1" w:styleId="aff">
    <w:name w:val="Комментарий"/>
    <w:basedOn w:val="Textreference"/>
    <w:qFormat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Заголовок статьи"/>
    <w:basedOn w:val="Standard"/>
    <w:qFormat/>
    <w:pPr>
      <w:ind w:left="1612" w:hanging="892"/>
    </w:pPr>
  </w:style>
  <w:style w:type="paragraph" w:customStyle="1" w:styleId="aff1">
    <w:name w:val="Прижатый влево"/>
    <w:basedOn w:val="Standard"/>
    <w:qFormat/>
    <w:pPr>
      <w:ind w:firstLine="0"/>
      <w:jc w:val="left"/>
    </w:pPr>
  </w:style>
  <w:style w:type="paragraph" w:customStyle="1" w:styleId="aff2">
    <w:name w:val="Информация о версии"/>
    <w:basedOn w:val="Textreference"/>
    <w:qFormat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3">
    <w:name w:val="Не вступил в силу"/>
    <w:basedOn w:val="Standard"/>
    <w:qFormat/>
    <w:pPr>
      <w:ind w:left="139" w:hanging="139"/>
    </w:pPr>
  </w:style>
  <w:style w:type="paragraph" w:customStyle="1" w:styleId="aff4">
    <w:name w:val="Информация об изменениях"/>
    <w:basedOn w:val="Standard"/>
    <w:qFormat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5">
    <w:name w:val="Заголовок ЭР (левое окно)"/>
    <w:basedOn w:val="Heading"/>
    <w:qFormat/>
  </w:style>
  <w:style w:type="paragraph" w:customStyle="1" w:styleId="aff6">
    <w:name w:val="Сноска"/>
    <w:basedOn w:val="Standard"/>
    <w:qFormat/>
    <w:rPr>
      <w:sz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Cs w:val="22"/>
      <w:lang w:val="ru-RU" w:bidi="ar-SA"/>
    </w:r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Heading"/>
    <w:next w:val="a0"/>
    <w:link w:val="40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Верхний колонтитул Знак"/>
    <w:qFormat/>
    <w:rPr>
      <w:rFonts w:ascii="Times New Roman" w:hAnsi="Times New Roman" w:cs="Times New Roman"/>
      <w:sz w:val="24"/>
    </w:rPr>
  </w:style>
  <w:style w:type="character" w:customStyle="1" w:styleId="af8">
    <w:name w:val="Нижний колонтитул Знак"/>
    <w:qFormat/>
    <w:rPr>
      <w:rFonts w:ascii="Times New Roman" w:hAnsi="Times New Roman" w:cs="Times New Roman"/>
      <w:sz w:val="24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a0"/>
    <w:qFormat/>
    <w:pPr>
      <w:keepNext/>
      <w:spacing w:before="240" w:after="120"/>
      <w:jc w:val="center"/>
    </w:pPr>
    <w:rPr>
      <w:b/>
    </w:rPr>
  </w:style>
  <w:style w:type="paragraph" w:styleId="a0">
    <w:name w:val="Body Text"/>
    <w:basedOn w:val="a"/>
    <w:pPr>
      <w:spacing w:after="140" w:line="276" w:lineRule="auto"/>
    </w:p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andard">
    <w:name w:val="Standard"/>
    <w:qFormat/>
    <w:pPr>
      <w:ind w:firstLine="720"/>
      <w:jc w:val="both"/>
    </w:pPr>
    <w:rPr>
      <w:rFonts w:eastAsia="Times New Roman" w:cs="Times New Roman"/>
      <w:szCs w:val="22"/>
      <w:lang w:val="ru-RU" w:bidi="ar-SA"/>
    </w:rPr>
  </w:style>
  <w:style w:type="paragraph" w:customStyle="1" w:styleId="Preformatted">
    <w:name w:val="Preformatted"/>
    <w:qFormat/>
    <w:pPr>
      <w:jc w:val="both"/>
    </w:pPr>
    <w:rPr>
      <w:rFonts w:ascii="Courier New" w:eastAsia="Symbol" w:hAnsi="Courier New" w:cs="Wingdings"/>
      <w:lang w:val="ru-RU" w:bidi="ar-SA"/>
    </w:rPr>
  </w:style>
  <w:style w:type="paragraph" w:customStyle="1" w:styleId="afd">
    <w:name w:val="Нормальный"/>
    <w:basedOn w:val="Standard"/>
    <w:qFormat/>
  </w:style>
  <w:style w:type="paragraph" w:customStyle="1" w:styleId="OEM">
    <w:name w:val="Нормальный (OEM)"/>
    <w:basedOn w:val="Preformatted"/>
    <w:qFormat/>
  </w:style>
  <w:style w:type="paragraph" w:customStyle="1" w:styleId="afe">
    <w:name w:val="Утратил силу"/>
    <w:basedOn w:val="Standard"/>
    <w:qFormat/>
    <w:rPr>
      <w:strike/>
      <w:color w:val="666600"/>
    </w:rPr>
  </w:style>
  <w:style w:type="paragraph" w:customStyle="1" w:styleId="Textreference">
    <w:name w:val="Text (reference)"/>
    <w:basedOn w:val="Standard"/>
    <w:qFormat/>
    <w:pPr>
      <w:ind w:left="170" w:right="170" w:firstLine="0"/>
      <w:jc w:val="left"/>
    </w:pPr>
  </w:style>
  <w:style w:type="paragraph" w:customStyle="1" w:styleId="aff">
    <w:name w:val="Комментарий"/>
    <w:basedOn w:val="Textreference"/>
    <w:qFormat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Заголовок статьи"/>
    <w:basedOn w:val="Standard"/>
    <w:qFormat/>
    <w:pPr>
      <w:ind w:left="1612" w:hanging="892"/>
    </w:pPr>
  </w:style>
  <w:style w:type="paragraph" w:customStyle="1" w:styleId="aff1">
    <w:name w:val="Прижатый влево"/>
    <w:basedOn w:val="Standard"/>
    <w:qFormat/>
    <w:pPr>
      <w:ind w:firstLine="0"/>
      <w:jc w:val="left"/>
    </w:pPr>
  </w:style>
  <w:style w:type="paragraph" w:customStyle="1" w:styleId="aff2">
    <w:name w:val="Информация о версии"/>
    <w:basedOn w:val="Textreference"/>
    <w:qFormat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3">
    <w:name w:val="Не вступил в силу"/>
    <w:basedOn w:val="Standard"/>
    <w:qFormat/>
    <w:pPr>
      <w:ind w:left="139" w:hanging="139"/>
    </w:pPr>
  </w:style>
  <w:style w:type="paragraph" w:customStyle="1" w:styleId="aff4">
    <w:name w:val="Информация об изменениях"/>
    <w:basedOn w:val="Standard"/>
    <w:qFormat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5">
    <w:name w:val="Заголовок ЭР (левое окно)"/>
    <w:basedOn w:val="Heading"/>
    <w:qFormat/>
  </w:style>
  <w:style w:type="paragraph" w:customStyle="1" w:styleId="aff6">
    <w:name w:val="Сноска"/>
    <w:basedOn w:val="Standard"/>
    <w:qFormat/>
    <w:rPr>
      <w:sz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nicipal.garant.ru/document/redirect/10164072/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0164072/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dcterms:created xsi:type="dcterms:W3CDTF">2025-01-21T12:30:00Z</dcterms:created>
  <dcterms:modified xsi:type="dcterms:W3CDTF">2025-01-21T12:36:00Z</dcterms:modified>
  <dc:language>en-US</dc:language>
</cp:coreProperties>
</file>