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807EC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61430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807EC7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A1E" w:rsidRDefault="00DB7A1E" w:rsidP="00DB7A1E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DF1D92" w:rsidRPr="00DF1D92" w:rsidRDefault="00DF1D92" w:rsidP="00DF1D92">
      <w:pPr>
        <w:widowControl w:val="0"/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anchor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0482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C7" w:rsidRPr="00807EC7" w:rsidRDefault="00807EC7" w:rsidP="00807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7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807EC7" w:rsidRPr="00807EC7" w:rsidRDefault="00807EC7" w:rsidP="00807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7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АПРАКСИНСКОГО СЕЛЬСКОГО ПОСЕЛЕНИЯ</w:t>
      </w:r>
    </w:p>
    <w:p w:rsidR="00807EC7" w:rsidRPr="00807EC7" w:rsidRDefault="00807EC7" w:rsidP="00807EC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7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КОСТРОМСКОГО МУНИЦИПАЛЬНОГО РАЙОНА</w:t>
      </w: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07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КОСТРОМСКОЙ ОБЛАСТИ</w:t>
      </w: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7EC7">
        <w:rPr>
          <w:rFonts w:ascii="Arial" w:eastAsia="Calibri" w:hAnsi="Arial" w:cs="Arial"/>
          <w:b/>
          <w:sz w:val="32"/>
          <w:szCs w:val="32"/>
        </w:rPr>
        <w:t>РЕШЕНИЕ</w:t>
      </w: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7EC7">
        <w:rPr>
          <w:rFonts w:ascii="Arial" w:eastAsia="Calibri" w:hAnsi="Arial" w:cs="Arial"/>
          <w:b/>
          <w:sz w:val="32"/>
          <w:szCs w:val="32"/>
        </w:rPr>
        <w:t>от 04 апреля 2025 года №12 п. Апраксино</w:t>
      </w: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807EC7" w:rsidRPr="00807EC7" w:rsidRDefault="00807EC7" w:rsidP="00807EC7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807EC7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>О внесении изменений в решение Совета депутатов Апраксинского сельского поселения от 06.08.2024 года №32 «</w:t>
      </w:r>
      <w:r w:rsidRPr="00807EC7">
        <w:rPr>
          <w:rFonts w:ascii="Arial" w:eastAsia="Calibri" w:hAnsi="Arial" w:cs="Arial"/>
          <w:b/>
          <w:sz w:val="32"/>
          <w:szCs w:val="32"/>
        </w:rPr>
        <w:t>О ЛИКВИДАЦИИ МУНИЦИПАЛЬНОГО УНИТАРНОГО ПРЕДПРИЯТИЯ «ШУНГЕНСКОЕ»»</w:t>
      </w:r>
    </w:p>
    <w:p w:rsidR="00807EC7" w:rsidRPr="00807EC7" w:rsidRDefault="00807EC7" w:rsidP="00807EC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07EC7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14.11.2002 г. № 161-ФЗ «О государственных и муниципальных унитарных предприятиях», </w:t>
      </w:r>
      <w:r w:rsidRPr="00807EC7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Апраксинское сельское поселение Костромского муниципального района, Совет депутатов Апраксинского сельского поселения Костромского муниципального района Костромской области,</w:t>
      </w:r>
      <w:proofErr w:type="gramEnd"/>
    </w:p>
    <w:p w:rsidR="00807EC7" w:rsidRPr="00807EC7" w:rsidRDefault="00807EC7" w:rsidP="00807EC7">
      <w:pPr>
        <w:tabs>
          <w:tab w:val="left" w:pos="709"/>
        </w:tabs>
        <w:spacing w:after="0" w:line="240" w:lineRule="auto"/>
        <w:ind w:firstLine="709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807EC7" w:rsidRPr="00807EC7" w:rsidRDefault="00807EC7" w:rsidP="00807EC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>1. Приложение №1 к решению Совета депутатов Апраксинского сельского поселения Костромского муниципального района Костромской области от 06.08.2024 г. № 32 «О ликвидации муниципального унитарного предприятия «Шунгенское»» изложить в новой редакции:</w:t>
      </w:r>
    </w:p>
    <w:p w:rsidR="00807EC7" w:rsidRPr="00807EC7" w:rsidRDefault="00807EC7" w:rsidP="00807EC7">
      <w:pPr>
        <w:spacing w:after="0" w:line="240" w:lineRule="auto"/>
        <w:ind w:left="5103"/>
        <w:contextualSpacing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07EC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Приложение №1</w:t>
      </w:r>
    </w:p>
    <w:p w:rsidR="00807EC7" w:rsidRPr="00807EC7" w:rsidRDefault="00807EC7" w:rsidP="00807EC7">
      <w:pPr>
        <w:spacing w:after="0" w:line="240" w:lineRule="auto"/>
        <w:ind w:left="5103"/>
        <w:contextualSpacing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решению Совета депутатов</w:t>
      </w:r>
    </w:p>
    <w:p w:rsidR="00807EC7" w:rsidRPr="00807EC7" w:rsidRDefault="00807EC7" w:rsidP="00807EC7">
      <w:pPr>
        <w:spacing w:after="0" w:line="240" w:lineRule="auto"/>
        <w:ind w:left="5103"/>
        <w:contextualSpacing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Апраксинского сельского поселения</w:t>
      </w:r>
    </w:p>
    <w:p w:rsidR="00807EC7" w:rsidRPr="00807EC7" w:rsidRDefault="00807EC7" w:rsidP="00807EC7">
      <w:pPr>
        <w:spacing w:after="0" w:line="240" w:lineRule="auto"/>
        <w:ind w:left="5103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807EC7" w:rsidRPr="00807EC7" w:rsidRDefault="00807EC7" w:rsidP="00807EC7">
      <w:pPr>
        <w:spacing w:after="0" w:line="240" w:lineRule="auto"/>
        <w:ind w:left="5103"/>
        <w:contextualSpacing/>
        <w:jc w:val="right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от 06.08.2024 г. № 32</w:t>
      </w: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</w:pPr>
      <w:r w:rsidRPr="00807EC7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СОСТАВ</w:t>
      </w:r>
    </w:p>
    <w:p w:rsidR="00807EC7" w:rsidRPr="00807EC7" w:rsidRDefault="00807EC7" w:rsidP="00807EC7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</w:pPr>
      <w:r w:rsidRPr="00807EC7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 xml:space="preserve">ликвидационной комиссии </w:t>
      </w:r>
    </w:p>
    <w:p w:rsidR="00807EC7" w:rsidRPr="00807EC7" w:rsidRDefault="00807EC7" w:rsidP="00807EC7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</w:pPr>
      <w:r w:rsidRPr="00807EC7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Муниципального унитарного предприятия «</w:t>
      </w:r>
      <w:r w:rsidRPr="00807EC7">
        <w:rPr>
          <w:rFonts w:ascii="Arial" w:eastAsia="Times New Roman" w:hAnsi="Arial" w:cs="Arial"/>
          <w:b/>
          <w:caps/>
          <w:sz w:val="32"/>
          <w:szCs w:val="32"/>
          <w:lang w:eastAsia="ru-RU" w:bidi="ru-RU"/>
        </w:rPr>
        <w:t>Шунгенское</w:t>
      </w:r>
      <w:r w:rsidRPr="00807EC7"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 w:bidi="ru-RU"/>
        </w:rPr>
        <w:t>»</w:t>
      </w:r>
    </w:p>
    <w:p w:rsidR="00807EC7" w:rsidRPr="00807EC7" w:rsidRDefault="00807EC7" w:rsidP="00807EC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807EC7" w:rsidRPr="00807EC7" w:rsidRDefault="00807EC7" w:rsidP="00807EC7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807EC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Председатель ликвидационной</w:t>
      </w:r>
      <w:r w:rsidRPr="00807EC7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</w:t>
      </w:r>
      <w:r w:rsidRPr="00807EC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комиссии:</w:t>
      </w:r>
    </w:p>
    <w:p w:rsidR="00807EC7" w:rsidRPr="00807EC7" w:rsidRDefault="00807EC7" w:rsidP="00807EC7">
      <w:pPr>
        <w:widowControl w:val="0"/>
        <w:spacing w:after="299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spellStart"/>
      <w:r w:rsidRPr="00807EC7">
        <w:rPr>
          <w:rFonts w:ascii="Arial" w:eastAsia="Times New Roman" w:hAnsi="Arial" w:cs="Arial"/>
          <w:sz w:val="24"/>
          <w:szCs w:val="24"/>
          <w:lang w:eastAsia="ru-RU"/>
        </w:rPr>
        <w:t>Шаброва</w:t>
      </w:r>
      <w:proofErr w:type="spellEnd"/>
      <w:r w:rsidRPr="00807EC7">
        <w:rPr>
          <w:rFonts w:ascii="Arial" w:eastAsia="Times New Roman" w:hAnsi="Arial" w:cs="Arial"/>
          <w:sz w:val="24"/>
          <w:szCs w:val="24"/>
          <w:lang w:eastAsia="ru-RU"/>
        </w:rPr>
        <w:t xml:space="preserve"> Наталья Александровна</w:t>
      </w:r>
    </w:p>
    <w:p w:rsidR="00807EC7" w:rsidRPr="00807EC7" w:rsidRDefault="00807EC7" w:rsidP="00807EC7">
      <w:pPr>
        <w:widowControl w:val="0"/>
        <w:spacing w:after="294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807EC7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Члены комиссии:</w:t>
      </w:r>
    </w:p>
    <w:p w:rsidR="00807EC7" w:rsidRPr="00807EC7" w:rsidRDefault="00807EC7" w:rsidP="00807EC7">
      <w:pPr>
        <w:widowControl w:val="0"/>
        <w:spacing w:after="294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>Глухарева Оксана Викторовна – Глава Апраксинского сельского поселения;</w:t>
      </w:r>
    </w:p>
    <w:p w:rsidR="00807EC7" w:rsidRPr="00807EC7" w:rsidRDefault="00807EC7" w:rsidP="00807EC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>Юдина Юлия Сергеевна – заместитель главы администрации Апраксинского сельского поселения;</w:t>
      </w:r>
    </w:p>
    <w:p w:rsidR="00807EC7" w:rsidRPr="00807EC7" w:rsidRDefault="00807EC7" w:rsidP="00807EC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 xml:space="preserve">Касаткина Мария Викторовна – директор </w:t>
      </w:r>
      <w:proofErr w:type="spellStart"/>
      <w:r w:rsidRPr="00807EC7">
        <w:rPr>
          <w:rFonts w:ascii="Arial" w:eastAsia="Times New Roman" w:hAnsi="Arial" w:cs="Arial"/>
          <w:sz w:val="24"/>
          <w:szCs w:val="24"/>
          <w:lang w:eastAsia="ru-RU"/>
        </w:rPr>
        <w:t>МКУ</w:t>
      </w:r>
      <w:proofErr w:type="spellEnd"/>
      <w:r w:rsidRPr="00807EC7">
        <w:rPr>
          <w:rFonts w:ascii="Arial" w:eastAsia="Times New Roman" w:hAnsi="Arial" w:cs="Arial"/>
          <w:sz w:val="24"/>
          <w:szCs w:val="24"/>
          <w:lang w:eastAsia="ru-RU"/>
        </w:rPr>
        <w:t xml:space="preserve"> «Центральная бухгалтерия администрации Апраксинского сельского поселения»;</w:t>
      </w:r>
    </w:p>
    <w:p w:rsidR="00807EC7" w:rsidRPr="00807EC7" w:rsidRDefault="00807EC7" w:rsidP="00807EC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/>
        </w:rPr>
        <w:t xml:space="preserve">Аносова Зоя Анатольевна - бухгалтер </w:t>
      </w:r>
      <w:proofErr w:type="spellStart"/>
      <w:r w:rsidRPr="00807EC7">
        <w:rPr>
          <w:rFonts w:ascii="Arial" w:eastAsia="Times New Roman" w:hAnsi="Arial" w:cs="Arial"/>
          <w:sz w:val="24"/>
          <w:szCs w:val="24"/>
          <w:lang w:eastAsia="ru-RU"/>
        </w:rPr>
        <w:t>МКУ</w:t>
      </w:r>
      <w:proofErr w:type="spellEnd"/>
      <w:r w:rsidRPr="00807EC7">
        <w:rPr>
          <w:rFonts w:ascii="Arial" w:eastAsia="Times New Roman" w:hAnsi="Arial" w:cs="Arial"/>
          <w:sz w:val="24"/>
          <w:szCs w:val="24"/>
          <w:lang w:eastAsia="ru-RU"/>
        </w:rPr>
        <w:t xml:space="preserve"> «Центральная бухгалтерия администрации Апраксинского сельского поселения»».</w:t>
      </w:r>
    </w:p>
    <w:p w:rsidR="00807EC7" w:rsidRPr="00807EC7" w:rsidRDefault="00807EC7" w:rsidP="00807EC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 w:bidi="ru-RU"/>
        </w:rPr>
        <w:t>2. Настоящее решение вступает в силу со дня его подписания.</w:t>
      </w:r>
    </w:p>
    <w:p w:rsidR="00807EC7" w:rsidRPr="00807EC7" w:rsidRDefault="00807EC7" w:rsidP="00807E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807EC7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3. </w:t>
      </w:r>
      <w:proofErr w:type="gramStart"/>
      <w:r w:rsidRPr="00807EC7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807EC7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решения оставляю за собой.</w:t>
      </w:r>
    </w:p>
    <w:p w:rsidR="00807EC7" w:rsidRPr="00807EC7" w:rsidRDefault="00807EC7" w:rsidP="00807EC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депутатов,</w:t>
      </w:r>
    </w:p>
    <w:p w:rsidR="00807EC7" w:rsidRPr="00807EC7" w:rsidRDefault="00807EC7" w:rsidP="00807EC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Апраксинского </w:t>
      </w:r>
      <w:proofErr w:type="gramStart"/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p w:rsidR="00807EC7" w:rsidRPr="00807EC7" w:rsidRDefault="00807EC7" w:rsidP="00807EC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Костромского муниципального района</w:t>
      </w:r>
    </w:p>
    <w:p w:rsidR="00807EC7" w:rsidRPr="00807EC7" w:rsidRDefault="00807EC7" w:rsidP="00807EC7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7E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Костромской области                                                                                 О. В. Глухарева</w:t>
      </w: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C7" w:rsidRP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A27FBF" w:rsidRDefault="00A27FBF" w:rsidP="00A27F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7052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71" w:rsidRDefault="00E14271">
      <w:pPr>
        <w:spacing w:after="0" w:line="240" w:lineRule="auto"/>
      </w:pPr>
      <w:r>
        <w:separator/>
      </w:r>
    </w:p>
  </w:endnote>
  <w:endnote w:type="continuationSeparator" w:id="0">
    <w:p w:rsidR="00E14271" w:rsidRDefault="00E1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71" w:rsidRDefault="00E14271">
      <w:pPr>
        <w:spacing w:after="0" w:line="240" w:lineRule="auto"/>
      </w:pPr>
      <w:r>
        <w:separator/>
      </w:r>
    </w:p>
  </w:footnote>
  <w:footnote w:type="continuationSeparator" w:id="0">
    <w:p w:rsidR="00E14271" w:rsidRDefault="00E1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807EC7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5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8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1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2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27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0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1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7"/>
  </w:num>
  <w:num w:numId="5">
    <w:abstractNumId w:val="32"/>
  </w:num>
  <w:num w:numId="6">
    <w:abstractNumId w:val="28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 w:numId="21">
    <w:abstractNumId w:val="25"/>
  </w:num>
  <w:num w:numId="22">
    <w:abstractNumId w:val="22"/>
  </w:num>
  <w:num w:numId="23">
    <w:abstractNumId w:val="24"/>
  </w:num>
  <w:num w:numId="24">
    <w:abstractNumId w:val="31"/>
  </w:num>
  <w:num w:numId="25">
    <w:abstractNumId w:val="1"/>
  </w:num>
  <w:num w:numId="26">
    <w:abstractNumId w:val="6"/>
  </w:num>
  <w:num w:numId="27">
    <w:abstractNumId w:val="16"/>
  </w:num>
  <w:num w:numId="28">
    <w:abstractNumId w:val="23"/>
  </w:num>
  <w:num w:numId="29">
    <w:abstractNumId w:val="7"/>
  </w:num>
  <w:num w:numId="30">
    <w:abstractNumId w:val="29"/>
  </w:num>
  <w:num w:numId="31">
    <w:abstractNumId w:val="20"/>
  </w:num>
  <w:num w:numId="32">
    <w:abstractNumId w:val="17"/>
  </w:num>
  <w:num w:numId="33">
    <w:abstractNumId w:val="8"/>
  </w:num>
  <w:num w:numId="34">
    <w:abstractNumId w:val="4"/>
  </w:num>
  <w:num w:numId="35">
    <w:abstractNumId w:val="26"/>
  </w:num>
  <w:num w:numId="36">
    <w:abstractNumId w:val="21"/>
  </w:num>
  <w:num w:numId="37">
    <w:abstractNumId w:val="30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23552"/>
    <w:rsid w:val="00042CBB"/>
    <w:rsid w:val="000524B1"/>
    <w:rsid w:val="00056684"/>
    <w:rsid w:val="000754B7"/>
    <w:rsid w:val="000868EF"/>
    <w:rsid w:val="00093D41"/>
    <w:rsid w:val="000D502C"/>
    <w:rsid w:val="00103F37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2003BB"/>
    <w:rsid w:val="002008D9"/>
    <w:rsid w:val="002137E5"/>
    <w:rsid w:val="00224CE8"/>
    <w:rsid w:val="00262FAB"/>
    <w:rsid w:val="00284E55"/>
    <w:rsid w:val="00285336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C00CB"/>
    <w:rsid w:val="00CC161C"/>
    <w:rsid w:val="00D544C9"/>
    <w:rsid w:val="00D55D04"/>
    <w:rsid w:val="00D850AE"/>
    <w:rsid w:val="00D85B92"/>
    <w:rsid w:val="00DA078B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F005DE"/>
    <w:rsid w:val="00F01D1D"/>
    <w:rsid w:val="00F15970"/>
    <w:rsid w:val="00F22E38"/>
    <w:rsid w:val="00F23AF9"/>
    <w:rsid w:val="00F43C6B"/>
    <w:rsid w:val="00F53B9D"/>
    <w:rsid w:val="00F57B20"/>
    <w:rsid w:val="00F807F7"/>
    <w:rsid w:val="00FB75AC"/>
    <w:rsid w:val="00FC6783"/>
    <w:rsid w:val="00FE6326"/>
    <w:rsid w:val="00FF0DC6"/>
    <w:rsid w:val="00FF16C9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122</cp:revision>
  <cp:lastPrinted>2022-05-06T09:46:00Z</cp:lastPrinted>
  <dcterms:created xsi:type="dcterms:W3CDTF">2019-02-05T10:30:00Z</dcterms:created>
  <dcterms:modified xsi:type="dcterms:W3CDTF">2025-04-08T09:23:00Z</dcterms:modified>
</cp:coreProperties>
</file>