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37505E">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483B6F">
                    <w:rPr>
                      <w:rFonts w:ascii="Times New Roman" w:eastAsia="Times New Roman" w:hAnsi="Times New Roman" w:cs="Times New Roman"/>
                      <w:lang w:eastAsia="ru-RU"/>
                    </w:rPr>
                    <w:t>3</w:t>
                  </w:r>
                  <w:r w:rsidR="00BC4835">
                    <w:rPr>
                      <w:rFonts w:ascii="Times New Roman" w:eastAsia="Times New Roman" w:hAnsi="Times New Roman" w:cs="Times New Roman"/>
                      <w:lang w:eastAsia="ru-RU"/>
                    </w:rPr>
                    <w:t>6</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E81A63">
                    <w:rPr>
                      <w:rFonts w:ascii="Times New Roman" w:eastAsia="Times New Roman" w:hAnsi="Times New Roman" w:cs="Times New Roman"/>
                      <w:lang w:eastAsia="ru-RU"/>
                    </w:rPr>
                    <w:t>26</w:t>
                  </w:r>
                  <w:r w:rsidR="00FA3134">
                    <w:rPr>
                      <w:rFonts w:ascii="Times New Roman" w:eastAsia="Times New Roman" w:hAnsi="Times New Roman" w:cs="Times New Roman"/>
                      <w:lang w:eastAsia="ru-RU"/>
                    </w:rPr>
                    <w:t xml:space="preserve"> </w:t>
                  </w:r>
                  <w:r w:rsidR="00BC4835">
                    <w:rPr>
                      <w:rFonts w:ascii="Times New Roman" w:eastAsia="Times New Roman" w:hAnsi="Times New Roman" w:cs="Times New Roman"/>
                      <w:lang w:eastAsia="ru-RU"/>
                    </w:rPr>
                    <w:t>дека</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37505E">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DD5988" w:rsidRDefault="00DD5988" w:rsidP="00AF2476">
      <w:pPr>
        <w:widowControl w:val="0"/>
        <w:autoSpaceDE w:val="0"/>
        <w:autoSpaceDN w:val="0"/>
        <w:adjustRightInd w:val="0"/>
        <w:spacing w:after="0" w:line="240" w:lineRule="auto"/>
        <w:rPr>
          <w:rFonts w:ascii="Arial" w:eastAsia="Times New Roman" w:hAnsi="Arial" w:cs="Arial"/>
          <w:color w:val="1A1A1A"/>
          <w:sz w:val="24"/>
          <w:szCs w:val="24"/>
          <w:shd w:val="clear" w:color="auto" w:fill="FFFFFF"/>
          <w:lang w:eastAsia="ru-RU"/>
        </w:rPr>
      </w:pPr>
    </w:p>
    <w:p w:rsidR="00E72A28" w:rsidRDefault="00E72A28" w:rsidP="00E72A28">
      <w:pPr>
        <w:widowControl w:val="0"/>
        <w:autoSpaceDE w:val="0"/>
        <w:autoSpaceDN w:val="0"/>
        <w:adjustRightInd w:val="0"/>
        <w:spacing w:after="0" w:line="240" w:lineRule="auto"/>
        <w:jc w:val="center"/>
        <w:rPr>
          <w:rFonts w:ascii="Arial" w:eastAsia="Times New Roman" w:hAnsi="Arial" w:cs="Arial"/>
          <w:b/>
          <w:color w:val="1A1A1A"/>
          <w:sz w:val="36"/>
          <w:szCs w:val="36"/>
          <w:shd w:val="clear" w:color="auto" w:fill="FFFFFF"/>
          <w:lang w:eastAsia="ru-RU"/>
        </w:rPr>
      </w:pPr>
      <w:r>
        <w:rPr>
          <w:rFonts w:ascii="Arial" w:eastAsia="Times New Roman" w:hAnsi="Arial" w:cs="Arial"/>
          <w:b/>
          <w:noProof/>
          <w:color w:val="1A1A1A"/>
          <w:sz w:val="36"/>
          <w:szCs w:val="36"/>
          <w:shd w:val="clear" w:color="auto" w:fill="FFFFFF"/>
          <w:lang w:eastAsia="ru-RU"/>
        </w:rPr>
        <w:drawing>
          <wp:inline distT="0" distB="0" distL="0" distR="0">
            <wp:extent cx="5485905" cy="6379535"/>
            <wp:effectExtent l="0" t="0" r="0" b="0"/>
            <wp:docPr id="6" name="Рисунок 6" descr="C:\Users\User\Desktop\664 (1)-изображения-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4 (1)-изображения-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1657" cy="6397853"/>
                    </a:xfrm>
                    <a:prstGeom prst="rect">
                      <a:avLst/>
                    </a:prstGeom>
                    <a:noFill/>
                    <a:ln>
                      <a:noFill/>
                    </a:ln>
                  </pic:spPr>
                </pic:pic>
              </a:graphicData>
            </a:graphic>
          </wp:inline>
        </w:drawing>
      </w:r>
    </w:p>
    <w:p w:rsidR="00E72A28" w:rsidRDefault="00E72A2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E72A28" w:rsidRDefault="00E72A2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F663AC" w:rsidRDefault="00E72A28" w:rsidP="00F663AC">
      <w:pPr>
        <w:widowControl w:val="0"/>
        <w:autoSpaceDE w:val="0"/>
        <w:autoSpaceDN w:val="0"/>
        <w:adjustRightInd w:val="0"/>
        <w:spacing w:after="0" w:line="240" w:lineRule="auto"/>
        <w:jc w:val="center"/>
        <w:rPr>
          <w:rFonts w:ascii="Arial" w:eastAsia="Times New Roman" w:hAnsi="Arial" w:cs="Arial"/>
          <w:b/>
          <w:color w:val="1A1A1A"/>
          <w:sz w:val="36"/>
          <w:szCs w:val="36"/>
          <w:shd w:val="clear" w:color="auto" w:fill="FFFFFF"/>
          <w:lang w:eastAsia="ru-RU"/>
        </w:rPr>
      </w:pPr>
      <w:r>
        <w:rPr>
          <w:rFonts w:ascii="Arial" w:eastAsia="Times New Roman" w:hAnsi="Arial" w:cs="Arial"/>
          <w:b/>
          <w:noProof/>
          <w:color w:val="1A1A1A"/>
          <w:sz w:val="36"/>
          <w:szCs w:val="36"/>
          <w:shd w:val="clear" w:color="auto" w:fill="FFFFFF"/>
          <w:lang w:eastAsia="ru-RU"/>
        </w:rPr>
        <w:drawing>
          <wp:inline distT="0" distB="0" distL="0" distR="0">
            <wp:extent cx="5497033" cy="7778036"/>
            <wp:effectExtent l="0" t="0" r="0" b="0"/>
            <wp:docPr id="7" name="Рисунок 7" descr="C:\Users\User\Desktop\664 (1)-изображен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64 (1)-изображения-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1233" cy="7783978"/>
                    </a:xfrm>
                    <a:prstGeom prst="rect">
                      <a:avLst/>
                    </a:prstGeom>
                    <a:noFill/>
                    <a:ln>
                      <a:noFill/>
                    </a:ln>
                  </pic:spPr>
                </pic:pic>
              </a:graphicData>
            </a:graphic>
          </wp:inline>
        </w:drawing>
      </w:r>
    </w:p>
    <w:p w:rsidR="00F663AC" w:rsidRDefault="00F663AC"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F75A3F" w:rsidRPr="00F75A3F" w:rsidRDefault="00F75A3F" w:rsidP="00F75A3F">
      <w:pPr>
        <w:widowControl w:val="0"/>
        <w:tabs>
          <w:tab w:val="left" w:pos="4395"/>
          <w:tab w:val="left" w:pos="4962"/>
        </w:tabs>
        <w:spacing w:after="0" w:line="240" w:lineRule="auto"/>
        <w:ind w:firstLine="709"/>
        <w:rPr>
          <w:rFonts w:ascii="Times New Roman" w:eastAsia="Calibri" w:hAnsi="Times New Roman" w:cs="Times New Roman"/>
          <w:sz w:val="28"/>
          <w:szCs w:val="28"/>
        </w:rPr>
      </w:pPr>
      <w:proofErr w:type="gramStart"/>
      <w:r w:rsidRPr="00F75A3F">
        <w:rPr>
          <w:rFonts w:ascii="Times New Roman" w:eastAsia="Calibri" w:hAnsi="Times New Roman" w:cs="Times New Roman"/>
          <w:sz w:val="28"/>
          <w:szCs w:val="28"/>
        </w:rPr>
        <w:t>Принят</w:t>
      </w:r>
      <w:proofErr w:type="gramEnd"/>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решением Совета депутатов </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Апраксинского сельского поселения</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lastRenderedPageBreak/>
        <w:t>Костромского муниципального района</w:t>
      </w:r>
    </w:p>
    <w:p w:rsidR="00F75A3F" w:rsidRPr="00F75A3F" w:rsidRDefault="00F75A3F" w:rsidP="00F75A3F">
      <w:pPr>
        <w:widowControl w:val="0"/>
        <w:tabs>
          <w:tab w:val="left" w:pos="5954"/>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Костромской области</w:t>
      </w:r>
    </w:p>
    <w:p w:rsidR="00F75A3F" w:rsidRPr="00F75A3F" w:rsidRDefault="00F75A3F" w:rsidP="00F75A3F">
      <w:pPr>
        <w:widowControl w:val="0"/>
        <w:tabs>
          <w:tab w:val="left" w:pos="5670"/>
        </w:tabs>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от «12» декабря 2025 года № 52</w:t>
      </w:r>
    </w:p>
    <w:p w:rsidR="00F75A3F" w:rsidRPr="00F75A3F" w:rsidRDefault="00F75A3F" w:rsidP="00F75A3F">
      <w:pPr>
        <w:spacing w:after="0" w:line="240" w:lineRule="auto"/>
        <w:ind w:firstLine="709"/>
        <w:jc w:val="center"/>
        <w:rPr>
          <w:rFonts w:ascii="Times New Roman" w:eastAsia="Calibri" w:hAnsi="Times New Roman" w:cs="Times New Roman"/>
          <w:sz w:val="28"/>
          <w:szCs w:val="28"/>
        </w:rPr>
      </w:pPr>
    </w:p>
    <w:p w:rsidR="00F75A3F" w:rsidRPr="00F75A3F" w:rsidRDefault="00F75A3F" w:rsidP="00F75A3F">
      <w:pPr>
        <w:spacing w:after="0" w:line="240" w:lineRule="auto"/>
        <w:ind w:firstLine="709"/>
        <w:jc w:val="center"/>
        <w:rPr>
          <w:rFonts w:ascii="Times New Roman" w:eastAsia="Calibri" w:hAnsi="Times New Roman" w:cs="Times New Roman"/>
          <w:sz w:val="28"/>
          <w:szCs w:val="28"/>
        </w:rPr>
      </w:pPr>
    </w:p>
    <w:p w:rsidR="00F75A3F" w:rsidRPr="00F75A3F" w:rsidRDefault="00F75A3F" w:rsidP="00F75A3F">
      <w:pPr>
        <w:spacing w:after="0" w:line="240" w:lineRule="auto"/>
        <w:ind w:firstLine="709"/>
        <w:jc w:val="center"/>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МУНИЦИПАЛЬНЫЙ ПРАВОВОЙ АКТ О ВНЕСЕНИИ ИЗМЕНЕНИЙ В УСТАВ МУНИЦИПАЛЬНОГО ОБРАЗОВАНИЯ АПРАКСИНСКОЕ СЕЛЬСКОЕ ПОСЕЛЕНИЕ </w:t>
      </w:r>
      <w:r w:rsidRPr="00F75A3F">
        <w:rPr>
          <w:rFonts w:ascii="Times New Roman" w:eastAsia="Calibri" w:hAnsi="Times New Roman" w:cs="Times New Roman"/>
          <w:b/>
          <w:bCs/>
          <w:sz w:val="28"/>
          <w:szCs w:val="28"/>
        </w:rPr>
        <w:t>КОСТРОМСКОГО</w:t>
      </w:r>
      <w:r w:rsidRPr="00F75A3F">
        <w:rPr>
          <w:rFonts w:ascii="Times New Roman" w:eastAsia="Calibri" w:hAnsi="Times New Roman" w:cs="Times New Roman"/>
          <w:sz w:val="28"/>
          <w:szCs w:val="28"/>
          <w:u w:val="single"/>
        </w:rPr>
        <w:t xml:space="preserve"> </w:t>
      </w:r>
      <w:r w:rsidRPr="00F75A3F">
        <w:rPr>
          <w:rFonts w:ascii="Times New Roman" w:eastAsia="Calibri" w:hAnsi="Times New Roman" w:cs="Times New Roman"/>
          <w:b/>
          <w:sz w:val="28"/>
          <w:szCs w:val="28"/>
        </w:rPr>
        <w:t xml:space="preserve">МУНИЦИПАЛЬНОГО РАЙОНА </w:t>
      </w:r>
    </w:p>
    <w:p w:rsidR="00F75A3F" w:rsidRPr="00F75A3F" w:rsidRDefault="00F75A3F" w:rsidP="00F75A3F">
      <w:pPr>
        <w:spacing w:after="0" w:line="240" w:lineRule="auto"/>
        <w:ind w:firstLine="709"/>
        <w:jc w:val="center"/>
        <w:rPr>
          <w:rFonts w:ascii="Times New Roman" w:eastAsia="Calibri" w:hAnsi="Times New Roman" w:cs="Times New Roman"/>
          <w:b/>
          <w:sz w:val="28"/>
          <w:szCs w:val="28"/>
        </w:rPr>
      </w:pPr>
      <w:r w:rsidRPr="00F75A3F">
        <w:rPr>
          <w:rFonts w:ascii="Times New Roman" w:eastAsia="Calibri" w:hAnsi="Times New Roman" w:cs="Times New Roman"/>
          <w:b/>
          <w:sz w:val="28"/>
          <w:szCs w:val="28"/>
        </w:rPr>
        <w:t>КОСТРОМСКОЙ ОБЛАСТИ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Статья 1</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roofErr w:type="gramStart"/>
      <w:r w:rsidRPr="00F75A3F">
        <w:rPr>
          <w:rFonts w:ascii="Times New Roman" w:eastAsia="Calibri" w:hAnsi="Times New Roman" w:cs="Times New Roman"/>
          <w:sz w:val="28"/>
          <w:szCs w:val="28"/>
        </w:rPr>
        <w:t>Внести в Устав муниципального образования Апраксинское сельское поселение Костромского муниципального района Костромской области, принятого решением Совета депутатов Апраксинского сельского поселения Костромского муниципального района Костромской области от 28.09.2018 года № 33 (в редакции муниципального правового акта от 15 мая 2019 года № 9, 15.06.2020 № 10, 11.01.2021 №1, 27.08.2021 № 28, 27.05.2022 №26. , 31.08.2023 № 30, от 10.01.2024 №1 02.07.2024 № 27, от 09.12.2024 № 52)</w:t>
      </w:r>
      <w:r w:rsidRPr="00F75A3F">
        <w:rPr>
          <w:rFonts w:ascii="Calibri" w:eastAsia="Calibri" w:hAnsi="Calibri" w:cs="Times New Roman"/>
        </w:rPr>
        <w:t xml:space="preserve"> </w:t>
      </w:r>
      <w:r w:rsidRPr="00F75A3F">
        <w:rPr>
          <w:rFonts w:ascii="Times New Roman" w:eastAsia="Calibri" w:hAnsi="Times New Roman" w:cs="Times New Roman"/>
          <w:sz w:val="28"/>
          <w:szCs w:val="28"/>
        </w:rPr>
        <w:t>следующие изменения</w:t>
      </w:r>
      <w:proofErr w:type="gramEnd"/>
      <w:r w:rsidRPr="00F75A3F">
        <w:rPr>
          <w:rFonts w:ascii="Times New Roman" w:eastAsia="Calibri" w:hAnsi="Times New Roman" w:cs="Times New Roman"/>
          <w:sz w:val="28"/>
          <w:szCs w:val="28"/>
        </w:rPr>
        <w:t xml:space="preserve"> и дополнения: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 в статье 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 xml:space="preserve">В абзаце первом </w:t>
      </w:r>
      <w:r w:rsidRPr="00F75A3F">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дополнить абзацем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Вопросы, связанные с правопреемством, решаются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 в статье 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в ч</w:t>
      </w:r>
      <w:r w:rsidRPr="00F75A3F">
        <w:rPr>
          <w:rFonts w:ascii="Times New Roman" w:eastAsia="Calibri" w:hAnsi="Times New Roman" w:cs="Times New Roman"/>
          <w:b/>
          <w:sz w:val="28"/>
          <w:szCs w:val="28"/>
          <w:lang w:eastAsia="ru-RU"/>
        </w:rPr>
        <w:t xml:space="preserve">асти 1 </w:t>
      </w:r>
      <w:r w:rsidRPr="00F75A3F">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части 2 и 3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3. Сельское поселение может быть преобразовано в порядке, установленном Федеральным законом «Об общих принципах организации местного самоуправления в единой системе публичной власти».»;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FF0000"/>
          <w:sz w:val="28"/>
          <w:szCs w:val="28"/>
          <w:lang w:eastAsia="ru-RU"/>
        </w:rPr>
      </w:pPr>
      <w:r w:rsidRPr="00F75A3F">
        <w:rPr>
          <w:rFonts w:ascii="Times New Roman" w:eastAsia="Calibri" w:hAnsi="Times New Roman" w:cs="Times New Roman"/>
          <w:b/>
          <w:color w:val="000000"/>
          <w:sz w:val="28"/>
          <w:szCs w:val="28"/>
          <w:lang w:eastAsia="ru-RU"/>
        </w:rPr>
        <w:t xml:space="preserve">3. часть 2 статьи 3 </w:t>
      </w:r>
      <w:r w:rsidRPr="00F75A3F">
        <w:rPr>
          <w:rFonts w:ascii="Times New Roman" w:eastAsia="Calibri" w:hAnsi="Times New Roman" w:cs="Times New Roman"/>
          <w:color w:val="000000"/>
          <w:sz w:val="28"/>
          <w:szCs w:val="28"/>
          <w:lang w:eastAsia="ru-RU"/>
        </w:rPr>
        <w:t>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 статью 5</w:t>
      </w:r>
      <w:r w:rsidRPr="00F75A3F">
        <w:rPr>
          <w:rFonts w:ascii="Times New Roman" w:eastAsia="Calibri" w:hAnsi="Times New Roman" w:cs="Times New Roman"/>
          <w:sz w:val="28"/>
          <w:szCs w:val="28"/>
          <w:lang w:eastAsia="ru-RU"/>
        </w:rPr>
        <w:t xml:space="preserve"> изложить в следующей редакции:</w:t>
      </w:r>
      <w:bookmarkStart w:id="0" w:name="_Toc260317508"/>
      <w:bookmarkStart w:id="1" w:name="_Toc241376035"/>
      <w:r w:rsidRPr="00F75A3F">
        <w:rPr>
          <w:rFonts w:ascii="Times New Roman" w:eastAsia="Calibri" w:hAnsi="Times New Roman" w:cs="Times New Roman"/>
          <w:sz w:val="28"/>
          <w:szCs w:val="28"/>
          <w:lang w:eastAsia="ru-RU"/>
        </w:rPr>
        <w:t xml:space="preserve">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bCs/>
          <w:sz w:val="28"/>
          <w:szCs w:val="28"/>
        </w:rPr>
        <w:t>Статья 5. Местное самоуправление в сельском поселении</w:t>
      </w:r>
      <w:bookmarkEnd w:id="0"/>
      <w:bookmarkEnd w:id="1"/>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 xml:space="preserve">Местное самоуправление в сельском поселении - признаваемая и гарантируемая </w:t>
      </w:r>
      <w:hyperlink r:id="rId10" w:history="1">
        <w:r w:rsidRPr="00F75A3F">
          <w:rPr>
            <w:rFonts w:ascii="Times New Roman" w:eastAsia="Calibri" w:hAnsi="Times New Roman" w:cs="Times New Roman"/>
            <w:sz w:val="28"/>
            <w:szCs w:val="28"/>
            <w:lang w:eastAsia="ru-RU"/>
          </w:rPr>
          <w:t>Конституцией</w:t>
        </w:r>
      </w:hyperlink>
      <w:r w:rsidRPr="00F75A3F">
        <w:rPr>
          <w:rFonts w:ascii="Times New Roman" w:eastAsia="Calibri" w:hAnsi="Times New Roman" w:cs="Times New Roman"/>
          <w:sz w:val="28"/>
          <w:szCs w:val="28"/>
          <w:lang w:eastAsia="ru-RU"/>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установленных</w:t>
      </w:r>
      <w:proofErr w:type="gramEnd"/>
      <w:r w:rsidRPr="00F75A3F">
        <w:rPr>
          <w:rFonts w:ascii="Times New Roman" w:eastAsia="Calibri" w:hAnsi="Times New Roman" w:cs="Times New Roman"/>
          <w:sz w:val="28"/>
          <w:szCs w:val="28"/>
          <w:lang w:eastAsia="ru-RU"/>
        </w:rPr>
        <w:t xml:space="preserve"> федеральными законами, -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5. в статье 6:</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1 </w:t>
      </w:r>
      <w:r w:rsidRPr="00F75A3F">
        <w:rPr>
          <w:rFonts w:ascii="Times New Roman" w:eastAsia="Calibri" w:hAnsi="Times New Roman" w:cs="Times New Roman"/>
          <w:sz w:val="28"/>
          <w:szCs w:val="28"/>
          <w:lang w:eastAsia="ru-RU"/>
        </w:rPr>
        <w:t>слова «</w:t>
      </w:r>
      <w:r w:rsidRPr="00F75A3F">
        <w:rPr>
          <w:rFonts w:ascii="Times New Roman" w:eastAsia="Calibri" w:hAnsi="Times New Roman" w:cs="Times New Roman"/>
          <w:sz w:val="28"/>
          <w:szCs w:val="28"/>
        </w:rPr>
        <w:t>Федеральный закон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«Федеральный закон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 xml:space="preserve">6. </w:t>
      </w:r>
      <w:r w:rsidRPr="00F75A3F">
        <w:rPr>
          <w:rFonts w:ascii="Times New Roman" w:eastAsia="Calibri" w:hAnsi="Times New Roman" w:cs="Times New Roman"/>
          <w:b/>
          <w:color w:val="000000"/>
          <w:sz w:val="28"/>
          <w:szCs w:val="28"/>
          <w:lang w:eastAsia="ru-RU"/>
        </w:rPr>
        <w:t xml:space="preserve">в части 1 статьи </w:t>
      </w:r>
      <w:r w:rsidRPr="00F75A3F">
        <w:rPr>
          <w:rFonts w:ascii="Times New Roman" w:eastAsia="Calibri" w:hAnsi="Times New Roman" w:cs="Times New Roman"/>
          <w:b/>
          <w:sz w:val="28"/>
          <w:szCs w:val="28"/>
          <w:lang w:eastAsia="ru-RU"/>
        </w:rPr>
        <w:t>7:</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пункт 4</w:t>
      </w:r>
      <w:r w:rsidRPr="00F75A3F">
        <w:rPr>
          <w:rFonts w:ascii="Times New Roman" w:eastAsia="Calibri" w:hAnsi="Times New Roman" w:cs="Times New Roman"/>
          <w:sz w:val="28"/>
          <w:szCs w:val="28"/>
          <w:lang w:eastAsia="ru-RU"/>
        </w:rPr>
        <w:t xml:space="preserve"> дополнить абзацем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F75A3F">
        <w:rPr>
          <w:rFonts w:ascii="Times New Roman" w:eastAsia="Calibri" w:hAnsi="Times New Roman" w:cs="Times New Roman"/>
          <w:sz w:val="28"/>
          <w:szCs w:val="28"/>
          <w:lang w:eastAsia="ru-RU"/>
        </w:rPr>
        <w:t xml:space="preserve"> Костромской области государственными учреждениями Костромской области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7. статьи 10 и 12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8. в статье 13: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11</w:t>
      </w:r>
      <w:r w:rsidRPr="00F75A3F">
        <w:rPr>
          <w:rFonts w:ascii="Times New Roman" w:eastAsia="Calibri" w:hAnsi="Times New Roman" w:cs="Times New Roman"/>
          <w:sz w:val="28"/>
          <w:szCs w:val="28"/>
          <w:lang w:eastAsia="ru-RU"/>
        </w:rPr>
        <w:t xml:space="preserve"> слова «(обнародованию)»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«12. Принятое на местном референдуме решение подлежит обязательному исполнению на территории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и не нуждается в утверждении какими-либо органами публичной власти, их должностными лицами.»;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9. в статье 14:</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3 и 4</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sidRPr="00F75A3F">
        <w:rPr>
          <w:rFonts w:ascii="Times New Roman" w:eastAsia="Calibri" w:hAnsi="Times New Roman" w:cs="Times New Roman"/>
          <w:sz w:val="28"/>
          <w:szCs w:val="28"/>
          <w:lang w:eastAsia="ru-RU"/>
        </w:rPr>
        <w:lastRenderedPageBreak/>
        <w:t>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Итоги муниципальных выборов подлежат официальному опубликованию</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10. статьи 15, 16, 17</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11. в статье 17.1: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2</w:t>
      </w:r>
      <w:r w:rsidRPr="00F75A3F">
        <w:rPr>
          <w:rFonts w:ascii="Times New Roman" w:eastAsia="Calibri" w:hAnsi="Times New Roman" w:cs="Times New Roman"/>
          <w:sz w:val="28"/>
          <w:szCs w:val="28"/>
          <w:lang w:eastAsia="ru-RU"/>
        </w:rPr>
        <w:t xml:space="preserve"> слова «шестнадцатилетнего» заменить словом «восемнадцатилетнего»;</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4 и 5</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w:t>
      </w:r>
      <w:proofErr w:type="gramStart"/>
      <w:r w:rsidRPr="00F75A3F">
        <w:rPr>
          <w:rFonts w:ascii="Times New Roman" w:eastAsia="Calibri" w:hAnsi="Times New Roman" w:cs="Times New Roman"/>
          <w:sz w:val="28"/>
          <w:szCs w:val="28"/>
          <w:lang w:eastAsia="ru-RU"/>
        </w:rPr>
        <w:t>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w:t>
      </w:r>
      <w:proofErr w:type="gramEnd"/>
      <w:r w:rsidRPr="00F75A3F">
        <w:rPr>
          <w:rFonts w:ascii="Times New Roman" w:eastAsia="Calibri" w:hAnsi="Times New Roman" w:cs="Times New Roman"/>
          <w:sz w:val="28"/>
          <w:szCs w:val="28"/>
          <w:lang w:eastAsia="ru-RU"/>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w:t>
      </w:r>
      <w:proofErr w:type="gramStart"/>
      <w:r w:rsidRPr="00F75A3F">
        <w:rPr>
          <w:rFonts w:ascii="Times New Roman" w:eastAsia="Calibri" w:hAnsi="Times New Roman" w:cs="Times New Roman"/>
          <w:sz w:val="28"/>
          <w:szCs w:val="28"/>
          <w:lang w:eastAsia="ru-RU"/>
        </w:rPr>
        <w:t>о-</w:t>
      </w:r>
      <w:proofErr w:type="gramEnd"/>
      <w:r w:rsidRPr="00F75A3F">
        <w:rPr>
          <w:rFonts w:ascii="Times New Roman" w:eastAsia="Calibri" w:hAnsi="Times New Roman" w:cs="Times New Roman"/>
          <w:sz w:val="28"/>
          <w:szCs w:val="28"/>
          <w:lang w:eastAsia="ru-RU"/>
        </w:rPr>
        <w:t xml:space="preserve">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w:t>
      </w:r>
      <w:r w:rsidRPr="00F75A3F">
        <w:rPr>
          <w:rFonts w:ascii="Times New Roman" w:eastAsia="Calibri" w:hAnsi="Times New Roman" w:cs="Times New Roman"/>
          <w:sz w:val="28"/>
          <w:szCs w:val="28"/>
          <w:lang w:eastAsia="ru-RU"/>
        </w:rPr>
        <w:lastRenderedPageBreak/>
        <w:t>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пункт 3 части 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8</w:t>
      </w:r>
      <w:r w:rsidRPr="00F75A3F">
        <w:rPr>
          <w:rFonts w:ascii="Times New Roman" w:eastAsia="Calibri" w:hAnsi="Times New Roman" w:cs="Times New Roman"/>
          <w:sz w:val="28"/>
          <w:szCs w:val="28"/>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Start"/>
      <w:r w:rsidRPr="00F75A3F">
        <w:rPr>
          <w:rFonts w:ascii="Times New Roman" w:eastAsia="Calibri" w:hAnsi="Times New Roman" w:cs="Times New Roman"/>
          <w:sz w:val="28"/>
          <w:szCs w:val="28"/>
          <w:lang w:eastAsia="ru-RU"/>
        </w:rPr>
        <w:t xml:space="preserve">.» </w:t>
      </w:r>
      <w:proofErr w:type="gramEnd"/>
      <w:r w:rsidRPr="00F75A3F">
        <w:rPr>
          <w:rFonts w:ascii="Times New Roman" w:eastAsia="Calibri" w:hAnsi="Times New Roman" w:cs="Times New Roman"/>
          <w:sz w:val="28"/>
          <w:szCs w:val="28"/>
          <w:lang w:eastAsia="ru-RU"/>
        </w:rPr>
        <w:t>заменить словами «на рассмотрение органа публичной власти в соответствии с их компетенцией.»;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13</w:t>
      </w:r>
      <w:r w:rsidRPr="00F75A3F">
        <w:rPr>
          <w:rFonts w:ascii="Times New Roman" w:eastAsia="Calibri" w:hAnsi="Times New Roman" w:cs="Times New Roman"/>
          <w:sz w:val="28"/>
          <w:szCs w:val="28"/>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часть 14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12. статью 18</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18. Публичные слушания, общественные обсуждения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Публичные слушания проводятся по инициативе: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главы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главы местной администрации;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жителей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w:t>
      </w:r>
      <w:proofErr w:type="gramStart"/>
      <w:r w:rsidRPr="00F75A3F">
        <w:rPr>
          <w:rFonts w:ascii="Times New Roman" w:eastAsia="Calibri"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w:t>
      </w:r>
      <w:proofErr w:type="gramEnd"/>
      <w:r w:rsidRPr="00F75A3F">
        <w:rPr>
          <w:rFonts w:ascii="Times New Roman" w:eastAsia="Calibri" w:hAnsi="Times New Roman" w:cs="Times New Roman"/>
          <w:sz w:val="28"/>
          <w:szCs w:val="28"/>
          <w:lang w:eastAsia="ru-RU"/>
        </w:rPr>
        <w:t xml:space="preserve"> градостроительной деятельности.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6. Результаты публичных слушаний, общественных обсуждений подлежат обязательному рассмотрению Советом депутатов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при рассмотрении проектов муниципальных правовых актов.</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Результаты публичных слушаний, общественных обсуждений носят рекомендательный характер</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13. статью 19</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19. Собрание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Собрания граждан могут проводиться: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Par3"/>
      <w:bookmarkEnd w:id="2"/>
      <w:r w:rsidRPr="00F75A3F">
        <w:rPr>
          <w:rFonts w:ascii="Times New Roman" w:eastAsia="Calibri" w:hAnsi="Times New Roman" w:cs="Times New Roman"/>
          <w:sz w:val="28"/>
          <w:szCs w:val="28"/>
          <w:lang w:eastAsia="ru-RU"/>
        </w:rPr>
        <w:t>1) для обсуждения вопросов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 w:name="Par6"/>
      <w:bookmarkEnd w:id="3"/>
      <w:r w:rsidRPr="00F75A3F">
        <w:rPr>
          <w:rFonts w:ascii="Times New Roman" w:eastAsia="Calibri"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в целях осуществления территориального общественного самоуправления </w:t>
      </w:r>
      <w:proofErr w:type="gramStart"/>
      <w:r w:rsidRPr="00F75A3F">
        <w:rPr>
          <w:rFonts w:ascii="Times New Roman" w:eastAsia="Calibri" w:hAnsi="Times New Roman" w:cs="Times New Roman"/>
          <w:sz w:val="28"/>
          <w:szCs w:val="28"/>
          <w:lang w:eastAsia="ru-RU"/>
        </w:rPr>
        <w:t>на части территории</w:t>
      </w:r>
      <w:proofErr w:type="gramEnd"/>
      <w:r w:rsidRPr="00F75A3F">
        <w:rPr>
          <w:rFonts w:ascii="Times New Roman" w:eastAsia="Calibri" w:hAnsi="Times New Roman" w:cs="Times New Roman"/>
          <w:sz w:val="28"/>
          <w:szCs w:val="28"/>
          <w:lang w:eastAsia="ru-RU"/>
        </w:rPr>
        <w:t xml:space="preserve">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9. </w:t>
      </w:r>
      <w:proofErr w:type="gramStart"/>
      <w:r w:rsidRPr="00F75A3F">
        <w:rPr>
          <w:rFonts w:ascii="Times New Roman" w:eastAsia="Calibri" w:hAnsi="Times New Roman" w:cs="Times New Roman"/>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F75A3F">
        <w:rPr>
          <w:rFonts w:ascii="Times New Roman" w:eastAsia="Calibri" w:hAnsi="Times New Roman" w:cs="Times New Roman"/>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w:t>
      </w:r>
      <w:r w:rsidRPr="00F75A3F">
        <w:rPr>
          <w:rFonts w:ascii="Times New Roman" w:eastAsia="Calibri" w:hAnsi="Times New Roman" w:cs="Times New Roman"/>
          <w:sz w:val="28"/>
          <w:szCs w:val="28"/>
          <w:lang w:eastAsia="ru-RU"/>
        </w:rPr>
        <w:lastRenderedPageBreak/>
        <w:t>вопросам, отнесенным к его компетенции уставом территориального общественного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14. Итоги собрания граждан подлежат официальному обнародованию</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lang w:eastAsia="ru-RU"/>
        </w:rPr>
        <w:t>14. статью 20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20. Опрос</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 </w:t>
      </w:r>
      <w:proofErr w:type="gramStart"/>
      <w:r w:rsidRPr="00F75A3F">
        <w:rPr>
          <w:rFonts w:ascii="Times New Roman" w:eastAsia="Calibri" w:hAnsi="Times New Roman" w:cs="Times New Roman"/>
          <w:sz w:val="28"/>
          <w:szCs w:val="28"/>
          <w:lang w:eastAsia="ru-RU"/>
        </w:rPr>
        <w:t>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 опросе граждан имеют право участвовать жители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обладающие избирательным правом.</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Опрос граждан проводится по инициативе: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Совета депутатов сельского поселения, главы сельского поселения или главы местной администрации;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органов государственной власти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В решении Совета депутатов сельского поселения о назначении опроса граждан устанавливаются: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1) дата и сроки проведения опроса;</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методика проведения опроса;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форма опросного листа;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5) минимальная численность жителей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участвующих в опросе;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Финансирование мероприятий, связанных с подготовкой и проведением опроса граждан, осуществляется: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за счет средств местного бюджета - при проведении опроса по инициативе органов местного самоуправления или жителей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за счет средств бюджета Костромской области - при проведении опроса по инициативе органов государственной власти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Результаты опроса носят рекомендательный характер.</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12. Результаты опроса подлежат обнародованию</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FF0000"/>
          <w:sz w:val="28"/>
          <w:szCs w:val="28"/>
          <w:lang w:eastAsia="ru-RU"/>
        </w:rPr>
      </w:pPr>
      <w:r w:rsidRPr="00F75A3F">
        <w:rPr>
          <w:rFonts w:ascii="Times New Roman" w:eastAsia="Calibri" w:hAnsi="Times New Roman" w:cs="Times New Roman"/>
          <w:b/>
          <w:sz w:val="28"/>
          <w:szCs w:val="28"/>
          <w:lang w:eastAsia="ru-RU"/>
        </w:rPr>
        <w:t xml:space="preserve">15. статью 21 </w:t>
      </w:r>
      <w:r w:rsidRPr="00F75A3F">
        <w:rPr>
          <w:rFonts w:ascii="Times New Roman" w:eastAsia="Calibri" w:hAnsi="Times New Roman" w:cs="Times New Roman"/>
          <w:sz w:val="28"/>
          <w:szCs w:val="28"/>
          <w:lang w:eastAsia="ru-RU"/>
        </w:rPr>
        <w:t>признать утратившей силу</w:t>
      </w:r>
      <w:r w:rsidRPr="00F75A3F">
        <w:rPr>
          <w:rFonts w:ascii="Times New Roman" w:eastAsia="Calibri" w:hAnsi="Times New Roman" w:cs="Times New Roman"/>
          <w:color w:val="FF0000"/>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16. в статье 22: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2 </w:t>
      </w:r>
      <w:r w:rsidRPr="00F75A3F">
        <w:rPr>
          <w:rFonts w:ascii="Times New Roman" w:eastAsia="Calibri" w:hAnsi="Times New Roman" w:cs="Times New Roman"/>
          <w:sz w:val="28"/>
          <w:szCs w:val="28"/>
          <w:lang w:eastAsia="ru-RU"/>
        </w:rPr>
        <w:t>слова «проведения собраний и конференций граждан» заменить словами «проведения собраний (конференций)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lang w:eastAsia="ru-RU"/>
        </w:rPr>
        <w:t>17. в статье 23: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1</w:t>
      </w:r>
      <w:r w:rsidRPr="00F75A3F">
        <w:rPr>
          <w:rFonts w:ascii="Times New Roman" w:eastAsia="Calibri" w:hAnsi="Times New Roman" w:cs="Times New Roman"/>
          <w:sz w:val="28"/>
          <w:szCs w:val="28"/>
          <w:lang w:eastAsia="ru-RU"/>
        </w:rPr>
        <w:t xml:space="preserve"> слова «избираются на собраниях или конференциях граждан» заменить словами «избираются на собраниях (конференциях)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в части 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абзац первый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 xml:space="preserve">в абзацах втором и третьем </w:t>
      </w:r>
      <w:r w:rsidRPr="00F75A3F">
        <w:rPr>
          <w:rFonts w:ascii="Times New Roman" w:eastAsia="Calibri" w:hAnsi="Times New Roman" w:cs="Times New Roman"/>
          <w:sz w:val="28"/>
          <w:szCs w:val="28"/>
          <w:lang w:eastAsia="ru-RU"/>
        </w:rPr>
        <w:t>слова «достигших шестнадцатилетнего возраста» заменить словами «достигших восемнадцатилетнего возраста»;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пункт 2 части 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color w:val="000000"/>
          <w:sz w:val="28"/>
          <w:szCs w:val="28"/>
          <w:lang w:eastAsia="ru-RU"/>
        </w:rPr>
        <w:t>часть 8</w:t>
      </w:r>
      <w:r w:rsidRPr="00F75A3F">
        <w:rPr>
          <w:rFonts w:ascii="Times New Roman" w:eastAsia="Calibri" w:hAnsi="Times New Roman" w:cs="Times New Roman"/>
          <w:b/>
          <w:color w:val="FF0000"/>
          <w:sz w:val="28"/>
          <w:szCs w:val="28"/>
          <w:lang w:eastAsia="ru-RU"/>
        </w:rPr>
        <w:t xml:space="preserve">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End"/>
      <w:r w:rsidRPr="00F75A3F">
        <w:rPr>
          <w:rFonts w:ascii="Times New Roman" w:eastAsia="Calibri" w:hAnsi="Times New Roman" w:cs="Times New Roman"/>
          <w:b/>
          <w:sz w:val="28"/>
          <w:szCs w:val="28"/>
          <w:lang w:eastAsia="ru-RU"/>
        </w:rPr>
        <w:t>18. статью 24</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«Статья 24. Сход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 соответствии с законом Костромской области </w:t>
      </w:r>
      <w:proofErr w:type="gramStart"/>
      <w:r w:rsidRPr="00F75A3F">
        <w:rPr>
          <w:rFonts w:ascii="Times New Roman" w:eastAsia="Calibri" w:hAnsi="Times New Roman" w:cs="Times New Roman"/>
          <w:sz w:val="28"/>
          <w:szCs w:val="28"/>
          <w:lang w:eastAsia="ru-RU"/>
        </w:rPr>
        <w:t>на части территории</w:t>
      </w:r>
      <w:proofErr w:type="gramEnd"/>
      <w:r w:rsidRPr="00F75A3F">
        <w:rPr>
          <w:rFonts w:ascii="Times New Roman" w:eastAsia="Calibri" w:hAnsi="Times New Roman" w:cs="Times New Roman"/>
          <w:sz w:val="28"/>
          <w:szCs w:val="28"/>
          <w:lang w:eastAsia="ru-RU"/>
        </w:rPr>
        <w:t xml:space="preserve">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Сход граждан может созываться главой сельского поселения либо Советом депутатов сельского поселения, в том числе по инициативе </w:t>
      </w:r>
      <w:proofErr w:type="gramStart"/>
      <w:r w:rsidRPr="00F75A3F">
        <w:rPr>
          <w:rFonts w:ascii="Times New Roman" w:eastAsia="Calibri" w:hAnsi="Times New Roman" w:cs="Times New Roman"/>
          <w:sz w:val="28"/>
          <w:szCs w:val="28"/>
          <w:lang w:eastAsia="ru-RU"/>
        </w:rPr>
        <w:t>группы жителей соответствующей части территории населенного пункта</w:t>
      </w:r>
      <w:proofErr w:type="gramEnd"/>
      <w:r w:rsidRPr="00F75A3F">
        <w:rPr>
          <w:rFonts w:ascii="Times New Roman" w:eastAsia="Calibri" w:hAnsi="Times New Roman" w:cs="Times New Roman"/>
          <w:sz w:val="28"/>
          <w:szCs w:val="28"/>
          <w:lang w:eastAsia="ru-RU"/>
        </w:rPr>
        <w:t xml:space="preserve"> численностью не менее 10 человек.</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Проведение схода граждан обеспечивается главой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5. </w:t>
      </w:r>
      <w:proofErr w:type="gramStart"/>
      <w:r w:rsidRPr="00F75A3F">
        <w:rPr>
          <w:rFonts w:ascii="Times New Roman" w:eastAsia="Calibri" w:hAnsi="Times New Roman" w:cs="Times New Roman"/>
          <w:sz w:val="28"/>
          <w:szCs w:val="28"/>
          <w:lang w:eastAsia="ru-RU"/>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8. В случае</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Решение схода граждан считается принятым, если за него проголосовало более половины участников схода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Решения, принятые на сходе граждан, подлежат официальному опубликованию</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lang w:eastAsia="ru-RU"/>
        </w:rPr>
        <w:t>19. в статье 25: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2-5</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Старостой сельского населенного пункта не может быть назначено лицо:</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1) </w:t>
      </w:r>
      <w:proofErr w:type="gramStart"/>
      <w:r w:rsidRPr="00F75A3F">
        <w:rPr>
          <w:rFonts w:ascii="Times New Roman" w:eastAsia="Calibri" w:hAnsi="Times New Roman" w:cs="Times New Roman"/>
          <w:sz w:val="28"/>
          <w:szCs w:val="28"/>
          <w:lang w:eastAsia="ru-RU"/>
        </w:rPr>
        <w:t>замещающее</w:t>
      </w:r>
      <w:proofErr w:type="gramEnd"/>
      <w:r w:rsidRPr="00F75A3F">
        <w:rPr>
          <w:rFonts w:ascii="Times New Roman" w:eastAsia="Calibri" w:hAnsi="Times New Roman" w:cs="Times New Roman"/>
          <w:sz w:val="28"/>
          <w:szCs w:val="28"/>
          <w:lang w:eastAsia="ru-RU"/>
        </w:rPr>
        <w:t xml:space="preserve"> государственную должность, должность государственной службы;</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w:t>
      </w:r>
      <w:proofErr w:type="gramStart"/>
      <w:r w:rsidRPr="00F75A3F">
        <w:rPr>
          <w:rFonts w:ascii="Times New Roman" w:eastAsia="Calibri" w:hAnsi="Times New Roman" w:cs="Times New Roman"/>
          <w:sz w:val="28"/>
          <w:szCs w:val="28"/>
          <w:lang w:eastAsia="ru-RU"/>
        </w:rPr>
        <w:t>признанное</w:t>
      </w:r>
      <w:proofErr w:type="gramEnd"/>
      <w:r w:rsidRPr="00F75A3F">
        <w:rPr>
          <w:rFonts w:ascii="Times New Roman" w:eastAsia="Calibri" w:hAnsi="Times New Roman" w:cs="Times New Roman"/>
          <w:sz w:val="28"/>
          <w:szCs w:val="28"/>
          <w:lang w:eastAsia="ru-RU"/>
        </w:rPr>
        <w:t xml:space="preserve"> судом недееспособным или ограниченно дееспособным;</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w:t>
      </w:r>
      <w:proofErr w:type="gramStart"/>
      <w:r w:rsidRPr="00F75A3F">
        <w:rPr>
          <w:rFonts w:ascii="Times New Roman" w:eastAsia="Calibri" w:hAnsi="Times New Roman" w:cs="Times New Roman"/>
          <w:sz w:val="28"/>
          <w:szCs w:val="28"/>
          <w:lang w:eastAsia="ru-RU"/>
        </w:rPr>
        <w:t>имеющее</w:t>
      </w:r>
      <w:proofErr w:type="gramEnd"/>
      <w:r w:rsidRPr="00F75A3F">
        <w:rPr>
          <w:rFonts w:ascii="Times New Roman" w:eastAsia="Calibri" w:hAnsi="Times New Roman" w:cs="Times New Roman"/>
          <w:sz w:val="28"/>
          <w:szCs w:val="28"/>
          <w:lang w:eastAsia="ru-RU"/>
        </w:rPr>
        <w:t xml:space="preserve"> непогашенную или неснятую судимость;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4) </w:t>
      </w:r>
      <w:proofErr w:type="gramStart"/>
      <w:r w:rsidRPr="00F75A3F">
        <w:rPr>
          <w:rFonts w:ascii="Times New Roman" w:eastAsia="Calibri" w:hAnsi="Times New Roman" w:cs="Times New Roman"/>
          <w:sz w:val="28"/>
          <w:szCs w:val="28"/>
          <w:lang w:eastAsia="ru-RU"/>
        </w:rPr>
        <w:t>имеющее</w:t>
      </w:r>
      <w:proofErr w:type="gramEnd"/>
      <w:r w:rsidRPr="00F75A3F">
        <w:rPr>
          <w:rFonts w:ascii="Times New Roman" w:eastAsia="Calibri" w:hAnsi="Times New Roman" w:cs="Times New Roman"/>
          <w:sz w:val="28"/>
          <w:szCs w:val="28"/>
          <w:lang w:eastAsia="ru-RU"/>
        </w:rPr>
        <w:t xml:space="preserve"> статус иностранного агента.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Срок полномочий старосты сельского населенного пункта составляет два года.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w:t>
      </w:r>
      <w:r w:rsidRPr="00F75A3F">
        <w:rPr>
          <w:rFonts w:ascii="Times New Roman" w:eastAsia="Calibri" w:hAnsi="Times New Roman" w:cs="Times New Roman"/>
          <w:sz w:val="28"/>
          <w:szCs w:val="28"/>
          <w:lang w:eastAsia="ru-RU"/>
        </w:rPr>
        <w:lastRenderedPageBreak/>
        <w:t>1 - 7, 9 и 10 части 1 статьи 30 Федерального закона «Об общих принципах организации местного самоуправления в единой системе публичной власти».»;</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пункт 2 части 6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дополнить частью 7</w:t>
      </w:r>
      <w:r w:rsidRPr="00F75A3F">
        <w:rPr>
          <w:rFonts w:ascii="Times New Roman" w:eastAsia="Calibri" w:hAnsi="Times New Roman" w:cs="Times New Roman"/>
          <w:sz w:val="28"/>
          <w:szCs w:val="28"/>
          <w:lang w:eastAsia="ru-RU"/>
        </w:rPr>
        <w:t xml:space="preserve">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lang w:eastAsia="ru-RU"/>
        </w:rPr>
        <w:t>20. в статье 29:</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 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В исключительной компетенции Совета депутатов сельского поселения находятся: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принятие устава сельского поселения и внесение в него изменений и дополнений;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утверждение местного бюджета и отчета о его исполнении;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утверждение стратегии социально-экономического развития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8) </w:t>
      </w:r>
      <w:proofErr w:type="gramStart"/>
      <w:r w:rsidRPr="00F75A3F">
        <w:rPr>
          <w:rFonts w:ascii="Times New Roman" w:eastAsia="Calibri" w:hAnsi="Times New Roman" w:cs="Times New Roman"/>
          <w:sz w:val="28"/>
          <w:szCs w:val="28"/>
          <w:lang w:eastAsia="ru-RU"/>
        </w:rPr>
        <w:t>контроль за</w:t>
      </w:r>
      <w:proofErr w:type="gramEnd"/>
      <w:r w:rsidRPr="00F75A3F">
        <w:rPr>
          <w:rFonts w:ascii="Times New Roman" w:eastAsia="Calibri"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9)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10) утверждение правил благоустройства территории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11) заслушивание ежегодных отчетов главы сельского поселения, главы местной администрации о результатах их деятельности, деятельности местной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lastRenderedPageBreak/>
        <w:t>21. в статье 30:</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абзаце четвертом части 6</w:t>
      </w:r>
      <w:r w:rsidRPr="00F75A3F">
        <w:rPr>
          <w:rFonts w:ascii="Times New Roman" w:eastAsia="Calibri" w:hAnsi="Times New Roman" w:cs="Times New Roman"/>
          <w:sz w:val="28"/>
          <w:szCs w:val="28"/>
          <w:lang w:eastAsia="ru-RU"/>
        </w:rPr>
        <w:t xml:space="preserve"> слова «</w:t>
      </w:r>
      <w:r w:rsidRPr="00F75A3F">
        <w:rPr>
          <w:rFonts w:ascii="Times New Roman" w:eastAsia="Calibri" w:hAnsi="Times New Roman" w:cs="Times New Roman"/>
          <w:sz w:val="28"/>
          <w:szCs w:val="28"/>
        </w:rPr>
        <w:t>Федеральным законом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rPr>
        <w:t>,</w:t>
      </w:r>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8</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«8. </w:t>
      </w:r>
      <w:r w:rsidRPr="00F75A3F">
        <w:rPr>
          <w:rFonts w:ascii="Times New Roman" w:eastAsia="Calibri" w:hAnsi="Times New Roman" w:cs="Times New Roman"/>
          <w:sz w:val="28"/>
          <w:szCs w:val="28"/>
        </w:rPr>
        <w:t>Досрочное прекращение полномочий Совета депутатов сельского поселения влечет досрочное прекращение полномочий его депутатов</w:t>
      </w:r>
      <w:proofErr w:type="gramStart"/>
      <w:r w:rsidRPr="00F75A3F">
        <w:rPr>
          <w:rFonts w:ascii="Times New Roman" w:eastAsia="Calibri" w:hAnsi="Times New Roman" w:cs="Times New Roman"/>
          <w:sz w:val="28"/>
          <w:szCs w:val="28"/>
        </w:rPr>
        <w:t>.</w:t>
      </w:r>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lang w:eastAsia="ru-RU"/>
        </w:rPr>
        <w:t>22. в статье 33:</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в части 6 </w:t>
      </w:r>
      <w:r w:rsidRPr="00F75A3F">
        <w:rPr>
          <w:rFonts w:ascii="Times New Roman" w:eastAsia="Calibri" w:hAnsi="Times New Roman" w:cs="Times New Roman"/>
          <w:sz w:val="28"/>
          <w:szCs w:val="28"/>
          <w:lang w:eastAsia="ru-RU"/>
        </w:rPr>
        <w:t>слова «установленные статьей 40 Федерального закона «Об общих принципах организации местного самоуправления в Российской Федерации»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 xml:space="preserve">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части 7 и </w:t>
      </w:r>
      <w:r w:rsidRPr="00F75A3F">
        <w:rPr>
          <w:rFonts w:ascii="Times New Roman" w:eastAsia="Calibri" w:hAnsi="Times New Roman" w:cs="Times New Roman"/>
          <w:b/>
          <w:color w:val="FF0000"/>
          <w:sz w:val="28"/>
          <w:szCs w:val="28"/>
          <w:lang w:eastAsia="ru-RU"/>
        </w:rPr>
        <w:t>7.1</w:t>
      </w:r>
      <w:r w:rsidRPr="00F75A3F">
        <w:rPr>
          <w:rFonts w:ascii="Times New Roman" w:eastAsia="Calibri" w:hAnsi="Times New Roman" w:cs="Times New Roman"/>
          <w:color w:val="FF0000"/>
          <w:sz w:val="28"/>
          <w:szCs w:val="28"/>
          <w:lang w:eastAsia="ru-RU"/>
        </w:rPr>
        <w:t xml:space="preserve">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23. в статье 34</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1</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F75A3F">
        <w:rPr>
          <w:rFonts w:ascii="Times New Roman" w:eastAsia="Calibri" w:hAnsi="Times New Roman" w:cs="Times New Roman"/>
          <w:sz w:val="28"/>
          <w:szCs w:val="28"/>
          <w:lang w:eastAsia="ru-RU"/>
        </w:rPr>
        <w:t xml:space="preserve">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части </w:t>
      </w:r>
      <w:r w:rsidRPr="00F75A3F">
        <w:rPr>
          <w:rFonts w:ascii="Times New Roman" w:eastAsia="Calibri" w:hAnsi="Times New Roman" w:cs="Times New Roman"/>
          <w:b/>
          <w:color w:val="000000"/>
          <w:sz w:val="28"/>
          <w:szCs w:val="28"/>
          <w:lang w:eastAsia="ru-RU"/>
        </w:rPr>
        <w:t xml:space="preserve">3-7 </w:t>
      </w:r>
      <w:r w:rsidRPr="00F75A3F">
        <w:rPr>
          <w:rFonts w:ascii="Times New Roman" w:eastAsia="Calibri" w:hAnsi="Times New Roman" w:cs="Times New Roman"/>
          <w:sz w:val="28"/>
          <w:szCs w:val="28"/>
          <w:lang w:eastAsia="ru-RU"/>
        </w:rPr>
        <w:t>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24. в статье 35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lastRenderedPageBreak/>
        <w:t xml:space="preserve">часть 1 </w:t>
      </w:r>
      <w:r w:rsidRPr="00F75A3F">
        <w:rPr>
          <w:rFonts w:ascii="Times New Roman" w:eastAsia="Calibri" w:hAnsi="Times New Roman" w:cs="Times New Roman"/>
          <w:sz w:val="28"/>
          <w:szCs w:val="28"/>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в части 2:</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абзац четвертый</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«Полномочия главы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6</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«6.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rPr>
        <w:t>.»</w:t>
      </w:r>
      <w:proofErr w:type="gramEnd"/>
      <w:r w:rsidRPr="00F75A3F">
        <w:rPr>
          <w:rFonts w:ascii="Times New Roman" w:eastAsia="Calibri" w:hAnsi="Times New Roman" w:cs="Times New Roman"/>
          <w:sz w:val="28"/>
          <w:szCs w:val="28"/>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части 7 и 8</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25. в статье 36:</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 xml:space="preserve">часть 1 </w:t>
      </w:r>
      <w:r w:rsidRPr="00F75A3F">
        <w:rPr>
          <w:rFonts w:ascii="Times New Roman" w:eastAsia="Calibri" w:hAnsi="Times New Roman" w:cs="Times New Roman"/>
          <w:sz w:val="28"/>
          <w:szCs w:val="28"/>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«1. В исключительной компетенции главы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 находятся: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2) подписание и обнародование в порядке, установленном настоящим уставом, нормативных правовых актов, принятых Советом депутатов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3) издание в пределах своих полномочий правовых актов;</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4) право требования созыва внеочередного заседания Совета депутатов сельского поселения</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4</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«4. Глава сельского поселения, </w:t>
      </w:r>
      <w:proofErr w:type="gramStart"/>
      <w:r w:rsidRPr="00F75A3F">
        <w:rPr>
          <w:rFonts w:ascii="Times New Roman" w:eastAsia="Calibri" w:hAnsi="Times New Roman" w:cs="Times New Roman"/>
          <w:sz w:val="28"/>
          <w:szCs w:val="28"/>
        </w:rPr>
        <w:t>возглавляющий</w:t>
      </w:r>
      <w:proofErr w:type="gramEnd"/>
      <w:r w:rsidRPr="00F75A3F">
        <w:rPr>
          <w:rFonts w:ascii="Times New Roman" w:eastAsia="Calibri" w:hAnsi="Times New Roman" w:cs="Times New Roman"/>
          <w:sz w:val="28"/>
          <w:szCs w:val="28"/>
        </w:rPr>
        <w:t xml:space="preserve">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roofErr w:type="gramStart"/>
      <w:r w:rsidRPr="00F75A3F">
        <w:rPr>
          <w:rFonts w:ascii="Times New Roman" w:eastAsia="Calibri" w:hAnsi="Times New Roman" w:cs="Times New Roman"/>
          <w:sz w:val="28"/>
          <w:szCs w:val="28"/>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26. в статье 37:</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часть 1</w:t>
      </w:r>
      <w:r w:rsidRPr="00F75A3F">
        <w:rPr>
          <w:rFonts w:ascii="Times New Roman" w:eastAsia="Calibri" w:hAnsi="Times New Roman" w:cs="Times New Roman"/>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rPr>
        <w:t xml:space="preserve">«1. </w:t>
      </w:r>
      <w:r w:rsidRPr="00F75A3F">
        <w:rPr>
          <w:rFonts w:ascii="Times New Roman" w:eastAsia="Calibri" w:hAnsi="Times New Roman" w:cs="Times New Roman"/>
          <w:sz w:val="28"/>
          <w:szCs w:val="28"/>
          <w:lang w:eastAsia="ru-RU"/>
        </w:rPr>
        <w:t xml:space="preserve">Полномочия главы сельского поселения прекращаются досрочно в порядке и по </w:t>
      </w:r>
      <w:r w:rsidRPr="00F75A3F">
        <w:rPr>
          <w:rFonts w:ascii="Times New Roman" w:eastAsia="Times New Roman" w:hAnsi="Times New Roman" w:cs="Times New Roman"/>
          <w:sz w:val="28"/>
          <w:szCs w:val="28"/>
          <w:lang w:val="x-none" w:eastAsia="ru-RU"/>
        </w:rPr>
        <w:t>основаниям</w:t>
      </w:r>
      <w:r w:rsidRPr="00F75A3F">
        <w:rPr>
          <w:rFonts w:ascii="Times New Roman" w:eastAsia="Calibri" w:hAnsi="Times New Roman" w:cs="Times New Roman"/>
          <w:sz w:val="28"/>
          <w:szCs w:val="28"/>
          <w:lang w:eastAsia="ru-RU"/>
        </w:rPr>
        <w:t>,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2</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«2.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F75A3F">
        <w:rPr>
          <w:rFonts w:ascii="Times New Roman" w:eastAsia="Calibri" w:hAnsi="Times New Roman" w:cs="Times New Roman"/>
          <w:sz w:val="28"/>
          <w:szCs w:val="28"/>
          <w:lang w:eastAsia="ru-RU"/>
        </w:rPr>
        <w:t xml:space="preserve">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3-8</w:t>
      </w:r>
      <w:r w:rsidRPr="00F75A3F">
        <w:rPr>
          <w:rFonts w:ascii="Times New Roman" w:eastAsia="Calibri" w:hAnsi="Times New Roman" w:cs="Times New Roman"/>
          <w:sz w:val="28"/>
          <w:szCs w:val="28"/>
          <w:lang w:eastAsia="ru-RU"/>
        </w:rPr>
        <w:t xml:space="preserve"> признать утратившими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b/>
          <w:color w:val="000000"/>
          <w:sz w:val="28"/>
          <w:szCs w:val="28"/>
        </w:rPr>
        <w:t>27. статью 38</w:t>
      </w:r>
      <w:r w:rsidRPr="00F75A3F">
        <w:rPr>
          <w:rFonts w:ascii="Times New Roman" w:eastAsia="Calibri" w:hAnsi="Times New Roman" w:cs="Times New Roman"/>
          <w:color w:val="000000"/>
          <w:sz w:val="28"/>
          <w:szCs w:val="28"/>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F75A3F">
        <w:rPr>
          <w:rFonts w:ascii="Times New Roman" w:eastAsia="Calibri" w:hAnsi="Times New Roman" w:cs="Times New Roman"/>
          <w:color w:val="000000"/>
          <w:sz w:val="28"/>
          <w:szCs w:val="28"/>
        </w:rPr>
        <w:t>«</w:t>
      </w:r>
      <w:r w:rsidRPr="00F75A3F">
        <w:rPr>
          <w:rFonts w:ascii="Times New Roman" w:eastAsia="Calibri" w:hAnsi="Times New Roman" w:cs="Times New Roman"/>
          <w:b/>
          <w:color w:val="000000"/>
          <w:sz w:val="28"/>
          <w:szCs w:val="28"/>
        </w:rPr>
        <w:t xml:space="preserve">Статья 38. Исполнение полномочий главы </w:t>
      </w:r>
      <w:proofErr w:type="gramStart"/>
      <w:r w:rsidRPr="00F75A3F">
        <w:rPr>
          <w:rFonts w:ascii="Times New Roman" w:eastAsia="Calibri" w:hAnsi="Times New Roman" w:cs="Times New Roman"/>
          <w:b/>
          <w:color w:val="000000"/>
          <w:sz w:val="28"/>
          <w:szCs w:val="28"/>
        </w:rPr>
        <w:t>сельского</w:t>
      </w:r>
      <w:proofErr w:type="gramEnd"/>
      <w:r w:rsidRPr="00F75A3F">
        <w:rPr>
          <w:rFonts w:ascii="Times New Roman" w:eastAsia="Calibri" w:hAnsi="Times New Roman" w:cs="Times New Roman"/>
          <w:b/>
          <w:color w:val="000000"/>
          <w:sz w:val="28"/>
          <w:szCs w:val="28"/>
        </w:rPr>
        <w:t xml:space="preserve">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1. В случае</w:t>
      </w:r>
      <w:proofErr w:type="gramStart"/>
      <w:r w:rsidRPr="00F75A3F">
        <w:rPr>
          <w:rFonts w:ascii="Times New Roman" w:eastAsia="Calibri" w:hAnsi="Times New Roman" w:cs="Times New Roman"/>
          <w:color w:val="000000"/>
          <w:sz w:val="28"/>
          <w:szCs w:val="28"/>
          <w:lang w:eastAsia="ru-RU"/>
        </w:rPr>
        <w:t>,</w:t>
      </w:r>
      <w:proofErr w:type="gramEnd"/>
      <w:r w:rsidRPr="00F75A3F">
        <w:rPr>
          <w:rFonts w:ascii="Times New Roman" w:eastAsia="Calibri" w:hAnsi="Times New Roman" w:cs="Times New Roman"/>
          <w:color w:val="000000"/>
          <w:sz w:val="28"/>
          <w:szCs w:val="28"/>
          <w:lang w:eastAsia="ru-RU"/>
        </w:rPr>
        <w:t xml:space="preserve"> если глава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заместитель главы администрации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 xml:space="preserve">В случае отсутствия заместителя главы администрации сельского поселения, полномочия временно исполняет специалист администрации сельского поселения.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2. Временно исполняющий полномочия главы сельского поселения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сельского поселения в установленном порядке и вступления его в должность.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color w:val="000000"/>
          <w:sz w:val="28"/>
          <w:szCs w:val="28"/>
          <w:lang w:eastAsia="ru-RU"/>
        </w:rPr>
        <w:t xml:space="preserve">3. Временно </w:t>
      </w:r>
      <w:proofErr w:type="gramStart"/>
      <w:r w:rsidRPr="00F75A3F">
        <w:rPr>
          <w:rFonts w:ascii="Times New Roman" w:eastAsia="Calibri" w:hAnsi="Times New Roman" w:cs="Times New Roman"/>
          <w:color w:val="000000"/>
          <w:sz w:val="28"/>
          <w:szCs w:val="28"/>
          <w:lang w:eastAsia="ru-RU"/>
        </w:rPr>
        <w:t>исполняющий</w:t>
      </w:r>
      <w:proofErr w:type="gramEnd"/>
      <w:r w:rsidRPr="00F75A3F">
        <w:rPr>
          <w:rFonts w:ascii="Times New Roman" w:eastAsia="Calibri" w:hAnsi="Times New Roman" w:cs="Times New Roman"/>
          <w:color w:val="000000"/>
          <w:sz w:val="28"/>
          <w:szCs w:val="28"/>
          <w:lang w:eastAsia="ru-RU"/>
        </w:rPr>
        <w:t xml:space="preserve"> полномочия главы сельского поселения обладает правами и обязанностями главы сельского поселения.»;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rPr>
        <w:t>28.</w:t>
      </w:r>
      <w:r w:rsidRPr="00F75A3F">
        <w:rPr>
          <w:rFonts w:ascii="Times New Roman" w:eastAsia="Calibri" w:hAnsi="Times New Roman" w:cs="Times New Roman"/>
          <w:b/>
          <w:sz w:val="28"/>
          <w:szCs w:val="28"/>
          <w:lang w:eastAsia="ru-RU"/>
        </w:rPr>
        <w:t xml:space="preserve"> в статье 39:</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часть 1 дополнить пунктом 13 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F75A3F">
        <w:rPr>
          <w:rFonts w:ascii="Times New Roman" w:eastAsia="Calibri" w:hAnsi="Times New Roman" w:cs="Times New Roman"/>
          <w:sz w:val="28"/>
          <w:szCs w:val="28"/>
          <w:lang w:eastAsia="ru-RU"/>
        </w:rPr>
        <w:t xml:space="preserve"> (назначения) на муниципальную должность, на период осуществления ими своих полномочий»;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в части 2 слова «Положения пунктов 2, 3, 6-10 и 12 части 1» заменить словами «Положения пунктов 2, 3, 6-10, 12, 13 части 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lastRenderedPageBreak/>
        <w:t xml:space="preserve">«3. </w:t>
      </w:r>
      <w:proofErr w:type="gramStart"/>
      <w:r w:rsidRPr="00F75A3F">
        <w:rPr>
          <w:rFonts w:ascii="Times New Roman" w:eastAsia="Calibri" w:hAnsi="Times New Roman" w:cs="Times New Roman"/>
          <w:sz w:val="28"/>
          <w:szCs w:val="28"/>
          <w:lang w:eastAsia="ru-RU"/>
        </w:rPr>
        <w:t xml:space="preserve">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F75A3F">
        <w:rPr>
          <w:rFonts w:ascii="Times New Roman" w:eastAsia="Calibri" w:hAnsi="Times New Roman" w:cs="Times New Roman"/>
          <w:sz w:val="28"/>
          <w:szCs w:val="28"/>
          <w:lang w:eastAsia="ru-RU"/>
        </w:rPr>
        <w:br/>
        <w:t>«О страховых пенсия» либо досрочно назначенной в соответствии с </w:t>
      </w:r>
      <w:hyperlink r:id="rId11" w:anchor="64S0IJ" w:history="1">
        <w:r w:rsidRPr="00F75A3F">
          <w:rPr>
            <w:rFonts w:ascii="Times New Roman" w:eastAsia="Calibri" w:hAnsi="Times New Roman" w:cs="Times New Roman"/>
            <w:sz w:val="28"/>
            <w:szCs w:val="28"/>
            <w:lang w:eastAsia="ru-RU"/>
          </w:rPr>
          <w:t>Федеральным законом от 12</w:t>
        </w:r>
        <w:proofErr w:type="gramEnd"/>
        <w:r w:rsidRPr="00F75A3F">
          <w:rPr>
            <w:rFonts w:ascii="Times New Roman" w:eastAsia="Calibri" w:hAnsi="Times New Roman" w:cs="Times New Roman"/>
            <w:sz w:val="28"/>
            <w:szCs w:val="28"/>
            <w:lang w:eastAsia="ru-RU"/>
          </w:rPr>
          <w:t xml:space="preserve"> </w:t>
        </w:r>
        <w:proofErr w:type="gramStart"/>
        <w:r w:rsidRPr="00F75A3F">
          <w:rPr>
            <w:rFonts w:ascii="Times New Roman" w:eastAsia="Calibri" w:hAnsi="Times New Roman" w:cs="Times New Roman"/>
            <w:sz w:val="28"/>
            <w:szCs w:val="28"/>
            <w:lang w:eastAsia="ru-RU"/>
          </w:rPr>
          <w:t>декабря 2023 года № 565-ФЗ "О занятости населения в Российской Федерации"</w:t>
        </w:r>
      </w:hyperlink>
      <w:r w:rsidRPr="00F75A3F">
        <w:rPr>
          <w:rFonts w:ascii="Times New Roman" w:eastAsia="Calibri" w:hAnsi="Times New Roman" w:cs="Times New Roman"/>
          <w:sz w:val="28"/>
          <w:szCs w:val="28"/>
          <w:lang w:eastAsia="ru-RU"/>
        </w:rPr>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w:t>
      </w:r>
      <w:proofErr w:type="gramEnd"/>
      <w:r w:rsidRPr="00F75A3F">
        <w:rPr>
          <w:rFonts w:ascii="Times New Roman" w:eastAsia="Calibri" w:hAnsi="Times New Roman" w:cs="Times New Roman"/>
          <w:sz w:val="28"/>
          <w:szCs w:val="28"/>
          <w:lang w:eastAsia="ru-RU"/>
        </w:rPr>
        <w:t xml:space="preserve">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 xml:space="preserve">дополнить частью 6 </w:t>
      </w:r>
      <w:r w:rsidRPr="00F75A3F">
        <w:rPr>
          <w:rFonts w:ascii="Times New Roman" w:eastAsia="Calibri" w:hAnsi="Times New Roman" w:cs="Times New Roman"/>
          <w:sz w:val="28"/>
          <w:szCs w:val="28"/>
          <w:lang w:eastAsia="ru-RU"/>
        </w:rPr>
        <w:t>следующего содержания:</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«6. </w:t>
      </w:r>
      <w:proofErr w:type="gramStart"/>
      <w:r w:rsidRPr="00F75A3F">
        <w:rPr>
          <w:rFonts w:ascii="Times New Roman" w:eastAsia="Calibri" w:hAnsi="Times New Roman" w:cs="Times New Roman"/>
          <w:sz w:val="28"/>
          <w:szCs w:val="28"/>
          <w:lang w:eastAsia="ru-RU"/>
        </w:rPr>
        <w:t>Для главы сельского поселения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w:t>
      </w:r>
      <w:proofErr w:type="gramEnd"/>
      <w:r w:rsidRPr="00F75A3F">
        <w:rPr>
          <w:rFonts w:ascii="Times New Roman" w:eastAsia="Calibri" w:hAnsi="Times New Roman" w:cs="Times New Roman"/>
          <w:sz w:val="28"/>
          <w:szCs w:val="28"/>
          <w:lang w:eastAsia="ru-RU"/>
        </w:rPr>
        <w:t xml:space="preserve"> Финансирование расходов, связанных с установлением таких гарантий, осуществляется за счет средств бюджета Костромской области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29. </w:t>
      </w:r>
      <w:r w:rsidRPr="00F75A3F">
        <w:rPr>
          <w:rFonts w:ascii="Times New Roman" w:eastAsia="Calibri" w:hAnsi="Times New Roman" w:cs="Times New Roman"/>
          <w:b/>
          <w:color w:val="000000"/>
          <w:sz w:val="28"/>
          <w:szCs w:val="28"/>
        </w:rPr>
        <w:t xml:space="preserve">статью 45 </w:t>
      </w:r>
      <w:r w:rsidRPr="00F75A3F">
        <w:rPr>
          <w:rFonts w:ascii="Times New Roman" w:eastAsia="Calibri" w:hAnsi="Times New Roman" w:cs="Times New Roman"/>
          <w:b/>
          <w:sz w:val="28"/>
          <w:szCs w:val="28"/>
        </w:rPr>
        <w:t>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 xml:space="preserve">30. пункт 1 статьи 48 </w:t>
      </w:r>
      <w:r w:rsidRPr="00F75A3F">
        <w:rPr>
          <w:rFonts w:ascii="Times New Roman" w:eastAsia="Calibri" w:hAnsi="Times New Roman" w:cs="Times New Roman"/>
          <w:sz w:val="28"/>
          <w:szCs w:val="28"/>
        </w:rPr>
        <w:t xml:space="preserve">дополнить словами «, </w:t>
      </w:r>
      <w:proofErr w:type="gramStart"/>
      <w:r w:rsidRPr="00F75A3F">
        <w:rPr>
          <w:rFonts w:ascii="Times New Roman" w:eastAsia="Calibri" w:hAnsi="Times New Roman" w:cs="Times New Roman"/>
          <w:sz w:val="28"/>
          <w:szCs w:val="28"/>
          <w:shd w:val="clear" w:color="auto" w:fill="FFFFFF"/>
        </w:rPr>
        <w:t>сходе</w:t>
      </w:r>
      <w:proofErr w:type="gramEnd"/>
      <w:r w:rsidRPr="00F75A3F">
        <w:rPr>
          <w:rFonts w:ascii="Times New Roman" w:eastAsia="Calibri" w:hAnsi="Times New Roman" w:cs="Times New Roman"/>
          <w:sz w:val="28"/>
          <w:szCs w:val="28"/>
          <w:shd w:val="clear" w:color="auto" w:fill="FFFFFF"/>
        </w:rPr>
        <w:t xml:space="preserve"> граждан</w:t>
      </w:r>
      <w:r w:rsidRPr="00F75A3F">
        <w:rPr>
          <w:rFonts w:ascii="Times New Roman" w:eastAsia="Calibri" w:hAnsi="Times New Roman" w:cs="Times New Roman"/>
          <w:sz w:val="28"/>
          <w:szCs w:val="28"/>
        </w:rPr>
        <w:t xml:space="preserve">»; </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b/>
          <w:sz w:val="28"/>
          <w:szCs w:val="28"/>
        </w:rPr>
        <w:t>31. часть 3 статьи 49</w:t>
      </w:r>
      <w:r w:rsidRPr="00F75A3F">
        <w:rPr>
          <w:rFonts w:ascii="Times New Roman" w:eastAsia="Calibri" w:hAnsi="Times New Roman" w:cs="Times New Roman"/>
          <w:sz w:val="28"/>
          <w:szCs w:val="28"/>
        </w:rPr>
        <w:t xml:space="preserve"> признать утратившей силу;</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32. в статье 51:</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sz w:val="28"/>
          <w:szCs w:val="28"/>
          <w:lang w:eastAsia="ru-RU"/>
        </w:rPr>
        <w:t xml:space="preserve">часть 2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F75A3F">
        <w:rPr>
          <w:rFonts w:ascii="Times New Roman" w:eastAsia="Calibri" w:hAnsi="Times New Roman" w:cs="Times New Roman"/>
          <w:sz w:val="28"/>
          <w:szCs w:val="28"/>
          <w:lang w:eastAsia="ru-RU"/>
        </w:rPr>
        <w:t>позднее</w:t>
      </w:r>
      <w:proofErr w:type="gramEnd"/>
      <w:r w:rsidRPr="00F75A3F">
        <w:rPr>
          <w:rFonts w:ascii="Times New Roman" w:eastAsia="Calibri" w:hAnsi="Times New Roman" w:cs="Times New Roman"/>
          <w:sz w:val="28"/>
          <w:szCs w:val="28"/>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75A3F">
        <w:rPr>
          <w:rFonts w:ascii="Times New Roman" w:eastAsia="Calibri" w:hAnsi="Times New Roman" w:cs="Times New Roman"/>
          <w:sz w:val="28"/>
          <w:szCs w:val="28"/>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F75A3F">
        <w:rPr>
          <w:rFonts w:ascii="Times New Roman" w:eastAsia="Calibri" w:hAnsi="Times New Roman" w:cs="Times New Roman"/>
          <w:sz w:val="28"/>
          <w:szCs w:val="28"/>
          <w:lang w:eastAsia="ru-RU"/>
        </w:rPr>
        <w:t xml:space="preserve"> в соответствие с этими нормативными правовыми актами</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F75A3F">
        <w:rPr>
          <w:rFonts w:ascii="Times New Roman" w:eastAsia="Calibri" w:hAnsi="Times New Roman" w:cs="Times New Roman"/>
          <w:b/>
          <w:color w:val="000000"/>
          <w:sz w:val="28"/>
          <w:szCs w:val="28"/>
        </w:rPr>
        <w:t>абзац второй части 3</w:t>
      </w:r>
      <w:r w:rsidRPr="00F75A3F">
        <w:rPr>
          <w:rFonts w:ascii="Times New Roman" w:eastAsia="Calibri" w:hAnsi="Times New Roman" w:cs="Times New Roman"/>
          <w:color w:val="000000"/>
          <w:sz w:val="28"/>
          <w:szCs w:val="28"/>
        </w:rPr>
        <w:t xml:space="preserve">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в части 5:</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lastRenderedPageBreak/>
        <w:t>слова «опубликованию (обнародованию)» в соответствующем падеже заменить словом «опубликование» в соответствующем падеже;</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слова «опубликовать (обнародовать)» заменить словом «опубликовать»;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75A3F">
        <w:rPr>
          <w:rFonts w:ascii="Times New Roman" w:eastAsia="Calibri" w:hAnsi="Times New Roman" w:cs="Times New Roman"/>
          <w:b/>
          <w:bCs/>
          <w:sz w:val="28"/>
          <w:szCs w:val="28"/>
        </w:rPr>
        <w:t>33</w:t>
      </w:r>
      <w:r w:rsidRPr="00F75A3F">
        <w:rPr>
          <w:rFonts w:ascii="Times New Roman" w:eastAsia="Calibri" w:hAnsi="Times New Roman" w:cs="Times New Roman"/>
          <w:sz w:val="28"/>
          <w:szCs w:val="28"/>
        </w:rPr>
        <w:t xml:space="preserve">. </w:t>
      </w:r>
      <w:r w:rsidRPr="00F75A3F">
        <w:rPr>
          <w:rFonts w:ascii="Times New Roman" w:eastAsia="Calibri" w:hAnsi="Times New Roman" w:cs="Times New Roman"/>
          <w:b/>
          <w:sz w:val="28"/>
          <w:szCs w:val="28"/>
          <w:lang w:eastAsia="ru-RU"/>
        </w:rPr>
        <w:t xml:space="preserve">статью 52 </w:t>
      </w:r>
      <w:r w:rsidRPr="00F75A3F">
        <w:rPr>
          <w:rFonts w:ascii="Times New Roman" w:eastAsia="Calibri" w:hAnsi="Times New Roman" w:cs="Times New Roman"/>
          <w:sz w:val="28"/>
          <w:szCs w:val="28"/>
          <w:lang w:eastAsia="ru-RU"/>
        </w:rPr>
        <w:t>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w:t>
      </w:r>
      <w:r w:rsidRPr="00F75A3F">
        <w:rPr>
          <w:rFonts w:ascii="Times New Roman" w:eastAsia="Calibri" w:hAnsi="Times New Roman" w:cs="Times New Roman"/>
          <w:b/>
          <w:sz w:val="28"/>
          <w:szCs w:val="28"/>
          <w:lang w:eastAsia="ru-RU"/>
        </w:rPr>
        <w:t>Статья 51. Решения, принятые путем прямого волеизъявления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w:t>
      </w:r>
      <w:proofErr w:type="gramStart"/>
      <w:r w:rsidRPr="00F75A3F">
        <w:rPr>
          <w:rFonts w:ascii="Times New Roman" w:eastAsia="Calibri" w:hAnsi="Times New Roman" w:cs="Times New Roman"/>
          <w:sz w:val="28"/>
          <w:szCs w:val="28"/>
          <w:lang w:eastAsia="ru-RU"/>
        </w:rPr>
        <w:t xml:space="preserve">Если для реализации решения, принятого путем прямого волеизъявления населения </w:t>
      </w:r>
      <w:r w:rsidRPr="00F75A3F">
        <w:rPr>
          <w:rFonts w:ascii="Times New Roman" w:eastAsia="Calibri" w:hAnsi="Times New Roman" w:cs="Times New Roman"/>
          <w:color w:val="000000"/>
          <w:sz w:val="28"/>
          <w:szCs w:val="28"/>
          <w:lang w:eastAsia="ru-RU"/>
        </w:rPr>
        <w:t>муниципального образования</w:t>
      </w:r>
      <w:r w:rsidRPr="00F75A3F">
        <w:rPr>
          <w:rFonts w:ascii="Times New Roman" w:eastAsia="Calibri" w:hAnsi="Times New Roman" w:cs="Times New Roman"/>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w:t>
      </w:r>
      <w:proofErr w:type="gramEnd"/>
      <w:r w:rsidRPr="00F75A3F">
        <w:rPr>
          <w:rFonts w:ascii="Times New Roman" w:eastAsia="Calibri" w:hAnsi="Times New Roman" w:cs="Times New Roman"/>
          <w:sz w:val="28"/>
          <w:szCs w:val="28"/>
          <w:lang w:eastAsia="ru-RU"/>
        </w:rPr>
        <w:t xml:space="preserve"> акта. Указанный срок не может превышать три месяца.</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Совета депутатов сельского поселения</w:t>
      </w:r>
      <w:proofErr w:type="gramStart"/>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End"/>
      <w:r w:rsidRPr="00F75A3F">
        <w:rPr>
          <w:rFonts w:ascii="Times New Roman" w:eastAsia="Calibri" w:hAnsi="Times New Roman" w:cs="Times New Roman"/>
          <w:b/>
          <w:sz w:val="28"/>
          <w:szCs w:val="28"/>
        </w:rPr>
        <w:t xml:space="preserve">34. </w:t>
      </w:r>
      <w:r w:rsidRPr="00F75A3F">
        <w:rPr>
          <w:rFonts w:ascii="Times New Roman" w:eastAsia="Calibri" w:hAnsi="Times New Roman" w:cs="Times New Roman"/>
          <w:b/>
          <w:sz w:val="28"/>
          <w:szCs w:val="28"/>
          <w:lang w:eastAsia="ru-RU"/>
        </w:rPr>
        <w:t xml:space="preserve">В статье 52: </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2</w:t>
      </w:r>
      <w:r w:rsidRPr="00F75A3F">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3</w:t>
      </w:r>
      <w:r w:rsidRPr="00F75A3F">
        <w:rPr>
          <w:rFonts w:ascii="Times New Roman" w:eastAsia="Calibri" w:hAnsi="Times New Roman" w:cs="Times New Roman"/>
          <w:sz w:val="28"/>
          <w:szCs w:val="28"/>
          <w:lang w:eastAsia="ru-RU"/>
        </w:rPr>
        <w:t xml:space="preserve"> признать утратившей силу;</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в части 4</w:t>
      </w:r>
      <w:r w:rsidRPr="00F75A3F">
        <w:rPr>
          <w:rFonts w:ascii="Times New Roman" w:eastAsia="Calibri" w:hAnsi="Times New Roman" w:cs="Times New Roman"/>
          <w:sz w:val="28"/>
          <w:szCs w:val="28"/>
          <w:lang w:eastAsia="ru-RU"/>
        </w:rPr>
        <w:t xml:space="preserve"> слово «</w:t>
      </w:r>
      <w:r w:rsidRPr="00F75A3F">
        <w:rPr>
          <w:rFonts w:ascii="Times New Roman" w:eastAsia="Calibri" w:hAnsi="Times New Roman" w:cs="Times New Roman"/>
          <w:sz w:val="28"/>
          <w:szCs w:val="28"/>
          <w:lang w:val="x-none" w:eastAsia="x-none"/>
        </w:rPr>
        <w:t>(обнародования)</w:t>
      </w:r>
      <w:r w:rsidRPr="00F75A3F">
        <w:rPr>
          <w:rFonts w:ascii="Times New Roman" w:eastAsia="Calibri" w:hAnsi="Times New Roman" w:cs="Times New Roman"/>
          <w:sz w:val="28"/>
          <w:szCs w:val="28"/>
          <w:lang w:eastAsia="ru-RU"/>
        </w:rPr>
        <w:t>» исключить;</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часть 6</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spacing w:after="0" w:line="240" w:lineRule="auto"/>
        <w:ind w:firstLine="709"/>
        <w:jc w:val="both"/>
        <w:rPr>
          <w:rFonts w:ascii="Times New Roman" w:eastAsia="Times New Roman" w:hAnsi="Times New Roman" w:cs="Times New Roman"/>
          <w:sz w:val="28"/>
          <w:szCs w:val="28"/>
          <w:lang w:eastAsia="ru-RU"/>
        </w:rPr>
      </w:pPr>
      <w:r w:rsidRPr="00F75A3F">
        <w:rPr>
          <w:rFonts w:ascii="Times New Roman" w:eastAsia="Calibri" w:hAnsi="Times New Roman" w:cs="Times New Roman"/>
          <w:sz w:val="28"/>
          <w:szCs w:val="28"/>
          <w:lang w:eastAsia="ru-RU"/>
        </w:rPr>
        <w:t xml:space="preserve">«6. </w:t>
      </w:r>
      <w:proofErr w:type="gramStart"/>
      <w:r w:rsidRPr="00F75A3F">
        <w:rPr>
          <w:rFonts w:ascii="Times New Roman" w:eastAsia="Calibri" w:hAnsi="Times New Roman" w:cs="Times New Roman"/>
          <w:sz w:val="28"/>
          <w:szCs w:val="28"/>
          <w:lang w:eastAsia="ru-RU"/>
        </w:rPr>
        <w:t>Проекты нормативных правовых актов Совета депутатов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сельского поселения, предусматривающие расходы, финансовое обеспечение которых осуществляется</w:t>
      </w:r>
      <w:proofErr w:type="gramEnd"/>
      <w:r w:rsidRPr="00F75A3F">
        <w:rPr>
          <w:rFonts w:ascii="Times New Roman" w:eastAsia="Calibri" w:hAnsi="Times New Roman" w:cs="Times New Roman"/>
          <w:sz w:val="28"/>
          <w:szCs w:val="28"/>
          <w:lang w:eastAsia="ru-RU"/>
        </w:rPr>
        <w:t xml:space="preserve">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proofErr w:type="gramStart"/>
      <w:r w:rsidRPr="00F75A3F">
        <w:rPr>
          <w:rFonts w:ascii="Times New Roman" w:eastAsia="Calibri" w:hAnsi="Times New Roman" w:cs="Times New Roman"/>
          <w:sz w:val="28"/>
          <w:szCs w:val="28"/>
          <w:lang w:eastAsia="ru-RU"/>
        </w:rPr>
        <w:t>.</w:t>
      </w:r>
      <w:r w:rsidRPr="00F75A3F">
        <w:rPr>
          <w:rFonts w:ascii="Times New Roman" w:eastAsia="Times New Roman" w:hAnsi="Times New Roman" w:cs="Times New Roman"/>
          <w:sz w:val="28"/>
          <w:szCs w:val="28"/>
          <w:lang w:val="x-none"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End"/>
      <w:r w:rsidRPr="00F75A3F">
        <w:rPr>
          <w:rFonts w:ascii="Times New Roman" w:eastAsia="Calibri" w:hAnsi="Times New Roman" w:cs="Times New Roman"/>
          <w:b/>
          <w:sz w:val="28"/>
          <w:szCs w:val="28"/>
        </w:rPr>
        <w:t>часть 7 и 8</w:t>
      </w:r>
      <w:r w:rsidRPr="00F75A3F">
        <w:rPr>
          <w:rFonts w:ascii="Times New Roman" w:eastAsia="Calibri" w:hAnsi="Times New Roman" w:cs="Times New Roman"/>
          <w:sz w:val="28"/>
          <w:szCs w:val="28"/>
        </w:rPr>
        <w:t xml:space="preserve"> признать утратившими силу;</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Times New Roman" w:hAnsi="Times New Roman" w:cs="Times New Roman"/>
          <w:b/>
          <w:sz w:val="28"/>
          <w:szCs w:val="28"/>
          <w:lang w:val="x-none" w:eastAsia="x-none"/>
        </w:rPr>
        <w:lastRenderedPageBreak/>
        <w:t>3</w:t>
      </w:r>
      <w:r w:rsidRPr="00F75A3F">
        <w:rPr>
          <w:rFonts w:ascii="Times New Roman" w:eastAsia="Times New Roman" w:hAnsi="Times New Roman" w:cs="Times New Roman"/>
          <w:b/>
          <w:sz w:val="28"/>
          <w:szCs w:val="28"/>
          <w:lang w:eastAsia="x-none"/>
        </w:rPr>
        <w:t>5</w:t>
      </w:r>
      <w:r w:rsidRPr="00F75A3F">
        <w:rPr>
          <w:rFonts w:ascii="Times New Roman" w:eastAsia="Times New Roman" w:hAnsi="Times New Roman" w:cs="Times New Roman"/>
          <w:b/>
          <w:sz w:val="28"/>
          <w:szCs w:val="28"/>
          <w:lang w:val="x-none" w:eastAsia="x-none"/>
        </w:rPr>
        <w:t xml:space="preserve">. </w:t>
      </w:r>
      <w:r w:rsidRPr="00F75A3F">
        <w:rPr>
          <w:rFonts w:ascii="Times New Roman" w:eastAsia="Times New Roman" w:hAnsi="Times New Roman" w:cs="Times New Roman"/>
          <w:b/>
          <w:sz w:val="28"/>
          <w:szCs w:val="28"/>
          <w:lang w:val="x-none" w:eastAsia="ru-RU"/>
        </w:rPr>
        <w:t xml:space="preserve">в статье </w:t>
      </w:r>
      <w:r w:rsidRPr="00F75A3F">
        <w:rPr>
          <w:rFonts w:ascii="Times New Roman" w:eastAsia="Times New Roman" w:hAnsi="Times New Roman" w:cs="Times New Roman"/>
          <w:b/>
          <w:sz w:val="28"/>
          <w:szCs w:val="28"/>
          <w:lang w:eastAsia="ru-RU"/>
        </w:rPr>
        <w:t>54</w:t>
      </w:r>
      <w:r w:rsidRPr="00F75A3F">
        <w:rPr>
          <w:rFonts w:ascii="Times New Roman" w:eastAsia="Times New Roman" w:hAnsi="Times New Roman" w:cs="Times New Roman"/>
          <w:sz w:val="28"/>
          <w:szCs w:val="28"/>
          <w:lang w:val="x-none" w:eastAsia="ru-RU"/>
        </w:rPr>
        <w:t xml:space="preserve"> </w:t>
      </w:r>
      <w:r w:rsidRPr="00F75A3F">
        <w:rPr>
          <w:rFonts w:ascii="Times New Roman" w:eastAsia="Calibri" w:hAnsi="Times New Roman" w:cs="Times New Roman"/>
          <w:sz w:val="28"/>
          <w:szCs w:val="28"/>
          <w:lang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rPr>
        <w:t xml:space="preserve">36. </w:t>
      </w:r>
      <w:r w:rsidRPr="00F75A3F">
        <w:rPr>
          <w:rFonts w:ascii="Times New Roman" w:eastAsia="Calibri" w:hAnsi="Times New Roman" w:cs="Times New Roman"/>
          <w:b/>
          <w:sz w:val="28"/>
          <w:szCs w:val="28"/>
          <w:lang w:eastAsia="ru-RU"/>
        </w:rPr>
        <w:t>части 2</w:t>
      </w:r>
      <w:r w:rsidRPr="00F75A3F">
        <w:rPr>
          <w:rFonts w:ascii="Times New Roman" w:eastAsia="Calibri" w:hAnsi="Times New Roman" w:cs="Times New Roman"/>
          <w:sz w:val="28"/>
          <w:szCs w:val="28"/>
          <w:lang w:eastAsia="ru-RU"/>
        </w:rPr>
        <w:t xml:space="preserve"> </w:t>
      </w:r>
      <w:r w:rsidRPr="00F75A3F">
        <w:rPr>
          <w:rFonts w:ascii="Times New Roman" w:eastAsia="Calibri" w:hAnsi="Times New Roman" w:cs="Times New Roman"/>
          <w:b/>
          <w:sz w:val="28"/>
          <w:szCs w:val="28"/>
        </w:rPr>
        <w:t xml:space="preserve">статьи 57 </w:t>
      </w:r>
      <w:r w:rsidRPr="00F75A3F">
        <w:rPr>
          <w:rFonts w:ascii="Times New Roman" w:eastAsia="Calibri" w:hAnsi="Times New Roman" w:cs="Times New Roman"/>
          <w:sz w:val="28"/>
          <w:szCs w:val="28"/>
          <w:lang w:eastAsia="ru-RU"/>
        </w:rPr>
        <w:t>слова «после их официального обнародования» заменить словами «после их официального опубликования»;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37. часть 3 статьи 59</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«3. В собственности </w:t>
      </w:r>
      <w:proofErr w:type="gramStart"/>
      <w:r w:rsidRPr="00F75A3F">
        <w:rPr>
          <w:rFonts w:ascii="Times New Roman" w:eastAsia="Calibri" w:hAnsi="Times New Roman" w:cs="Times New Roman"/>
          <w:sz w:val="28"/>
          <w:szCs w:val="28"/>
          <w:lang w:eastAsia="ru-RU"/>
        </w:rPr>
        <w:t>сельского</w:t>
      </w:r>
      <w:proofErr w:type="gramEnd"/>
      <w:r w:rsidRPr="00F75A3F">
        <w:rPr>
          <w:rFonts w:ascii="Times New Roman" w:eastAsia="Calibri" w:hAnsi="Times New Roman" w:cs="Times New Roman"/>
          <w:sz w:val="28"/>
          <w:szCs w:val="28"/>
          <w:lang w:eastAsia="ru-RU"/>
        </w:rPr>
        <w:t xml:space="preserve"> поселения может находиться: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75A3F" w:rsidRPr="00F75A3F" w:rsidRDefault="00F75A3F" w:rsidP="00F75A3F">
      <w:pPr>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38. в части 3 статьи 62</w:t>
      </w:r>
      <w:r w:rsidRPr="00F75A3F">
        <w:rPr>
          <w:rFonts w:ascii="Times New Roman" w:eastAsia="Calibri" w:hAnsi="Times New Roman" w:cs="Times New Roman"/>
          <w:sz w:val="28"/>
          <w:szCs w:val="28"/>
          <w:lang w:eastAsia="ru-RU"/>
        </w:rPr>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roofErr w:type="gramStart"/>
      <w:r w:rsidRPr="00F75A3F">
        <w:rPr>
          <w:rFonts w:ascii="Times New Roman" w:eastAsia="Calibri" w:hAnsi="Times New Roman" w:cs="Times New Roman"/>
          <w:sz w:val="28"/>
          <w:szCs w:val="28"/>
          <w:lang w:eastAsia="ru-RU"/>
        </w:rPr>
        <w:t>.»;</w:t>
      </w:r>
      <w:proofErr w:type="gramEnd"/>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39. абзац второй статьи 66</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«Закупки товаров, работ, услуг для обеспечения муниципальных нужд осуществляются за счет средств бюджета </w:t>
      </w:r>
      <w:r w:rsidRPr="00F75A3F">
        <w:rPr>
          <w:rFonts w:ascii="Times New Roman" w:eastAsia="Calibri" w:hAnsi="Times New Roman" w:cs="Times New Roman"/>
          <w:sz w:val="28"/>
          <w:szCs w:val="28"/>
        </w:rPr>
        <w:t>сельского поселения</w:t>
      </w:r>
      <w:r w:rsidRPr="00F75A3F">
        <w:rPr>
          <w:rFonts w:ascii="Times New Roman" w:eastAsia="Calibri" w:hAnsi="Times New Roman" w:cs="Times New Roman"/>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Pr="00F75A3F">
        <w:rPr>
          <w:rFonts w:ascii="Times New Roman" w:eastAsia="Calibri" w:hAnsi="Times New Roman" w:cs="Times New Roman"/>
          <w:sz w:val="28"/>
          <w:szCs w:val="28"/>
          <w:lang w:eastAsia="ru-RU"/>
        </w:rPr>
        <w:t>.»</w:t>
      </w:r>
      <w:proofErr w:type="gramEnd"/>
      <w:r w:rsidRPr="00F75A3F">
        <w:rPr>
          <w:rFonts w:ascii="Times New Roman" w:eastAsia="Calibri" w:hAnsi="Times New Roman" w:cs="Times New Roman"/>
          <w:sz w:val="28"/>
          <w:szCs w:val="28"/>
          <w:lang w:eastAsia="ru-RU"/>
        </w:rPr>
        <w:t>;</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40. часть 2 статьи 67</w:t>
      </w:r>
      <w:r w:rsidRPr="00F75A3F">
        <w:rPr>
          <w:rFonts w:ascii="Times New Roman" w:eastAsia="Calibri" w:hAnsi="Times New Roman" w:cs="Times New Roman"/>
          <w:sz w:val="28"/>
          <w:szCs w:val="28"/>
          <w:lang w:eastAsia="ru-RU"/>
        </w:rPr>
        <w:t xml:space="preserve"> изложить в следующей редакции:</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sz w:val="28"/>
          <w:szCs w:val="28"/>
          <w:lang w:eastAsia="ru-RU"/>
        </w:rPr>
        <w:t xml:space="preserve">«2. Вопросы введения и </w:t>
      </w:r>
      <w:proofErr w:type="gramStart"/>
      <w:r w:rsidRPr="00F75A3F">
        <w:rPr>
          <w:rFonts w:ascii="Times New Roman" w:eastAsia="Calibri" w:hAnsi="Times New Roman" w:cs="Times New Roman"/>
          <w:sz w:val="28"/>
          <w:szCs w:val="28"/>
          <w:lang w:eastAsia="ru-RU"/>
        </w:rPr>
        <w:t>использования</w:t>
      </w:r>
      <w:proofErr w:type="gramEnd"/>
      <w:r w:rsidRPr="00F75A3F">
        <w:rPr>
          <w:rFonts w:ascii="Times New Roman" w:eastAsia="Calibri"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75A3F">
        <w:rPr>
          <w:rFonts w:ascii="Times New Roman" w:eastAsia="Calibri" w:hAnsi="Times New Roman" w:cs="Times New Roman"/>
          <w:b/>
          <w:sz w:val="28"/>
          <w:szCs w:val="28"/>
          <w:lang w:eastAsia="ru-RU"/>
        </w:rPr>
        <w:t>41. в части 2 статьи 72</w:t>
      </w:r>
      <w:r w:rsidRPr="00F75A3F">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F75A3F" w:rsidRPr="00F75A3F" w:rsidRDefault="00F75A3F" w:rsidP="00F75A3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75A3F">
        <w:rPr>
          <w:rFonts w:ascii="Times New Roman" w:eastAsia="Calibri" w:hAnsi="Times New Roman" w:cs="Times New Roman"/>
          <w:b/>
          <w:color w:val="000000"/>
          <w:sz w:val="28"/>
          <w:szCs w:val="28"/>
          <w:lang w:eastAsia="ru-RU"/>
        </w:rPr>
        <w:t>42. статью 73</w:t>
      </w:r>
      <w:r w:rsidRPr="00F75A3F">
        <w:rPr>
          <w:rFonts w:ascii="Times New Roman" w:eastAsia="Calibri" w:hAnsi="Times New Roman" w:cs="Times New Roman"/>
          <w:color w:val="000000"/>
          <w:sz w:val="28"/>
          <w:szCs w:val="28"/>
          <w:lang w:eastAsia="ru-RU"/>
        </w:rPr>
        <w:t xml:space="preserve"> изложить в следующей редакции: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
          <w:bCs/>
          <w:color w:val="000000"/>
          <w:spacing w:val="-2"/>
          <w:sz w:val="28"/>
          <w:szCs w:val="28"/>
        </w:rPr>
      </w:pPr>
      <w:r w:rsidRPr="00F75A3F">
        <w:rPr>
          <w:rFonts w:ascii="Times New Roman" w:eastAsia="Times New Roman" w:hAnsi="Times New Roman" w:cs="Times New Roman"/>
          <w:b/>
          <w:bCs/>
          <w:color w:val="000000"/>
          <w:sz w:val="28"/>
          <w:szCs w:val="28"/>
        </w:rPr>
        <w:lastRenderedPageBreak/>
        <w:t xml:space="preserve">«Статья 72. Ответственность органов местного самоуправления и должностных лиц местного самоуправления сельского поселения перед </w:t>
      </w:r>
      <w:r w:rsidRPr="00F75A3F">
        <w:rPr>
          <w:rFonts w:ascii="Times New Roman" w:eastAsia="Times New Roman" w:hAnsi="Times New Roman" w:cs="Times New Roman"/>
          <w:b/>
          <w:bCs/>
          <w:color w:val="000000"/>
          <w:spacing w:val="-2"/>
          <w:sz w:val="28"/>
          <w:szCs w:val="28"/>
        </w:rPr>
        <w:t>государством</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pacing w:val="-2"/>
          <w:sz w:val="28"/>
          <w:szCs w:val="28"/>
        </w:rPr>
        <w:t xml:space="preserve">1. </w:t>
      </w:r>
      <w:proofErr w:type="gramStart"/>
      <w:r w:rsidRPr="00F75A3F">
        <w:rPr>
          <w:rFonts w:ascii="Times New Roman" w:eastAsia="Times New Roman" w:hAnsi="Times New Roman" w:cs="Times New Roman"/>
          <w:bCs/>
          <w:color w:val="000000"/>
          <w:sz w:val="28"/>
          <w:szCs w:val="28"/>
        </w:rPr>
        <w:t>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 xml:space="preserve">2. </w:t>
      </w:r>
      <w:proofErr w:type="gramStart"/>
      <w:r w:rsidRPr="00F75A3F">
        <w:rPr>
          <w:rFonts w:ascii="Times New Roman" w:eastAsia="Times New Roman" w:hAnsi="Times New Roman" w:cs="Times New Roman"/>
          <w:bCs/>
          <w:color w:val="000000"/>
          <w:sz w:val="28"/>
          <w:szCs w:val="28"/>
        </w:rPr>
        <w:t>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w:t>
      </w:r>
      <w:r w:rsidRPr="00F75A3F">
        <w:rPr>
          <w:rFonts w:ascii="Times New Roman" w:eastAsia="Times New Roman" w:hAnsi="Times New Roman" w:cs="Times New Roman"/>
          <w:bCs/>
          <w:color w:val="000000"/>
          <w:spacing w:val="-6"/>
          <w:sz w:val="28"/>
          <w:szCs w:val="28"/>
        </w:rPr>
        <w:t xml:space="preserve"> </w:t>
      </w:r>
      <w:r w:rsidRPr="00F75A3F">
        <w:rPr>
          <w:rFonts w:ascii="Times New Roman" w:eastAsia="Times New Roman" w:hAnsi="Times New Roman" w:cs="Times New Roman"/>
          <w:bCs/>
          <w:color w:val="000000"/>
          <w:sz w:val="28"/>
          <w:szCs w:val="28"/>
        </w:rPr>
        <w:t>области,</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настоящему</w:t>
      </w:r>
      <w:r w:rsidRPr="00F75A3F">
        <w:rPr>
          <w:rFonts w:ascii="Times New Roman" w:eastAsia="Times New Roman" w:hAnsi="Times New Roman" w:cs="Times New Roman"/>
          <w:bCs/>
          <w:color w:val="000000"/>
          <w:spacing w:val="-7"/>
          <w:sz w:val="28"/>
          <w:szCs w:val="28"/>
        </w:rPr>
        <w:t xml:space="preserve"> </w:t>
      </w:r>
      <w:r w:rsidRPr="00F75A3F">
        <w:rPr>
          <w:rFonts w:ascii="Times New Roman" w:eastAsia="Times New Roman" w:hAnsi="Times New Roman" w:cs="Times New Roman"/>
          <w:bCs/>
          <w:color w:val="000000"/>
          <w:sz w:val="28"/>
          <w:szCs w:val="28"/>
        </w:rPr>
        <w:t>Уставу,</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а</w:t>
      </w:r>
      <w:r w:rsidRPr="00F75A3F">
        <w:rPr>
          <w:rFonts w:ascii="Times New Roman" w:eastAsia="Times New Roman" w:hAnsi="Times New Roman" w:cs="Times New Roman"/>
          <w:bCs/>
          <w:color w:val="000000"/>
          <w:spacing w:val="-3"/>
          <w:sz w:val="28"/>
          <w:szCs w:val="28"/>
        </w:rPr>
        <w:t xml:space="preserve"> </w:t>
      </w:r>
      <w:r w:rsidRPr="00F75A3F">
        <w:rPr>
          <w:rFonts w:ascii="Times New Roman" w:eastAsia="Times New Roman" w:hAnsi="Times New Roman" w:cs="Times New Roman"/>
          <w:bCs/>
          <w:color w:val="000000"/>
          <w:sz w:val="28"/>
          <w:szCs w:val="28"/>
        </w:rPr>
        <w:t>Совет депутатов сельского поселения</w:t>
      </w:r>
      <w:r w:rsidRPr="00F75A3F">
        <w:rPr>
          <w:rFonts w:ascii="Times New Roman" w:eastAsia="Times New Roman" w:hAnsi="Times New Roman" w:cs="Times New Roman"/>
          <w:bCs/>
          <w:color w:val="000000"/>
          <w:spacing w:val="-3"/>
          <w:sz w:val="28"/>
          <w:szCs w:val="28"/>
        </w:rPr>
        <w:t xml:space="preserve"> </w:t>
      </w:r>
      <w:r w:rsidRPr="00F75A3F">
        <w:rPr>
          <w:rFonts w:ascii="Times New Roman" w:eastAsia="Times New Roman" w:hAnsi="Times New Roman" w:cs="Times New Roman"/>
          <w:bCs/>
          <w:color w:val="000000"/>
          <w:sz w:val="28"/>
          <w:szCs w:val="28"/>
        </w:rPr>
        <w:t>в</w:t>
      </w:r>
      <w:r w:rsidRPr="00F75A3F">
        <w:rPr>
          <w:rFonts w:ascii="Times New Roman" w:eastAsia="Times New Roman" w:hAnsi="Times New Roman" w:cs="Times New Roman"/>
          <w:bCs/>
          <w:color w:val="000000"/>
          <w:spacing w:val="-4"/>
          <w:sz w:val="28"/>
          <w:szCs w:val="28"/>
        </w:rPr>
        <w:t xml:space="preserve"> </w:t>
      </w:r>
      <w:r w:rsidRPr="00F75A3F">
        <w:rPr>
          <w:rFonts w:ascii="Times New Roman" w:eastAsia="Times New Roman" w:hAnsi="Times New Roman" w:cs="Times New Roman"/>
          <w:bCs/>
          <w:color w:val="000000"/>
          <w:sz w:val="28"/>
          <w:szCs w:val="28"/>
        </w:rPr>
        <w:t>течение трех месяцев со дня вступления в силу решения суда либо в течение иного предусмотренного решением</w:t>
      </w:r>
      <w:proofErr w:type="gramEnd"/>
      <w:r w:rsidRPr="00F75A3F">
        <w:rPr>
          <w:rFonts w:ascii="Times New Roman" w:eastAsia="Times New Roman" w:hAnsi="Times New Roman" w:cs="Times New Roman"/>
          <w:bCs/>
          <w:color w:val="000000"/>
          <w:sz w:val="28"/>
          <w:szCs w:val="28"/>
        </w:rPr>
        <w:t xml:space="preserve">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 xml:space="preserve">3. </w:t>
      </w:r>
      <w:proofErr w:type="gramStart"/>
      <w:r w:rsidRPr="00F75A3F">
        <w:rPr>
          <w:rFonts w:ascii="Times New Roman" w:eastAsia="Times New Roman" w:hAnsi="Times New Roman" w:cs="Times New Roman"/>
          <w:bCs/>
          <w:color w:val="000000"/>
          <w:sz w:val="28"/>
          <w:szCs w:val="28"/>
        </w:rPr>
        <w:t>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roofErr w:type="gramEnd"/>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Депутаты Совета депутатов сельского поселения, распущенной на основании абзаца второго</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части</w:t>
      </w:r>
      <w:r w:rsidRPr="00F75A3F">
        <w:rPr>
          <w:rFonts w:ascii="Times New Roman" w:eastAsia="Calibri" w:hAnsi="Times New Roman" w:cs="Times New Roman"/>
          <w:color w:val="000000"/>
          <w:spacing w:val="39"/>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2</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настоящей</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статьи,</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вправе</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w:t>
      </w:r>
      <w:r w:rsidRPr="00F75A3F">
        <w:rPr>
          <w:rFonts w:ascii="Times New Roman" w:eastAsia="Calibri" w:hAnsi="Times New Roman" w:cs="Times New Roman"/>
          <w:color w:val="000000"/>
          <w:spacing w:val="39"/>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течение</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10</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дней</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со</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дня</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вступления</w:t>
      </w:r>
      <w:r w:rsidRPr="00F75A3F">
        <w:rPr>
          <w:rFonts w:ascii="Times New Roman" w:eastAsia="Calibri" w:hAnsi="Times New Roman" w:cs="Times New Roman"/>
          <w:color w:val="000000"/>
          <w:spacing w:val="38"/>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4. Глава сельского поселения может быть отрешен от должности губернатором Костромской области в случае:</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w:t>
      </w:r>
      <w:r w:rsidRPr="00F75A3F">
        <w:rPr>
          <w:rFonts w:ascii="Times New Roman" w:eastAsia="Calibri" w:hAnsi="Times New Roman" w:cs="Times New Roman"/>
          <w:color w:val="000000"/>
          <w:spacing w:val="8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xml:space="preserve">-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w:t>
      </w:r>
      <w:r w:rsidRPr="00F75A3F">
        <w:rPr>
          <w:rFonts w:ascii="Times New Roman" w:eastAsia="Calibri" w:hAnsi="Times New Roman" w:cs="Times New Roman"/>
          <w:color w:val="000000"/>
          <w:sz w:val="28"/>
          <w:szCs w:val="28"/>
          <w:lang w:val="x-none" w:eastAsia="x-none"/>
        </w:rPr>
        <w:lastRenderedPageBreak/>
        <w:t>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w:t>
      </w:r>
      <w:r w:rsidRPr="00F75A3F">
        <w:rPr>
          <w:rFonts w:ascii="Times New Roman" w:eastAsia="Calibri" w:hAnsi="Times New Roman" w:cs="Times New Roman"/>
          <w:color w:val="000000"/>
          <w:spacing w:val="-3"/>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бюджетной системы</w:t>
      </w:r>
      <w:r w:rsidRPr="00F75A3F">
        <w:rPr>
          <w:rFonts w:ascii="Times New Roman" w:eastAsia="Calibri" w:hAnsi="Times New Roman" w:cs="Times New Roman"/>
          <w:color w:val="000000"/>
          <w:spacing w:val="-1"/>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Российской Федерации, если это</w:t>
      </w:r>
      <w:r w:rsidRPr="00F75A3F">
        <w:rPr>
          <w:rFonts w:ascii="Times New Roman" w:eastAsia="Calibri" w:hAnsi="Times New Roman" w:cs="Times New Roman"/>
          <w:color w:val="000000"/>
          <w:spacing w:val="-1"/>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установлено соответствующим судом, а указанное должностное лицо не приняло в пределах своих полномочий мер по исполнению решения суда;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в случае, если в течение одного месяца со дня вынесения губернатором Костромской области предупреждения, объявления выговора главе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 и были отклонены Советом депутатов сельского поселения инициативы об удалении главы сельского поселения в отставку.</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Глава сельского поселения, в отношении которого губернатором</w:t>
      </w:r>
      <w:r w:rsidRPr="00F75A3F">
        <w:rPr>
          <w:rFonts w:ascii="Times New Roman" w:eastAsia="Calibri" w:hAnsi="Times New Roman" w:cs="Times New Roman"/>
          <w:color w:val="000000"/>
          <w:spacing w:val="40"/>
          <w:sz w:val="28"/>
          <w:szCs w:val="28"/>
          <w:lang w:val="x-none" w:eastAsia="x-none"/>
        </w:rPr>
        <w:t xml:space="preserve"> </w:t>
      </w:r>
      <w:r w:rsidRPr="00F75A3F">
        <w:rPr>
          <w:rFonts w:ascii="Times New Roman" w:eastAsia="Calibri" w:hAnsi="Times New Roman" w:cs="Times New Roman"/>
          <w:color w:val="000000"/>
          <w:sz w:val="28"/>
          <w:szCs w:val="28"/>
          <w:lang w:val="x-none" w:eastAsia="x-none"/>
        </w:rPr>
        <w:t>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b/>
          <w:color w:val="000000"/>
          <w:sz w:val="28"/>
          <w:szCs w:val="28"/>
          <w:lang w:val="x-none" w:eastAsia="x-none"/>
        </w:rPr>
        <w:t xml:space="preserve">43. дополнить статьей </w:t>
      </w:r>
      <w:r w:rsidRPr="00F75A3F">
        <w:rPr>
          <w:rFonts w:ascii="Times New Roman" w:eastAsia="Calibri" w:hAnsi="Times New Roman" w:cs="Times New Roman"/>
          <w:b/>
          <w:color w:val="000000"/>
          <w:sz w:val="28"/>
          <w:szCs w:val="28"/>
          <w:lang w:eastAsia="x-none"/>
        </w:rPr>
        <w:t>74</w:t>
      </w:r>
      <w:r w:rsidRPr="00F75A3F">
        <w:rPr>
          <w:rFonts w:ascii="Times New Roman" w:eastAsia="Calibri" w:hAnsi="Times New Roman" w:cs="Times New Roman"/>
          <w:b/>
          <w:color w:val="000000"/>
          <w:sz w:val="28"/>
          <w:szCs w:val="28"/>
          <w:lang w:val="x-none" w:eastAsia="x-none"/>
        </w:rPr>
        <w:t>.1</w:t>
      </w:r>
      <w:r w:rsidRPr="00F75A3F">
        <w:rPr>
          <w:rFonts w:ascii="Times New Roman" w:eastAsia="Calibri" w:hAnsi="Times New Roman" w:cs="Times New Roman"/>
          <w:color w:val="000000"/>
          <w:sz w:val="28"/>
          <w:szCs w:val="28"/>
          <w:lang w:val="x-none" w:eastAsia="x-none"/>
        </w:rPr>
        <w:t xml:space="preserve"> следующего содержания:</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pacing w:val="-2"/>
          <w:sz w:val="28"/>
          <w:szCs w:val="28"/>
        </w:rPr>
      </w:pPr>
      <w:r w:rsidRPr="00F75A3F">
        <w:rPr>
          <w:rFonts w:ascii="Times New Roman" w:eastAsia="Times New Roman" w:hAnsi="Times New Roman" w:cs="Times New Roman"/>
          <w:bCs/>
          <w:color w:val="000000"/>
          <w:sz w:val="28"/>
          <w:szCs w:val="28"/>
        </w:rPr>
        <w:t>«</w:t>
      </w:r>
      <w:r w:rsidRPr="00F75A3F">
        <w:rPr>
          <w:rFonts w:ascii="Times New Roman" w:eastAsia="Times New Roman" w:hAnsi="Times New Roman" w:cs="Times New Roman"/>
          <w:b/>
          <w:bCs/>
          <w:color w:val="000000"/>
          <w:sz w:val="28"/>
          <w:szCs w:val="28"/>
        </w:rPr>
        <w:t>Статья</w:t>
      </w:r>
      <w:r w:rsidRPr="00F75A3F">
        <w:rPr>
          <w:rFonts w:ascii="Times New Roman" w:eastAsia="Times New Roman" w:hAnsi="Times New Roman" w:cs="Times New Roman"/>
          <w:b/>
          <w:bCs/>
          <w:color w:val="000000"/>
          <w:spacing w:val="-8"/>
          <w:sz w:val="28"/>
          <w:szCs w:val="28"/>
        </w:rPr>
        <w:t xml:space="preserve"> </w:t>
      </w:r>
      <w:r w:rsidRPr="00F75A3F">
        <w:rPr>
          <w:rFonts w:ascii="Times New Roman" w:eastAsia="Times New Roman" w:hAnsi="Times New Roman" w:cs="Times New Roman"/>
          <w:b/>
          <w:bCs/>
          <w:color w:val="000000"/>
          <w:sz w:val="28"/>
          <w:szCs w:val="28"/>
        </w:rPr>
        <w:t>73.1.</w:t>
      </w:r>
      <w:r w:rsidRPr="00F75A3F">
        <w:rPr>
          <w:rFonts w:ascii="Times New Roman" w:eastAsia="Times New Roman" w:hAnsi="Times New Roman" w:cs="Times New Roman"/>
          <w:b/>
          <w:bCs/>
          <w:color w:val="000000"/>
          <w:spacing w:val="-5"/>
          <w:sz w:val="28"/>
          <w:szCs w:val="28"/>
        </w:rPr>
        <w:t xml:space="preserve"> </w:t>
      </w:r>
      <w:r w:rsidRPr="00F75A3F">
        <w:rPr>
          <w:rFonts w:ascii="Times New Roman" w:eastAsia="Times New Roman" w:hAnsi="Times New Roman" w:cs="Times New Roman"/>
          <w:b/>
          <w:bCs/>
          <w:color w:val="000000"/>
          <w:sz w:val="28"/>
          <w:szCs w:val="28"/>
        </w:rPr>
        <w:t>Удаление</w:t>
      </w:r>
      <w:r w:rsidRPr="00F75A3F">
        <w:rPr>
          <w:rFonts w:ascii="Times New Roman" w:eastAsia="Times New Roman" w:hAnsi="Times New Roman" w:cs="Times New Roman"/>
          <w:b/>
          <w:bCs/>
          <w:color w:val="000000"/>
          <w:spacing w:val="-4"/>
          <w:sz w:val="28"/>
          <w:szCs w:val="28"/>
        </w:rPr>
        <w:t xml:space="preserve"> </w:t>
      </w:r>
      <w:r w:rsidRPr="00F75A3F">
        <w:rPr>
          <w:rFonts w:ascii="Times New Roman" w:eastAsia="Times New Roman" w:hAnsi="Times New Roman" w:cs="Times New Roman"/>
          <w:b/>
          <w:bCs/>
          <w:color w:val="000000"/>
          <w:sz w:val="28"/>
          <w:szCs w:val="28"/>
        </w:rPr>
        <w:t>главы</w:t>
      </w:r>
      <w:r w:rsidRPr="00F75A3F">
        <w:rPr>
          <w:rFonts w:ascii="Times New Roman" w:eastAsia="Times New Roman" w:hAnsi="Times New Roman" w:cs="Times New Roman"/>
          <w:b/>
          <w:bCs/>
          <w:color w:val="000000"/>
          <w:spacing w:val="-6"/>
          <w:sz w:val="28"/>
          <w:szCs w:val="28"/>
        </w:rPr>
        <w:t xml:space="preserve"> </w:t>
      </w:r>
      <w:proofErr w:type="gramStart"/>
      <w:r w:rsidRPr="00F75A3F">
        <w:rPr>
          <w:rFonts w:ascii="Times New Roman" w:eastAsia="Times New Roman" w:hAnsi="Times New Roman" w:cs="Times New Roman"/>
          <w:b/>
          <w:bCs/>
          <w:color w:val="000000"/>
          <w:sz w:val="28"/>
          <w:szCs w:val="28"/>
        </w:rPr>
        <w:t>сельского</w:t>
      </w:r>
      <w:proofErr w:type="gramEnd"/>
      <w:r w:rsidRPr="00F75A3F">
        <w:rPr>
          <w:rFonts w:ascii="Times New Roman" w:eastAsia="Times New Roman" w:hAnsi="Times New Roman" w:cs="Times New Roman"/>
          <w:b/>
          <w:bCs/>
          <w:color w:val="000000"/>
          <w:sz w:val="28"/>
          <w:szCs w:val="28"/>
        </w:rPr>
        <w:t xml:space="preserve"> поселения</w:t>
      </w:r>
      <w:r w:rsidRPr="00F75A3F">
        <w:rPr>
          <w:rFonts w:ascii="Times New Roman" w:eastAsia="Times New Roman" w:hAnsi="Times New Roman" w:cs="Times New Roman"/>
          <w:b/>
          <w:bCs/>
          <w:color w:val="000000"/>
          <w:spacing w:val="-5"/>
          <w:sz w:val="28"/>
          <w:szCs w:val="28"/>
        </w:rPr>
        <w:t xml:space="preserve"> </w:t>
      </w:r>
      <w:r w:rsidRPr="00F75A3F">
        <w:rPr>
          <w:rFonts w:ascii="Times New Roman" w:eastAsia="Times New Roman" w:hAnsi="Times New Roman" w:cs="Times New Roman"/>
          <w:b/>
          <w:bCs/>
          <w:color w:val="000000"/>
          <w:sz w:val="28"/>
          <w:szCs w:val="28"/>
        </w:rPr>
        <w:t>в</w:t>
      </w:r>
      <w:r w:rsidRPr="00F75A3F">
        <w:rPr>
          <w:rFonts w:ascii="Times New Roman" w:eastAsia="Times New Roman" w:hAnsi="Times New Roman" w:cs="Times New Roman"/>
          <w:b/>
          <w:bCs/>
          <w:color w:val="000000"/>
          <w:spacing w:val="-8"/>
          <w:sz w:val="28"/>
          <w:szCs w:val="28"/>
        </w:rPr>
        <w:t xml:space="preserve"> </w:t>
      </w:r>
      <w:r w:rsidRPr="00F75A3F">
        <w:rPr>
          <w:rFonts w:ascii="Times New Roman" w:eastAsia="Times New Roman" w:hAnsi="Times New Roman" w:cs="Times New Roman"/>
          <w:b/>
          <w:bCs/>
          <w:color w:val="000000"/>
          <w:spacing w:val="-2"/>
          <w:sz w:val="28"/>
          <w:szCs w:val="28"/>
        </w:rPr>
        <w:t>отставку</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pacing w:val="-2"/>
          <w:sz w:val="28"/>
          <w:szCs w:val="28"/>
        </w:rPr>
      </w:pPr>
      <w:r w:rsidRPr="00F75A3F">
        <w:rPr>
          <w:rFonts w:ascii="Times New Roman" w:eastAsia="Times New Roman" w:hAnsi="Times New Roman" w:cs="Times New Roman"/>
          <w:bCs/>
          <w:color w:val="000000"/>
          <w:sz w:val="28"/>
          <w:szCs w:val="28"/>
        </w:rPr>
        <w:t xml:space="preserve">2. Основаниями для удаления главы сельского поселения в отставку </w:t>
      </w:r>
      <w:r w:rsidRPr="00F75A3F">
        <w:rPr>
          <w:rFonts w:ascii="Times New Roman" w:eastAsia="Times New Roman" w:hAnsi="Times New Roman" w:cs="Times New Roman"/>
          <w:bCs/>
          <w:color w:val="000000"/>
          <w:spacing w:val="-2"/>
          <w:sz w:val="28"/>
          <w:szCs w:val="28"/>
        </w:rPr>
        <w:t>являются:</w:t>
      </w:r>
    </w:p>
    <w:p w:rsidR="00F75A3F" w:rsidRPr="00F75A3F" w:rsidRDefault="00F75A3F" w:rsidP="00F75A3F">
      <w:pPr>
        <w:widowControl w:val="0"/>
        <w:shd w:val="clear" w:color="auto" w:fill="FFFFFF"/>
        <w:spacing w:after="0" w:line="240" w:lineRule="atLeast"/>
        <w:ind w:firstLine="709"/>
        <w:jc w:val="both"/>
        <w:rPr>
          <w:rFonts w:ascii="Times New Roman" w:eastAsia="Calibri" w:hAnsi="Times New Roman" w:cs="Times New Roman"/>
          <w:color w:val="000000"/>
          <w:sz w:val="28"/>
          <w:szCs w:val="28"/>
          <w:lang w:val="x-none" w:eastAsia="x-none"/>
        </w:rPr>
      </w:pPr>
      <w:r w:rsidRPr="00F75A3F">
        <w:rPr>
          <w:rFonts w:ascii="Times New Roman" w:eastAsia="Calibri" w:hAnsi="Times New Roman" w:cs="Times New Roman"/>
          <w:color w:val="000000"/>
          <w:sz w:val="28"/>
          <w:szCs w:val="28"/>
          <w:lang w:val="x-none" w:eastAsia="x-none"/>
        </w:rPr>
        <w:lastRenderedPageBreak/>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proofErr w:type="gramStart"/>
      <w:r w:rsidRPr="00F75A3F">
        <w:rPr>
          <w:rFonts w:ascii="Times New Roman" w:eastAsia="Times New Roman" w:hAnsi="Times New Roman" w:cs="Times New Roman"/>
          <w:bCs/>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Pr="00F75A3F">
        <w:rPr>
          <w:rFonts w:ascii="Times New Roman" w:eastAsia="Times New Roman" w:hAnsi="Times New Roman" w:cs="Times New Roman"/>
          <w:bCs/>
          <w:color w:val="000000"/>
          <w:spacing w:val="54"/>
          <w:w w:val="150"/>
          <w:sz w:val="28"/>
          <w:szCs w:val="28"/>
        </w:rPr>
        <w:t xml:space="preserve"> </w:t>
      </w:r>
      <w:r w:rsidRPr="00F75A3F">
        <w:rPr>
          <w:rFonts w:ascii="Times New Roman" w:eastAsia="Times New Roman" w:hAnsi="Times New Roman" w:cs="Times New Roman"/>
          <w:bCs/>
          <w:color w:val="000000"/>
          <w:sz w:val="28"/>
          <w:szCs w:val="28"/>
        </w:rPr>
        <w:t>федеральными</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z w:val="28"/>
          <w:szCs w:val="28"/>
        </w:rPr>
        <w:t>законами,</w:t>
      </w:r>
      <w:r w:rsidRPr="00F75A3F">
        <w:rPr>
          <w:rFonts w:ascii="Times New Roman" w:eastAsia="Times New Roman" w:hAnsi="Times New Roman" w:cs="Times New Roman"/>
          <w:bCs/>
          <w:color w:val="000000"/>
          <w:spacing w:val="52"/>
          <w:w w:val="150"/>
          <w:sz w:val="28"/>
          <w:szCs w:val="28"/>
        </w:rPr>
        <w:t xml:space="preserve"> </w:t>
      </w:r>
      <w:r w:rsidRPr="00F75A3F">
        <w:rPr>
          <w:rFonts w:ascii="Times New Roman" w:eastAsia="Times New Roman" w:hAnsi="Times New Roman" w:cs="Times New Roman"/>
          <w:bCs/>
          <w:color w:val="000000"/>
          <w:sz w:val="28"/>
          <w:szCs w:val="28"/>
        </w:rPr>
        <w:t>настоящим</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z w:val="28"/>
          <w:szCs w:val="28"/>
        </w:rPr>
        <w:t>Уставом,</w:t>
      </w:r>
      <w:r w:rsidRPr="00F75A3F">
        <w:rPr>
          <w:rFonts w:ascii="Times New Roman" w:eastAsia="Times New Roman" w:hAnsi="Times New Roman" w:cs="Times New Roman"/>
          <w:bCs/>
          <w:color w:val="000000"/>
          <w:spacing w:val="53"/>
          <w:w w:val="150"/>
          <w:sz w:val="28"/>
          <w:szCs w:val="28"/>
        </w:rPr>
        <w:t xml:space="preserve"> </w:t>
      </w:r>
      <w:r w:rsidRPr="00F75A3F">
        <w:rPr>
          <w:rFonts w:ascii="Times New Roman" w:eastAsia="Times New Roman" w:hAnsi="Times New Roman" w:cs="Times New Roman"/>
          <w:bCs/>
          <w:color w:val="000000"/>
          <w:spacing w:val="-10"/>
          <w:sz w:val="28"/>
          <w:szCs w:val="28"/>
        </w:rPr>
        <w:t xml:space="preserve">и </w:t>
      </w:r>
      <w:r w:rsidRPr="00F75A3F">
        <w:rPr>
          <w:rFonts w:ascii="Times New Roman" w:eastAsia="Times New Roman" w:hAnsi="Times New Roman" w:cs="Times New Roman"/>
          <w:bCs/>
          <w:color w:val="000000"/>
          <w:sz w:val="28"/>
          <w:szCs w:val="28"/>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roofErr w:type="gramEnd"/>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proofErr w:type="gramStart"/>
      <w:r w:rsidRPr="00F75A3F">
        <w:rPr>
          <w:rFonts w:ascii="Times New Roman" w:eastAsia="Times New Roman" w:hAnsi="Times New Roman" w:cs="Times New Roman"/>
          <w:bCs/>
          <w:color w:val="000000"/>
          <w:sz w:val="28"/>
          <w:szCs w:val="28"/>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F75A3F">
        <w:rPr>
          <w:rFonts w:ascii="Times New Roman" w:eastAsia="Times New Roman" w:hAnsi="Times New Roman" w:cs="Times New Roman"/>
          <w:bCs/>
          <w:color w:val="000000"/>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75A3F" w:rsidRPr="00F75A3F" w:rsidRDefault="00F75A3F" w:rsidP="00F75A3F">
      <w:pPr>
        <w:widowControl w:val="0"/>
        <w:autoSpaceDE w:val="0"/>
        <w:autoSpaceDN w:val="0"/>
        <w:spacing w:after="0" w:line="240" w:lineRule="auto"/>
        <w:ind w:firstLine="709"/>
        <w:jc w:val="both"/>
        <w:rPr>
          <w:rFonts w:ascii="Times New Roman" w:eastAsia="Times New Roman" w:hAnsi="Times New Roman" w:cs="Times New Roman"/>
          <w:bCs/>
          <w:color w:val="000000"/>
          <w:sz w:val="28"/>
          <w:szCs w:val="28"/>
        </w:rPr>
      </w:pPr>
      <w:r w:rsidRPr="00F75A3F">
        <w:rPr>
          <w:rFonts w:ascii="Times New Roman" w:eastAsia="Times New Roman" w:hAnsi="Times New Roman" w:cs="Times New Roman"/>
          <w:bCs/>
          <w:color w:val="000000"/>
          <w:spacing w:val="-2"/>
          <w:sz w:val="28"/>
          <w:szCs w:val="28"/>
        </w:rPr>
        <w:t xml:space="preserve">3. </w:t>
      </w:r>
      <w:r w:rsidRPr="00F75A3F">
        <w:rPr>
          <w:rFonts w:ascii="Times New Roman" w:eastAsia="Times New Roman" w:hAnsi="Times New Roman" w:cs="Times New Roman"/>
          <w:bCs/>
          <w:color w:val="000000"/>
          <w:sz w:val="28"/>
          <w:szCs w:val="28"/>
        </w:rPr>
        <w:t>Инициатива депутатов Совета депутатов сельского поселения об удалении главы сельского поселения в отставку, выдвинутая не менее</w:t>
      </w:r>
      <w:proofErr w:type="gramStart"/>
      <w:r w:rsidRPr="00F75A3F">
        <w:rPr>
          <w:rFonts w:ascii="Times New Roman" w:eastAsia="Times New Roman" w:hAnsi="Times New Roman" w:cs="Times New Roman"/>
          <w:bCs/>
          <w:color w:val="000000"/>
          <w:sz w:val="28"/>
          <w:szCs w:val="28"/>
        </w:rPr>
        <w:t>,</w:t>
      </w:r>
      <w:proofErr w:type="gramEnd"/>
      <w:r w:rsidRPr="00F75A3F">
        <w:rPr>
          <w:rFonts w:ascii="Times New Roman" w:eastAsia="Times New Roman" w:hAnsi="Times New Roman" w:cs="Times New Roman"/>
          <w:bCs/>
          <w:color w:val="000000"/>
          <w:sz w:val="28"/>
          <w:szCs w:val="28"/>
        </w:rPr>
        <w:t xml:space="preserve"> чем одной третью от установленной численности депутатов Совета депутатов сельского поселения, оформляется</w:t>
      </w:r>
      <w:r w:rsidRPr="00F75A3F">
        <w:rPr>
          <w:rFonts w:ascii="Times New Roman" w:eastAsia="Times New Roman" w:hAnsi="Times New Roman" w:cs="Times New Roman"/>
          <w:bCs/>
          <w:color w:val="000000"/>
          <w:spacing w:val="40"/>
          <w:sz w:val="28"/>
          <w:szCs w:val="28"/>
        </w:rPr>
        <w:t xml:space="preserve"> </w:t>
      </w:r>
      <w:r w:rsidRPr="00F75A3F">
        <w:rPr>
          <w:rFonts w:ascii="Times New Roman" w:eastAsia="Times New Roman" w:hAnsi="Times New Roman" w:cs="Times New Roman"/>
          <w:bCs/>
          <w:color w:val="000000"/>
          <w:sz w:val="28"/>
          <w:szCs w:val="28"/>
        </w:rPr>
        <w:t>в виде обращения, которое вносится</w:t>
      </w:r>
      <w:r w:rsidRPr="00F75A3F">
        <w:rPr>
          <w:rFonts w:ascii="Times New Roman" w:eastAsia="Times New Roman" w:hAnsi="Times New Roman" w:cs="Times New Roman"/>
          <w:bCs/>
          <w:color w:val="000000"/>
          <w:spacing w:val="40"/>
          <w:sz w:val="28"/>
          <w:szCs w:val="28"/>
        </w:rPr>
        <w:t xml:space="preserve"> </w:t>
      </w:r>
      <w:r w:rsidRPr="00F75A3F">
        <w:rPr>
          <w:rFonts w:ascii="Times New Roman" w:eastAsia="Times New Roman" w:hAnsi="Times New Roman" w:cs="Times New Roman"/>
          <w:bCs/>
          <w:color w:val="000000"/>
          <w:sz w:val="28"/>
          <w:szCs w:val="28"/>
        </w:rPr>
        <w:t>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F75A3F" w:rsidRPr="00F75A3F" w:rsidRDefault="00F75A3F" w:rsidP="00F75A3F">
      <w:pPr>
        <w:tabs>
          <w:tab w:val="left" w:pos="917"/>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4. Рассмотрение инициативы депутатов Совета депутатов сельского поселения об удалении главы сельского поселения</w:t>
      </w:r>
      <w:r w:rsidRPr="00F75A3F">
        <w:rPr>
          <w:rFonts w:ascii="Times New Roman" w:eastAsia="Calibri" w:hAnsi="Times New Roman" w:cs="Times New Roman"/>
          <w:color w:val="000000"/>
          <w:spacing w:val="-1"/>
          <w:sz w:val="28"/>
          <w:szCs w:val="28"/>
        </w:rPr>
        <w:t xml:space="preserve"> </w:t>
      </w:r>
      <w:r w:rsidRPr="00F75A3F">
        <w:rPr>
          <w:rFonts w:ascii="Times New Roman" w:eastAsia="Calibri" w:hAnsi="Times New Roman" w:cs="Times New Roman"/>
          <w:color w:val="000000"/>
          <w:sz w:val="28"/>
          <w:szCs w:val="28"/>
        </w:rPr>
        <w:t>в отставку</w:t>
      </w:r>
      <w:r w:rsidRPr="00F75A3F">
        <w:rPr>
          <w:rFonts w:ascii="Times New Roman" w:eastAsia="Calibri" w:hAnsi="Times New Roman" w:cs="Times New Roman"/>
          <w:color w:val="000000"/>
          <w:spacing w:val="-2"/>
          <w:sz w:val="28"/>
          <w:szCs w:val="28"/>
        </w:rPr>
        <w:t xml:space="preserve"> </w:t>
      </w:r>
      <w:r w:rsidRPr="00F75A3F">
        <w:rPr>
          <w:rFonts w:ascii="Times New Roman" w:eastAsia="Calibri" w:hAnsi="Times New Roman" w:cs="Times New Roman"/>
          <w:color w:val="000000"/>
          <w:sz w:val="28"/>
          <w:szCs w:val="28"/>
        </w:rPr>
        <w:t>осуществляется с учетом мнения губернатора Костромской области.</w:t>
      </w:r>
    </w:p>
    <w:p w:rsidR="00F75A3F" w:rsidRPr="00F75A3F" w:rsidRDefault="00F75A3F" w:rsidP="00F75A3F">
      <w:pPr>
        <w:tabs>
          <w:tab w:val="left" w:pos="917"/>
          <w:tab w:val="left" w:pos="8629"/>
        </w:tabs>
        <w:spacing w:after="0" w:line="240" w:lineRule="auto"/>
        <w:ind w:firstLine="709"/>
        <w:jc w:val="both"/>
        <w:rPr>
          <w:rFonts w:ascii="Times New Roman" w:eastAsia="Calibri" w:hAnsi="Times New Roman" w:cs="Times New Roman"/>
          <w:color w:val="000000"/>
          <w:spacing w:val="-2"/>
          <w:sz w:val="28"/>
          <w:szCs w:val="28"/>
        </w:rPr>
      </w:pPr>
      <w:r w:rsidRPr="00F75A3F">
        <w:rPr>
          <w:rFonts w:ascii="Times New Roman" w:eastAsia="Calibri" w:hAnsi="Times New Roman" w:cs="Times New Roman"/>
          <w:color w:val="000000"/>
          <w:sz w:val="28"/>
          <w:szCs w:val="28"/>
        </w:rPr>
        <w:t>5. В случае</w:t>
      </w:r>
      <w:proofErr w:type="gramStart"/>
      <w:r w:rsidRPr="00F75A3F">
        <w:rPr>
          <w:rFonts w:ascii="Times New Roman" w:eastAsia="Calibri" w:hAnsi="Times New Roman" w:cs="Times New Roman"/>
          <w:color w:val="000000"/>
          <w:sz w:val="28"/>
          <w:szCs w:val="28"/>
        </w:rPr>
        <w:t>,</w:t>
      </w:r>
      <w:proofErr w:type="gramEnd"/>
      <w:r w:rsidRPr="00F75A3F">
        <w:rPr>
          <w:rFonts w:ascii="Times New Roman" w:eastAsia="Calibri" w:hAnsi="Times New Roman" w:cs="Times New Roman"/>
          <w:color w:val="000000"/>
          <w:sz w:val="28"/>
          <w:szCs w:val="28"/>
        </w:rPr>
        <w:t xml:space="preserve">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w:t>
      </w:r>
      <w:r w:rsidRPr="00F75A3F">
        <w:rPr>
          <w:rFonts w:ascii="Times New Roman" w:eastAsia="Calibri" w:hAnsi="Times New Roman" w:cs="Times New Roman"/>
          <w:color w:val="000000"/>
          <w:sz w:val="28"/>
          <w:szCs w:val="28"/>
        </w:rPr>
        <w:lastRenderedPageBreak/>
        <w:t xml:space="preserve">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F75A3F">
        <w:rPr>
          <w:rFonts w:ascii="Times New Roman" w:eastAsia="Calibri" w:hAnsi="Times New Roman" w:cs="Times New Roman"/>
          <w:color w:val="000000"/>
          <w:spacing w:val="-2"/>
          <w:sz w:val="28"/>
          <w:szCs w:val="28"/>
        </w:rPr>
        <w:t>области.</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6. </w:t>
      </w:r>
      <w:r w:rsidRPr="00F75A3F">
        <w:rPr>
          <w:rFonts w:ascii="Times New Roman" w:eastAsia="Calibri" w:hAnsi="Times New Roman" w:cs="Times New Roman"/>
          <w:color w:val="000000"/>
          <w:sz w:val="28"/>
          <w:szCs w:val="28"/>
        </w:rPr>
        <w:t>Инициатива губернатора Костромской области об удалении главы сельского поселения в отставку оформляется в виде обращения, которое</w:t>
      </w:r>
      <w:r w:rsidRPr="00F75A3F">
        <w:rPr>
          <w:rFonts w:ascii="Times New Roman" w:eastAsia="Calibri" w:hAnsi="Times New Roman" w:cs="Times New Roman"/>
          <w:color w:val="000000"/>
          <w:spacing w:val="40"/>
          <w:sz w:val="28"/>
          <w:szCs w:val="28"/>
        </w:rPr>
        <w:t xml:space="preserve"> </w:t>
      </w:r>
      <w:r w:rsidRPr="00F75A3F">
        <w:rPr>
          <w:rFonts w:ascii="Times New Roman" w:eastAsia="Calibri" w:hAnsi="Times New Roman" w:cs="Times New Roman"/>
          <w:color w:val="000000"/>
          <w:sz w:val="28"/>
          <w:szCs w:val="28"/>
        </w:rPr>
        <w:t>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7. Рассмотрение инициативы депутатов Совета депутатов сельского поселения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2) </w:t>
      </w:r>
      <w:r w:rsidRPr="00F75A3F">
        <w:rPr>
          <w:rFonts w:ascii="Times New Roman" w:eastAsia="Calibri" w:hAnsi="Times New Roman" w:cs="Times New Roman"/>
          <w:color w:val="000000"/>
          <w:sz w:val="28"/>
          <w:szCs w:val="28"/>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z w:val="28"/>
          <w:szCs w:val="28"/>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pacing w:val="-2"/>
          <w:sz w:val="28"/>
          <w:szCs w:val="28"/>
        </w:rPr>
      </w:pPr>
      <w:r w:rsidRPr="00F75A3F">
        <w:rPr>
          <w:rFonts w:ascii="Times New Roman" w:eastAsia="Calibri" w:hAnsi="Times New Roman" w:cs="Times New Roman"/>
          <w:color w:val="000000"/>
          <w:sz w:val="28"/>
          <w:szCs w:val="28"/>
        </w:rPr>
        <w:lastRenderedPageBreak/>
        <w:t xml:space="preserve">12. </w:t>
      </w:r>
      <w:proofErr w:type="gramStart"/>
      <w:r w:rsidRPr="00F75A3F">
        <w:rPr>
          <w:rFonts w:ascii="Times New Roman" w:eastAsia="Calibri" w:hAnsi="Times New Roman" w:cs="Times New Roman"/>
          <w:color w:val="000000"/>
          <w:sz w:val="28"/>
          <w:szCs w:val="28"/>
        </w:rPr>
        <w:t>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w:t>
      </w:r>
      <w:proofErr w:type="gramEnd"/>
      <w:r w:rsidRPr="00F75A3F">
        <w:rPr>
          <w:rFonts w:ascii="Times New Roman" w:eastAsia="Calibri" w:hAnsi="Times New Roman" w:cs="Times New Roman"/>
          <w:color w:val="000000"/>
          <w:sz w:val="28"/>
          <w:szCs w:val="28"/>
        </w:rPr>
        <w:t xml:space="preserve"> указанный </w:t>
      </w:r>
      <w:r w:rsidRPr="00F75A3F">
        <w:rPr>
          <w:rFonts w:ascii="Times New Roman" w:eastAsia="Calibri" w:hAnsi="Times New Roman" w:cs="Times New Roman"/>
          <w:color w:val="000000"/>
          <w:spacing w:val="-2"/>
          <w:sz w:val="28"/>
          <w:szCs w:val="28"/>
        </w:rPr>
        <w:t>вопрос.</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r w:rsidRPr="00F75A3F">
        <w:rPr>
          <w:rFonts w:ascii="Times New Roman" w:eastAsia="Calibri" w:hAnsi="Times New Roman" w:cs="Times New Roman"/>
          <w:color w:val="000000"/>
          <w:spacing w:val="-2"/>
          <w:sz w:val="28"/>
          <w:szCs w:val="28"/>
        </w:rPr>
        <w:t xml:space="preserve">13. </w:t>
      </w:r>
      <w:r w:rsidRPr="00F75A3F">
        <w:rPr>
          <w:rFonts w:ascii="Times New Roman" w:eastAsia="Calibri" w:hAnsi="Times New Roman" w:cs="Times New Roman"/>
          <w:color w:val="000000"/>
          <w:sz w:val="28"/>
          <w:szCs w:val="28"/>
        </w:rPr>
        <w:t xml:space="preserve">Глава сельского поселения, в </w:t>
      </w:r>
      <w:proofErr w:type="gramStart"/>
      <w:r w:rsidRPr="00F75A3F">
        <w:rPr>
          <w:rFonts w:ascii="Times New Roman" w:eastAsia="Calibri" w:hAnsi="Times New Roman" w:cs="Times New Roman"/>
          <w:color w:val="000000"/>
          <w:sz w:val="28"/>
          <w:szCs w:val="28"/>
        </w:rPr>
        <w:t>отношении</w:t>
      </w:r>
      <w:proofErr w:type="gramEnd"/>
      <w:r w:rsidRPr="00F75A3F">
        <w:rPr>
          <w:rFonts w:ascii="Times New Roman" w:eastAsia="Calibri" w:hAnsi="Times New Roman" w:cs="Times New Roman"/>
          <w:color w:val="000000"/>
          <w:sz w:val="28"/>
          <w:szCs w:val="28"/>
        </w:rPr>
        <w:t xml:space="preserve">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w:t>
      </w:r>
      <w:r w:rsidRPr="00F75A3F">
        <w:rPr>
          <w:rFonts w:ascii="Times New Roman" w:eastAsia="Calibri" w:hAnsi="Times New Roman" w:cs="Times New Roman"/>
          <w:color w:val="000000"/>
          <w:spacing w:val="40"/>
          <w:sz w:val="28"/>
          <w:szCs w:val="28"/>
        </w:rPr>
        <w:t xml:space="preserve"> </w:t>
      </w:r>
      <w:r w:rsidRPr="00F75A3F">
        <w:rPr>
          <w:rFonts w:ascii="Times New Roman" w:eastAsia="Calibri" w:hAnsi="Times New Roman" w:cs="Times New Roman"/>
          <w:color w:val="000000"/>
          <w:sz w:val="28"/>
          <w:szCs w:val="28"/>
        </w:rPr>
        <w:t>опубликования такого решения.».</w:t>
      </w: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color w:val="000000"/>
          <w:sz w:val="28"/>
          <w:szCs w:val="28"/>
        </w:rPr>
      </w:pP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939"/>
          <w:tab w:val="left" w:pos="8629"/>
        </w:tabs>
        <w:spacing w:after="0" w:line="240" w:lineRule="auto"/>
        <w:ind w:firstLine="709"/>
        <w:jc w:val="both"/>
        <w:rPr>
          <w:rFonts w:ascii="Times New Roman" w:eastAsia="Calibri" w:hAnsi="Times New Roman" w:cs="Times New Roman"/>
          <w:b/>
          <w:sz w:val="28"/>
          <w:szCs w:val="28"/>
        </w:rPr>
      </w:pPr>
      <w:r w:rsidRPr="00F75A3F">
        <w:rPr>
          <w:rFonts w:ascii="Times New Roman" w:eastAsia="Calibri" w:hAnsi="Times New Roman" w:cs="Times New Roman"/>
          <w:b/>
          <w:sz w:val="28"/>
          <w:szCs w:val="28"/>
        </w:rPr>
        <w:t xml:space="preserve">Статья 2 </w:t>
      </w: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spacing w:after="0" w:line="240" w:lineRule="auto"/>
        <w:ind w:firstLine="709"/>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Настоящий муниципальный правовой а</w:t>
      </w:r>
      <w:proofErr w:type="gramStart"/>
      <w:r w:rsidRPr="00F75A3F">
        <w:rPr>
          <w:rFonts w:ascii="Times New Roman" w:eastAsia="Calibri" w:hAnsi="Times New Roman" w:cs="Times New Roman"/>
          <w:sz w:val="28"/>
          <w:szCs w:val="28"/>
        </w:rPr>
        <w:t>кт вст</w:t>
      </w:r>
      <w:proofErr w:type="gramEnd"/>
      <w:r w:rsidRPr="00F75A3F">
        <w:rPr>
          <w:rFonts w:ascii="Times New Roman" w:eastAsia="Calibri" w:hAnsi="Times New Roman" w:cs="Times New Roman"/>
          <w:sz w:val="28"/>
          <w:szCs w:val="28"/>
        </w:rPr>
        <w:t>упает в силу после его официального опубликования.</w:t>
      </w:r>
    </w:p>
    <w:p w:rsidR="00F75A3F" w:rsidRPr="00F75A3F" w:rsidRDefault="00F75A3F" w:rsidP="00F75A3F">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F75A3F" w:rsidRPr="00F75A3F" w:rsidRDefault="00F75A3F" w:rsidP="00F75A3F">
      <w:pPr>
        <w:tabs>
          <w:tab w:val="left" w:pos="142"/>
        </w:tabs>
        <w:autoSpaceDE w:val="0"/>
        <w:autoSpaceDN w:val="0"/>
        <w:adjustRightInd w:val="0"/>
        <w:spacing w:after="0" w:line="240" w:lineRule="auto"/>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Глава Апраксинского </w:t>
      </w:r>
      <w:proofErr w:type="gramStart"/>
      <w:r w:rsidRPr="00F75A3F">
        <w:rPr>
          <w:rFonts w:ascii="Times New Roman" w:eastAsia="Calibri" w:hAnsi="Times New Roman" w:cs="Times New Roman"/>
          <w:sz w:val="28"/>
          <w:szCs w:val="28"/>
        </w:rPr>
        <w:t>сельского</w:t>
      </w:r>
      <w:proofErr w:type="gramEnd"/>
      <w:r w:rsidRPr="00F75A3F">
        <w:rPr>
          <w:rFonts w:ascii="Times New Roman" w:eastAsia="Calibri" w:hAnsi="Times New Roman" w:cs="Times New Roman"/>
          <w:sz w:val="28"/>
          <w:szCs w:val="28"/>
        </w:rPr>
        <w:t xml:space="preserve"> поселения</w:t>
      </w:r>
    </w:p>
    <w:p w:rsidR="00F75A3F" w:rsidRPr="00F75A3F" w:rsidRDefault="00F75A3F" w:rsidP="00F75A3F">
      <w:pPr>
        <w:tabs>
          <w:tab w:val="left" w:pos="142"/>
          <w:tab w:val="left" w:pos="7035"/>
        </w:tabs>
        <w:autoSpaceDE w:val="0"/>
        <w:autoSpaceDN w:val="0"/>
        <w:adjustRightInd w:val="0"/>
        <w:spacing w:after="0" w:line="240" w:lineRule="auto"/>
        <w:jc w:val="both"/>
        <w:rPr>
          <w:rFonts w:ascii="Times New Roman" w:eastAsia="Calibri" w:hAnsi="Times New Roman" w:cs="Times New Roman"/>
          <w:sz w:val="28"/>
          <w:szCs w:val="28"/>
        </w:rPr>
      </w:pPr>
      <w:r w:rsidRPr="00F75A3F">
        <w:rPr>
          <w:rFonts w:ascii="Times New Roman" w:eastAsia="Calibri" w:hAnsi="Times New Roman" w:cs="Times New Roman"/>
          <w:sz w:val="28"/>
          <w:szCs w:val="28"/>
        </w:rPr>
        <w:t xml:space="preserve">Костромского  муниципального района </w:t>
      </w:r>
    </w:p>
    <w:p w:rsidR="00F75A3F" w:rsidRPr="00F75A3F" w:rsidRDefault="00F75A3F" w:rsidP="00F75A3F">
      <w:pPr>
        <w:rPr>
          <w:rFonts w:ascii="Calibri" w:eastAsia="Calibri" w:hAnsi="Calibri" w:cs="Times New Roman"/>
        </w:rPr>
      </w:pPr>
      <w:r w:rsidRPr="00F75A3F">
        <w:rPr>
          <w:rFonts w:ascii="Times New Roman" w:eastAsia="Calibri" w:hAnsi="Times New Roman" w:cs="Times New Roman"/>
          <w:sz w:val="28"/>
          <w:szCs w:val="28"/>
        </w:rPr>
        <w:t xml:space="preserve">Костромской области                                                                     </w:t>
      </w:r>
      <w:proofErr w:type="spellStart"/>
      <w:r w:rsidRPr="00F75A3F">
        <w:rPr>
          <w:rFonts w:ascii="Times New Roman" w:eastAsia="Calibri" w:hAnsi="Times New Roman" w:cs="Times New Roman"/>
          <w:sz w:val="28"/>
          <w:szCs w:val="28"/>
        </w:rPr>
        <w:t>О.В</w:t>
      </w:r>
      <w:proofErr w:type="spellEnd"/>
      <w:r w:rsidRPr="00F75A3F">
        <w:rPr>
          <w:rFonts w:ascii="Times New Roman" w:eastAsia="Calibri" w:hAnsi="Times New Roman" w:cs="Times New Roman"/>
          <w:sz w:val="28"/>
          <w:szCs w:val="28"/>
        </w:rPr>
        <w:t>. Глухарева</w:t>
      </w:r>
    </w:p>
    <w:p w:rsidR="00F75A3F" w:rsidRDefault="00F75A3F"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p>
    <w:p w:rsidR="00483B6F" w:rsidRDefault="00DD5988" w:rsidP="00AF2476">
      <w:pPr>
        <w:widowControl w:val="0"/>
        <w:autoSpaceDE w:val="0"/>
        <w:autoSpaceDN w:val="0"/>
        <w:adjustRightInd w:val="0"/>
        <w:spacing w:after="0" w:line="240" w:lineRule="auto"/>
        <w:rPr>
          <w:rFonts w:ascii="Arial" w:eastAsia="Times New Roman" w:hAnsi="Arial" w:cs="Arial"/>
          <w:b/>
          <w:color w:val="1A1A1A"/>
          <w:sz w:val="36"/>
          <w:szCs w:val="36"/>
          <w:shd w:val="clear" w:color="auto" w:fill="FFFFFF"/>
          <w:lang w:eastAsia="ru-RU"/>
        </w:rPr>
      </w:pPr>
      <w:r w:rsidRPr="00206E69">
        <w:rPr>
          <w:rFonts w:ascii="Arial" w:eastAsia="Times New Roman" w:hAnsi="Arial" w:cs="Arial"/>
          <w:b/>
          <w:color w:val="1A1A1A"/>
          <w:sz w:val="36"/>
          <w:szCs w:val="36"/>
          <w:shd w:val="clear" w:color="auto" w:fill="FFFFFF"/>
          <w:lang w:eastAsia="ru-RU"/>
        </w:rPr>
        <w:t>Костромская межрайонная</w:t>
      </w:r>
      <w:r w:rsidRPr="00DD5988">
        <w:rPr>
          <w:rFonts w:ascii="Arial" w:eastAsia="Times New Roman" w:hAnsi="Arial" w:cs="Arial"/>
          <w:b/>
          <w:color w:val="1A1A1A"/>
          <w:sz w:val="36"/>
          <w:szCs w:val="36"/>
          <w:shd w:val="clear" w:color="auto" w:fill="FFFFFF"/>
          <w:lang w:eastAsia="ru-RU"/>
        </w:rPr>
        <w:t xml:space="preserve"> природоохранн</w:t>
      </w:r>
      <w:r w:rsidRPr="00206E69">
        <w:rPr>
          <w:rFonts w:ascii="Arial" w:eastAsia="Times New Roman" w:hAnsi="Arial" w:cs="Arial"/>
          <w:b/>
          <w:color w:val="1A1A1A"/>
          <w:sz w:val="36"/>
          <w:szCs w:val="36"/>
          <w:shd w:val="clear" w:color="auto" w:fill="FFFFFF"/>
          <w:lang w:eastAsia="ru-RU"/>
        </w:rPr>
        <w:t>ая</w:t>
      </w:r>
      <w:r w:rsidRPr="00DD5988">
        <w:rPr>
          <w:rFonts w:ascii="Arial" w:eastAsia="Times New Roman" w:hAnsi="Arial" w:cs="Arial"/>
          <w:b/>
          <w:color w:val="1A1A1A"/>
          <w:sz w:val="36"/>
          <w:szCs w:val="36"/>
          <w:shd w:val="clear" w:color="auto" w:fill="FFFFFF"/>
          <w:lang w:eastAsia="ru-RU"/>
        </w:rPr>
        <w:t xml:space="preserve"> прокуратур</w:t>
      </w:r>
      <w:r w:rsidRPr="00206E69">
        <w:rPr>
          <w:rFonts w:ascii="Arial" w:eastAsia="Times New Roman" w:hAnsi="Arial" w:cs="Arial"/>
          <w:b/>
          <w:color w:val="1A1A1A"/>
          <w:sz w:val="36"/>
          <w:szCs w:val="36"/>
          <w:shd w:val="clear" w:color="auto" w:fill="FFFFFF"/>
          <w:lang w:eastAsia="ru-RU"/>
        </w:rPr>
        <w:t>а информирует.</w:t>
      </w: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1.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по обращению местного жителя проведена проверка исполнения законодательства о порядке рассмотрения обращений граждан.</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Установлено, что заместителем главы администрации г. Костромы заявление гражданина для рассмотрения в соответствующие органы по подведомственности – не перенаправлено.</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По постановлению природоохранного прокурора мировым судьей судебного участка Свердловского судебного района города Костромы заместитель главы органа местного самоуправления привлечен к административной ответственности по ст. 5.59 КоАП РФ (нарушение установленного законодательством Российской Федерации порядка рассмотрения обращений граждан), с назначением наказания в виде штрафа в размере 5 000 руб.</w:t>
      </w: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2.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соблюдения законодательства об ответственном обращении с животными</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Установлено, что </w:t>
      </w:r>
      <w:proofErr w:type="spellStart"/>
      <w:r w:rsidRPr="0065601E">
        <w:rPr>
          <w:rFonts w:ascii="Arial" w:eastAsia="Times New Roman" w:hAnsi="Arial" w:cs="Arial"/>
          <w:color w:val="1A1A1A"/>
          <w:sz w:val="24"/>
          <w:szCs w:val="24"/>
          <w:lang w:eastAsia="ru-RU"/>
        </w:rPr>
        <w:t>МКУ</w:t>
      </w:r>
      <w:proofErr w:type="spellEnd"/>
      <w:r w:rsidRPr="0065601E">
        <w:rPr>
          <w:rFonts w:ascii="Arial" w:eastAsia="Times New Roman" w:hAnsi="Arial" w:cs="Arial"/>
          <w:color w:val="1A1A1A"/>
          <w:sz w:val="24"/>
          <w:szCs w:val="24"/>
          <w:lang w:eastAsia="ru-RU"/>
        </w:rPr>
        <w:t xml:space="preserve"> г. Костромы «Центр передержки животных» используются ветеринарные препараты с истекшим сроком годности, корма для животных, без </w:t>
      </w:r>
      <w:r w:rsidRPr="0065601E">
        <w:rPr>
          <w:rFonts w:ascii="Arial" w:eastAsia="Times New Roman" w:hAnsi="Arial" w:cs="Arial"/>
          <w:color w:val="1A1A1A"/>
          <w:sz w:val="24"/>
          <w:szCs w:val="24"/>
          <w:lang w:eastAsia="ru-RU"/>
        </w:rPr>
        <w:lastRenderedPageBreak/>
        <w:t>оформленных электронных ветеринарно-сопроводительных документов, а также перевозка и хранение биологических отходов осуществляется в негерметично закрытых пакетах и т.д.</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roofErr w:type="gramStart"/>
      <w:r w:rsidRPr="0065601E">
        <w:rPr>
          <w:rFonts w:ascii="Arial" w:eastAsia="Times New Roman" w:hAnsi="Arial" w:cs="Arial"/>
          <w:color w:val="1A1A1A"/>
          <w:sz w:val="24"/>
          <w:szCs w:val="24"/>
          <w:lang w:eastAsia="ru-RU"/>
        </w:rPr>
        <w:t xml:space="preserve">По постановлению природоохранного прокурора Управлением </w:t>
      </w:r>
      <w:proofErr w:type="spellStart"/>
      <w:r w:rsidRPr="0065601E">
        <w:rPr>
          <w:rFonts w:ascii="Arial" w:eastAsia="Times New Roman" w:hAnsi="Arial" w:cs="Arial"/>
          <w:color w:val="1A1A1A"/>
          <w:sz w:val="24"/>
          <w:szCs w:val="24"/>
          <w:lang w:eastAsia="ru-RU"/>
        </w:rPr>
        <w:t>Россельхознадзора</w:t>
      </w:r>
      <w:proofErr w:type="spellEnd"/>
      <w:r w:rsidRPr="0065601E">
        <w:rPr>
          <w:rFonts w:ascii="Arial" w:eastAsia="Times New Roman" w:hAnsi="Arial" w:cs="Arial"/>
          <w:color w:val="1A1A1A"/>
          <w:sz w:val="24"/>
          <w:szCs w:val="24"/>
          <w:lang w:eastAsia="ru-RU"/>
        </w:rPr>
        <w:t xml:space="preserve"> по Владимирской, Костромской и Ивановской областям директор учреждения привлечен к административной ответственности по ч.1 ст.10.6 КоАП РФ (нарушение правил карантина животных или других ветеринарно-санитарных правил), по ч.3 ст. 10.8 КоАП РФ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с назначением наказания</w:t>
      </w:r>
      <w:proofErr w:type="gramEnd"/>
      <w:r w:rsidRPr="0065601E">
        <w:rPr>
          <w:rFonts w:ascii="Arial" w:eastAsia="Times New Roman" w:hAnsi="Arial" w:cs="Arial"/>
          <w:color w:val="1A1A1A"/>
          <w:sz w:val="24"/>
          <w:szCs w:val="24"/>
          <w:lang w:eastAsia="ru-RU"/>
        </w:rPr>
        <w:t xml:space="preserve"> в виде предупреждения и штрафа в размере 20 000 рублей.</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целях устранения нарушений закона природоохранным прокурором директору учреждения внесено представление, которое находится на рассмотрении</w:t>
      </w:r>
    </w:p>
    <w:p w:rsid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lang w:eastAsia="ru-RU"/>
        </w:rPr>
        <w:t xml:space="preserve">3. </w:t>
      </w:r>
      <w:r w:rsidRPr="0065601E">
        <w:rPr>
          <w:rFonts w:ascii="Arial" w:eastAsia="Times New Roman" w:hAnsi="Arial" w:cs="Arial"/>
          <w:color w:val="1A1A1A"/>
          <w:sz w:val="24"/>
          <w:szCs w:val="24"/>
          <w:shd w:val="clear" w:color="auto" w:fill="FFFFFF"/>
          <w:lang w:eastAsia="ru-RU"/>
        </w:rPr>
        <w:t>Костромская межрайонная природоохранная прокуратура провела проверку исполнения законодательства при реализации федерального проекта «Чистая вода» национального проекта «Жилье и городская среда».</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Установлено, что должностные лица муниципального бюджетного учреждения «</w:t>
      </w:r>
      <w:proofErr w:type="spellStart"/>
      <w:r w:rsidRPr="0065601E">
        <w:rPr>
          <w:rFonts w:ascii="Arial" w:eastAsia="Times New Roman" w:hAnsi="Arial" w:cs="Arial"/>
          <w:color w:val="1A1A1A"/>
          <w:sz w:val="24"/>
          <w:szCs w:val="24"/>
          <w:lang w:eastAsia="ru-RU"/>
        </w:rPr>
        <w:t>Костромастройзаказчик</w:t>
      </w:r>
      <w:proofErr w:type="spellEnd"/>
      <w:r w:rsidRPr="0065601E">
        <w:rPr>
          <w:rFonts w:ascii="Arial" w:eastAsia="Times New Roman" w:hAnsi="Arial" w:cs="Arial"/>
          <w:color w:val="1A1A1A"/>
          <w:sz w:val="24"/>
          <w:szCs w:val="24"/>
          <w:lang w:eastAsia="ru-RU"/>
        </w:rPr>
        <w:t xml:space="preserve">» и департамента строительства, ЖКХ и ТЭК Костромской области подготовили и направили документы для получения разрешения на ввод в эксплуатацию объекта водоснабжения населения, стоимость строительства которого превысила 132 </w:t>
      </w:r>
      <w:proofErr w:type="gramStart"/>
      <w:r w:rsidRPr="0065601E">
        <w:rPr>
          <w:rFonts w:ascii="Arial" w:eastAsia="Times New Roman" w:hAnsi="Arial" w:cs="Arial"/>
          <w:color w:val="1A1A1A"/>
          <w:sz w:val="24"/>
          <w:szCs w:val="24"/>
          <w:lang w:eastAsia="ru-RU"/>
        </w:rPr>
        <w:t>млн</w:t>
      </w:r>
      <w:proofErr w:type="gramEnd"/>
      <w:r w:rsidRPr="0065601E">
        <w:rPr>
          <w:rFonts w:ascii="Arial" w:eastAsia="Times New Roman" w:hAnsi="Arial" w:cs="Arial"/>
          <w:color w:val="1A1A1A"/>
          <w:sz w:val="24"/>
          <w:szCs w:val="24"/>
          <w:lang w:eastAsia="ru-RU"/>
        </w:rPr>
        <w:t xml:space="preserve"> рублей.</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Однако проверка показала, что указанное сооружение надлежащим образом не работало.</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Кроме того, заказчиками проигнорированы данные о том, что подрядной организацией работы не выполнены в полном объеме, а итоговый акт приемки со стороны строительного контроля не подписан.</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связи с этим прокуратура направила материалы проверки в следственный орган для принятия процессуального решения. </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‼️По результатам их рассмотрения возбуждено и расследуется уголовное дело по ч. 1 ст. 286 УК РФ (превышение должностных полномочий).</w:t>
      </w:r>
    </w:p>
    <w:p w:rsidR="0065601E" w:rsidRPr="0065601E" w:rsidRDefault="0065601E" w:rsidP="0065601E">
      <w:pPr>
        <w:spacing w:after="160" w:line="256" w:lineRule="auto"/>
        <w:rPr>
          <w:rFonts w:ascii="Calibri" w:eastAsia="Calibri" w:hAnsi="Calibri" w:cs="Times New Roman"/>
        </w:rPr>
      </w:pPr>
    </w:p>
    <w:p w:rsidR="0065601E" w:rsidRPr="0065601E" w:rsidRDefault="0065601E" w:rsidP="0065601E">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lang w:eastAsia="ru-RU"/>
        </w:rPr>
        <w:t xml:space="preserve">4. </w:t>
      </w:r>
      <w:r w:rsidRPr="0065601E">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соблюдения требований законодательства в сфере обращения с отходами.</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Установлено, что организация - региональный оператор не проинформировало уполномоченный орган о возгорании отходов на площадке для накопления </w:t>
      </w:r>
      <w:proofErr w:type="spellStart"/>
      <w:r w:rsidRPr="0065601E">
        <w:rPr>
          <w:rFonts w:ascii="Arial" w:eastAsia="Times New Roman" w:hAnsi="Arial" w:cs="Arial"/>
          <w:color w:val="1A1A1A"/>
          <w:sz w:val="24"/>
          <w:szCs w:val="24"/>
          <w:lang w:eastAsia="ru-RU"/>
        </w:rPr>
        <w:t>ТКО</w:t>
      </w:r>
      <w:proofErr w:type="spellEnd"/>
      <w:r w:rsidRPr="0065601E">
        <w:rPr>
          <w:rFonts w:ascii="Arial" w:eastAsia="Times New Roman" w:hAnsi="Arial" w:cs="Arial"/>
          <w:color w:val="1A1A1A"/>
          <w:sz w:val="24"/>
          <w:szCs w:val="24"/>
          <w:lang w:eastAsia="ru-RU"/>
        </w:rPr>
        <w:t xml:space="preserve"> вблизи д. Холм.</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 xml:space="preserve">По постановлению природоохранной прокуратуры Верхне-Волжским межрегиональным управлением </w:t>
      </w:r>
      <w:proofErr w:type="spellStart"/>
      <w:r w:rsidRPr="0065601E">
        <w:rPr>
          <w:rFonts w:ascii="Arial" w:eastAsia="Times New Roman" w:hAnsi="Arial" w:cs="Arial"/>
          <w:color w:val="1A1A1A"/>
          <w:sz w:val="24"/>
          <w:szCs w:val="24"/>
          <w:lang w:eastAsia="ru-RU"/>
        </w:rPr>
        <w:t>Росприроднадзора</w:t>
      </w:r>
      <w:proofErr w:type="spellEnd"/>
      <w:r w:rsidRPr="0065601E">
        <w:rPr>
          <w:rFonts w:ascii="Arial" w:eastAsia="Times New Roman" w:hAnsi="Arial" w:cs="Arial"/>
          <w:color w:val="1A1A1A"/>
          <w:sz w:val="24"/>
          <w:szCs w:val="24"/>
          <w:lang w:eastAsia="ru-RU"/>
        </w:rPr>
        <w:t>, должностное лицо организации привлечено к административной ответственности по ч. 1 ст. 8.5 КоАП РФ (сокрытие или искажение экологической информации) с назначением наказания в виде штрафа в размере 10 000 руб.</w:t>
      </w: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p>
    <w:p w:rsidR="0065601E" w:rsidRPr="0065601E" w:rsidRDefault="0065601E" w:rsidP="0065601E">
      <w:pPr>
        <w:shd w:val="clear" w:color="auto" w:fill="FFFFFF"/>
        <w:spacing w:after="0" w:line="240" w:lineRule="auto"/>
        <w:rPr>
          <w:rFonts w:ascii="Arial" w:eastAsia="Times New Roman" w:hAnsi="Arial" w:cs="Arial"/>
          <w:color w:val="1A1A1A"/>
          <w:sz w:val="24"/>
          <w:szCs w:val="24"/>
          <w:lang w:eastAsia="ru-RU"/>
        </w:rPr>
      </w:pPr>
      <w:r w:rsidRPr="0065601E">
        <w:rPr>
          <w:rFonts w:ascii="Arial" w:eastAsia="Times New Roman" w:hAnsi="Arial" w:cs="Arial"/>
          <w:color w:val="1A1A1A"/>
          <w:sz w:val="24"/>
          <w:szCs w:val="24"/>
          <w:lang w:eastAsia="ru-RU"/>
        </w:rPr>
        <w:t>В целях устранения нарушений природоохранным прокурором руководителю организации внесено представление.</w:t>
      </w:r>
    </w:p>
    <w:p w:rsidR="0065601E" w:rsidRPr="0065601E" w:rsidRDefault="0065601E" w:rsidP="0065601E">
      <w:pPr>
        <w:spacing w:after="160" w:line="256" w:lineRule="auto"/>
        <w:rPr>
          <w:rFonts w:ascii="Calibri" w:eastAsia="Calibri" w:hAnsi="Calibri" w:cs="Times New Roman"/>
        </w:rPr>
      </w:pPr>
    </w:p>
    <w:p w:rsidR="00DD5988" w:rsidRDefault="00DD5988" w:rsidP="00AF2476">
      <w:pPr>
        <w:widowControl w:val="0"/>
        <w:autoSpaceDE w:val="0"/>
        <w:autoSpaceDN w:val="0"/>
        <w:adjustRightInd w:val="0"/>
        <w:spacing w:after="0" w:line="240" w:lineRule="auto"/>
        <w:rPr>
          <w:rFonts w:ascii="Arial" w:eastAsia="Times New Roman" w:hAnsi="Arial" w:cs="Arial"/>
          <w:b/>
          <w:sz w:val="44"/>
          <w:szCs w:val="44"/>
          <w:lang w:eastAsia="ru-RU"/>
        </w:rPr>
      </w:pPr>
    </w:p>
    <w:p w:rsidR="00AF2476" w:rsidRDefault="00206E69" w:rsidP="00AF2476">
      <w:pPr>
        <w:widowControl w:val="0"/>
        <w:autoSpaceDE w:val="0"/>
        <w:autoSpaceDN w:val="0"/>
        <w:adjustRightInd w:val="0"/>
        <w:spacing w:after="0" w:line="240" w:lineRule="auto"/>
        <w:rPr>
          <w:rFonts w:ascii="Arial" w:eastAsia="Times New Roman" w:hAnsi="Arial" w:cs="Arial"/>
          <w:b/>
          <w:sz w:val="36"/>
          <w:szCs w:val="36"/>
          <w:lang w:eastAsia="ru-RU"/>
        </w:rPr>
      </w:pPr>
      <w:r w:rsidRPr="00206E69">
        <w:rPr>
          <w:rFonts w:ascii="Arial" w:eastAsia="Times New Roman" w:hAnsi="Arial" w:cs="Arial"/>
          <w:b/>
          <w:sz w:val="36"/>
          <w:szCs w:val="36"/>
          <w:lang w:eastAsia="ru-RU"/>
        </w:rPr>
        <w:t xml:space="preserve">Прокуратура костромского муниципального района </w:t>
      </w:r>
      <w:r w:rsidR="00BC4835">
        <w:rPr>
          <w:rFonts w:ascii="Arial" w:eastAsia="Times New Roman" w:hAnsi="Arial" w:cs="Arial"/>
          <w:b/>
          <w:sz w:val="36"/>
          <w:szCs w:val="36"/>
          <w:lang w:eastAsia="ru-RU"/>
        </w:rPr>
        <w:t>сообщает</w:t>
      </w:r>
      <w:r w:rsidR="00483B6F" w:rsidRPr="00206E69">
        <w:rPr>
          <w:rFonts w:ascii="Arial" w:eastAsia="Times New Roman" w:hAnsi="Arial" w:cs="Arial"/>
          <w:b/>
          <w:sz w:val="36"/>
          <w:szCs w:val="36"/>
          <w:lang w:eastAsia="ru-RU"/>
        </w:rPr>
        <w:t>:</w:t>
      </w:r>
    </w:p>
    <w:p w:rsidR="005665C4" w:rsidRPr="00206E69" w:rsidRDefault="005665C4" w:rsidP="00AF2476">
      <w:pPr>
        <w:widowControl w:val="0"/>
        <w:autoSpaceDE w:val="0"/>
        <w:autoSpaceDN w:val="0"/>
        <w:adjustRightInd w:val="0"/>
        <w:spacing w:after="0" w:line="240" w:lineRule="auto"/>
        <w:rPr>
          <w:rFonts w:ascii="Arial" w:eastAsia="Times New Roman" w:hAnsi="Arial" w:cs="Arial"/>
          <w:b/>
          <w:sz w:val="36"/>
          <w:szCs w:val="36"/>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 «В Костромском районе прокуратура направила в суд уголовное дело о присвоении и служебном подлоге в образовательном учреждении».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Прокуратура Костромского района утвердила обвинительное заключение по уголовному делу в отношении бывшего директора </w:t>
      </w:r>
      <w:proofErr w:type="spellStart"/>
      <w:r w:rsidRPr="00BC4835">
        <w:rPr>
          <w:rFonts w:ascii="Times New Roman" w:eastAsia="Times New Roman" w:hAnsi="Times New Roman" w:cs="Times New Roman"/>
          <w:color w:val="000000"/>
          <w:sz w:val="28"/>
          <w:szCs w:val="20"/>
          <w:lang w:eastAsia="ru-RU"/>
        </w:rPr>
        <w:t>МКОУ</w:t>
      </w:r>
      <w:proofErr w:type="spellEnd"/>
      <w:r w:rsidRPr="00BC4835">
        <w:rPr>
          <w:rFonts w:ascii="Times New Roman" w:eastAsia="Times New Roman" w:hAnsi="Times New Roman" w:cs="Times New Roman"/>
          <w:color w:val="000000"/>
          <w:sz w:val="28"/>
          <w:szCs w:val="20"/>
          <w:lang w:eastAsia="ru-RU"/>
        </w:rPr>
        <w:t xml:space="preserve"> «Зарубинская </w:t>
      </w:r>
      <w:proofErr w:type="spellStart"/>
      <w:r w:rsidRPr="00BC4835">
        <w:rPr>
          <w:rFonts w:ascii="Times New Roman" w:eastAsia="Times New Roman" w:hAnsi="Times New Roman" w:cs="Times New Roman"/>
          <w:color w:val="000000"/>
          <w:sz w:val="28"/>
          <w:szCs w:val="20"/>
          <w:lang w:eastAsia="ru-RU"/>
        </w:rPr>
        <w:t>СОШ</w:t>
      </w:r>
      <w:proofErr w:type="spellEnd"/>
      <w:r w:rsidRPr="00BC4835">
        <w:rPr>
          <w:rFonts w:ascii="Times New Roman" w:eastAsia="Times New Roman" w:hAnsi="Times New Roman" w:cs="Times New Roman"/>
          <w:color w:val="000000"/>
          <w:sz w:val="28"/>
          <w:szCs w:val="20"/>
          <w:lang w:eastAsia="ru-RU"/>
        </w:rPr>
        <w:t>». Она обвиняется по ч.3 ст.160 УК РФ (присвоение), ч.1 ст.292 УК РФ (служебный подлог).</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Уголовное дело возбуждено по материалам прокурорской проверки.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в период с августа 2024 года по февраль 2025 года обвиняемая, занимая должность директора </w:t>
      </w:r>
      <w:proofErr w:type="spellStart"/>
      <w:r w:rsidRPr="00BC4835">
        <w:rPr>
          <w:rFonts w:ascii="Times New Roman" w:eastAsia="Times New Roman" w:hAnsi="Times New Roman" w:cs="Times New Roman"/>
          <w:color w:val="000000"/>
          <w:sz w:val="28"/>
          <w:szCs w:val="20"/>
          <w:lang w:eastAsia="ru-RU"/>
        </w:rPr>
        <w:t>МКО</w:t>
      </w:r>
      <w:proofErr w:type="spellEnd"/>
      <w:r w:rsidRPr="00BC4835">
        <w:rPr>
          <w:rFonts w:ascii="Times New Roman" w:eastAsia="Times New Roman" w:hAnsi="Times New Roman" w:cs="Times New Roman"/>
          <w:color w:val="000000"/>
          <w:sz w:val="28"/>
          <w:szCs w:val="20"/>
          <w:lang w:eastAsia="ru-RU"/>
        </w:rPr>
        <w:t xml:space="preserve"> «Зарубинская </w:t>
      </w:r>
      <w:proofErr w:type="spellStart"/>
      <w:r w:rsidRPr="00BC4835">
        <w:rPr>
          <w:rFonts w:ascii="Times New Roman" w:eastAsia="Times New Roman" w:hAnsi="Times New Roman" w:cs="Times New Roman"/>
          <w:color w:val="000000"/>
          <w:sz w:val="28"/>
          <w:szCs w:val="20"/>
          <w:lang w:eastAsia="ru-RU"/>
        </w:rPr>
        <w:t>СОШ</w:t>
      </w:r>
      <w:proofErr w:type="spellEnd"/>
      <w:r w:rsidRPr="00BC4835">
        <w:rPr>
          <w:rFonts w:ascii="Times New Roman" w:eastAsia="Times New Roman" w:hAnsi="Times New Roman" w:cs="Times New Roman"/>
          <w:color w:val="000000"/>
          <w:sz w:val="28"/>
          <w:szCs w:val="20"/>
          <w:lang w:eastAsia="ru-RU"/>
        </w:rPr>
        <w:t>» обеспечила трудоустройство своего знакомого мужчины на должность рабочего по обслуживанию здания школы, который фактически к исполнению обязанностей не приступал. На основании фиктивных документов учета рабочего времени работнику начислялась и выплачивалась заработная плата, которую он возвращал подсудимой. Похищенными денежными средствами обвиняемая распорядилась по своему усмотрению, причиненный организации материальный ущерб на общую сумму 44 тыс. руб., возмещен в полном объеме.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Уголовное дело направлено в Костромской районный суд для рассмотрения по существу.</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2. «В Костромском районе прокуратура требует обеспечить инвалида лекарственным препаратом».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по обращению местной жительницы провела проверку исполнения законодательства о лекарственном обеспечении.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инвалиду, страдающему редким </w:t>
      </w:r>
      <w:proofErr w:type="spellStart"/>
      <w:r w:rsidRPr="00BC4835">
        <w:rPr>
          <w:rFonts w:ascii="Times New Roman" w:eastAsia="Times New Roman" w:hAnsi="Times New Roman" w:cs="Times New Roman"/>
          <w:color w:val="000000"/>
          <w:sz w:val="28"/>
          <w:szCs w:val="20"/>
          <w:lang w:eastAsia="ru-RU"/>
        </w:rPr>
        <w:t>орфанным</w:t>
      </w:r>
      <w:proofErr w:type="spellEnd"/>
      <w:r w:rsidRPr="00BC4835">
        <w:rPr>
          <w:rFonts w:ascii="Times New Roman" w:eastAsia="Times New Roman" w:hAnsi="Times New Roman" w:cs="Times New Roman"/>
          <w:color w:val="000000"/>
          <w:sz w:val="28"/>
          <w:szCs w:val="20"/>
          <w:lang w:eastAsia="ru-RU"/>
        </w:rPr>
        <w:t xml:space="preserve"> заболеванием, назначен ежедневный прием дорогостоящих лекарственных препаратов. Терапия назначенными препаратами является жизненно необходимой и отмене не подлежит.</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Вместе с тем департамент здравоохранения Костромской области отказал обеспечить инвалида положенными лекарствами, родные вынуждены были приобретать их за свой счет.</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предъявила в суд исковое заявление о возложении на региональный департамент здравоохранения обязанности организовать обеспечение инвалида лекарственными средствами и компенсировать расходы, понесенные на самостоятельно их приобретение в сумме 274 тыс. руб.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 согласился с исковыми требованиями прокуратуры. После вступления судебного решения в законную силу, прокуратура проконтролирует его исполнение.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3. «Прокуратура Костромского района взяла на контроль установление обстоятельств ДТП, в котором погиб водитель».</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29 июля 2025 года на 16 км автодороги Р-243 «Кострома-Шарья-Киров-Пермь» в Костромском районе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предварительным данным, 47-летний водитель автомобиля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 выехал на полосу встречного движения, потерял контроль над управлением транспортным средством, и допустил столкновение с автомобилем «</w:t>
      </w:r>
      <w:proofErr w:type="spellStart"/>
      <w:r w:rsidRPr="00BC4835">
        <w:rPr>
          <w:rFonts w:ascii="Times New Roman" w:eastAsia="Times New Roman" w:hAnsi="Times New Roman" w:cs="Times New Roman"/>
          <w:color w:val="000000"/>
          <w:sz w:val="28"/>
          <w:szCs w:val="20"/>
          <w:lang w:eastAsia="ru-RU"/>
        </w:rPr>
        <w:t>Lada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Largus</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ДТП водитель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 погиб на месте, водитель «</w:t>
      </w:r>
      <w:proofErr w:type="spellStart"/>
      <w:r w:rsidRPr="00BC4835">
        <w:rPr>
          <w:rFonts w:ascii="Times New Roman" w:eastAsia="Times New Roman" w:hAnsi="Times New Roman" w:cs="Times New Roman"/>
          <w:color w:val="000000"/>
          <w:sz w:val="28"/>
          <w:szCs w:val="20"/>
          <w:lang w:eastAsia="ru-RU"/>
        </w:rPr>
        <w:t>Lada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Largus</w:t>
      </w:r>
      <w:proofErr w:type="spellEnd"/>
      <w:r w:rsidRPr="00BC4835">
        <w:rPr>
          <w:rFonts w:ascii="Times New Roman" w:eastAsia="Times New Roman" w:hAnsi="Times New Roman" w:cs="Times New Roman"/>
          <w:color w:val="000000"/>
          <w:sz w:val="28"/>
          <w:szCs w:val="20"/>
          <w:lang w:eastAsia="ru-RU"/>
        </w:rPr>
        <w:t>» – 54-летняя женщина с телесными повреждениями госпитализирована в больницу Костромы.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xml:space="preserve">. прокурора Костромского района А. Лобова.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4. «Прокуратура Костромского района организовала проверку по факту ДТП, в котором пострадала несовершеннолетняя».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03 августа 2025 года в д. </w:t>
      </w:r>
      <w:proofErr w:type="spellStart"/>
      <w:r w:rsidRPr="00BC4835">
        <w:rPr>
          <w:rFonts w:ascii="Times New Roman" w:eastAsia="Times New Roman" w:hAnsi="Times New Roman" w:cs="Times New Roman"/>
          <w:color w:val="000000"/>
          <w:sz w:val="28"/>
          <w:szCs w:val="20"/>
          <w:lang w:eastAsia="ru-RU"/>
        </w:rPr>
        <w:t>Становщиково</w:t>
      </w:r>
      <w:proofErr w:type="spellEnd"/>
      <w:r w:rsidRPr="00BC4835">
        <w:rPr>
          <w:rFonts w:ascii="Times New Roman" w:eastAsia="Times New Roman" w:hAnsi="Times New Roman" w:cs="Times New Roman"/>
          <w:color w:val="000000"/>
          <w:sz w:val="28"/>
          <w:szCs w:val="20"/>
          <w:lang w:eastAsia="ru-RU"/>
        </w:rPr>
        <w:t xml:space="preserve"> Костромского района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17-летняя жительница Костромы, не справилась с управлением мотоцикла и допустила столкновение с автомобилем марки «</w:t>
      </w:r>
      <w:proofErr w:type="spellStart"/>
      <w:r w:rsidRPr="00BC4835">
        <w:rPr>
          <w:rFonts w:ascii="Times New Roman" w:eastAsia="Times New Roman" w:hAnsi="Times New Roman" w:cs="Times New Roman"/>
          <w:color w:val="000000"/>
          <w:sz w:val="28"/>
          <w:szCs w:val="20"/>
          <w:lang w:eastAsia="ru-RU"/>
        </w:rPr>
        <w:t>SKODA</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OCTAVIA</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ДТП девушка с телесными повреждениями доставлена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прокурора Костромского района А. Лобова.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По факту аварии органами полиции проведена проверка, результаты </w:t>
      </w:r>
      <w:proofErr w:type="gramStart"/>
      <w:r w:rsidRPr="00BC4835">
        <w:rPr>
          <w:rFonts w:ascii="Times New Roman" w:eastAsia="Times New Roman" w:hAnsi="Times New Roman" w:cs="Times New Roman"/>
          <w:color w:val="000000"/>
          <w:sz w:val="28"/>
          <w:szCs w:val="20"/>
          <w:lang w:eastAsia="ru-RU"/>
        </w:rPr>
        <w:t>который</w:t>
      </w:r>
      <w:proofErr w:type="gramEnd"/>
      <w:r w:rsidRPr="00BC4835">
        <w:rPr>
          <w:rFonts w:ascii="Times New Roman" w:eastAsia="Times New Roman" w:hAnsi="Times New Roman" w:cs="Times New Roman"/>
          <w:color w:val="000000"/>
          <w:sz w:val="28"/>
          <w:szCs w:val="20"/>
          <w:lang w:eastAsia="ru-RU"/>
        </w:rPr>
        <w:t xml:space="preserve"> находятся на контроле прокуратуры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5.</w:t>
      </w:r>
      <w:r w:rsidRPr="00BC4835">
        <w:rPr>
          <w:rFonts w:ascii="Calibri" w:eastAsia="Times New Roman" w:hAnsi="Calibri" w:cs="Times New Roman"/>
          <w:color w:val="000000"/>
          <w:sz w:val="28"/>
          <w:szCs w:val="20"/>
          <w:lang w:eastAsia="ru-RU"/>
        </w:rPr>
        <w:t xml:space="preserve"> </w:t>
      </w:r>
      <w:r w:rsidRPr="00BC4835">
        <w:rPr>
          <w:rFonts w:ascii="Times New Roman" w:eastAsia="Times New Roman" w:hAnsi="Times New Roman" w:cs="Times New Roman"/>
          <w:color w:val="000000"/>
          <w:sz w:val="28"/>
          <w:szCs w:val="20"/>
          <w:lang w:eastAsia="ru-RU"/>
        </w:rPr>
        <w:t>«Прокуратура Костромского района проводит проверку по факту ДТП, в котором пострадал ребенок».</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18 октября 2025 года, в районе 15 часов 30 минут на 4 км автодороги «Кострома-Шарья-Киров-Пермь» в п. </w:t>
      </w:r>
      <w:proofErr w:type="spellStart"/>
      <w:r w:rsidRPr="00BC4835">
        <w:rPr>
          <w:rFonts w:ascii="Times New Roman" w:eastAsia="Times New Roman" w:hAnsi="Times New Roman" w:cs="Times New Roman"/>
          <w:color w:val="000000"/>
          <w:sz w:val="28"/>
          <w:szCs w:val="20"/>
          <w:lang w:eastAsia="ru-RU"/>
        </w:rPr>
        <w:t>Фанерник</w:t>
      </w:r>
      <w:proofErr w:type="spellEnd"/>
      <w:r w:rsidRPr="00BC4835">
        <w:rPr>
          <w:rFonts w:ascii="Times New Roman" w:eastAsia="Times New Roman" w:hAnsi="Times New Roman" w:cs="Times New Roman"/>
          <w:color w:val="000000"/>
          <w:sz w:val="28"/>
          <w:szCs w:val="20"/>
          <w:lang w:eastAsia="ru-RU"/>
        </w:rPr>
        <w:t xml:space="preserve"> Костромского района 37-летняя водитель автомобиля «</w:t>
      </w:r>
      <w:proofErr w:type="spellStart"/>
      <w:r w:rsidRPr="00BC4835">
        <w:rPr>
          <w:rFonts w:ascii="Times New Roman" w:eastAsia="Times New Roman" w:hAnsi="Times New Roman" w:cs="Times New Roman"/>
          <w:color w:val="000000"/>
          <w:sz w:val="28"/>
          <w:szCs w:val="20"/>
          <w:lang w:eastAsia="ru-RU"/>
        </w:rPr>
        <w:t>HYUNDAI</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SOLARIS</w:t>
      </w:r>
      <w:proofErr w:type="spellEnd"/>
      <w:r w:rsidRPr="00BC4835">
        <w:rPr>
          <w:rFonts w:ascii="Times New Roman" w:eastAsia="Times New Roman" w:hAnsi="Times New Roman" w:cs="Times New Roman"/>
          <w:color w:val="000000"/>
          <w:sz w:val="28"/>
          <w:szCs w:val="20"/>
          <w:lang w:eastAsia="ru-RU"/>
        </w:rPr>
        <w:t>» допустила столкновение с автомобилем «</w:t>
      </w:r>
      <w:proofErr w:type="spellStart"/>
      <w:r w:rsidRPr="00BC4835">
        <w:rPr>
          <w:rFonts w:ascii="Times New Roman" w:eastAsia="Times New Roman" w:hAnsi="Times New Roman" w:cs="Times New Roman"/>
          <w:color w:val="000000"/>
          <w:sz w:val="28"/>
          <w:szCs w:val="20"/>
          <w:lang w:eastAsia="ru-RU"/>
        </w:rPr>
        <w:t>GAZELLE</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NEXT</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результате дорожно-транспортного происшествия ее 3-летняя дочь, находящаяся на пассажирском сидении «</w:t>
      </w:r>
      <w:proofErr w:type="spellStart"/>
      <w:r w:rsidRPr="00BC4835">
        <w:rPr>
          <w:rFonts w:ascii="Times New Roman" w:eastAsia="Times New Roman" w:hAnsi="Times New Roman" w:cs="Times New Roman"/>
          <w:color w:val="000000"/>
          <w:sz w:val="28"/>
          <w:szCs w:val="20"/>
          <w:lang w:eastAsia="ru-RU"/>
        </w:rPr>
        <w:t>HYUNDAI</w:t>
      </w:r>
      <w:proofErr w:type="spell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SOLARIS</w:t>
      </w:r>
      <w:proofErr w:type="spellEnd"/>
      <w:r w:rsidRPr="00BC4835">
        <w:rPr>
          <w:rFonts w:ascii="Times New Roman" w:eastAsia="Times New Roman" w:hAnsi="Times New Roman" w:cs="Times New Roman"/>
          <w:color w:val="000000"/>
          <w:sz w:val="28"/>
          <w:szCs w:val="20"/>
          <w:lang w:eastAsia="ru-RU"/>
        </w:rPr>
        <w:t>», получила телесные повреждения. После оказания медицинской помощи, девочка находится под наблюдением.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На месте работу правоохранительных органов координировал </w:t>
      </w:r>
      <w:proofErr w:type="spellStart"/>
      <w:r w:rsidRPr="00BC4835">
        <w:rPr>
          <w:rFonts w:ascii="Times New Roman" w:eastAsia="Times New Roman" w:hAnsi="Times New Roman" w:cs="Times New Roman"/>
          <w:color w:val="000000"/>
          <w:sz w:val="28"/>
          <w:szCs w:val="20"/>
          <w:lang w:eastAsia="ru-RU"/>
        </w:rPr>
        <w:t>и.о</w:t>
      </w:r>
      <w:proofErr w:type="spellEnd"/>
      <w:r w:rsidRPr="00BC4835">
        <w:rPr>
          <w:rFonts w:ascii="Times New Roman" w:eastAsia="Times New Roman" w:hAnsi="Times New Roman" w:cs="Times New Roman"/>
          <w:color w:val="000000"/>
          <w:sz w:val="28"/>
          <w:szCs w:val="20"/>
          <w:lang w:eastAsia="ru-RU"/>
        </w:rPr>
        <w:t>. прокурора Костромского района А. Лобова.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По факту аварии органами полиции проведена проверка, результаты </w:t>
      </w:r>
      <w:proofErr w:type="gramStart"/>
      <w:r w:rsidRPr="00BC4835">
        <w:rPr>
          <w:rFonts w:ascii="Times New Roman" w:eastAsia="Times New Roman" w:hAnsi="Times New Roman" w:cs="Times New Roman"/>
          <w:color w:val="000000"/>
          <w:sz w:val="28"/>
          <w:szCs w:val="20"/>
          <w:lang w:eastAsia="ru-RU"/>
        </w:rPr>
        <w:t>который</w:t>
      </w:r>
      <w:proofErr w:type="gramEnd"/>
      <w:r w:rsidRPr="00BC4835">
        <w:rPr>
          <w:rFonts w:ascii="Times New Roman" w:eastAsia="Times New Roman" w:hAnsi="Times New Roman" w:cs="Times New Roman"/>
          <w:color w:val="000000"/>
          <w:sz w:val="28"/>
          <w:szCs w:val="20"/>
          <w:lang w:eastAsia="ru-RU"/>
        </w:rPr>
        <w:t xml:space="preserve"> находятся на контроле прокуратуры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BC4835">
        <w:rPr>
          <w:rFonts w:ascii="Calibri" w:eastAsia="Times New Roman" w:hAnsi="Calibri" w:cs="Times New Roman"/>
          <w:color w:val="000000"/>
          <w:sz w:val="27"/>
          <w:szCs w:val="20"/>
          <w:lang w:eastAsia="ru-RU"/>
        </w:rPr>
        <w:t xml:space="preserve">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6. «По постановлению прокурора Костромского района мужчина, отбывающий наказание в исправительном учреждении, привлечен к административной ответственности за оскорбления».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Прокуратура Костромского района провела проверку по заявлению сотрудника </w:t>
      </w:r>
      <w:proofErr w:type="spellStart"/>
      <w:r w:rsidRPr="00BC4835">
        <w:rPr>
          <w:rFonts w:ascii="Times New Roman" w:eastAsia="Times New Roman" w:hAnsi="Times New Roman" w:cs="Times New Roman"/>
          <w:color w:val="000000"/>
          <w:sz w:val="28"/>
          <w:szCs w:val="20"/>
          <w:lang w:eastAsia="ru-RU"/>
        </w:rPr>
        <w:t>УФСИН</w:t>
      </w:r>
      <w:proofErr w:type="spellEnd"/>
      <w:r w:rsidRPr="00BC4835">
        <w:rPr>
          <w:rFonts w:ascii="Times New Roman" w:eastAsia="Times New Roman" w:hAnsi="Times New Roman" w:cs="Times New Roman"/>
          <w:color w:val="000000"/>
          <w:sz w:val="28"/>
          <w:szCs w:val="20"/>
          <w:lang w:eastAsia="ru-RU"/>
        </w:rPr>
        <w:t xml:space="preserve"> России по Костромской области об оскорблении.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Установлено, что в июле 2025 года осужденный, отбывающий наказание в колонии общего режима, недовольный прекращением прогулки, высказал в адрес сотрудника исправительного учреждения оскорбительные выражения в неприличной форме, противоречащей нормам морали и нравственности, которые унизили его честь и достоинство.</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итогам проверки прокурором Костромского района в отношении 46-летнего мужчины возбуждено дело об административном правонарушении по ч.1 ст.5.61 КоАП РФ (оскорбление).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В судебном заседании правонарушитель вину н признал, сообщил, что высказанные им оскорбления, употреблены не в адрес должностного лица, а в отношении себя.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С учетом позиции участвующего в деле прокурора суд посчитал доводы правонарушителя </w:t>
      </w:r>
      <w:proofErr w:type="gramStart"/>
      <w:r w:rsidRPr="00BC4835">
        <w:rPr>
          <w:rFonts w:ascii="Times New Roman" w:eastAsia="Times New Roman" w:hAnsi="Times New Roman" w:cs="Times New Roman"/>
          <w:color w:val="000000"/>
          <w:sz w:val="28"/>
          <w:szCs w:val="20"/>
          <w:lang w:eastAsia="ru-RU"/>
        </w:rPr>
        <w:t>несостоятельными</w:t>
      </w:r>
      <w:proofErr w:type="gram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Мировым судом он признан виновным, назначено административное наказание в виде штрафа в размере 3 тыс. руб.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7. «Прокурор Костромского района требует обеспечить свободный доступ жителей к берегу р. </w:t>
      </w:r>
      <w:proofErr w:type="spellStart"/>
      <w:r w:rsidRPr="00BC4835">
        <w:rPr>
          <w:rFonts w:ascii="Times New Roman" w:eastAsia="Times New Roman" w:hAnsi="Times New Roman" w:cs="Times New Roman"/>
          <w:color w:val="000000"/>
          <w:sz w:val="28"/>
          <w:szCs w:val="20"/>
          <w:lang w:eastAsia="ru-RU"/>
        </w:rPr>
        <w:t>Борщевка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в сфере землепользования.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ходе обследования земель общего пользования – береговой полосы в </w:t>
      </w:r>
      <w:proofErr w:type="spellStart"/>
      <w:r w:rsidRPr="00BC4835">
        <w:rPr>
          <w:rFonts w:ascii="Times New Roman" w:eastAsia="Times New Roman" w:hAnsi="Times New Roman" w:cs="Times New Roman"/>
          <w:color w:val="000000"/>
          <w:sz w:val="28"/>
          <w:szCs w:val="20"/>
          <w:lang w:eastAsia="ru-RU"/>
        </w:rPr>
        <w:t>Бакшеевском</w:t>
      </w:r>
      <w:proofErr w:type="spellEnd"/>
      <w:r w:rsidRPr="00BC4835">
        <w:rPr>
          <w:rFonts w:ascii="Times New Roman" w:eastAsia="Times New Roman" w:hAnsi="Times New Roman" w:cs="Times New Roman"/>
          <w:color w:val="000000"/>
          <w:sz w:val="28"/>
          <w:szCs w:val="20"/>
          <w:lang w:eastAsia="ru-RU"/>
        </w:rPr>
        <w:t xml:space="preserve"> сельском поселении Костромского муниципального района выявлен установленный в мае 2025 года металлический забор с калиткой, оборудованной кодовым замком, преграждающий свободный доступ граждан к берегу р. </w:t>
      </w:r>
      <w:proofErr w:type="spellStart"/>
      <w:r w:rsidRPr="00BC4835">
        <w:rPr>
          <w:rFonts w:ascii="Times New Roman" w:eastAsia="Times New Roman" w:hAnsi="Times New Roman" w:cs="Times New Roman"/>
          <w:color w:val="000000"/>
          <w:sz w:val="28"/>
          <w:szCs w:val="20"/>
          <w:lang w:eastAsia="ru-RU"/>
        </w:rPr>
        <w:t>Борщевка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Защищая права местных жителей, прокурор района обратился в суд с иском о возложении на администрацию </w:t>
      </w:r>
      <w:proofErr w:type="spellStart"/>
      <w:r w:rsidRPr="00BC4835">
        <w:rPr>
          <w:rFonts w:ascii="Times New Roman" w:eastAsia="Times New Roman" w:hAnsi="Times New Roman" w:cs="Times New Roman"/>
          <w:color w:val="000000"/>
          <w:sz w:val="28"/>
          <w:szCs w:val="20"/>
          <w:lang w:eastAsia="ru-RU"/>
        </w:rPr>
        <w:t>Бакшеевского</w:t>
      </w:r>
      <w:proofErr w:type="spellEnd"/>
      <w:r w:rsidRPr="00BC4835">
        <w:rPr>
          <w:rFonts w:ascii="Times New Roman" w:eastAsia="Times New Roman" w:hAnsi="Times New Roman" w:cs="Times New Roman"/>
          <w:color w:val="000000"/>
          <w:sz w:val="28"/>
          <w:szCs w:val="20"/>
          <w:lang w:eastAsia="ru-RU"/>
        </w:rPr>
        <w:t xml:space="preserve"> сельского поселения обязанности обеспечить свободный доступ граждан к водному объекту путем демонтажа ограждения.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 требования прокурора удовлетворил. Исполнение судебного решения на контроле прокуратуры.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8. «Житель Ярославской области осужден за кражу в Коллаже».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Прокурор Костромского района поддержал в суде государственное обвинение по уголовному делу в отношении ранее судимого 42-летнего жителя Ярославской области. Он осужден по ч.1 ст.158 УК РФ (кража).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суде установлено, что 16 сентября 2024 года подсудимый похитил из спортивного магазина в ТЦ «Коллаж» одежду на общую сумму 30 тыс. рублей. Своими </w:t>
      </w:r>
      <w:proofErr w:type="gramStart"/>
      <w:r w:rsidRPr="00BC4835">
        <w:rPr>
          <w:rFonts w:ascii="Times New Roman" w:eastAsia="Times New Roman" w:hAnsi="Times New Roman" w:cs="Times New Roman"/>
          <w:color w:val="000000"/>
          <w:sz w:val="28"/>
          <w:szCs w:val="20"/>
          <w:lang w:eastAsia="ru-RU"/>
        </w:rPr>
        <w:t>действиями</w:t>
      </w:r>
      <w:proofErr w:type="gramEnd"/>
      <w:r w:rsidRPr="00BC4835">
        <w:rPr>
          <w:rFonts w:ascii="Times New Roman" w:eastAsia="Times New Roman" w:hAnsi="Times New Roman" w:cs="Times New Roman"/>
          <w:color w:val="000000"/>
          <w:sz w:val="28"/>
          <w:szCs w:val="20"/>
          <w:lang w:eastAsia="ru-RU"/>
        </w:rPr>
        <w:t xml:space="preserve"> причинив ущерб.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ходе судебного заседания подсудимый согласился с предъявленным ему обвинением, </w:t>
      </w:r>
      <w:proofErr w:type="gramStart"/>
      <w:r w:rsidRPr="00BC4835">
        <w:rPr>
          <w:rFonts w:ascii="Times New Roman" w:eastAsia="Times New Roman" w:hAnsi="Times New Roman" w:cs="Times New Roman"/>
          <w:color w:val="000000"/>
          <w:sz w:val="28"/>
          <w:szCs w:val="20"/>
          <w:lang w:eastAsia="ru-RU"/>
        </w:rPr>
        <w:t>в</w:t>
      </w:r>
      <w:proofErr w:type="gramEnd"/>
      <w:r w:rsidRPr="00BC4835">
        <w:rPr>
          <w:rFonts w:ascii="Times New Roman" w:eastAsia="Times New Roman" w:hAnsi="Times New Roman" w:cs="Times New Roman"/>
          <w:color w:val="000000"/>
          <w:sz w:val="28"/>
          <w:szCs w:val="20"/>
          <w:lang w:eastAsia="ru-RU"/>
        </w:rPr>
        <w:t xml:space="preserve"> содеянном раскаялся.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 учетом позиции государственного обвинителя, суд признал его виновным и назначил наказание в виде 1 года 5 месяцев принудительных работ с удержанием 5% из заработной платы осужденного.</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BC4835">
        <w:rPr>
          <w:rFonts w:ascii="Times New Roman" w:eastAsia="Times New Roman" w:hAnsi="Times New Roman" w:cs="Times New Roman"/>
          <w:color w:val="000000"/>
          <w:sz w:val="27"/>
          <w:szCs w:val="20"/>
          <w:lang w:eastAsia="ru-RU"/>
        </w:rPr>
        <w:t xml:space="preserve"> </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9. «Прокуратура Костромского района контролирует установление обстоятельств ДТП, в котором погибли два водителя».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23 октября 2025 года около 15 часов 40 минут на 86 км автодороги «Золотое кольцо» в Костромском районе произошло лобовое столкновение автомобиля «Рено» с автомобилем «</w:t>
      </w:r>
      <w:proofErr w:type="spellStart"/>
      <w:r w:rsidRPr="00BC4835">
        <w:rPr>
          <w:rFonts w:ascii="Times New Roman" w:eastAsia="Times New Roman" w:hAnsi="Times New Roman" w:cs="Times New Roman"/>
          <w:color w:val="000000"/>
          <w:sz w:val="28"/>
          <w:szCs w:val="20"/>
          <w:lang w:eastAsia="ru-RU"/>
        </w:rPr>
        <w:t>Киа</w:t>
      </w:r>
      <w:proofErr w:type="spellEnd"/>
      <w:r w:rsidRPr="00BC4835">
        <w:rPr>
          <w:rFonts w:ascii="Times New Roman" w:eastAsia="Times New Roman" w:hAnsi="Times New Roman" w:cs="Times New Roman"/>
          <w:color w:val="000000"/>
          <w:sz w:val="28"/>
          <w:szCs w:val="20"/>
          <w:lang w:eastAsia="ru-RU"/>
        </w:rPr>
        <w:t>».</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BC4835">
        <w:rPr>
          <w:rFonts w:ascii="Times New Roman" w:eastAsia="Times New Roman" w:hAnsi="Times New Roman" w:cs="Times New Roman"/>
          <w:color w:val="000000"/>
          <w:sz w:val="28"/>
          <w:szCs w:val="20"/>
          <w:lang w:eastAsia="ru-RU"/>
        </w:rPr>
        <w:t>В результате ДТП женщина – водитель «Рено», 1986 г.р., и мужчина – водитель «</w:t>
      </w:r>
      <w:proofErr w:type="spellStart"/>
      <w:r w:rsidRPr="00BC4835">
        <w:rPr>
          <w:rFonts w:ascii="Times New Roman" w:eastAsia="Times New Roman" w:hAnsi="Times New Roman" w:cs="Times New Roman"/>
          <w:color w:val="000000"/>
          <w:sz w:val="28"/>
          <w:szCs w:val="20"/>
          <w:lang w:eastAsia="ru-RU"/>
        </w:rPr>
        <w:t>Киа</w:t>
      </w:r>
      <w:proofErr w:type="spellEnd"/>
      <w:r w:rsidRPr="00BC4835">
        <w:rPr>
          <w:rFonts w:ascii="Times New Roman" w:eastAsia="Times New Roman" w:hAnsi="Times New Roman" w:cs="Times New Roman"/>
          <w:color w:val="000000"/>
          <w:sz w:val="28"/>
          <w:szCs w:val="20"/>
          <w:lang w:eastAsia="ru-RU"/>
        </w:rPr>
        <w:t>», 1961 г.р., погибли.</w:t>
      </w:r>
      <w:proofErr w:type="gramEnd"/>
      <w:r w:rsidRPr="00BC4835">
        <w:rPr>
          <w:rFonts w:ascii="Times New Roman" w:eastAsia="Times New Roman" w:hAnsi="Times New Roman" w:cs="Times New Roman"/>
          <w:color w:val="000000"/>
          <w:sz w:val="28"/>
          <w:szCs w:val="20"/>
          <w:lang w:eastAsia="ru-RU"/>
        </w:rPr>
        <w:t xml:space="preserve"> Пассажирка автомобиля «Рено», 1980 г.р., с травмами госпитализирована в медицинскую организацию.</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 факту аварии органами полиции проведена проверка, ее результаты находятся на контроле в прокуратуре района.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10. «В Костромской области благодаря вмешательству прокуратуры перед 46 субъектами предпринимательства погашена задолженность по контрактам на сумму более 3,8 </w:t>
      </w:r>
      <w:proofErr w:type="gramStart"/>
      <w:r w:rsidRPr="00BC4835">
        <w:rPr>
          <w:rFonts w:ascii="Times New Roman" w:eastAsia="Times New Roman" w:hAnsi="Times New Roman" w:cs="Times New Roman"/>
          <w:color w:val="000000"/>
          <w:sz w:val="28"/>
          <w:szCs w:val="20"/>
          <w:lang w:eastAsia="ru-RU"/>
        </w:rPr>
        <w:t>млн</w:t>
      </w:r>
      <w:proofErr w:type="gramEnd"/>
      <w:r w:rsidRPr="00BC4835">
        <w:rPr>
          <w:rFonts w:ascii="Times New Roman" w:eastAsia="Times New Roman" w:hAnsi="Times New Roman" w:cs="Times New Roman"/>
          <w:color w:val="000000"/>
          <w:sz w:val="28"/>
          <w:szCs w:val="20"/>
          <w:lang w:eastAsia="ru-RU"/>
        </w:rPr>
        <w:t xml:space="preserve"> рублей».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исполнения законодательства о контрактной системе в сфере закупок для государственных нужд.</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Установлено, что между </w:t>
      </w:r>
      <w:proofErr w:type="spellStart"/>
      <w:r w:rsidRPr="00BC4835">
        <w:rPr>
          <w:rFonts w:ascii="Times New Roman" w:eastAsia="Times New Roman" w:hAnsi="Times New Roman" w:cs="Times New Roman"/>
          <w:color w:val="000000"/>
          <w:sz w:val="28"/>
          <w:szCs w:val="20"/>
          <w:lang w:eastAsia="ru-RU"/>
        </w:rPr>
        <w:t>ОГБУЗ</w:t>
      </w:r>
      <w:proofErr w:type="spellEnd"/>
      <w:r w:rsidRPr="00BC4835">
        <w:rPr>
          <w:rFonts w:ascii="Times New Roman" w:eastAsia="Times New Roman" w:hAnsi="Times New Roman" w:cs="Times New Roman"/>
          <w:color w:val="000000"/>
          <w:sz w:val="28"/>
          <w:szCs w:val="20"/>
          <w:lang w:eastAsia="ru-RU"/>
        </w:rPr>
        <w:t xml:space="preserve"> «</w:t>
      </w:r>
      <w:proofErr w:type="gramStart"/>
      <w:r w:rsidRPr="00BC4835">
        <w:rPr>
          <w:rFonts w:ascii="Times New Roman" w:eastAsia="Times New Roman" w:hAnsi="Times New Roman" w:cs="Times New Roman"/>
          <w:color w:val="000000"/>
          <w:sz w:val="28"/>
          <w:szCs w:val="20"/>
          <w:lang w:eastAsia="ru-RU"/>
        </w:rPr>
        <w:t>Костромская</w:t>
      </w:r>
      <w:proofErr w:type="gramEnd"/>
      <w:r w:rsidRPr="00BC4835">
        <w:rPr>
          <w:rFonts w:ascii="Times New Roman" w:eastAsia="Times New Roman" w:hAnsi="Times New Roman" w:cs="Times New Roman"/>
          <w:color w:val="000000"/>
          <w:sz w:val="28"/>
          <w:szCs w:val="20"/>
          <w:lang w:eastAsia="ru-RU"/>
        </w:rPr>
        <w:t xml:space="preserve"> </w:t>
      </w:r>
      <w:proofErr w:type="spellStart"/>
      <w:r w:rsidRPr="00BC4835">
        <w:rPr>
          <w:rFonts w:ascii="Times New Roman" w:eastAsia="Times New Roman" w:hAnsi="Times New Roman" w:cs="Times New Roman"/>
          <w:color w:val="000000"/>
          <w:sz w:val="28"/>
          <w:szCs w:val="20"/>
          <w:lang w:eastAsia="ru-RU"/>
        </w:rPr>
        <w:t>ЦРБ</w:t>
      </w:r>
      <w:proofErr w:type="spellEnd"/>
      <w:r w:rsidRPr="00BC4835">
        <w:rPr>
          <w:rFonts w:ascii="Times New Roman" w:eastAsia="Times New Roman" w:hAnsi="Times New Roman" w:cs="Times New Roman"/>
          <w:color w:val="000000"/>
          <w:sz w:val="28"/>
          <w:szCs w:val="20"/>
          <w:lang w:eastAsia="ru-RU"/>
        </w:rPr>
        <w:t xml:space="preserve">» и 44 предпринимателями заключены контракты на поставку лекарственных препаратов, медицинских изделий и оборудования, а также на оказание услуг с двумя </w:t>
      </w:r>
      <w:proofErr w:type="spellStart"/>
      <w:r w:rsidRPr="00BC4835">
        <w:rPr>
          <w:rFonts w:ascii="Times New Roman" w:eastAsia="Times New Roman" w:hAnsi="Times New Roman" w:cs="Times New Roman"/>
          <w:color w:val="000000"/>
          <w:sz w:val="28"/>
          <w:szCs w:val="20"/>
          <w:lang w:eastAsia="ru-RU"/>
        </w:rPr>
        <w:t>ресурсоснабжающими</w:t>
      </w:r>
      <w:proofErr w:type="spellEnd"/>
      <w:r w:rsidRPr="00BC4835">
        <w:rPr>
          <w:rFonts w:ascii="Times New Roman" w:eastAsia="Times New Roman" w:hAnsi="Times New Roman" w:cs="Times New Roman"/>
          <w:color w:val="000000"/>
          <w:sz w:val="28"/>
          <w:szCs w:val="20"/>
          <w:lang w:eastAsia="ru-RU"/>
        </w:rPr>
        <w:t xml:space="preserve"> компаниями.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Несмотря на исполнение договорных обязательств, подрядчики оплату в установленный срок не получили. Сумма задолженности превысила 3,8 млн. рублей.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внесла представление главному врачу медицинского учреждения, а также по постановлению прокурора виновное лицо привлечено к административной ответственности по ч.8 ст.7.30.2 КоАП РФ (нарушение срока оплаты контрактов).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После вмешательства надзорного ведомства задолженность перед 46 хозяйствующими субъектами по контрактам погашена.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11. «Прокуратура Костромского района контролирует обстоятельства ДТП, в котором пострадал несовершеннолетний».</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11 ноября 2025 года в 16 часов 30 минут на ул. Учебный городок в </w:t>
      </w:r>
      <w:proofErr w:type="spellStart"/>
      <w:r w:rsidRPr="00BC4835">
        <w:rPr>
          <w:rFonts w:ascii="Times New Roman" w:eastAsia="Times New Roman" w:hAnsi="Times New Roman" w:cs="Times New Roman"/>
          <w:color w:val="000000"/>
          <w:sz w:val="28"/>
          <w:szCs w:val="20"/>
          <w:lang w:eastAsia="ru-RU"/>
        </w:rPr>
        <w:t>п</w:t>
      </w:r>
      <w:proofErr w:type="gramStart"/>
      <w:r w:rsidRPr="00BC4835">
        <w:rPr>
          <w:rFonts w:ascii="Times New Roman" w:eastAsia="Times New Roman" w:hAnsi="Times New Roman" w:cs="Times New Roman"/>
          <w:color w:val="000000"/>
          <w:sz w:val="28"/>
          <w:szCs w:val="20"/>
          <w:lang w:eastAsia="ru-RU"/>
        </w:rPr>
        <w:t>.К</w:t>
      </w:r>
      <w:proofErr w:type="gramEnd"/>
      <w:r w:rsidRPr="00BC4835">
        <w:rPr>
          <w:rFonts w:ascii="Times New Roman" w:eastAsia="Times New Roman" w:hAnsi="Times New Roman" w:cs="Times New Roman"/>
          <w:color w:val="000000"/>
          <w:sz w:val="28"/>
          <w:szCs w:val="20"/>
          <w:lang w:eastAsia="ru-RU"/>
        </w:rPr>
        <w:t>араваево</w:t>
      </w:r>
      <w:proofErr w:type="spellEnd"/>
      <w:r w:rsidRPr="00BC4835">
        <w:rPr>
          <w:rFonts w:ascii="Times New Roman" w:eastAsia="Times New Roman" w:hAnsi="Times New Roman" w:cs="Times New Roman"/>
          <w:color w:val="000000"/>
          <w:sz w:val="28"/>
          <w:szCs w:val="20"/>
          <w:lang w:eastAsia="ru-RU"/>
        </w:rPr>
        <w:t xml:space="preserve"> Костромского района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37-летняя водитель автомобиля «Грейт Вол» допустила наезд на 12-летнего мальчика, переходившего дорогу по пешеходному переходу.</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Ребенок с травмами доставлен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На месте происшествия работу правоохранительных органов координировал прокурор Костромского района А. Хрусталев.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12. «Мужчина осужден за кражу бытовой техники из торговых центров».</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Прокуратурой Костромского района поддержано обвинение против безработного 43-летнего жителя области, совершившего серию краж бытовой техники из торговых центров г. Костромы.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Будучи ранее судимым, он в октябре прошлого года дважды совершал хищения бытовой техники из магазинов, расположенных в торговых центрах города, после чего сбывал краденое случайным гражданам.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lastRenderedPageBreak/>
        <w:t>В январе текущего года при очередной попытке кражи из торгового центра мужчина был задержан, после чего признался в причастности к ранее совершенным преступлениям.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Подсудимый вину признал.</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Судом с учетом позиции государственного обвинителя ему назначено наказание по совокупности трех преступлений (ч.1 ст.158 УК РФ (кража)) в виде 9 месяцев лишения свободы в исправительной колонии строгого режима со штрафом в размере 20 тыс. рублей, а также взыскан причиненный ущерб.</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13. «Прокуратура Костромского района контролирует установление обстоятельств ДТП с несовершеннолетним».</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20 ноября 2025 года около 16 часов на 18 км автодороги «Кострома-</w:t>
      </w:r>
      <w:proofErr w:type="spellStart"/>
      <w:r w:rsidRPr="00BC4835">
        <w:rPr>
          <w:rFonts w:ascii="Times New Roman" w:eastAsia="Times New Roman" w:hAnsi="Times New Roman" w:cs="Times New Roman"/>
          <w:color w:val="000000"/>
          <w:sz w:val="28"/>
          <w:szCs w:val="20"/>
          <w:lang w:eastAsia="ru-RU"/>
        </w:rPr>
        <w:t>Сандогора</w:t>
      </w:r>
      <w:proofErr w:type="spellEnd"/>
      <w:r w:rsidRPr="00BC4835">
        <w:rPr>
          <w:rFonts w:ascii="Times New Roman" w:eastAsia="Times New Roman" w:hAnsi="Times New Roman" w:cs="Times New Roman"/>
          <w:color w:val="000000"/>
          <w:sz w:val="28"/>
          <w:szCs w:val="20"/>
          <w:lang w:eastAsia="ru-RU"/>
        </w:rPr>
        <w:t>» произошло дорожно-транспортное происшествие.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Водитель грузового автомобиля «Газель </w:t>
      </w:r>
      <w:proofErr w:type="spellStart"/>
      <w:r w:rsidRPr="00BC4835">
        <w:rPr>
          <w:rFonts w:ascii="Times New Roman" w:eastAsia="Times New Roman" w:hAnsi="Times New Roman" w:cs="Times New Roman"/>
          <w:color w:val="000000"/>
          <w:sz w:val="28"/>
          <w:szCs w:val="20"/>
          <w:lang w:eastAsia="ru-RU"/>
        </w:rPr>
        <w:t>Next</w:t>
      </w:r>
      <w:proofErr w:type="spellEnd"/>
      <w:r w:rsidRPr="00BC4835">
        <w:rPr>
          <w:rFonts w:ascii="Times New Roman" w:eastAsia="Times New Roman" w:hAnsi="Times New Roman" w:cs="Times New Roman"/>
          <w:color w:val="000000"/>
          <w:sz w:val="28"/>
          <w:szCs w:val="20"/>
          <w:lang w:eastAsia="ru-RU"/>
        </w:rPr>
        <w:t>» допустил наезд на 15-летнего подростка, двигавшегося по краю проезжей части дороги на велосипеде.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Пострадавший с травмами доставлен в медицинское учреждение.</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На месте происшествия работу правоохранительных органов координировал прокурор района А. Хрусталев, организована проверка исполнения законодательства в сфере безопасности дорожного движения.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14. «В Костромской области суд удовлетворил иск прокуратуры и вынес решение о прекращении полномочий главы сельского поселения в связи с утратой доверия».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Прокуратура Костромского района провела проверку исполнения федерального законодательства в сфере противодействия коррупции.</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Установлено, что в справках о доходах за 2022 год глава Минского сельского поселения Костромского района не указал сведения о приобретении автомобиля стоимостью, превышающей 3,8 млн. рублей. Для сокрытия данной сделки в день покупки он переоформил автомобиль, используемый им до настоящего времени, на своего отца.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Кроме того, глава сельского поселения с целью получения определенного государственного регистрационного знака на свой автомобиль, в условиях конфликта интересов, обеспечил отчуждение муниципального транспортного средства с нужным ему регистрационным номером через третье лицо в пользование своего отца.</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Несмотря на существенность допущенных нарушений, совет депутатов Минского сельского поселения не принял мер к рассмотрению представления прокуратуры.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 xml:space="preserve">В связи с этим прокурор района обратился </w:t>
      </w:r>
      <w:proofErr w:type="gramStart"/>
      <w:r w:rsidRPr="00BC4835">
        <w:rPr>
          <w:rFonts w:ascii="Times New Roman" w:eastAsia="Times New Roman" w:hAnsi="Times New Roman" w:cs="Times New Roman"/>
          <w:color w:val="000000"/>
          <w:sz w:val="28"/>
          <w:szCs w:val="20"/>
          <w:lang w:eastAsia="ru-RU"/>
        </w:rPr>
        <w:t>в суд с иском о признании незаконным бездействия представительного органа о привлечении к дисциплинарной ответственности</w:t>
      </w:r>
      <w:proofErr w:type="gramEnd"/>
      <w:r w:rsidRPr="00BC4835">
        <w:rPr>
          <w:rFonts w:ascii="Times New Roman" w:eastAsia="Times New Roman" w:hAnsi="Times New Roman" w:cs="Times New Roman"/>
          <w:color w:val="000000"/>
          <w:sz w:val="28"/>
          <w:szCs w:val="20"/>
          <w:lang w:eastAsia="ru-RU"/>
        </w:rPr>
        <w:t xml:space="preserve"> и о досрочном прекращении полномочий главы Минского сельского поселения Костромского района в связи с утратой доверия.</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Решением суда исковые требования удовлетворены.</w:t>
      </w:r>
    </w:p>
    <w:p w:rsidR="00BC4835" w:rsidRPr="00BC4835" w:rsidRDefault="00BC4835" w:rsidP="00BC4835">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BC4835">
        <w:rPr>
          <w:rFonts w:ascii="Times New Roman" w:eastAsia="Times New Roman" w:hAnsi="Times New Roman" w:cs="Times New Roman"/>
          <w:color w:val="000000"/>
          <w:sz w:val="28"/>
          <w:szCs w:val="20"/>
          <w:lang w:eastAsia="ru-RU"/>
        </w:rPr>
        <w:t>Сведения об увольнении муниципального служащего подлежат внесению в открытый реестр лиц, уволенных с утратой доверия.</w:t>
      </w:r>
    </w:p>
    <w:p w:rsidR="00483B6F" w:rsidRPr="00206E69" w:rsidRDefault="00483B6F" w:rsidP="00AF2476">
      <w:pPr>
        <w:widowControl w:val="0"/>
        <w:autoSpaceDE w:val="0"/>
        <w:autoSpaceDN w:val="0"/>
        <w:adjustRightInd w:val="0"/>
        <w:spacing w:after="0" w:line="240" w:lineRule="auto"/>
        <w:rPr>
          <w:rFonts w:ascii="Arial" w:eastAsia="Times New Roman" w:hAnsi="Arial" w:cs="Arial"/>
          <w:b/>
          <w:sz w:val="36"/>
          <w:szCs w:val="36"/>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Times New Roman"/>
          <w:bCs/>
          <w:sz w:val="28"/>
          <w:szCs w:val="28"/>
          <w:lang w:eastAsia="ru-RU"/>
        </w:rPr>
      </w:pPr>
      <w:r>
        <w:rPr>
          <w:rFonts w:ascii="Arial" w:eastAsia="Times New Roman" w:hAnsi="Arial" w:cs="Times New Roman"/>
          <w:bCs/>
          <w:noProof/>
          <w:sz w:val="28"/>
          <w:szCs w:val="28"/>
          <w:lang w:eastAsia="ru-RU"/>
        </w:rPr>
        <w:drawing>
          <wp:inline distT="0" distB="0" distL="0" distR="0">
            <wp:extent cx="457200" cy="447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№56 п. Апраксино</w:t>
      </w:r>
    </w:p>
    <w:p w:rsidR="001129FA" w:rsidRPr="001129FA" w:rsidRDefault="001129FA" w:rsidP="001129FA">
      <w:pPr>
        <w:spacing w:after="0" w:line="240" w:lineRule="auto"/>
        <w:ind w:firstLine="567"/>
        <w:jc w:val="both"/>
        <w:rPr>
          <w:rFonts w:ascii="Arial" w:eastAsia="Times New Roman" w:hAnsi="Arial" w:cs="Times New Roman"/>
          <w:sz w:val="24"/>
          <w:szCs w:val="24"/>
          <w:lang w:eastAsia="ru-RU"/>
        </w:rPr>
      </w:pPr>
    </w:p>
    <w:p w:rsidR="001129FA" w:rsidRPr="001129FA" w:rsidRDefault="001129FA" w:rsidP="001129FA">
      <w:pPr>
        <w:spacing w:after="0" w:line="240" w:lineRule="auto"/>
        <w:ind w:firstLine="567"/>
        <w:jc w:val="center"/>
        <w:rPr>
          <w:rFonts w:ascii="Arial" w:eastAsia="Times New Roman" w:hAnsi="Arial" w:cs="Arial"/>
          <w:b/>
          <w:bCs/>
          <w:kern w:val="28"/>
          <w:sz w:val="32"/>
          <w:szCs w:val="32"/>
          <w:lang w:eastAsia="ru-RU"/>
        </w:rPr>
      </w:pPr>
      <w:r w:rsidRPr="001129FA">
        <w:rPr>
          <w:rFonts w:ascii="Arial" w:eastAsia="Times New Roman" w:hAnsi="Arial" w:cs="Arial"/>
          <w:b/>
          <w:bCs/>
          <w:kern w:val="28"/>
          <w:sz w:val="32"/>
          <w:szCs w:val="32"/>
          <w:lang w:eastAsia="ru-RU"/>
        </w:rPr>
        <w:t xml:space="preserve">О ВНЕСЕНИИ ИЗМЕНЕНИЙ В РЕШЕНИЕ СОВЕТА ДЕПУТАТОВ АПРАКСИНСКОГО СЕЛЬСКОГО ПОСЕЛЕНИЯ «ОБ УСТАНОВЛЕНИИ ЗЕМЕЛЬНОГО НАЛОГА НА ТЕРРИТОРИИ АПРАКСИНСКОГО СЕЛЬСКОГО ПОСЕЛЕНИЯ КОСТРОМСКОГО МУНИЦИПАЛЬНОГО РАЙОНА КОСТРОМСКОЙ ОБЛАСТИ» ОТ 30.10.2020 №24 </w:t>
      </w:r>
    </w:p>
    <w:p w:rsidR="001129FA" w:rsidRPr="001129FA" w:rsidRDefault="001129FA" w:rsidP="001129FA">
      <w:pPr>
        <w:spacing w:after="0" w:line="240" w:lineRule="auto"/>
        <w:ind w:firstLine="567"/>
        <w:jc w:val="center"/>
        <w:rPr>
          <w:rFonts w:ascii="Arial" w:eastAsia="Times New Roman" w:hAnsi="Arial" w:cs="Arial"/>
          <w:b/>
          <w:bCs/>
          <w:kern w:val="28"/>
          <w:sz w:val="32"/>
          <w:szCs w:val="32"/>
          <w:lang w:eastAsia="ru-RU"/>
        </w:rPr>
      </w:pP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Рассмотрев экспертное заключение Правового управления администрации Костромской области № 33 469 от 15.12.2025, на основании главы 31 </w:t>
      </w:r>
      <w:hyperlink r:id="rId13" w:tooltip="Налогового кодекса" w:history="1">
        <w:r w:rsidRPr="001129FA">
          <w:rPr>
            <w:rFonts w:ascii="Arial" w:eastAsia="Times New Roman" w:hAnsi="Arial" w:cs="Arial"/>
            <w:color w:val="0000FF"/>
            <w:sz w:val="24"/>
            <w:szCs w:val="24"/>
            <w:lang w:eastAsia="ru-RU"/>
          </w:rPr>
          <w:t>Налогового кодекса</w:t>
        </w:r>
      </w:hyperlink>
      <w:r w:rsidRPr="001129FA">
        <w:rPr>
          <w:rFonts w:ascii="Arial" w:eastAsia="Times New Roman" w:hAnsi="Arial" w:cs="Arial"/>
          <w:sz w:val="24"/>
          <w:szCs w:val="24"/>
          <w:lang w:eastAsia="ru-RU"/>
        </w:rPr>
        <w:t xml:space="preserve"> Российской Федерации, руководствуясь статьей 55 </w:t>
      </w:r>
      <w:hyperlink r:id="rId14" w:tgtFrame="Logical" w:history="1">
        <w:r w:rsidRPr="001129FA">
          <w:rPr>
            <w:rFonts w:ascii="Arial" w:eastAsia="Times New Roman" w:hAnsi="Arial" w:cs="Arial"/>
            <w:color w:val="0000FF"/>
            <w:sz w:val="24"/>
            <w:szCs w:val="24"/>
            <w:lang w:eastAsia="ru-RU"/>
          </w:rPr>
          <w:t>Устава</w:t>
        </w:r>
      </w:hyperlink>
      <w:r w:rsidRPr="001129FA">
        <w:rPr>
          <w:rFonts w:ascii="Arial" w:eastAsia="Times New Roman" w:hAnsi="Arial" w:cs="Arial"/>
          <w:sz w:val="24"/>
          <w:szCs w:val="24"/>
          <w:lang w:eastAsia="ru-RU"/>
        </w:rPr>
        <w:t xml:space="preserve"> муниципального образования Апраксинское сельское поселение Костромского муниципального района Костромской области, Совет депутатов Апраксинского сельского поселения</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РЕШИЛ:</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1. Внести в решение Совета депутатов Апраксинского сельского поселения «Об установлении земельного налога на территории Апраксинского сельского поселения Костромского муниципального района Костромской области» от 30.10.2020 №24, (далее – Решение) следующие изменения.</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1.1. пункт 4.1 Решения изложить в следующей редакции:</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«4.1. Предоставление </w:t>
      </w:r>
      <w:proofErr w:type="gramStart"/>
      <w:r w:rsidRPr="001129FA">
        <w:rPr>
          <w:rFonts w:ascii="Arial" w:eastAsia="Times New Roman" w:hAnsi="Arial" w:cs="Arial"/>
          <w:sz w:val="24"/>
          <w:szCs w:val="24"/>
          <w:lang w:eastAsia="ru-RU"/>
        </w:rPr>
        <w:t>налоговых льгот, предусмотренных пунктом 4 настоящего решения осуществляется</w:t>
      </w:r>
      <w:proofErr w:type="gramEnd"/>
      <w:r w:rsidRPr="001129FA">
        <w:rPr>
          <w:rFonts w:ascii="Arial" w:eastAsia="Times New Roman" w:hAnsi="Arial" w:cs="Arial"/>
          <w:sz w:val="24"/>
          <w:szCs w:val="24"/>
          <w:lang w:eastAsia="ru-RU"/>
        </w:rPr>
        <w:t xml:space="preserve"> в порядке и на основаниях, предусмотренных пунктом 10 статьи 396 Налогового кодекса Российской Федерации»</w:t>
      </w:r>
    </w:p>
    <w:p w:rsidR="001129FA" w:rsidRPr="001129FA" w:rsidRDefault="001129FA" w:rsidP="001129FA">
      <w:pPr>
        <w:spacing w:after="0" w:line="240" w:lineRule="auto"/>
        <w:ind w:firstLine="709"/>
        <w:contextualSpacing/>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2. . Настоящее решение вступает в силу не ранее чем по истечении одного месяца со дня его официального опубликования, но не ранее 1-го числа очередного налогового периода по земельному налогу.</w:t>
      </w: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ind w:firstLine="567"/>
        <w:jc w:val="right"/>
        <w:rPr>
          <w:rFonts w:ascii="Arial" w:eastAsia="Times New Roman" w:hAnsi="Arial" w:cs="Arial"/>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spacing w:after="0" w:line="240" w:lineRule="auto"/>
        <w:ind w:firstLine="567"/>
        <w:jc w:val="right"/>
        <w:rPr>
          <w:rFonts w:ascii="Arial" w:eastAsia="Calibri" w:hAnsi="Arial" w:cs="Arial"/>
          <w:sz w:val="24"/>
          <w:szCs w:val="24"/>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Times New Roman"/>
          <w:bCs/>
          <w:sz w:val="28"/>
          <w:szCs w:val="28"/>
          <w:lang w:eastAsia="ru-RU"/>
        </w:rPr>
      </w:pPr>
      <w:r>
        <w:rPr>
          <w:rFonts w:ascii="Arial" w:eastAsia="Times New Roman" w:hAnsi="Arial" w:cs="Times New Roman"/>
          <w:bCs/>
          <w:noProof/>
          <w:sz w:val="28"/>
          <w:szCs w:val="28"/>
          <w:lang w:eastAsia="ru-RU"/>
        </w:rPr>
        <w:drawing>
          <wp:inline distT="0" distB="0" distL="0" distR="0">
            <wp:extent cx="457200"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lastRenderedPageBreak/>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№57 п. Апраксино</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bCs/>
          <w:caps/>
          <w:kern w:val="28"/>
          <w:sz w:val="32"/>
          <w:szCs w:val="32"/>
          <w:lang w:eastAsia="ru-RU"/>
        </w:rPr>
      </w:pPr>
      <w:r w:rsidRPr="001129FA">
        <w:rPr>
          <w:rFonts w:ascii="Arial" w:eastAsia="Times New Roman" w:hAnsi="Arial" w:cs="Arial"/>
          <w:b/>
          <w:bCs/>
          <w:caps/>
          <w:kern w:val="28"/>
          <w:sz w:val="32"/>
          <w:szCs w:val="32"/>
          <w:lang w:eastAsia="ru-RU"/>
        </w:rPr>
        <w:t>О ВНЕСЕНИИ ИЗМЕНЕНИЙ В РЕШЕНИЕ СОВЕТА ДЕПУТАТОВ АПРАКСИНСКОГО СЕЛЬСКОГО ПОСЕЛЕНИЯ «О налоге на имущество физических лиц» ОТ 28.02.2022 №10</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kern w:val="2"/>
          <w:sz w:val="24"/>
          <w:szCs w:val="24"/>
          <w:lang w:eastAsia="ru-RU"/>
        </w:rPr>
      </w:pPr>
    </w:p>
    <w:p w:rsidR="001129FA" w:rsidRPr="001129FA" w:rsidRDefault="001129FA" w:rsidP="001129FA">
      <w:pPr>
        <w:widowControl w:val="0"/>
        <w:shd w:val="clear" w:color="auto" w:fill="FFFFFF"/>
        <w:tabs>
          <w:tab w:val="left" w:pos="142"/>
          <w:tab w:val="left" w:pos="1339"/>
        </w:tabs>
        <w:suppressAutoHyphens/>
        <w:spacing w:after="0" w:line="240" w:lineRule="auto"/>
        <w:ind w:firstLine="709"/>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 xml:space="preserve">Рассмотрев экспертное заключение Правового управления администрации Костромской области № 33 455 от 16.12.2025, в соответствии с  главой 32 Налогового </w:t>
      </w:r>
      <w:hyperlink r:id="rId15" w:tooltip="Налогового кодекса" w:history="1">
        <w:r w:rsidRPr="001129FA">
          <w:rPr>
            <w:rFonts w:ascii="Arial" w:eastAsia="Lucida Sans Unicode" w:hAnsi="Arial" w:cs="Arial"/>
            <w:color w:val="0000FF"/>
            <w:kern w:val="2"/>
            <w:sz w:val="24"/>
            <w:szCs w:val="24"/>
            <w:lang w:eastAsia="ru-RU"/>
          </w:rPr>
          <w:t>кодекса</w:t>
        </w:r>
      </w:hyperlink>
      <w:r w:rsidRPr="001129FA">
        <w:rPr>
          <w:rFonts w:ascii="Arial" w:eastAsia="Lucida Sans Unicode" w:hAnsi="Arial" w:cs="Arial"/>
          <w:kern w:val="2"/>
          <w:sz w:val="24"/>
          <w:szCs w:val="24"/>
          <w:lang w:eastAsia="ru-RU"/>
        </w:rPr>
        <w:t xml:space="preserve"> Российской Федерации,  </w:t>
      </w:r>
      <w:hyperlink r:id="rId16" w:tgtFrame="Executing" w:history="1">
        <w:r w:rsidRPr="001129FA">
          <w:rPr>
            <w:rFonts w:ascii="Arial" w:eastAsia="Lucida Sans Unicode" w:hAnsi="Arial" w:cs="Arial"/>
            <w:color w:val="0000FF"/>
            <w:kern w:val="2"/>
            <w:sz w:val="24"/>
            <w:szCs w:val="24"/>
            <w:lang w:eastAsia="ru-RU"/>
          </w:rPr>
          <w:t>Уставом</w:t>
        </w:r>
      </w:hyperlink>
      <w:r w:rsidRPr="001129FA">
        <w:rPr>
          <w:rFonts w:ascii="Arial" w:eastAsia="Lucida Sans Unicode" w:hAnsi="Arial" w:cs="Arial"/>
          <w:kern w:val="2"/>
          <w:sz w:val="24"/>
          <w:szCs w:val="24"/>
          <w:lang w:eastAsia="ru-RU"/>
        </w:rPr>
        <w:t xml:space="preserve"> муниципального образования Апраксинское сельское поселение Костромского муниципального района Костромской области, Совет депутатов Апраксинского сельского поселения,</w:t>
      </w:r>
      <w:r w:rsidRPr="001129FA">
        <w:rPr>
          <w:rFonts w:ascii="Arial" w:eastAsia="Lucida Sans Unicode" w:hAnsi="Arial" w:cs="Arial"/>
          <w:color w:val="333333"/>
          <w:kern w:val="2"/>
          <w:sz w:val="24"/>
          <w:szCs w:val="24"/>
          <w:shd w:val="clear" w:color="auto" w:fill="FFFFFF"/>
          <w:lang w:eastAsia="ru-RU"/>
        </w:rPr>
        <w:t xml:space="preserve"> </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РЕШИЛ:</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1. Внести в решение Совета депутатов Апраксинского сельского поселения «О налоге на имущество физических лиц» от 28.02.2022 №10, (далее – Решение) следующие изменения.</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 xml:space="preserve">1.1. В преамбуле Решения слова «Федеральным законом от 6 октября 2003 года №131-ФЗ «Об общих принципах местного самоуправления в Российской Федерации» </w:t>
      </w:r>
      <w:proofErr w:type="gramStart"/>
      <w:r w:rsidRPr="001129FA">
        <w:rPr>
          <w:rFonts w:ascii="Arial" w:eastAsia="Lucida Sans Unicode" w:hAnsi="Arial" w:cs="Arial"/>
          <w:kern w:val="2"/>
          <w:sz w:val="24"/>
          <w:szCs w:val="24"/>
          <w:lang w:eastAsia="ru-RU"/>
        </w:rPr>
        <w:t>заменить на слова</w:t>
      </w:r>
      <w:proofErr w:type="gramEnd"/>
      <w:r w:rsidRPr="001129FA">
        <w:rPr>
          <w:rFonts w:ascii="Arial" w:eastAsia="Lucida Sans Unicode" w:hAnsi="Arial" w:cs="Arial"/>
          <w:kern w:val="2"/>
          <w:sz w:val="24"/>
          <w:szCs w:val="24"/>
          <w:lang w:eastAsia="ru-RU"/>
        </w:rPr>
        <w:t xml:space="preserve"> «Федеральным законом от 20 марта 2025 г. N 33-ФЗ "Об общих принципах организации местного самоуправления в единой системе публичной власти"»</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1.2. Подпункт 3 пункта 2 Решения изложить в следующей редакции:</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«3) 2,5 % в отношении объектов налогообложения, кадастровая стоимость каждого из которых превышает 300 миллионов рублей, за исключением объектов незавершенного строительства, проектируемым назначением которых является многоквартирный дом;».</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kern w:val="2"/>
          <w:sz w:val="24"/>
          <w:szCs w:val="24"/>
          <w:lang w:eastAsia="ru-RU"/>
        </w:rPr>
      </w:pPr>
      <w:r w:rsidRPr="001129FA">
        <w:rPr>
          <w:rFonts w:ascii="Arial" w:eastAsia="Lucida Sans Unicode" w:hAnsi="Arial" w:cs="Arial"/>
          <w:kern w:val="2"/>
          <w:sz w:val="24"/>
          <w:szCs w:val="24"/>
          <w:lang w:eastAsia="ru-RU"/>
        </w:rPr>
        <w:t>2. Настоящие решение вступает в силу с 01 января 2026 года, но не ранее чем по истечении одного месяца со дня его официального опубликования</w:t>
      </w: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ind w:firstLine="709"/>
        <w:contextualSpacing/>
        <w:jc w:val="right"/>
        <w:rPr>
          <w:rFonts w:ascii="Arial" w:eastAsia="Lucida Sans Unicode" w:hAnsi="Arial" w:cs="Arial"/>
          <w:kern w:val="2"/>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 xml:space="preserve">СОВЕТ ДЕПУТАТОВ </w:t>
      </w:r>
    </w:p>
    <w:p w:rsidR="001129FA" w:rsidRPr="001129FA" w:rsidRDefault="001129FA" w:rsidP="001129FA">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АПРАКСИНСКОГО СЕЛЬСКОГО ПОСЕЛЕНИЯ</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КОСТРОМСКОГО МУНИЦИПАЛЬНОГО РАЙОНА</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КОСТРОМСКОЙ ОБЛАСТИ</w:t>
      </w: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129FA" w:rsidRPr="001129FA" w:rsidRDefault="001129FA" w:rsidP="001129FA">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129FA">
        <w:rPr>
          <w:rFonts w:ascii="Arial" w:eastAsia="Lucida Sans Unicode" w:hAnsi="Arial" w:cs="Arial"/>
          <w:b/>
          <w:bCs/>
          <w:spacing w:val="-3"/>
          <w:kern w:val="2"/>
          <w:sz w:val="32"/>
          <w:szCs w:val="32"/>
          <w:lang w:eastAsia="ru-RU"/>
        </w:rPr>
        <w:t>РЕШЕНИЕ</w:t>
      </w:r>
    </w:p>
    <w:p w:rsidR="001129FA" w:rsidRPr="001129FA" w:rsidRDefault="001129FA" w:rsidP="001129FA">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129FA">
        <w:rPr>
          <w:rFonts w:ascii="Arial" w:eastAsia="Lucida Sans Unicode" w:hAnsi="Arial" w:cs="Arial"/>
          <w:b/>
          <w:spacing w:val="-3"/>
          <w:kern w:val="2"/>
          <w:sz w:val="32"/>
          <w:szCs w:val="32"/>
          <w:lang w:eastAsia="ru-RU"/>
        </w:rPr>
        <w:t>От 2</w:t>
      </w:r>
      <w:r w:rsidR="008C11C3">
        <w:rPr>
          <w:rFonts w:ascii="Arial" w:eastAsia="Lucida Sans Unicode" w:hAnsi="Arial" w:cs="Arial"/>
          <w:b/>
          <w:spacing w:val="-3"/>
          <w:kern w:val="2"/>
          <w:sz w:val="32"/>
          <w:szCs w:val="32"/>
          <w:lang w:eastAsia="ru-RU"/>
        </w:rPr>
        <w:t>6</w:t>
      </w:r>
      <w:r w:rsidRPr="001129FA">
        <w:rPr>
          <w:rFonts w:ascii="Arial" w:eastAsia="Lucida Sans Unicode" w:hAnsi="Arial" w:cs="Arial"/>
          <w:b/>
          <w:spacing w:val="-3"/>
          <w:kern w:val="2"/>
          <w:sz w:val="32"/>
          <w:szCs w:val="32"/>
          <w:lang w:eastAsia="ru-RU"/>
        </w:rPr>
        <w:t xml:space="preserve"> декабря 2025 года №58 п. Апраксино</w:t>
      </w:r>
    </w:p>
    <w:p w:rsidR="001129FA" w:rsidRPr="001129FA" w:rsidRDefault="001129FA" w:rsidP="001129FA">
      <w:pPr>
        <w:widowControl w:val="0"/>
        <w:suppressAutoHyphens/>
        <w:autoSpaceDN w:val="0"/>
        <w:spacing w:after="0" w:line="240" w:lineRule="auto"/>
        <w:jc w:val="center"/>
        <w:rPr>
          <w:rFonts w:ascii="Arial" w:eastAsia="Lucida Sans Unicode" w:hAnsi="Arial" w:cs="Arial"/>
          <w:color w:val="000000"/>
          <w:sz w:val="24"/>
          <w:szCs w:val="24"/>
          <w:lang w:bidi="en-US"/>
        </w:rPr>
      </w:pPr>
    </w:p>
    <w:p w:rsidR="001129FA" w:rsidRPr="001129FA" w:rsidRDefault="001129FA" w:rsidP="001129FA">
      <w:pPr>
        <w:widowControl w:val="0"/>
        <w:suppressAutoHyphens/>
        <w:spacing w:after="0" w:line="240" w:lineRule="auto"/>
        <w:ind w:firstLine="709"/>
        <w:jc w:val="center"/>
        <w:rPr>
          <w:rFonts w:ascii="Arial" w:eastAsia="Lucida Sans Unicode" w:hAnsi="Arial" w:cs="Arial"/>
          <w:b/>
          <w:caps/>
          <w:color w:val="000000"/>
          <w:sz w:val="32"/>
          <w:szCs w:val="32"/>
          <w:lang w:bidi="en-US"/>
        </w:rPr>
      </w:pPr>
      <w:r w:rsidRPr="001129FA">
        <w:rPr>
          <w:rFonts w:ascii="Arial" w:eastAsia="Lucida Sans Unicode" w:hAnsi="Arial" w:cs="Arial"/>
          <w:b/>
          <w:caps/>
          <w:color w:val="000000"/>
          <w:sz w:val="32"/>
          <w:szCs w:val="32"/>
          <w:lang w:bidi="en-US"/>
        </w:rPr>
        <w:lastRenderedPageBreak/>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поселения Костромского муниципального района Костромской области» </w:t>
      </w:r>
    </w:p>
    <w:p w:rsidR="001129FA" w:rsidRPr="001129FA" w:rsidRDefault="001129FA" w:rsidP="001129FA">
      <w:pPr>
        <w:widowControl w:val="0"/>
        <w:suppressAutoHyphens/>
        <w:spacing w:after="0" w:line="240" w:lineRule="auto"/>
        <w:ind w:firstLine="709"/>
        <w:jc w:val="center"/>
        <w:rPr>
          <w:rFonts w:ascii="Arial" w:eastAsia="Lucida Sans Unicode" w:hAnsi="Arial" w:cs="Arial"/>
          <w:b/>
          <w:color w:val="000000"/>
          <w:sz w:val="24"/>
          <w:szCs w:val="24"/>
          <w:lang w:bidi="en-US"/>
        </w:rPr>
      </w:pPr>
    </w:p>
    <w:p w:rsidR="001129FA" w:rsidRPr="001129FA" w:rsidRDefault="001129FA" w:rsidP="001129FA">
      <w:pPr>
        <w:widowControl w:val="0"/>
        <w:suppressAutoHyphens/>
        <w:spacing w:after="0" w:line="240" w:lineRule="auto"/>
        <w:ind w:firstLine="709"/>
        <w:jc w:val="both"/>
        <w:rPr>
          <w:rFonts w:ascii="Arial" w:eastAsia="Lucida Sans Unicode" w:hAnsi="Arial" w:cs="Arial"/>
          <w:color w:val="000000"/>
          <w:sz w:val="24"/>
          <w:szCs w:val="24"/>
          <w:lang w:bidi="en-US"/>
        </w:rPr>
      </w:pPr>
      <w:bookmarkStart w:id="4" w:name="_Hlk70096863"/>
      <w:proofErr w:type="gramStart"/>
      <w:r w:rsidRPr="001129FA">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17"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1129FA">
          <w:rPr>
            <w:rFonts w:ascii="Arial" w:eastAsia="Lucida Sans Unicode" w:hAnsi="Arial" w:cs="Arial"/>
            <w:color w:val="000080"/>
            <w:sz w:val="24"/>
            <w:szCs w:val="24"/>
            <w:u w:val="single"/>
            <w:lang w:bidi="en-US"/>
          </w:rPr>
          <w:t>от 16.07.2018г. № 420-6-ЗКО</w:t>
        </w:r>
      </w:hyperlink>
      <w:r w:rsidRPr="001129FA">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и порядке определения границ прилегающих территорий», </w:t>
      </w:r>
      <w:hyperlink r:id="rId18"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1129FA">
          <w:rPr>
            <w:rFonts w:ascii="Arial" w:eastAsia="Lucida Sans Unicode" w:hAnsi="Arial" w:cs="Arial"/>
            <w:color w:val="000080"/>
            <w:sz w:val="24"/>
            <w:szCs w:val="24"/>
            <w:u w:val="single"/>
            <w:lang w:bidi="en-US"/>
          </w:rPr>
          <w:t>Уставом</w:t>
        </w:r>
      </w:hyperlink>
      <w:r w:rsidRPr="001129FA">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4"/>
      <w:r w:rsidRPr="001129FA">
        <w:rPr>
          <w:rFonts w:ascii="Arial" w:eastAsia="Lucida Sans Unicode" w:hAnsi="Arial" w:cs="Arial"/>
          <w:color w:val="000000"/>
          <w:sz w:val="24"/>
          <w:szCs w:val="24"/>
          <w:lang w:bidi="en-US"/>
        </w:rPr>
        <w:t xml:space="preserve"> Совет депутатов Апраксинского сельского</w:t>
      </w:r>
      <w:proofErr w:type="gramEnd"/>
      <w:r w:rsidRPr="001129FA">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1129FA" w:rsidRPr="001129FA" w:rsidRDefault="001129FA" w:rsidP="001129FA">
      <w:pPr>
        <w:widowControl w:val="0"/>
        <w:suppressAutoHyphens/>
        <w:spacing w:after="0" w:line="240" w:lineRule="auto"/>
        <w:ind w:firstLine="709"/>
        <w:jc w:val="both"/>
        <w:rPr>
          <w:rFonts w:ascii="Arial" w:eastAsia="Lucida Sans Unicode" w:hAnsi="Arial" w:cs="Arial"/>
          <w:color w:val="000000"/>
          <w:sz w:val="24"/>
          <w:szCs w:val="24"/>
          <w:lang w:bidi="en-US"/>
        </w:rPr>
      </w:pPr>
      <w:r w:rsidRPr="001129FA">
        <w:rPr>
          <w:rFonts w:ascii="Arial" w:eastAsia="Lucida Sans Unicode" w:hAnsi="Arial" w:cs="Arial"/>
          <w:b/>
          <w:color w:val="000000"/>
          <w:sz w:val="24"/>
          <w:szCs w:val="24"/>
          <w:lang w:bidi="en-US"/>
        </w:rPr>
        <w:t>РЕШИЛ</w:t>
      </w:r>
      <w:r w:rsidRPr="001129FA">
        <w:rPr>
          <w:rFonts w:ascii="Arial" w:eastAsia="Lucida Sans Unicode" w:hAnsi="Arial" w:cs="Arial"/>
          <w:color w:val="000000"/>
          <w:sz w:val="24"/>
          <w:szCs w:val="24"/>
          <w:lang w:bidi="en-US"/>
        </w:rPr>
        <w:t>:</w:t>
      </w:r>
    </w:p>
    <w:p w:rsidR="001129FA" w:rsidRPr="001129FA" w:rsidRDefault="001129FA" w:rsidP="001129FA">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r w:rsidRPr="001129FA">
        <w:rPr>
          <w:rFonts w:ascii="Arial" w:eastAsia="Lucida Sans Unicode" w:hAnsi="Arial" w:cs="Arial"/>
          <w:color w:val="000000"/>
          <w:sz w:val="24"/>
          <w:szCs w:val="24"/>
          <w:lang w:bidi="en-US"/>
        </w:rPr>
        <w:t>1.Внести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следующее изменение:</w:t>
      </w:r>
    </w:p>
    <w:p w:rsidR="001129FA" w:rsidRPr="001129FA" w:rsidRDefault="001129FA" w:rsidP="001129FA">
      <w:pPr>
        <w:widowControl w:val="0"/>
        <w:numPr>
          <w:ilvl w:val="0"/>
          <w:numId w:val="19"/>
        </w:numPr>
        <w:suppressAutoHyphens/>
        <w:autoSpaceDN w:val="0"/>
        <w:spacing w:after="0" w:line="240" w:lineRule="auto"/>
        <w:ind w:left="0" w:firstLine="709"/>
        <w:contextualSpacing/>
        <w:jc w:val="both"/>
        <w:rPr>
          <w:rFonts w:ascii="Arial" w:eastAsia="Lucida Sans Unicode" w:hAnsi="Arial" w:cs="Arial"/>
          <w:color w:val="000000"/>
          <w:sz w:val="24"/>
          <w:szCs w:val="24"/>
          <w:lang w:bidi="en-US"/>
        </w:rPr>
      </w:pPr>
      <w:r w:rsidRPr="001129FA">
        <w:rPr>
          <w:rFonts w:ascii="Arial" w:eastAsia="Lucida Sans Unicode" w:hAnsi="Arial" w:cs="Arial"/>
          <w:color w:val="000000"/>
          <w:sz w:val="24"/>
          <w:szCs w:val="24"/>
          <w:lang w:bidi="en-US"/>
        </w:rPr>
        <w:t>Статью 13 Правил благоустройства  дополнить следующими пунктами:</w:t>
      </w:r>
    </w:p>
    <w:p w:rsidR="001129FA" w:rsidRPr="001129FA" w:rsidRDefault="001129FA" w:rsidP="001129FA">
      <w:pPr>
        <w:numPr>
          <w:ilvl w:val="1"/>
          <w:numId w:val="19"/>
        </w:numPr>
        <w:spacing w:after="0" w:line="240" w:lineRule="auto"/>
        <w:ind w:left="0"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 xml:space="preserve">На входные группы зданий собственники (владельцы) зданий устанавливают осветительные приборы, обеспечивающие среднюю освещенность покрытия не менее: 6лк – на площадке основного входа, на пешеходной дорожке длинной 4 м у основного входа в здание – 4лк. Здания, выходящие фасадами на улицы, должны иметь среднюю освещенность покрытий площадок, проездов, расположенных со стороны этих фасадов, не менее 4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 xml:space="preserve"> (в случаях, если СП 52.13330.2016 не установлены большие значения).</w:t>
      </w:r>
    </w:p>
    <w:p w:rsidR="001129FA" w:rsidRPr="001129FA" w:rsidRDefault="001129FA" w:rsidP="001129FA">
      <w:pPr>
        <w:numPr>
          <w:ilvl w:val="1"/>
          <w:numId w:val="19"/>
        </w:numPr>
        <w:spacing w:after="0" w:line="240" w:lineRule="auto"/>
        <w:ind w:left="0"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 xml:space="preserve">Включение данных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 xml:space="preserve">. Отключение осветительных установок производить утром при повышении освещенности до 10 </w:t>
      </w:r>
      <w:proofErr w:type="spellStart"/>
      <w:r w:rsidRPr="001129FA">
        <w:rPr>
          <w:rFonts w:ascii="Arial" w:eastAsia="Calibri" w:hAnsi="Arial" w:cs="Arial"/>
          <w:sz w:val="24"/>
          <w:szCs w:val="24"/>
          <w:lang w:eastAsia="ru-RU"/>
        </w:rPr>
        <w:t>лк</w:t>
      </w:r>
      <w:proofErr w:type="spellEnd"/>
      <w:r w:rsidRPr="001129FA">
        <w:rPr>
          <w:rFonts w:ascii="Arial" w:eastAsia="Calibri" w:hAnsi="Arial" w:cs="Arial"/>
          <w:sz w:val="24"/>
          <w:szCs w:val="24"/>
          <w:lang w:eastAsia="ru-RU"/>
        </w:rPr>
        <w:t>.</w:t>
      </w:r>
    </w:p>
    <w:p w:rsidR="001129FA" w:rsidRPr="001129FA" w:rsidRDefault="001129FA" w:rsidP="001129FA">
      <w:pPr>
        <w:spacing w:after="0" w:line="240" w:lineRule="auto"/>
        <w:ind w:firstLine="709"/>
        <w:contextualSpacing/>
        <w:jc w:val="both"/>
        <w:rPr>
          <w:rFonts w:ascii="Arial" w:eastAsia="Calibri" w:hAnsi="Arial" w:cs="Arial"/>
          <w:sz w:val="24"/>
          <w:szCs w:val="24"/>
          <w:lang w:eastAsia="ru-RU"/>
        </w:rPr>
      </w:pPr>
      <w:r w:rsidRPr="001129FA">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1129FA" w:rsidRPr="001129FA" w:rsidRDefault="001129FA" w:rsidP="001129FA">
      <w:pPr>
        <w:spacing w:after="0" w:line="240" w:lineRule="auto"/>
        <w:ind w:firstLine="709"/>
        <w:jc w:val="both"/>
        <w:rPr>
          <w:rFonts w:ascii="Arial" w:eastAsia="Calibri" w:hAnsi="Arial" w:cs="Arial"/>
          <w:sz w:val="24"/>
          <w:szCs w:val="24"/>
          <w:lang w:eastAsia="ru-RU"/>
        </w:rPr>
      </w:pP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Председатель Совета депутатов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Апраксинского сельского поселения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 xml:space="preserve">Костромского муниципального района </w:t>
      </w:r>
    </w:p>
    <w:p w:rsidR="001129FA" w:rsidRPr="001129FA" w:rsidRDefault="001129FA" w:rsidP="001129FA">
      <w:pPr>
        <w:spacing w:after="0" w:line="240" w:lineRule="auto"/>
        <w:jc w:val="both"/>
        <w:rPr>
          <w:rFonts w:ascii="Arial" w:eastAsia="Times New Roman" w:hAnsi="Arial" w:cs="Arial"/>
          <w:sz w:val="24"/>
          <w:szCs w:val="24"/>
          <w:lang w:eastAsia="ru-RU"/>
        </w:rPr>
      </w:pPr>
      <w:r w:rsidRPr="001129FA">
        <w:rPr>
          <w:rFonts w:ascii="Arial" w:eastAsia="Times New Roman" w:hAnsi="Arial" w:cs="Arial"/>
          <w:sz w:val="24"/>
          <w:szCs w:val="24"/>
          <w:lang w:eastAsia="ru-RU"/>
        </w:rPr>
        <w:t>Костромской области                                                                                          О. В. Глухарева</w:t>
      </w:r>
    </w:p>
    <w:p w:rsidR="001129FA" w:rsidRPr="001129FA" w:rsidRDefault="001129FA" w:rsidP="001129FA">
      <w:pPr>
        <w:widowControl w:val="0"/>
        <w:suppressAutoHyphens/>
        <w:spacing w:after="0" w:line="240" w:lineRule="auto"/>
        <w:jc w:val="right"/>
        <w:rPr>
          <w:rFonts w:ascii="Arial" w:eastAsia="Lucida Sans Unicode" w:hAnsi="Arial" w:cs="Arial"/>
          <w:kern w:val="2"/>
          <w:sz w:val="24"/>
          <w:szCs w:val="24"/>
          <w:lang w:eastAsia="ru-RU"/>
        </w:rPr>
      </w:pPr>
    </w:p>
    <w:p w:rsidR="001C6FC7" w:rsidRPr="001C6FC7" w:rsidRDefault="001C6FC7" w:rsidP="001C6FC7">
      <w:pPr>
        <w:spacing w:after="0" w:line="240" w:lineRule="auto"/>
        <w:contextualSpacing/>
        <w:jc w:val="right"/>
        <w:rPr>
          <w:rFonts w:ascii="Arial" w:eastAsia="Calibri" w:hAnsi="Arial" w:cs="Arial"/>
          <w:sz w:val="24"/>
          <w:szCs w:val="24"/>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 xml:space="preserve">СОВЕТ ДЕПУТАТОВ </w:t>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АПРАКСИНСКОГО СЕЛЬСКОГО ПОСЕЛЕНИЯ</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КОСТРОМСКОГО МУНИЦИПАЛЬНОГО РАЙОНА</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КОСТРОМСКОЙ ОБЛАСТИ</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8C11C3">
        <w:rPr>
          <w:rFonts w:ascii="Arial" w:eastAsia="Lucida Sans Unicode" w:hAnsi="Arial" w:cs="Arial"/>
          <w:b/>
          <w:bCs/>
          <w:spacing w:val="-3"/>
          <w:kern w:val="2"/>
          <w:sz w:val="32"/>
          <w:szCs w:val="32"/>
          <w:lang w:eastAsia="ru-RU"/>
        </w:rPr>
        <w:lastRenderedPageBreak/>
        <w:t>РЕШЕНИЕ</w:t>
      </w:r>
    </w:p>
    <w:p w:rsidR="008C11C3" w:rsidRPr="008C11C3" w:rsidRDefault="008C11C3" w:rsidP="008C11C3">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От 26 декабря 2025 года №54 п. Апраксино</w:t>
      </w:r>
    </w:p>
    <w:p w:rsidR="008C11C3" w:rsidRPr="008C11C3" w:rsidRDefault="008C11C3" w:rsidP="008C11C3">
      <w:pPr>
        <w:spacing w:after="0" w:line="240" w:lineRule="auto"/>
        <w:ind w:firstLine="709"/>
        <w:contextualSpacing/>
        <w:jc w:val="center"/>
        <w:rPr>
          <w:rFonts w:ascii="Arial" w:eastAsia="Cambria Math" w:hAnsi="Arial" w:cs="Arial"/>
          <w:b/>
          <w:sz w:val="32"/>
          <w:szCs w:val="32"/>
        </w:rPr>
      </w:pPr>
    </w:p>
    <w:p w:rsidR="008C11C3" w:rsidRPr="008C11C3" w:rsidRDefault="008C11C3" w:rsidP="008C11C3">
      <w:pPr>
        <w:suppressAutoHyphens/>
        <w:spacing w:after="0" w:line="240" w:lineRule="auto"/>
        <w:contextualSpacing/>
        <w:jc w:val="center"/>
        <w:rPr>
          <w:rFonts w:ascii="Arial" w:eastAsia="Times New Roman" w:hAnsi="Arial" w:cs="Arial"/>
          <w:caps/>
          <w:color w:val="000000"/>
          <w:sz w:val="32"/>
          <w:szCs w:val="32"/>
          <w:lang w:eastAsia="ar-SA"/>
        </w:rPr>
      </w:pPr>
      <w:r w:rsidRPr="008C11C3">
        <w:rPr>
          <w:rFonts w:ascii="Arial" w:eastAsia="Times New Roman" w:hAnsi="Arial" w:cs="Arial"/>
          <w:b/>
          <w:caps/>
          <w:sz w:val="32"/>
          <w:szCs w:val="32"/>
          <w:lang w:eastAsia="ar-SA"/>
        </w:rPr>
        <w:t xml:space="preserve">О закреплении муниципального имущества на праве оперативного управления  за муниципальным казенным учреждением «Культура в движении» </w:t>
      </w:r>
    </w:p>
    <w:p w:rsidR="008C11C3" w:rsidRPr="008C11C3" w:rsidRDefault="008C11C3" w:rsidP="008C11C3">
      <w:pPr>
        <w:autoSpaceDE w:val="0"/>
        <w:autoSpaceDN w:val="0"/>
        <w:adjustRightInd w:val="0"/>
        <w:spacing w:after="0" w:line="240" w:lineRule="auto"/>
        <w:contextualSpacing/>
        <w:jc w:val="center"/>
        <w:rPr>
          <w:rFonts w:ascii="Arial" w:eastAsia="Times New Roman" w:hAnsi="Arial" w:cs="Arial"/>
          <w:bCs/>
          <w:caps/>
          <w:sz w:val="24"/>
          <w:szCs w:val="24"/>
          <w:lang w:eastAsia="ru-RU"/>
        </w:rPr>
      </w:pP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roofErr w:type="gramStart"/>
      <w:r w:rsidRPr="008C11C3">
        <w:rPr>
          <w:rFonts w:ascii="Arial" w:eastAsia="Times New Roman" w:hAnsi="Arial" w:cs="Arial"/>
          <w:sz w:val="24"/>
          <w:szCs w:val="24"/>
          <w:lang w:eastAsia="ar-SA"/>
        </w:rPr>
        <w:t>В соответствии  с Федеральным законом  от 06.10.2003 № 131 – ФЗ «Об общих принципах организации местного самоуправления в Российской Федерации», Уставом муниципального образования Апраксинское сельское поселение Костромского муниципального района Костромской области, со статьями 296, 299 Гражданского кодекса Российской Федерации, Положением  о порядке управления и распоряжения муниципальным имуществом Апраксинского сельского поселения Костромского муниципального района Костромской области, утвержденным решением Совета депутатов Апраксинского сельского поселения</w:t>
      </w:r>
      <w:proofErr w:type="gramEnd"/>
      <w:r w:rsidRPr="008C11C3">
        <w:rPr>
          <w:rFonts w:ascii="Arial" w:eastAsia="Times New Roman" w:hAnsi="Arial" w:cs="Arial"/>
          <w:sz w:val="24"/>
          <w:szCs w:val="24"/>
          <w:lang w:eastAsia="ar-SA"/>
        </w:rPr>
        <w:t xml:space="preserve"> Костромского муниципального района Костромской области № 7 от 28.02.2022 года, </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b/>
          <w:color w:val="000000"/>
          <w:sz w:val="24"/>
          <w:szCs w:val="24"/>
          <w:lang w:eastAsia="ar-SA"/>
        </w:rPr>
      </w:pPr>
      <w:r w:rsidRPr="008C11C3">
        <w:rPr>
          <w:rFonts w:ascii="Arial" w:eastAsia="Times New Roman" w:hAnsi="Arial" w:cs="Arial"/>
          <w:b/>
          <w:color w:val="000000"/>
          <w:sz w:val="24"/>
          <w:szCs w:val="24"/>
          <w:lang w:eastAsia="ar-SA"/>
        </w:rPr>
        <w:t>ПОСТАНОВЛЯЕТ:</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1. Закрепить на праве оперативного управления за муниципальным казенным учреждением «Культура в движении» следующее недвижимое имущество: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 нежилое помещение, площадью 281 </w:t>
      </w:r>
      <w:proofErr w:type="spellStart"/>
      <w:r w:rsidRPr="008C11C3">
        <w:rPr>
          <w:rFonts w:ascii="Arial" w:eastAsia="Times New Roman" w:hAnsi="Arial" w:cs="Arial"/>
          <w:sz w:val="24"/>
          <w:szCs w:val="24"/>
          <w:lang w:eastAsia="ar-SA"/>
        </w:rPr>
        <w:t>кв</w:t>
      </w:r>
      <w:proofErr w:type="gramStart"/>
      <w:r w:rsidRPr="008C11C3">
        <w:rPr>
          <w:rFonts w:ascii="Arial" w:eastAsia="Times New Roman" w:hAnsi="Arial" w:cs="Arial"/>
          <w:sz w:val="24"/>
          <w:szCs w:val="24"/>
          <w:lang w:eastAsia="ar-SA"/>
        </w:rPr>
        <w:t>.м</w:t>
      </w:r>
      <w:proofErr w:type="spellEnd"/>
      <w:proofErr w:type="gramEnd"/>
      <w:r w:rsidRPr="008C11C3">
        <w:rPr>
          <w:rFonts w:ascii="Arial" w:eastAsia="Times New Roman" w:hAnsi="Arial" w:cs="Arial"/>
          <w:sz w:val="24"/>
          <w:szCs w:val="24"/>
          <w:lang w:eastAsia="ar-SA"/>
        </w:rPr>
        <w:t xml:space="preserve">, кадастровый номер 44:07:010101:307, местоположение: Костромская область, Костромской район, ул. Молодежная, д.4, пом. 2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ru-RU"/>
        </w:rPr>
      </w:pPr>
      <w:r w:rsidRPr="008C11C3">
        <w:rPr>
          <w:rFonts w:ascii="Arial" w:eastAsia="Times New Roman" w:hAnsi="Arial" w:cs="Arial"/>
          <w:color w:val="000000"/>
          <w:sz w:val="24"/>
          <w:szCs w:val="24"/>
          <w:lang w:eastAsia="ar-SA"/>
        </w:rPr>
        <w:t xml:space="preserve">2. Опубликовать настоящее решение в общественно-политической газете «Апраксинский вестник». </w:t>
      </w:r>
    </w:p>
    <w:p w:rsidR="008C11C3" w:rsidRPr="008C11C3" w:rsidRDefault="008C11C3" w:rsidP="008C11C3">
      <w:pPr>
        <w:suppressAutoHyphens/>
        <w:spacing w:after="0" w:line="240" w:lineRule="auto"/>
        <w:ind w:firstLine="709"/>
        <w:contextualSpacing/>
        <w:jc w:val="both"/>
        <w:rPr>
          <w:rFonts w:ascii="Arial" w:eastAsia="Times New Roman" w:hAnsi="Arial" w:cs="Arial"/>
          <w:color w:val="000000"/>
          <w:sz w:val="24"/>
          <w:szCs w:val="24"/>
          <w:lang w:eastAsia="ar-SA"/>
        </w:rPr>
      </w:pPr>
      <w:r w:rsidRPr="008C11C3">
        <w:rPr>
          <w:rFonts w:ascii="Arial" w:eastAsia="Times New Roman" w:hAnsi="Arial" w:cs="Arial"/>
          <w:color w:val="000000"/>
          <w:sz w:val="24"/>
          <w:szCs w:val="24"/>
          <w:lang w:eastAsia="ar-SA"/>
        </w:rPr>
        <w:t xml:space="preserve">3. Настоящее постановление вступает в силу с момента его официального опубликования. </w:t>
      </w: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Председатель Совета депутатов</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Апраксинского сельского поселения</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Костромского муниципального района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Костромской области                                                                                           </w:t>
      </w:r>
      <w:proofErr w:type="spellStart"/>
      <w:r w:rsidRPr="008C11C3">
        <w:rPr>
          <w:rFonts w:ascii="Arial" w:eastAsia="Times New Roman" w:hAnsi="Arial" w:cs="Arial"/>
          <w:sz w:val="24"/>
          <w:szCs w:val="24"/>
          <w:lang w:eastAsia="ar-SA"/>
        </w:rPr>
        <w:t>О.В</w:t>
      </w:r>
      <w:proofErr w:type="spellEnd"/>
      <w:r w:rsidRPr="008C11C3">
        <w:rPr>
          <w:rFonts w:ascii="Arial" w:eastAsia="Times New Roman" w:hAnsi="Arial" w:cs="Arial"/>
          <w:sz w:val="24"/>
          <w:szCs w:val="24"/>
          <w:lang w:eastAsia="ar-SA"/>
        </w:rPr>
        <w:t>. Глухарева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24"/>
          <w:szCs w:val="24"/>
          <w:lang w:eastAsia="ru-RU"/>
        </w:rPr>
      </w:pP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 xml:space="preserve">СОВЕТ ДЕПУТАТОВ </w:t>
      </w:r>
    </w:p>
    <w:p w:rsidR="008C11C3" w:rsidRPr="008C11C3" w:rsidRDefault="008C11C3" w:rsidP="008C11C3">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АПРАКСИНСКОГО СЕЛЬСКОГО ПОСЕЛЕНИЯ</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КОСТРОМСКОГО МУНИЦИПАЛЬНОГО РАЙОНА</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КОСТРОМСКОЙ ОБЛАСТИ</w:t>
      </w: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8C11C3" w:rsidRPr="008C11C3" w:rsidRDefault="008C11C3" w:rsidP="008C11C3">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8C11C3">
        <w:rPr>
          <w:rFonts w:ascii="Arial" w:eastAsia="Lucida Sans Unicode" w:hAnsi="Arial" w:cs="Arial"/>
          <w:b/>
          <w:bCs/>
          <w:spacing w:val="-3"/>
          <w:kern w:val="2"/>
          <w:sz w:val="32"/>
          <w:szCs w:val="32"/>
          <w:lang w:eastAsia="ru-RU"/>
        </w:rPr>
        <w:t>РЕШЕНИЕ</w:t>
      </w:r>
    </w:p>
    <w:p w:rsidR="008C11C3" w:rsidRPr="008C11C3" w:rsidRDefault="008C11C3" w:rsidP="008C11C3">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8C11C3">
        <w:rPr>
          <w:rFonts w:ascii="Arial" w:eastAsia="Lucida Sans Unicode" w:hAnsi="Arial" w:cs="Arial"/>
          <w:b/>
          <w:spacing w:val="-3"/>
          <w:kern w:val="2"/>
          <w:sz w:val="32"/>
          <w:szCs w:val="32"/>
          <w:lang w:eastAsia="ru-RU"/>
        </w:rPr>
        <w:t>От 26 декабря 2025 года №55 п. Апраксино</w:t>
      </w:r>
    </w:p>
    <w:p w:rsidR="008C11C3" w:rsidRPr="008C11C3" w:rsidRDefault="008C11C3" w:rsidP="008C11C3">
      <w:pPr>
        <w:spacing w:after="0" w:line="240" w:lineRule="auto"/>
        <w:ind w:firstLine="709"/>
        <w:contextualSpacing/>
        <w:jc w:val="center"/>
        <w:rPr>
          <w:rFonts w:ascii="Arial" w:eastAsia="Cambria Math" w:hAnsi="Arial" w:cs="Arial"/>
          <w:b/>
          <w:sz w:val="32"/>
          <w:szCs w:val="32"/>
        </w:rPr>
      </w:pPr>
    </w:p>
    <w:p w:rsidR="008C11C3" w:rsidRPr="008C11C3" w:rsidRDefault="008C11C3" w:rsidP="008C11C3">
      <w:pPr>
        <w:suppressAutoHyphens/>
        <w:spacing w:after="0" w:line="240" w:lineRule="auto"/>
        <w:contextualSpacing/>
        <w:jc w:val="center"/>
        <w:rPr>
          <w:rFonts w:ascii="Arial" w:eastAsia="Times New Roman" w:hAnsi="Arial" w:cs="Arial"/>
          <w:caps/>
          <w:color w:val="000000"/>
          <w:sz w:val="32"/>
          <w:szCs w:val="32"/>
          <w:lang w:eastAsia="ar-SA"/>
        </w:rPr>
      </w:pPr>
      <w:r w:rsidRPr="008C11C3">
        <w:rPr>
          <w:rFonts w:ascii="Arial" w:eastAsia="Times New Roman" w:hAnsi="Arial" w:cs="Arial"/>
          <w:b/>
          <w:caps/>
          <w:sz w:val="32"/>
          <w:szCs w:val="32"/>
          <w:lang w:eastAsia="ar-SA"/>
        </w:rPr>
        <w:lastRenderedPageBreak/>
        <w:t xml:space="preserve">О закреплении муниципального имущества на праве </w:t>
      </w:r>
      <w:proofErr w:type="spellStart"/>
      <w:r w:rsidRPr="008C11C3">
        <w:rPr>
          <w:rFonts w:ascii="Arial" w:eastAsia="Times New Roman" w:hAnsi="Arial" w:cs="Arial"/>
          <w:b/>
          <w:caps/>
          <w:sz w:val="32"/>
          <w:szCs w:val="32"/>
          <w:lang w:eastAsia="ar-SA"/>
        </w:rPr>
        <w:t>опертивного</w:t>
      </w:r>
      <w:proofErr w:type="spellEnd"/>
      <w:r w:rsidRPr="008C11C3">
        <w:rPr>
          <w:rFonts w:ascii="Arial" w:eastAsia="Times New Roman" w:hAnsi="Arial" w:cs="Arial"/>
          <w:b/>
          <w:caps/>
          <w:sz w:val="32"/>
          <w:szCs w:val="32"/>
          <w:lang w:eastAsia="ar-SA"/>
        </w:rPr>
        <w:t xml:space="preserve"> управления  за АДМИНИСТРАЦИЕЙ АПРАКСИНСКОГО </w:t>
      </w:r>
      <w:proofErr w:type="spellStart"/>
      <w:r w:rsidRPr="008C11C3">
        <w:rPr>
          <w:rFonts w:ascii="Arial" w:eastAsia="Times New Roman" w:hAnsi="Arial" w:cs="Arial"/>
          <w:b/>
          <w:caps/>
          <w:sz w:val="32"/>
          <w:szCs w:val="32"/>
          <w:lang w:eastAsia="ar-SA"/>
        </w:rPr>
        <w:t>СЕЛСЬКОГО</w:t>
      </w:r>
      <w:proofErr w:type="spellEnd"/>
      <w:r w:rsidRPr="008C11C3">
        <w:rPr>
          <w:rFonts w:ascii="Arial" w:eastAsia="Times New Roman" w:hAnsi="Arial" w:cs="Arial"/>
          <w:b/>
          <w:caps/>
          <w:sz w:val="32"/>
          <w:szCs w:val="32"/>
          <w:lang w:eastAsia="ar-SA"/>
        </w:rPr>
        <w:t xml:space="preserve"> ПОСЕЛЕНИЯ КОСТРОМСКОГО МУНИЦИПАЛЬНОГО РАЙОНА КОСТРОМСКОЙ ОБЛАСТИ </w:t>
      </w:r>
    </w:p>
    <w:p w:rsidR="008C11C3" w:rsidRPr="008C11C3" w:rsidRDefault="008C11C3" w:rsidP="008C11C3">
      <w:pPr>
        <w:autoSpaceDE w:val="0"/>
        <w:autoSpaceDN w:val="0"/>
        <w:adjustRightInd w:val="0"/>
        <w:spacing w:after="0" w:line="240" w:lineRule="auto"/>
        <w:contextualSpacing/>
        <w:jc w:val="center"/>
        <w:rPr>
          <w:rFonts w:ascii="Arial" w:eastAsia="Times New Roman" w:hAnsi="Arial" w:cs="Arial"/>
          <w:bCs/>
          <w:caps/>
          <w:sz w:val="24"/>
          <w:szCs w:val="24"/>
          <w:lang w:eastAsia="ru-RU"/>
        </w:rPr>
      </w:pP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roofErr w:type="gramStart"/>
      <w:r w:rsidRPr="008C11C3">
        <w:rPr>
          <w:rFonts w:ascii="Arial" w:eastAsia="Times New Roman" w:hAnsi="Arial" w:cs="Arial"/>
          <w:sz w:val="24"/>
          <w:szCs w:val="24"/>
          <w:lang w:eastAsia="ar-SA"/>
        </w:rPr>
        <w:t>В соответствии  с Федеральным законом  от 06.10.2003 № 131 – ФЗ «Об общих принципах организации местного самоуправления в Российской Федерации», Уставом муниципального образования Апраксинское сельское поселение Костромского муниципального района Костромской области, со статьями 296, 299 Гражданского кодекса Российской Федерации, Положением  о порядке управления и распоряжения муниципальным имуществом Апраксинского сельского поселения Костромского муниципального района Костромской области, утвержденным решением Совета депутатов Апраксинского сельского поселения</w:t>
      </w:r>
      <w:proofErr w:type="gramEnd"/>
      <w:r w:rsidRPr="008C11C3">
        <w:rPr>
          <w:rFonts w:ascii="Arial" w:eastAsia="Times New Roman" w:hAnsi="Arial" w:cs="Arial"/>
          <w:sz w:val="24"/>
          <w:szCs w:val="24"/>
          <w:lang w:eastAsia="ar-SA"/>
        </w:rPr>
        <w:t xml:space="preserve"> Костромского муниципального района Костромской области № 7 от 28.02.2022 года, </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b/>
          <w:color w:val="000000"/>
          <w:sz w:val="24"/>
          <w:szCs w:val="24"/>
          <w:lang w:eastAsia="ar-SA"/>
        </w:rPr>
      </w:pPr>
      <w:r w:rsidRPr="008C11C3">
        <w:rPr>
          <w:rFonts w:ascii="Arial" w:eastAsia="Times New Roman" w:hAnsi="Arial" w:cs="Arial"/>
          <w:b/>
          <w:color w:val="000000"/>
          <w:sz w:val="24"/>
          <w:szCs w:val="24"/>
          <w:lang w:eastAsia="ar-SA"/>
        </w:rPr>
        <w:t>ПОСТАНОВЛЯЕТ:</w:t>
      </w:r>
    </w:p>
    <w:p w:rsidR="008C11C3" w:rsidRPr="008C11C3" w:rsidRDefault="008C11C3" w:rsidP="008C11C3">
      <w:pPr>
        <w:suppressAutoHyphens/>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ar-SA"/>
        </w:rPr>
      </w:pP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1. Закрепить на праве оперативного управления за Администрацией Апраксинского сельского поселения Костромского муниципального района Костромской области следующее недвижимое имущество: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ar-SA"/>
        </w:rPr>
      </w:pPr>
      <w:r w:rsidRPr="008C11C3">
        <w:rPr>
          <w:rFonts w:ascii="Arial" w:eastAsia="Times New Roman" w:hAnsi="Arial" w:cs="Arial"/>
          <w:sz w:val="24"/>
          <w:szCs w:val="24"/>
          <w:lang w:eastAsia="ar-SA"/>
        </w:rPr>
        <w:t xml:space="preserve">- нежилое здание, площадью 346,7 </w:t>
      </w:r>
      <w:proofErr w:type="spellStart"/>
      <w:r w:rsidRPr="008C11C3">
        <w:rPr>
          <w:rFonts w:ascii="Arial" w:eastAsia="Times New Roman" w:hAnsi="Arial" w:cs="Arial"/>
          <w:sz w:val="24"/>
          <w:szCs w:val="24"/>
          <w:lang w:eastAsia="ar-SA"/>
        </w:rPr>
        <w:t>кв</w:t>
      </w:r>
      <w:proofErr w:type="gramStart"/>
      <w:r w:rsidRPr="008C11C3">
        <w:rPr>
          <w:rFonts w:ascii="Arial" w:eastAsia="Times New Roman" w:hAnsi="Arial" w:cs="Arial"/>
          <w:sz w:val="24"/>
          <w:szCs w:val="24"/>
          <w:lang w:eastAsia="ar-SA"/>
        </w:rPr>
        <w:t>.м</w:t>
      </w:r>
      <w:proofErr w:type="spellEnd"/>
      <w:proofErr w:type="gramEnd"/>
      <w:r w:rsidRPr="008C11C3">
        <w:rPr>
          <w:rFonts w:ascii="Arial" w:eastAsia="Times New Roman" w:hAnsi="Arial" w:cs="Arial"/>
          <w:sz w:val="24"/>
          <w:szCs w:val="24"/>
          <w:lang w:eastAsia="ar-SA"/>
        </w:rPr>
        <w:t xml:space="preserve">, кадастровый номер 44:07:010105:109, местоположение: Костромская область, Костромской район, пос. Апраксино,                      ул. Молодежная, д.18. </w:t>
      </w:r>
    </w:p>
    <w:p w:rsidR="008C11C3" w:rsidRPr="008C11C3" w:rsidRDefault="008C11C3" w:rsidP="008C11C3">
      <w:pPr>
        <w:suppressAutoHyphens/>
        <w:spacing w:after="0" w:line="240" w:lineRule="auto"/>
        <w:ind w:firstLine="709"/>
        <w:contextualSpacing/>
        <w:jc w:val="both"/>
        <w:rPr>
          <w:rFonts w:ascii="Arial" w:eastAsia="Times New Roman" w:hAnsi="Arial" w:cs="Arial"/>
          <w:sz w:val="24"/>
          <w:szCs w:val="24"/>
          <w:lang w:eastAsia="ru-RU"/>
        </w:rPr>
      </w:pPr>
      <w:r w:rsidRPr="008C11C3">
        <w:rPr>
          <w:rFonts w:ascii="Arial" w:eastAsia="Times New Roman" w:hAnsi="Arial" w:cs="Arial"/>
          <w:color w:val="000000"/>
          <w:sz w:val="24"/>
          <w:szCs w:val="24"/>
          <w:lang w:eastAsia="ar-SA"/>
        </w:rPr>
        <w:t xml:space="preserve">2. Опубликовать настоящее решение в общественно-политической газете «Апраксинский вестник». </w:t>
      </w:r>
    </w:p>
    <w:p w:rsidR="008C11C3" w:rsidRPr="008C11C3" w:rsidRDefault="008C11C3" w:rsidP="008C11C3">
      <w:pPr>
        <w:suppressAutoHyphens/>
        <w:spacing w:after="0" w:line="240" w:lineRule="auto"/>
        <w:ind w:firstLine="709"/>
        <w:contextualSpacing/>
        <w:jc w:val="both"/>
        <w:rPr>
          <w:rFonts w:ascii="Arial" w:eastAsia="Times New Roman" w:hAnsi="Arial" w:cs="Arial"/>
          <w:color w:val="000000"/>
          <w:sz w:val="24"/>
          <w:szCs w:val="24"/>
          <w:lang w:eastAsia="ar-SA"/>
        </w:rPr>
      </w:pPr>
      <w:r w:rsidRPr="008C11C3">
        <w:rPr>
          <w:rFonts w:ascii="Arial" w:eastAsia="Times New Roman" w:hAnsi="Arial" w:cs="Arial"/>
          <w:color w:val="000000"/>
          <w:sz w:val="24"/>
          <w:szCs w:val="24"/>
          <w:lang w:eastAsia="ar-SA"/>
        </w:rPr>
        <w:t xml:space="preserve">3. Настоящее постановление вступает в силу с момента его официального опубликования. </w:t>
      </w: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Председатель Совета депутатов</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Апраксинского сельского поселения</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r w:rsidRPr="008C11C3">
        <w:rPr>
          <w:rFonts w:ascii="Arial" w:eastAsia="Times New Roman" w:hAnsi="Arial" w:cs="Arial"/>
          <w:sz w:val="24"/>
          <w:szCs w:val="24"/>
          <w:lang w:eastAsia="ar-SA"/>
        </w:rPr>
        <w:t>Костромского муниципального района</w:t>
      </w:r>
    </w:p>
    <w:p w:rsidR="008C11C3" w:rsidRPr="008C11C3" w:rsidRDefault="008C11C3" w:rsidP="008C11C3">
      <w:pPr>
        <w:suppressAutoHyphens/>
        <w:spacing w:after="0" w:line="240" w:lineRule="auto"/>
        <w:contextualSpacing/>
        <w:rPr>
          <w:rFonts w:ascii="Times New Roman" w:eastAsia="Times New Roman" w:hAnsi="Times New Roman" w:cs="Times New Roman"/>
          <w:lang w:eastAsia="ru-RU"/>
        </w:rPr>
      </w:pPr>
      <w:r w:rsidRPr="008C11C3">
        <w:rPr>
          <w:rFonts w:ascii="Arial" w:eastAsia="Times New Roman" w:hAnsi="Arial" w:cs="Arial"/>
          <w:sz w:val="24"/>
          <w:szCs w:val="24"/>
          <w:lang w:eastAsia="ar-SA"/>
        </w:rPr>
        <w:t xml:space="preserve">Костромской области                                                                                           </w:t>
      </w:r>
      <w:proofErr w:type="spellStart"/>
      <w:r w:rsidRPr="008C11C3">
        <w:rPr>
          <w:rFonts w:ascii="Arial" w:eastAsia="Times New Roman" w:hAnsi="Arial" w:cs="Arial"/>
          <w:sz w:val="24"/>
          <w:szCs w:val="24"/>
          <w:lang w:eastAsia="ar-SA"/>
        </w:rPr>
        <w:t>О.В</w:t>
      </w:r>
      <w:proofErr w:type="spellEnd"/>
      <w:r w:rsidRPr="008C11C3">
        <w:rPr>
          <w:rFonts w:ascii="Arial" w:eastAsia="Times New Roman" w:hAnsi="Arial" w:cs="Arial"/>
          <w:sz w:val="24"/>
          <w:szCs w:val="24"/>
          <w:lang w:eastAsia="ar-SA"/>
        </w:rPr>
        <w:t>. Глухарева</w:t>
      </w: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Times New Roman" w:hAnsi="Arial" w:cs="Arial"/>
          <w:bCs/>
          <w:sz w:val="28"/>
          <w:szCs w:val="28"/>
          <w:lang w:eastAsia="ru-RU"/>
        </w:rPr>
      </w:pPr>
      <w:r>
        <w:rPr>
          <w:rFonts w:ascii="Arial" w:eastAsia="Times New Roman" w:hAnsi="Arial" w:cs="Arial"/>
          <w:bCs/>
          <w:noProof/>
          <w:sz w:val="28"/>
          <w:szCs w:val="28"/>
          <w:lang w:eastAsia="ru-RU"/>
        </w:rPr>
        <w:drawing>
          <wp:inline distT="0" distB="0" distL="0" distR="0">
            <wp:extent cx="457200" cy="447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АДМИНИСТРАЦИЯ</w:t>
      </w:r>
    </w:p>
    <w:p w:rsidR="00107174" w:rsidRPr="00107174" w:rsidRDefault="00107174" w:rsidP="00107174">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АПРАКСИНСКОГО СЕЛЬСКОГО ПОСЕЛЕНИЯ</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КОСТРОМСКОГО МУНИЦИПАЛЬНОГО РАЙОНА</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КОСТРОМСКОЙ ОБЛАСТИ</w:t>
      </w: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bCs/>
          <w:spacing w:val="-3"/>
          <w:kern w:val="2"/>
          <w:sz w:val="32"/>
          <w:szCs w:val="32"/>
          <w:lang w:eastAsia="ru-RU"/>
        </w:rPr>
      </w:pPr>
      <w:r w:rsidRPr="00107174">
        <w:rPr>
          <w:rFonts w:ascii="Arial" w:eastAsia="Lucida Sans Unicode" w:hAnsi="Arial" w:cs="Arial"/>
          <w:b/>
          <w:bCs/>
          <w:spacing w:val="-3"/>
          <w:kern w:val="2"/>
          <w:sz w:val="32"/>
          <w:szCs w:val="32"/>
          <w:lang w:eastAsia="ru-RU"/>
        </w:rPr>
        <w:t>ПОСТАНОВЛЕНИЕ</w:t>
      </w:r>
    </w:p>
    <w:p w:rsidR="00107174" w:rsidRPr="00107174" w:rsidRDefault="00107174" w:rsidP="00107174">
      <w:pPr>
        <w:spacing w:after="0" w:line="240" w:lineRule="auto"/>
        <w:ind w:firstLine="709"/>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От 25 декабря 2025 года № 211</w:t>
      </w:r>
    </w:p>
    <w:p w:rsidR="00107174" w:rsidRPr="00107174" w:rsidRDefault="00107174" w:rsidP="00107174">
      <w:pPr>
        <w:spacing w:after="0" w:line="240" w:lineRule="auto"/>
        <w:ind w:firstLine="709"/>
        <w:contextualSpacing/>
        <w:rPr>
          <w:rFonts w:ascii="Arial" w:eastAsia="Times New Roman" w:hAnsi="Arial" w:cs="Arial"/>
          <w:b/>
          <w:sz w:val="32"/>
          <w:szCs w:val="32"/>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lastRenderedPageBreak/>
        <w:t>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107174" w:rsidRPr="00107174" w:rsidRDefault="00107174" w:rsidP="00107174">
      <w:pPr>
        <w:spacing w:after="0" w:line="240" w:lineRule="auto"/>
        <w:ind w:firstLine="709"/>
        <w:contextualSpacing/>
        <w:jc w:val="center"/>
        <w:rPr>
          <w:rFonts w:ascii="Arial" w:eastAsia="Times New Roman" w:hAnsi="Arial" w:cs="Arial"/>
          <w:b/>
          <w:caps/>
          <w:sz w:val="24"/>
          <w:szCs w:val="24"/>
          <w:lang w:eastAsia="ru-RU"/>
        </w:rPr>
      </w:pPr>
    </w:p>
    <w:p w:rsidR="00107174" w:rsidRPr="00107174" w:rsidRDefault="00107174" w:rsidP="00107174">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19" w:tooltip="ФЕДЕРАЛЬНЫЙ ЗАКОН от 10.12.1995 № 196-ФЗ ГОСУДАРСТВЕННАЯ ДУМА ФЕДЕРАЛЬНОГО СОБРАНИЯ РФ&#10;&#10;О БЕЗОПАСНОСТИ ДОРОЖНОГО ДВИЖЕНИЯ" w:history="1">
        <w:r w:rsidRPr="00107174">
          <w:rPr>
            <w:rFonts w:ascii="Arial" w:eastAsia="Times New Roman" w:hAnsi="Arial" w:cs="Arial"/>
            <w:sz w:val="24"/>
            <w:szCs w:val="24"/>
            <w:u w:val="single"/>
            <w:lang w:eastAsia="ru-RU"/>
          </w:rPr>
          <w:t>от 10 декабря 1995 года  № 196-ФЗ</w:t>
        </w:r>
      </w:hyperlink>
      <w:r w:rsidRPr="00107174">
        <w:rPr>
          <w:rFonts w:ascii="Arial" w:eastAsia="Times New Roman" w:hAnsi="Arial" w:cs="Arial"/>
          <w:sz w:val="24"/>
          <w:szCs w:val="24"/>
          <w:lang w:eastAsia="ru-RU"/>
        </w:rPr>
        <w:t xml:space="preserve"> «О безопасности дорожного движения», Федеральным законом </w:t>
      </w:r>
      <w:hyperlink r:id="rId20"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107174">
          <w:rPr>
            <w:rFonts w:ascii="Arial" w:eastAsia="Times New Roman" w:hAnsi="Arial" w:cs="Arial"/>
            <w:sz w:val="24"/>
            <w:szCs w:val="24"/>
            <w:u w:val="single"/>
            <w:lang w:eastAsia="ru-RU"/>
          </w:rPr>
          <w:t>от 08 ноября 2007 года  № 257-ФЗ</w:t>
        </w:r>
      </w:hyperlink>
      <w:r w:rsidRPr="00107174">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107174">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ПОСТАНОВЛЯЕТ:</w:t>
      </w:r>
    </w:p>
    <w:p w:rsidR="00107174" w:rsidRPr="00107174" w:rsidRDefault="00107174" w:rsidP="00107174">
      <w:pPr>
        <w:spacing w:after="0" w:line="240" w:lineRule="auto"/>
        <w:ind w:firstLine="709"/>
        <w:contextualSpacing/>
        <w:jc w:val="both"/>
        <w:rPr>
          <w:rFonts w:ascii="Arial" w:eastAsia="Times New Roman" w:hAnsi="Arial" w:cs="Arial"/>
          <w:spacing w:val="3"/>
          <w:sz w:val="24"/>
          <w:szCs w:val="24"/>
          <w:lang w:eastAsia="ru-RU"/>
        </w:rPr>
      </w:pPr>
      <w:r w:rsidRPr="00107174">
        <w:rPr>
          <w:rFonts w:ascii="Arial" w:eastAsia="Times New Roman" w:hAnsi="Arial" w:cs="Arial"/>
          <w:sz w:val="24"/>
          <w:szCs w:val="24"/>
          <w:lang w:eastAsia="ru-RU"/>
        </w:rPr>
        <w:t xml:space="preserve">1. Изложить </w:t>
      </w:r>
      <w:r w:rsidRPr="00107174">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107174">
        <w:rPr>
          <w:rFonts w:ascii="Arial" w:eastAsia="Times New Roman" w:hAnsi="Arial" w:cs="Arial"/>
          <w:spacing w:val="3"/>
          <w:sz w:val="24"/>
          <w:szCs w:val="24"/>
          <w:lang w:eastAsia="ru-RU"/>
        </w:rPr>
        <w:t>.» от 15.11.24 № 134 в новой редакции.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Глава</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tabs>
          <w:tab w:val="left" w:pos="1485"/>
        </w:tabs>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Костромской области                                                                                         </w:t>
      </w:r>
      <w:proofErr w:type="spellStart"/>
      <w:r w:rsidRPr="00107174">
        <w:rPr>
          <w:rFonts w:ascii="Arial" w:eastAsia="Times New Roman" w:hAnsi="Arial" w:cs="Arial"/>
          <w:sz w:val="24"/>
          <w:szCs w:val="24"/>
          <w:lang w:eastAsia="ru-RU"/>
        </w:rPr>
        <w:t>О.В</w:t>
      </w:r>
      <w:proofErr w:type="spellEnd"/>
      <w:r w:rsidRPr="00107174">
        <w:rPr>
          <w:rFonts w:ascii="Arial" w:eastAsia="Times New Roman" w:hAnsi="Arial" w:cs="Arial"/>
          <w:sz w:val="24"/>
          <w:szCs w:val="24"/>
          <w:lang w:eastAsia="ru-RU"/>
        </w:rPr>
        <w:t>. Глухарева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Утверждена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Постановлением администрации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25 декабря 2025 г. №211</w:t>
      </w:r>
    </w:p>
    <w:p w:rsidR="00107174" w:rsidRPr="00107174" w:rsidRDefault="00107174" w:rsidP="00107174">
      <w:pPr>
        <w:spacing w:after="0" w:line="240" w:lineRule="auto"/>
        <w:ind w:firstLine="709"/>
        <w:contextualSpacing/>
        <w:jc w:val="center"/>
        <w:rPr>
          <w:rFonts w:ascii="Arial" w:eastAsia="Times New Roman" w:hAnsi="Arial" w:cs="Arial"/>
          <w:b/>
          <w:sz w:val="28"/>
          <w:szCs w:val="28"/>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МУНИЦИПАЛЬНАЯ ПРОГРАММА «</w:t>
      </w:r>
      <w:r w:rsidRPr="00107174">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07174">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sz w:val="28"/>
          <w:szCs w:val="28"/>
          <w:lang w:eastAsia="ru-RU"/>
        </w:rPr>
      </w:pP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ПАСПОРТ муниципальной программы «</w:t>
      </w:r>
      <w:r w:rsidRPr="00107174">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07174">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107174" w:rsidRPr="00107174" w:rsidRDefault="00107174" w:rsidP="00107174">
      <w:pPr>
        <w:autoSpaceDE w:val="0"/>
        <w:autoSpaceDN w:val="0"/>
        <w:adjustRightInd w:val="0"/>
        <w:spacing w:after="0" w:line="240" w:lineRule="auto"/>
        <w:ind w:firstLine="709"/>
        <w:contextualSpacing/>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Муниципальная программа «</w:t>
            </w:r>
            <w:r w:rsidRPr="00107174">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107174">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07174">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107174">
              <w:rPr>
                <w:rFonts w:ascii="Arial" w:eastAsia="Times New Roman" w:hAnsi="Arial" w:cs="Arial"/>
                <w:sz w:val="24"/>
                <w:szCs w:val="24"/>
                <w:lang w:eastAsia="ru-RU"/>
              </w:rPr>
              <w:t xml:space="preserve"> .</w:t>
            </w:r>
            <w:proofErr w:type="gramEnd"/>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107174">
              <w:rPr>
                <w:rFonts w:ascii="Arial" w:eastAsia="Times New Roman" w:hAnsi="Arial" w:cs="Arial"/>
                <w:sz w:val="24"/>
                <w:szCs w:val="24"/>
                <w:lang w:eastAsia="ar-SA"/>
              </w:rPr>
              <w:t>-о</w:t>
            </w:r>
            <w:proofErr w:type="gramEnd"/>
            <w:r w:rsidRPr="00107174">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В создавшейся ситуации необходимо принять меры по качественному изменению состояния автомобильных дорог общего пользования местного значения на </w:t>
            </w:r>
            <w:r w:rsidRPr="00107174">
              <w:rPr>
                <w:rFonts w:ascii="Arial" w:eastAsia="Times New Roman" w:hAnsi="Arial" w:cs="Arial"/>
                <w:sz w:val="24"/>
                <w:szCs w:val="24"/>
                <w:lang w:eastAsia="ru-RU"/>
              </w:rPr>
              <w:lastRenderedPageBreak/>
              <w:t>территории Апраксинского сельского поселения Костромского муниципального района Костромской области</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lastRenderedPageBreak/>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2025-2027 год</w:t>
            </w:r>
          </w:p>
        </w:tc>
      </w:tr>
      <w:tr w:rsidR="00107174" w:rsidRPr="00107174" w:rsidTr="00AE0B2D">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107174">
              <w:rPr>
                <w:rFonts w:ascii="Arial" w:eastAsia="Times New Roman" w:hAnsi="Arial" w:cs="Arial"/>
                <w:sz w:val="24"/>
                <w:szCs w:val="24"/>
                <w:lang w:eastAsia="ar-SA"/>
              </w:rPr>
              <w:t>тыс</w:t>
            </w:r>
            <w:proofErr w:type="gramStart"/>
            <w:r w:rsidRPr="00107174">
              <w:rPr>
                <w:rFonts w:ascii="Arial" w:eastAsia="Times New Roman" w:hAnsi="Arial" w:cs="Arial"/>
                <w:sz w:val="24"/>
                <w:szCs w:val="24"/>
                <w:lang w:eastAsia="ar-SA"/>
              </w:rPr>
              <w:t>.р</w:t>
            </w:r>
            <w:proofErr w:type="gramEnd"/>
            <w:r w:rsidRPr="00107174">
              <w:rPr>
                <w:rFonts w:ascii="Arial" w:eastAsia="Times New Roman" w:hAnsi="Arial" w:cs="Arial"/>
                <w:sz w:val="24"/>
                <w:szCs w:val="24"/>
                <w:lang w:eastAsia="ar-SA"/>
              </w:rPr>
              <w:t>уб</w:t>
            </w:r>
            <w:proofErr w:type="spellEnd"/>
            <w:r w:rsidRPr="00107174">
              <w:rPr>
                <w:rFonts w:ascii="Arial" w:eastAsia="Times New Roman" w:hAnsi="Arial" w:cs="Arial"/>
                <w:sz w:val="24"/>
                <w:szCs w:val="24"/>
                <w:lang w:eastAsia="ar-SA"/>
              </w:rPr>
              <w:t xml:space="preserve">. за 1 километр дороги.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Общий объем финансовых средств, необходимых для реализации программы, составляет 5 502 920,60 руб.</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107174">
              <w:rPr>
                <w:rFonts w:ascii="Arial" w:eastAsia="Times New Roman" w:hAnsi="Arial" w:cs="Arial"/>
                <w:sz w:val="24"/>
                <w:szCs w:val="24"/>
                <w:lang w:eastAsia="ru-RU"/>
              </w:rPr>
              <w:t xml:space="preserve"> .</w:t>
            </w:r>
            <w:proofErr w:type="gramEnd"/>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Предполагаемые поступления  за счёт средств  Местного бюджета, в Апраксинского сельском поселении на 2025-2027 – 3 417 996,60 рублей из них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Муниципальный дорожный фонд 2025-2027 гг-2084924,00 рублей</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Внебюджетные источники;</w:t>
            </w:r>
          </w:p>
          <w:p w:rsidR="00107174" w:rsidRPr="00107174" w:rsidRDefault="00107174" w:rsidP="00107174">
            <w:pPr>
              <w:spacing w:after="0" w:line="240" w:lineRule="auto"/>
              <w:contextualSpacing/>
              <w:rPr>
                <w:rFonts w:ascii="Arial" w:eastAsia="Times New Roman" w:hAnsi="Arial" w:cs="Arial"/>
                <w:sz w:val="24"/>
                <w:szCs w:val="24"/>
                <w:lang w:eastAsia="ru-RU"/>
              </w:rPr>
            </w:pPr>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2. реализация программы позволит улучшить состояние автомобильных дорог</w:t>
            </w:r>
          </w:p>
          <w:p w:rsidR="00107174" w:rsidRPr="00107174" w:rsidRDefault="00107174" w:rsidP="00107174">
            <w:pPr>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107174">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w:t>
            </w:r>
            <w:r w:rsidRPr="00107174">
              <w:rPr>
                <w:rFonts w:ascii="Arial" w:eastAsia="Times New Roman" w:hAnsi="Arial" w:cs="Arial"/>
                <w:sz w:val="24"/>
                <w:szCs w:val="24"/>
                <w:lang w:eastAsia="ru-RU"/>
              </w:rPr>
              <w:lastRenderedPageBreak/>
              <w:t>не соответствующих нормативным требованиям к транспортным показателям.</w:t>
            </w:r>
            <w:proofErr w:type="gramEnd"/>
          </w:p>
        </w:tc>
      </w:tr>
      <w:tr w:rsidR="00107174" w:rsidRPr="00107174" w:rsidTr="00AE0B2D">
        <w:trPr>
          <w:trHeight w:val="689"/>
        </w:trPr>
        <w:tc>
          <w:tcPr>
            <w:tcW w:w="2808"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proofErr w:type="gramStart"/>
            <w:r w:rsidRPr="00107174">
              <w:rPr>
                <w:rFonts w:ascii="Arial" w:eastAsia="Times New Roman" w:hAnsi="Arial" w:cs="Arial"/>
                <w:sz w:val="24"/>
                <w:szCs w:val="24"/>
                <w:lang w:eastAsia="ar-SA"/>
              </w:rPr>
              <w:lastRenderedPageBreak/>
              <w:t>Контроль за</w:t>
            </w:r>
            <w:proofErr w:type="gramEnd"/>
            <w:r w:rsidRPr="00107174">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107174" w:rsidRPr="00107174" w:rsidRDefault="00107174" w:rsidP="00107174">
            <w:pPr>
              <w:spacing w:after="0" w:line="240" w:lineRule="auto"/>
              <w:contextualSpacing/>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Контроль за</w:t>
            </w:r>
            <w:proofErr w:type="gramEnd"/>
            <w:r w:rsidRPr="00107174">
              <w:rPr>
                <w:rFonts w:ascii="Arial" w:eastAsia="Times New Roman" w:hAnsi="Arial" w:cs="Arial"/>
                <w:sz w:val="24"/>
                <w:szCs w:val="24"/>
                <w:lang w:eastAsia="ru-RU"/>
              </w:rPr>
              <w:t xml:space="preserve"> реализацией программы осуществляется:</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07174" w:rsidRPr="00107174" w:rsidRDefault="00107174" w:rsidP="00107174">
            <w:pPr>
              <w:spacing w:after="0" w:line="240" w:lineRule="auto"/>
              <w:contextualSpacing/>
              <w:rPr>
                <w:rFonts w:ascii="Arial" w:eastAsia="Times New Roman" w:hAnsi="Arial" w:cs="Arial"/>
                <w:sz w:val="24"/>
                <w:szCs w:val="24"/>
                <w:lang w:eastAsia="ru-RU"/>
              </w:rPr>
            </w:pPr>
            <w:r w:rsidRPr="00107174">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От уровня состояния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во многом зависит качество жизни населения.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107174">
        <w:rPr>
          <w:rFonts w:ascii="Arial" w:eastAsia="Times New Roman" w:hAnsi="Arial" w:cs="Arial"/>
          <w:spacing w:val="3"/>
          <w:sz w:val="24"/>
          <w:szCs w:val="24"/>
          <w:lang w:eastAsia="ru-RU"/>
        </w:rPr>
        <w:t xml:space="preserve">общего пользования, </w:t>
      </w:r>
      <w:r w:rsidRPr="00107174">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 Цели и задачи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Целью программы является: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Повышение эффективности и  безопасности </w:t>
      </w:r>
      <w:proofErr w:type="gramStart"/>
      <w:r w:rsidRPr="00107174">
        <w:rPr>
          <w:rFonts w:ascii="Arial" w:eastAsia="Times New Roman" w:hAnsi="Arial" w:cs="Arial"/>
          <w:sz w:val="24"/>
          <w:szCs w:val="24"/>
          <w:lang w:eastAsia="ru-RU"/>
        </w:rPr>
        <w:t>сети</w:t>
      </w:r>
      <w:proofErr w:type="gramEnd"/>
      <w:r w:rsidRPr="00107174">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Для достижения цели программы необходимо решить следующие задачи: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 xml:space="preserve">Оформление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07174">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107174">
        <w:rPr>
          <w:rFonts w:ascii="Arial" w:eastAsia="Times New Roman" w:hAnsi="Arial" w:cs="Arial"/>
          <w:sz w:val="24"/>
          <w:szCs w:val="24"/>
          <w:lang w:eastAsia="ru-RU"/>
        </w:rPr>
        <w:t>нормативным требованиям.</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07174">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 Перечень мероприятий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07174">
        <w:rPr>
          <w:rFonts w:ascii="Arial" w:eastAsia="Times New Roman" w:hAnsi="Arial" w:cs="Arial"/>
          <w:sz w:val="24"/>
          <w:szCs w:val="24"/>
          <w:lang w:eastAsia="ru-RU"/>
        </w:rPr>
        <w:lastRenderedPageBreak/>
        <w:t>5. Сроки и этапы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Программа реализуется с 2025 по 2027 года. </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 Механизм реализации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proofErr w:type="gramStart"/>
      <w:r w:rsidRPr="00107174">
        <w:rPr>
          <w:rFonts w:ascii="Arial" w:eastAsia="Times New Roman" w:hAnsi="Arial" w:cs="Arial"/>
          <w:sz w:val="24"/>
          <w:szCs w:val="24"/>
          <w:lang w:eastAsia="ru-RU"/>
        </w:rPr>
        <w:t>Контроль за</w:t>
      </w:r>
      <w:proofErr w:type="gramEnd"/>
      <w:r w:rsidRPr="00107174">
        <w:rPr>
          <w:rFonts w:ascii="Arial" w:eastAsia="Times New Roman" w:hAnsi="Arial" w:cs="Arial"/>
          <w:sz w:val="24"/>
          <w:szCs w:val="24"/>
          <w:lang w:eastAsia="ru-RU"/>
        </w:rPr>
        <w:t xml:space="preserve"> реализацией программы осуществляется:</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07174" w:rsidRPr="00107174" w:rsidRDefault="00107174" w:rsidP="00107174">
      <w:pPr>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 Ресурсное обеспечение программы</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sectPr w:rsidR="00107174" w:rsidRPr="00107174" w:rsidSect="001C7095">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09" w:footer="709" w:gutter="0"/>
          <w:cols w:space="708"/>
          <w:docGrid w:linePitch="360"/>
        </w:sectPr>
      </w:pP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Приложение №1</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Постановлению администрации</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25 декабря 2025 г. № 211</w:t>
      </w:r>
    </w:p>
    <w:p w:rsidR="00107174" w:rsidRPr="00107174" w:rsidRDefault="00107174" w:rsidP="00107174">
      <w:pPr>
        <w:spacing w:after="0" w:line="240" w:lineRule="auto"/>
        <w:ind w:firstLine="709"/>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ind w:firstLine="709"/>
        <w:contextualSpacing/>
        <w:jc w:val="center"/>
        <w:rPr>
          <w:rFonts w:ascii="Arial" w:eastAsia="Times New Roman" w:hAnsi="Arial" w:cs="Arial"/>
          <w:b/>
          <w:caps/>
          <w:sz w:val="28"/>
          <w:szCs w:val="28"/>
          <w:lang w:eastAsia="ru-RU"/>
        </w:rPr>
      </w:pPr>
      <w:r w:rsidRPr="00107174">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107174" w:rsidRPr="00107174" w:rsidRDefault="00107174" w:rsidP="00107174">
      <w:pPr>
        <w:spacing w:after="0" w:line="240" w:lineRule="auto"/>
        <w:ind w:firstLine="709"/>
        <w:contextualSpacing/>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107174" w:rsidRPr="00107174" w:rsidTr="00AE0B2D">
        <w:trPr>
          <w:trHeight w:val="364"/>
        </w:trPr>
        <w:tc>
          <w:tcPr>
            <w:tcW w:w="582"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w:t>
            </w:r>
            <w:proofErr w:type="gramStart"/>
            <w:r w:rsidRPr="00107174">
              <w:rPr>
                <w:rFonts w:ascii="Arial" w:eastAsia="Times New Roman" w:hAnsi="Arial" w:cs="Arial"/>
                <w:sz w:val="24"/>
                <w:szCs w:val="24"/>
                <w:lang w:eastAsia="ru-RU"/>
              </w:rPr>
              <w:t>п</w:t>
            </w:r>
            <w:proofErr w:type="gramEnd"/>
            <w:r w:rsidRPr="00107174">
              <w:rPr>
                <w:rFonts w:ascii="Arial" w:eastAsia="Times New Roman" w:hAnsi="Arial" w:cs="Arial"/>
                <w:sz w:val="24"/>
                <w:szCs w:val="24"/>
                <w:lang w:eastAsia="ru-RU"/>
              </w:rPr>
              <w:t>/п</w:t>
            </w:r>
          </w:p>
        </w:tc>
        <w:tc>
          <w:tcPr>
            <w:tcW w:w="5100"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Наименование</w:t>
            </w:r>
          </w:p>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Протяженность дорог,</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согласно технических паспортов (</w:t>
            </w:r>
            <w:proofErr w:type="gramStart"/>
            <w:r w:rsidRPr="00107174">
              <w:rPr>
                <w:rFonts w:ascii="Arial" w:eastAsia="Times New Roman" w:hAnsi="Arial" w:cs="Arial"/>
                <w:sz w:val="24"/>
                <w:szCs w:val="24"/>
                <w:lang w:eastAsia="ru-RU"/>
              </w:rPr>
              <w:t>Км</w:t>
            </w:r>
            <w:proofErr w:type="gramEnd"/>
            <w:r w:rsidRPr="00107174">
              <w:rPr>
                <w:rFonts w:ascii="Arial" w:eastAsia="Times New Roman" w:hAnsi="Arial" w:cs="Arial"/>
                <w:sz w:val="24"/>
                <w:szCs w:val="24"/>
                <w:lang w:eastAsia="ru-RU"/>
              </w:rPr>
              <w:t>)</w:t>
            </w:r>
          </w:p>
        </w:tc>
        <w:tc>
          <w:tcPr>
            <w:tcW w:w="7247" w:type="dxa"/>
            <w:gridSpan w:val="5"/>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Сведения об объемах финансирования</w:t>
            </w:r>
          </w:p>
        </w:tc>
      </w:tr>
      <w:tr w:rsidR="00107174" w:rsidRPr="00107174" w:rsidTr="00AE0B2D">
        <w:trPr>
          <w:trHeight w:val="1322"/>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Всего </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(тыс. рублей)</w:t>
            </w:r>
          </w:p>
        </w:tc>
        <w:tc>
          <w:tcPr>
            <w:tcW w:w="155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федерального бюджета (тыс. рублей)</w:t>
            </w:r>
          </w:p>
        </w:tc>
        <w:tc>
          <w:tcPr>
            <w:tcW w:w="112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 областного бюджета (тыс. рублей)</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За счет внебюджетных средств</w:t>
            </w: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(тыс. рублей)</w:t>
            </w:r>
          </w:p>
        </w:tc>
      </w:tr>
      <w:tr w:rsidR="00107174" w:rsidRPr="00107174" w:rsidTr="00AE0B2D">
        <w:trPr>
          <w:trHeight w:val="795"/>
        </w:trPr>
        <w:tc>
          <w:tcPr>
            <w:tcW w:w="582" w:type="dxa"/>
            <w:vMerge w:val="restart"/>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автомобильной дороги подъезд </w:t>
            </w:r>
            <w:proofErr w:type="gramStart"/>
            <w:r w:rsidRPr="00107174">
              <w:rPr>
                <w:rFonts w:ascii="Arial" w:eastAsia="Times New Roman" w:hAnsi="Arial" w:cs="Arial"/>
                <w:sz w:val="24"/>
                <w:szCs w:val="24"/>
                <w:lang w:eastAsia="ru-RU"/>
              </w:rPr>
              <w:t>к</w:t>
            </w:r>
            <w:proofErr w:type="gramEnd"/>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w:t>
            </w:r>
            <w:proofErr w:type="spellStart"/>
            <w:r w:rsidRPr="00107174">
              <w:rPr>
                <w:rFonts w:ascii="Arial" w:eastAsia="Times New Roman" w:hAnsi="Arial" w:cs="Arial"/>
                <w:sz w:val="24"/>
                <w:szCs w:val="24"/>
                <w:lang w:eastAsia="ru-RU"/>
              </w:rPr>
              <w:t>ФАП</w:t>
            </w:r>
            <w:proofErr w:type="spellEnd"/>
            <w:r w:rsidRPr="00107174">
              <w:rPr>
                <w:rFonts w:ascii="Arial" w:eastAsia="Times New Roman" w:hAnsi="Arial" w:cs="Arial"/>
                <w:sz w:val="24"/>
                <w:szCs w:val="24"/>
                <w:lang w:eastAsia="ru-RU"/>
              </w:rPr>
              <w:t xml:space="preserve"> (2 этап)</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06"/>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2,5</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26"/>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4,</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269"/>
        </w:trPr>
        <w:tc>
          <w:tcPr>
            <w:tcW w:w="582" w:type="dxa"/>
            <w:vMerge/>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участок 6</w:t>
            </w:r>
          </w:p>
        </w:tc>
        <w:tc>
          <w:tcPr>
            <w:tcW w:w="1275" w:type="dxa"/>
            <w:vMerge/>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Ремонт автомобильной дороги общего</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пользования местного значения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д. Солониково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455000,0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455000,0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3</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автомобильной дороги общего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4</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дороги общего пользования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местного значения д. </w:t>
            </w:r>
            <w:proofErr w:type="gramStart"/>
            <w:r w:rsidRPr="00107174">
              <w:rPr>
                <w:rFonts w:ascii="Arial" w:eastAsia="Times New Roman" w:hAnsi="Arial" w:cs="Arial"/>
                <w:sz w:val="24"/>
                <w:szCs w:val="24"/>
                <w:lang w:eastAsia="ru-RU"/>
              </w:rPr>
              <w:t>Никитино</w:t>
            </w:r>
            <w:proofErr w:type="gramEnd"/>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386000,00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386000,00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участка дороги п. Апраксино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ул. Коммунаров</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507000,00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507000,00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Ремонт дороги общего пользования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местного значения д.Царево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20000,00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Планировка, ремонт дороги д. Брыкотино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и подъезда к д, Брыкотино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385500,00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385500,00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Планировка дорог Апраксинского</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сельского поселения </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60000,00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Нарезка водоотводных кюветов подъезда</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к д. Карцево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337000,00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337000,00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939"/>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10</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841308,00</w:t>
            </w:r>
          </w:p>
        </w:tc>
        <w:tc>
          <w:tcPr>
            <w:tcW w:w="155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841308,00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12</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13</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35000,00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14</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Строительный контроль</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2025</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25000,00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25 000,00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2026</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1102050,6</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1 102050,6</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2026</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17</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Расчистка снега на территории Апраксинского </w:t>
            </w:r>
          </w:p>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Сельского поселения</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2027</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924062,0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924062,0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87"/>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18</w:t>
            </w: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Окос придорожной полосы</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r w:rsidRPr="00107174">
              <w:rPr>
                <w:rFonts w:ascii="Arial" w:eastAsia="Times New Roman" w:hAnsi="Arial" w:cs="Arial"/>
                <w:sz w:val="24"/>
                <w:szCs w:val="24"/>
                <w:lang w:eastAsia="ru-RU"/>
              </w:rPr>
              <w:t>2027</w:t>
            </w: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70000,0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r w:rsidR="00107174" w:rsidRPr="00107174" w:rsidTr="00AE0B2D">
        <w:trPr>
          <w:trHeight w:val="714"/>
        </w:trPr>
        <w:tc>
          <w:tcPr>
            <w:tcW w:w="582"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107174" w:rsidRPr="00107174" w:rsidRDefault="00107174" w:rsidP="00107174">
            <w:pPr>
              <w:spacing w:after="0" w:line="240" w:lineRule="auto"/>
              <w:ind w:firstLine="108"/>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Итого</w:t>
            </w:r>
          </w:p>
        </w:tc>
        <w:tc>
          <w:tcPr>
            <w:tcW w:w="1275" w:type="dxa"/>
            <w:shd w:val="clear" w:color="auto" w:fill="auto"/>
          </w:tcPr>
          <w:p w:rsidR="00107174" w:rsidRPr="00107174" w:rsidRDefault="00107174" w:rsidP="00107174">
            <w:pPr>
              <w:spacing w:after="0" w:line="240" w:lineRule="auto"/>
              <w:contextualSpacing/>
              <w:jc w:val="center"/>
              <w:rPr>
                <w:rFonts w:ascii="Arial" w:eastAsia="Times New Roman" w:hAnsi="Arial" w:cs="Arial"/>
                <w:sz w:val="24"/>
                <w:szCs w:val="24"/>
                <w:lang w:eastAsia="ru-RU"/>
              </w:rPr>
            </w:pPr>
          </w:p>
        </w:tc>
        <w:tc>
          <w:tcPr>
            <w:tcW w:w="1134"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1,687</w:t>
            </w:r>
          </w:p>
        </w:tc>
        <w:tc>
          <w:tcPr>
            <w:tcW w:w="1596" w:type="dxa"/>
            <w:shd w:val="clear" w:color="auto" w:fill="auto"/>
          </w:tcPr>
          <w:p w:rsidR="00107174" w:rsidRPr="00107174" w:rsidRDefault="00107174" w:rsidP="00107174">
            <w:pPr>
              <w:spacing w:after="0" w:line="240" w:lineRule="auto"/>
              <w:contextualSpacing/>
              <w:jc w:val="both"/>
              <w:rPr>
                <w:rFonts w:ascii="Arial" w:eastAsia="Times New Roman" w:hAnsi="Arial" w:cs="Arial"/>
                <w:b/>
                <w:lang w:eastAsia="ru-RU"/>
              </w:rPr>
            </w:pPr>
            <w:r w:rsidRPr="00107174">
              <w:rPr>
                <w:rFonts w:ascii="Arial" w:eastAsia="Times New Roman" w:hAnsi="Arial" w:cs="Arial"/>
                <w:b/>
                <w:lang w:eastAsia="ru-RU"/>
              </w:rPr>
              <w:t>5502920,6</w:t>
            </w:r>
          </w:p>
        </w:tc>
        <w:tc>
          <w:tcPr>
            <w:tcW w:w="1559"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4"/>
                <w:szCs w:val="24"/>
                <w:lang w:eastAsia="ru-RU"/>
              </w:rPr>
            </w:pPr>
          </w:p>
        </w:tc>
        <w:tc>
          <w:tcPr>
            <w:tcW w:w="1129"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4"/>
                <w:szCs w:val="24"/>
                <w:lang w:eastAsia="ru-RU"/>
              </w:rPr>
            </w:pPr>
          </w:p>
        </w:tc>
        <w:tc>
          <w:tcPr>
            <w:tcW w:w="1564" w:type="dxa"/>
            <w:shd w:val="clear" w:color="auto" w:fill="auto"/>
          </w:tcPr>
          <w:p w:rsidR="00107174" w:rsidRPr="00107174" w:rsidRDefault="00107174" w:rsidP="00107174">
            <w:pPr>
              <w:spacing w:after="0" w:line="240" w:lineRule="auto"/>
              <w:contextualSpacing/>
              <w:jc w:val="both"/>
              <w:rPr>
                <w:rFonts w:ascii="Arial" w:eastAsia="Times New Roman" w:hAnsi="Arial" w:cs="Arial"/>
                <w:b/>
                <w:sz w:val="23"/>
                <w:szCs w:val="23"/>
                <w:lang w:eastAsia="ru-RU"/>
              </w:rPr>
            </w:pPr>
            <w:r w:rsidRPr="00107174">
              <w:rPr>
                <w:rFonts w:ascii="Arial" w:eastAsia="Times New Roman" w:hAnsi="Arial" w:cs="Arial"/>
                <w:b/>
                <w:lang w:eastAsia="ru-RU"/>
              </w:rPr>
              <w:t>5502920,60</w:t>
            </w:r>
          </w:p>
        </w:tc>
        <w:tc>
          <w:tcPr>
            <w:tcW w:w="1399" w:type="dxa"/>
            <w:shd w:val="clear" w:color="auto" w:fill="auto"/>
          </w:tcPr>
          <w:p w:rsidR="00107174" w:rsidRPr="00107174" w:rsidRDefault="00107174" w:rsidP="00107174">
            <w:pPr>
              <w:spacing w:after="0" w:line="240" w:lineRule="auto"/>
              <w:contextualSpacing/>
              <w:jc w:val="both"/>
              <w:rPr>
                <w:rFonts w:ascii="Arial" w:eastAsia="Times New Roman" w:hAnsi="Arial" w:cs="Arial"/>
                <w:sz w:val="24"/>
                <w:szCs w:val="24"/>
                <w:lang w:eastAsia="ru-RU"/>
              </w:rPr>
            </w:pPr>
          </w:p>
        </w:tc>
      </w:tr>
    </w:tbl>
    <w:p w:rsidR="00107174" w:rsidRPr="00107174" w:rsidRDefault="00107174" w:rsidP="00107174">
      <w:pPr>
        <w:spacing w:after="0" w:line="240" w:lineRule="auto"/>
        <w:contextualSpacing/>
        <w:jc w:val="both"/>
        <w:rPr>
          <w:rFonts w:ascii="Arial" w:eastAsia="Times New Roman" w:hAnsi="Arial" w:cs="Arial"/>
          <w:caps/>
          <w:sz w:val="24"/>
          <w:szCs w:val="24"/>
          <w:lang w:eastAsia="ru-RU"/>
        </w:rPr>
        <w:sectPr w:rsidR="00107174" w:rsidRPr="00107174" w:rsidSect="001C7095">
          <w:pgSz w:w="16838" w:h="11906" w:orient="landscape"/>
          <w:pgMar w:top="1134" w:right="567" w:bottom="1134" w:left="1134" w:header="709" w:footer="709" w:gutter="0"/>
          <w:cols w:space="708"/>
          <w:docGrid w:linePitch="360"/>
        </w:sectPr>
      </w:pPr>
    </w:p>
    <w:p w:rsidR="00107174" w:rsidRPr="00107174" w:rsidRDefault="00107174" w:rsidP="00107174">
      <w:pPr>
        <w:spacing w:after="0" w:line="240" w:lineRule="auto"/>
        <w:contextualSpacing/>
        <w:jc w:val="both"/>
        <w:rPr>
          <w:rFonts w:ascii="Arial" w:eastAsia="Times New Roman" w:hAnsi="Arial" w:cs="Arial"/>
          <w:caps/>
          <w:sz w:val="24"/>
          <w:szCs w:val="24"/>
          <w:lang w:eastAsia="ru-RU"/>
        </w:rPr>
      </w:pP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Times New Roman" w:hAnsi="Arial" w:cs="Arial"/>
          <w:bCs/>
          <w:sz w:val="24"/>
          <w:szCs w:val="24"/>
          <w:lang w:eastAsia="ru-RU"/>
        </w:rPr>
      </w:pPr>
      <w:r>
        <w:rPr>
          <w:rFonts w:ascii="Arial" w:eastAsia="Times New Roman" w:hAnsi="Arial" w:cs="Arial"/>
          <w:bCs/>
          <w:noProof/>
          <w:sz w:val="24"/>
          <w:szCs w:val="24"/>
          <w:lang w:eastAsia="ru-RU"/>
        </w:rPr>
        <w:drawing>
          <wp:inline distT="0" distB="0" distL="0" distR="0">
            <wp:extent cx="457200" cy="447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СОВЕТ ДЕПУТАТОВ</w:t>
      </w:r>
    </w:p>
    <w:p w:rsidR="00107174" w:rsidRPr="00107174" w:rsidRDefault="00107174" w:rsidP="00107174">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АПРАКСИНСКОГО СЕЛЬСКОГО ПОСЕЛЕНИЯ</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КОСТРОМСКОГО МУНИЦИПАЛЬНОГО РАЙОНА</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КОСТРОМСКОЙ ОБЛАСТИ</w:t>
      </w: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107174">
        <w:rPr>
          <w:rFonts w:ascii="Arial" w:eastAsia="Lucida Sans Unicode" w:hAnsi="Arial" w:cs="Arial"/>
          <w:b/>
          <w:bCs/>
          <w:spacing w:val="-3"/>
          <w:kern w:val="2"/>
          <w:sz w:val="32"/>
          <w:szCs w:val="32"/>
          <w:lang w:eastAsia="ru-RU"/>
        </w:rPr>
        <w:t>РЕШЕНИЕ</w:t>
      </w: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07174">
        <w:rPr>
          <w:rFonts w:ascii="Arial" w:eastAsia="Lucida Sans Unicode" w:hAnsi="Arial" w:cs="Arial"/>
          <w:b/>
          <w:spacing w:val="-3"/>
          <w:kern w:val="2"/>
          <w:sz w:val="32"/>
          <w:szCs w:val="32"/>
          <w:lang w:eastAsia="ru-RU"/>
        </w:rPr>
        <w:t>От 26 декабря 2025 года №53 п. Апраксино</w:t>
      </w: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07174" w:rsidRPr="00107174" w:rsidRDefault="00107174" w:rsidP="00107174">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caps/>
          <w:spacing w:val="-3"/>
          <w:kern w:val="2"/>
          <w:sz w:val="32"/>
          <w:szCs w:val="32"/>
          <w:lang w:eastAsia="ru-RU"/>
        </w:rPr>
      </w:pPr>
      <w:r w:rsidRPr="00107174">
        <w:rPr>
          <w:rFonts w:ascii="Arial" w:eastAsia="Lucida Sans Unicode" w:hAnsi="Arial" w:cs="Arial"/>
          <w:b/>
          <w:caps/>
          <w:spacing w:val="-3"/>
          <w:kern w:val="2"/>
          <w:sz w:val="32"/>
          <w:szCs w:val="32"/>
          <w:lang w:eastAsia="ru-RU"/>
        </w:rPr>
        <w:t>О бюджете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Cs/>
          <w:sz w:val="24"/>
          <w:szCs w:val="24"/>
          <w:lang w:eastAsia="ru-RU"/>
        </w:rPr>
      </w:pPr>
    </w:p>
    <w:p w:rsidR="00107174" w:rsidRPr="00107174" w:rsidRDefault="00107174" w:rsidP="00107174">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2026 год»,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
    <w:p w:rsidR="00107174" w:rsidRPr="00107174" w:rsidRDefault="00107174" w:rsidP="00107174">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bCs/>
          <w:sz w:val="24"/>
          <w:szCs w:val="24"/>
          <w:lang w:eastAsia="ru-RU"/>
        </w:rPr>
        <w:t>РЕШИЛ:</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b/>
          <w:bCs/>
          <w:spacing w:val="-18"/>
          <w:sz w:val="24"/>
          <w:szCs w:val="24"/>
          <w:lang w:eastAsia="ru-RU"/>
        </w:rPr>
      </w:pPr>
      <w:r w:rsidRPr="00107174">
        <w:rPr>
          <w:rFonts w:ascii="Arial" w:eastAsia="Times New Roman" w:hAnsi="Arial" w:cs="Arial"/>
          <w:sz w:val="24"/>
          <w:szCs w:val="24"/>
          <w:lang w:eastAsia="ru-RU"/>
        </w:rPr>
        <w:t xml:space="preserve">1. Утвердить поступление доходов в бюджет Апраксинского сельского поселения на 2026 год в сумме 25 603 099,00 рублей, в том числе объем налоговых доходов в сумме 11129 588,00 рублей и неналоговых доходов 3843000,00 рублей, объем безвозмездных </w:t>
      </w:r>
      <w:r w:rsidRPr="00107174">
        <w:rPr>
          <w:rFonts w:ascii="Arial" w:eastAsia="Times New Roman" w:hAnsi="Arial" w:cs="Arial"/>
          <w:spacing w:val="-1"/>
          <w:sz w:val="24"/>
          <w:szCs w:val="24"/>
          <w:lang w:eastAsia="ru-RU"/>
        </w:rPr>
        <w:t xml:space="preserve">в сумме 10630 511,00 рублей и расходам в сумме </w:t>
      </w:r>
      <w:r w:rsidRPr="00107174">
        <w:rPr>
          <w:rFonts w:ascii="Arial" w:eastAsia="Times New Roman" w:hAnsi="Arial" w:cs="Arial"/>
          <w:sz w:val="24"/>
          <w:szCs w:val="24"/>
          <w:lang w:eastAsia="ru-RU"/>
        </w:rPr>
        <w:t>25672 622,00 рубля.</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2. Установить размер дефицита бюджета поселения на 2026 год в сумме 69 523,00 рублей.</w:t>
      </w:r>
    </w:p>
    <w:p w:rsidR="00107174" w:rsidRPr="00107174" w:rsidRDefault="00107174" w:rsidP="00107174">
      <w:pPr>
        <w:widowControl w:val="0"/>
        <w:shd w:val="clear" w:color="auto" w:fill="FFFFFF"/>
        <w:tabs>
          <w:tab w:val="left" w:pos="61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3. Установить верхний предел  муниципального долга Апраксинского сельского поселения по состоянию на 1 января 2027 года в сумме 0,00 рублей.</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2"/>
          <w:sz w:val="24"/>
          <w:szCs w:val="24"/>
          <w:lang w:eastAsia="ru-RU"/>
        </w:rPr>
        <w:t xml:space="preserve">4. </w:t>
      </w:r>
      <w:r w:rsidRPr="00107174">
        <w:rPr>
          <w:rFonts w:ascii="Arial" w:eastAsia="Times New Roman" w:hAnsi="Arial" w:cs="Arial"/>
          <w:sz w:val="24"/>
          <w:szCs w:val="24"/>
          <w:lang w:eastAsia="ru-RU"/>
        </w:rPr>
        <w:t>Утвердить в бюджете поселения на 2026 год объем поступлений доходов в бюджет сельского поселения согласно Приложению № 1 «Объем доходов в бюджет Апраксинского сельского поселения на 2026 год» к настоящему Решению.</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 xml:space="preserve">5. </w:t>
      </w:r>
      <w:r w:rsidRPr="00107174">
        <w:rPr>
          <w:rFonts w:ascii="Arial" w:eastAsia="Times New Roman" w:hAnsi="Arial" w:cs="Arial"/>
          <w:sz w:val="24"/>
          <w:szCs w:val="24"/>
          <w:lang w:eastAsia="ru-RU"/>
        </w:rPr>
        <w:t>Утвердить ведомственную структуру, р</w:t>
      </w:r>
      <w:r w:rsidRPr="00107174">
        <w:rPr>
          <w:rFonts w:ascii="Arial" w:eastAsia="Times New Roman" w:hAnsi="Arial" w:cs="Arial"/>
          <w:bCs/>
          <w:sz w:val="24"/>
          <w:szCs w:val="24"/>
          <w:lang w:eastAsia="ru-RU"/>
        </w:rPr>
        <w:t xml:space="preserve">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07174">
        <w:rPr>
          <w:rFonts w:ascii="Arial" w:eastAsia="Times New Roman" w:hAnsi="Arial" w:cs="Arial"/>
          <w:bCs/>
          <w:sz w:val="24"/>
          <w:szCs w:val="24"/>
          <w:lang w:eastAsia="ru-RU"/>
        </w:rPr>
        <w:t>расходов классификации расходов бюджетов Российской Федерации бюджета</w:t>
      </w:r>
      <w:proofErr w:type="gramEnd"/>
      <w:r w:rsidRPr="00107174">
        <w:rPr>
          <w:rFonts w:ascii="Arial" w:eastAsia="Times New Roman" w:hAnsi="Arial" w:cs="Arial"/>
          <w:bCs/>
          <w:sz w:val="24"/>
          <w:szCs w:val="24"/>
          <w:lang w:eastAsia="ru-RU"/>
        </w:rPr>
        <w:t xml:space="preserve"> Апраксинского сельского поселения на 2026 год</w:t>
      </w:r>
      <w:r w:rsidRPr="00107174">
        <w:rPr>
          <w:rFonts w:ascii="Arial" w:eastAsia="Times New Roman" w:hAnsi="Arial" w:cs="Arial"/>
          <w:sz w:val="24"/>
          <w:szCs w:val="24"/>
          <w:lang w:eastAsia="ru-RU"/>
        </w:rPr>
        <w:t>:</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на 2026 год согласно Приложению № 2 к настоящему Решению;</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6. Утвердить источники финансирования дефицита бюджета Апраксинского сельского поселения к настоящему решению:</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на 2026 год согласно Приложению № 3 к настоящему решению;</w:t>
      </w:r>
    </w:p>
    <w:p w:rsidR="00107174" w:rsidRPr="00107174" w:rsidRDefault="00107174" w:rsidP="00107174">
      <w:pPr>
        <w:widowControl w:val="0"/>
        <w:shd w:val="clear" w:color="auto" w:fill="FFFFFF"/>
        <w:tabs>
          <w:tab w:val="left" w:pos="682"/>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7. </w:t>
      </w:r>
      <w:proofErr w:type="gramStart"/>
      <w:r w:rsidRPr="00107174">
        <w:rPr>
          <w:rFonts w:ascii="Arial" w:eastAsia="Times New Roman" w:hAnsi="Arial" w:cs="Arial"/>
          <w:sz w:val="24"/>
          <w:szCs w:val="24"/>
          <w:lang w:eastAsia="ru-RU"/>
        </w:rPr>
        <w:t>Установить,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w:t>
      </w:r>
      <w:proofErr w:type="gramEnd"/>
      <w:r w:rsidRPr="00107174">
        <w:rPr>
          <w:rFonts w:ascii="Arial" w:eastAsia="Times New Roman" w:hAnsi="Arial" w:cs="Arial"/>
          <w:sz w:val="24"/>
          <w:szCs w:val="24"/>
          <w:lang w:eastAsia="ru-RU"/>
        </w:rPr>
        <w:t xml:space="preserve"> неиспользованных бюджетных ассигнований на указанные цели.</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pacing w:val="-13"/>
          <w:sz w:val="24"/>
          <w:szCs w:val="24"/>
          <w:lang w:eastAsia="ru-RU"/>
        </w:rPr>
      </w:pPr>
      <w:r w:rsidRPr="00107174">
        <w:rPr>
          <w:rFonts w:ascii="Arial" w:eastAsia="Times New Roman" w:hAnsi="Arial" w:cs="Arial"/>
          <w:sz w:val="24"/>
          <w:szCs w:val="24"/>
          <w:lang w:eastAsia="ru-RU"/>
        </w:rPr>
        <w:t xml:space="preserve">8. Предоставить право администрации Апраксинского сельского поселения в случае изменения в 2026 году бюджетной классификации доходов бюджетов Российской </w:t>
      </w:r>
      <w:r w:rsidRPr="00107174">
        <w:rPr>
          <w:rFonts w:ascii="Arial" w:eastAsia="Times New Roman" w:hAnsi="Arial" w:cs="Arial"/>
          <w:sz w:val="24"/>
          <w:szCs w:val="24"/>
          <w:lang w:eastAsia="ru-RU"/>
        </w:rPr>
        <w:lastRenderedPageBreak/>
        <w:t xml:space="preserve">Федерации, состава и (или) функций муниципальных органов исполнительной власти Апраксинского сельского поселения вносить соответствующие изменения в перечень, закрепленных за ней кодов </w:t>
      </w:r>
      <w:r w:rsidRPr="00107174">
        <w:rPr>
          <w:rFonts w:ascii="Arial" w:eastAsia="Times New Roman" w:hAnsi="Arial" w:cs="Arial"/>
          <w:spacing w:val="-1"/>
          <w:sz w:val="24"/>
          <w:szCs w:val="24"/>
          <w:lang w:eastAsia="ru-RU"/>
        </w:rPr>
        <w:t xml:space="preserve">классификации доходов бюджетов Российской Федерации или классификации источников </w:t>
      </w:r>
      <w:r w:rsidRPr="00107174">
        <w:rPr>
          <w:rFonts w:ascii="Arial" w:eastAsia="Times New Roman" w:hAnsi="Arial" w:cs="Arial"/>
          <w:sz w:val="24"/>
          <w:szCs w:val="24"/>
          <w:lang w:eastAsia="ru-RU"/>
        </w:rPr>
        <w:t>финансирования дефицита местного бюджет</w:t>
      </w:r>
    </w:p>
    <w:p w:rsidR="00107174" w:rsidRPr="00107174" w:rsidRDefault="00107174" w:rsidP="00107174">
      <w:pPr>
        <w:widowControl w:val="0"/>
        <w:shd w:val="clear" w:color="auto" w:fill="FFFFFF"/>
        <w:tabs>
          <w:tab w:val="left" w:pos="605"/>
        </w:tabs>
        <w:autoSpaceDE w:val="0"/>
        <w:autoSpaceDN w:val="0"/>
        <w:adjustRightInd w:val="0"/>
        <w:spacing w:after="0" w:line="240" w:lineRule="auto"/>
        <w:contextualSpacing/>
        <w:jc w:val="both"/>
        <w:rPr>
          <w:rFonts w:ascii="Arial" w:eastAsia="Times New Roman" w:hAnsi="Arial" w:cs="Arial"/>
          <w:spacing w:val="-13"/>
          <w:sz w:val="24"/>
          <w:szCs w:val="24"/>
          <w:lang w:eastAsia="ru-RU"/>
        </w:rPr>
      </w:pPr>
      <w:r w:rsidRPr="00107174">
        <w:rPr>
          <w:rFonts w:ascii="Arial" w:eastAsia="Times New Roman" w:hAnsi="Arial" w:cs="Arial"/>
          <w:spacing w:val="-15"/>
          <w:sz w:val="24"/>
          <w:szCs w:val="24"/>
          <w:lang w:eastAsia="ru-RU"/>
        </w:rPr>
        <w:t xml:space="preserve">9. </w:t>
      </w:r>
      <w:r w:rsidRPr="00107174">
        <w:rPr>
          <w:rFonts w:ascii="Arial" w:eastAsia="Times New Roman" w:hAnsi="Arial" w:cs="Arial"/>
          <w:sz w:val="24"/>
          <w:szCs w:val="24"/>
          <w:lang w:eastAsia="ru-RU"/>
        </w:rPr>
        <w:t>Утвердить следующий перечень расходов бюджета поселения на 2026  год подлежащих финансированию в первоочередном порядке:</w:t>
      </w:r>
    </w:p>
    <w:p w:rsidR="00107174" w:rsidRPr="00107174" w:rsidRDefault="00107174" w:rsidP="00107174">
      <w:pPr>
        <w:widowControl w:val="0"/>
        <w:shd w:val="clear" w:color="auto" w:fill="FFFFFF"/>
        <w:tabs>
          <w:tab w:val="left" w:pos="86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заработная плата и начисления на нее;</w:t>
      </w:r>
    </w:p>
    <w:p w:rsidR="00107174" w:rsidRPr="00107174" w:rsidRDefault="00107174" w:rsidP="00107174">
      <w:pPr>
        <w:widowControl w:val="0"/>
        <w:shd w:val="clear" w:color="auto" w:fill="FFFFFF"/>
        <w:tabs>
          <w:tab w:val="left" w:pos="864"/>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расходы на потребленные электроэнергию и другие коммунальные услуги.</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10. Установить размер резервного фонда администрации Апраксинского сельского поселения на 2026 год в сумме 10 000,00 рублей.</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11.Утвердить объем муниципального дорожного фонда бюджетных ассигнований Апраксинского сельского поселения на 2026 год в сумме 832 544,00 рублей.</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12. Утвердить общий объем бюджетных ассигнований направленных на исполнение публичных нормативных обязательств  на 2026 год сумме  131 900,00 рублей.</w:t>
      </w:r>
    </w:p>
    <w:p w:rsidR="00107174" w:rsidRPr="00107174" w:rsidRDefault="00107174" w:rsidP="00107174">
      <w:pPr>
        <w:widowControl w:val="0"/>
        <w:shd w:val="clear" w:color="auto" w:fill="FFFFFF"/>
        <w:tabs>
          <w:tab w:val="left" w:pos="567"/>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 xml:space="preserve">13. Утвердить </w:t>
      </w:r>
      <w:r w:rsidRPr="00107174">
        <w:rPr>
          <w:rFonts w:ascii="Arial" w:eastAsia="Times New Roman" w:hAnsi="Arial" w:cs="Arial"/>
          <w:sz w:val="24"/>
          <w:szCs w:val="24"/>
          <w:lang w:eastAsia="ru-RU"/>
        </w:rPr>
        <w:t>объем межбюджетных трансфертов, предоставляемых другим бюджетам бюджетной системы Российской Федерации в 2026 году в сумме 120 500,00 рублей.</w:t>
      </w:r>
    </w:p>
    <w:p w:rsidR="00107174" w:rsidRPr="00107174" w:rsidRDefault="00107174" w:rsidP="00107174">
      <w:pPr>
        <w:keepNext/>
        <w:suppressAutoHyphens/>
        <w:autoSpaceDE w:val="0"/>
        <w:spacing w:after="0" w:line="240" w:lineRule="auto"/>
        <w:contextualSpacing/>
        <w:jc w:val="both"/>
        <w:textAlignment w:val="baseline"/>
        <w:outlineLvl w:val="0"/>
        <w:rPr>
          <w:rFonts w:ascii="Arial" w:eastAsia="Times New Roman" w:hAnsi="Arial" w:cs="Arial"/>
          <w:bCs/>
          <w:kern w:val="32"/>
          <w:sz w:val="24"/>
          <w:szCs w:val="24"/>
          <w:lang w:eastAsia="ar-SA"/>
        </w:rPr>
      </w:pPr>
      <w:r w:rsidRPr="00107174">
        <w:rPr>
          <w:rFonts w:ascii="Arial" w:eastAsia="Times New Roman" w:hAnsi="Arial" w:cs="Arial"/>
          <w:bCs/>
          <w:kern w:val="32"/>
          <w:sz w:val="24"/>
          <w:szCs w:val="24"/>
          <w:lang w:eastAsia="ar-SA"/>
        </w:rPr>
        <w:t>14</w:t>
      </w:r>
      <w:r w:rsidRPr="00107174">
        <w:rPr>
          <w:rFonts w:ascii="Arial" w:eastAsia="Times New Roman" w:hAnsi="Arial" w:cs="Arial"/>
          <w:b/>
          <w:bCs/>
          <w:kern w:val="32"/>
          <w:sz w:val="24"/>
          <w:szCs w:val="24"/>
          <w:lang w:eastAsia="ar-SA"/>
        </w:rPr>
        <w:t xml:space="preserve">.  </w:t>
      </w:r>
      <w:r w:rsidRPr="00107174">
        <w:rPr>
          <w:rFonts w:ascii="Arial" w:eastAsia="Times New Roman" w:hAnsi="Arial" w:cs="Arial"/>
          <w:bCs/>
          <w:kern w:val="32"/>
          <w:sz w:val="24"/>
          <w:szCs w:val="24"/>
          <w:lang w:eastAsia="ar-SA"/>
        </w:rPr>
        <w:t>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2026 год" на 2026 год в сумме 430 000,00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15. Утвердить распределение бюджетных ассигнований на реализацию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2026 год» на 2026 год в сумме 5688 500,00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16.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3460 129,00 рублей.</w:t>
      </w:r>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pacing w:val="-13"/>
          <w:sz w:val="24"/>
          <w:szCs w:val="24"/>
          <w:lang w:eastAsia="ru-RU"/>
        </w:rPr>
        <w:t>17.</w:t>
      </w:r>
      <w:r w:rsidRPr="00107174">
        <w:rPr>
          <w:rFonts w:ascii="Arial" w:eastAsia="Times New Roman" w:hAnsi="Arial" w:cs="Arial"/>
          <w:sz w:val="24"/>
          <w:szCs w:val="24"/>
          <w:lang w:eastAsia="ru-RU"/>
        </w:rPr>
        <w:t xml:space="preserve"> </w:t>
      </w:r>
      <w:proofErr w:type="gramStart"/>
      <w:r w:rsidRPr="00107174">
        <w:rPr>
          <w:rFonts w:ascii="Arial" w:eastAsia="Times New Roman" w:hAnsi="Arial" w:cs="Arial"/>
          <w:sz w:val="24"/>
          <w:szCs w:val="24"/>
          <w:lang w:eastAsia="ru-RU"/>
        </w:rPr>
        <w:t xml:space="preserve">Установить, что органы местного самоуправления Апраксинского сельского поселения и муниципальные учреждения не вправе принимать в 2026 году  решения, приводящие к увеличению численности </w:t>
      </w:r>
      <w:r w:rsidRPr="00107174">
        <w:rPr>
          <w:rFonts w:ascii="Arial" w:eastAsia="Times New Roman" w:hAnsi="Arial" w:cs="Arial"/>
          <w:spacing w:val="-1"/>
          <w:sz w:val="24"/>
          <w:szCs w:val="24"/>
          <w:lang w:eastAsia="ru-RU"/>
        </w:rPr>
        <w:t xml:space="preserve">работников, а </w:t>
      </w:r>
      <w:r w:rsidRPr="00107174">
        <w:rPr>
          <w:rFonts w:ascii="Arial" w:eastAsia="Times New Roman" w:hAnsi="Arial" w:cs="Arial"/>
          <w:sz w:val="24"/>
          <w:szCs w:val="24"/>
          <w:lang w:eastAsia="ru-RU"/>
        </w:rPr>
        <w:t>также расходов на их содержание, за исключением случаев, связанных с изменением состава и (или) функций органов местного самоуправления муниципальных учреждений муниципального образования.</w:t>
      </w:r>
      <w:proofErr w:type="gramEnd"/>
    </w:p>
    <w:p w:rsidR="00107174" w:rsidRPr="00107174" w:rsidRDefault="00107174" w:rsidP="00107174">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18. </w:t>
      </w:r>
      <w:proofErr w:type="gramStart"/>
      <w:r w:rsidRPr="00107174">
        <w:rPr>
          <w:rFonts w:ascii="Arial" w:eastAsia="Times New Roman" w:hAnsi="Arial" w:cs="Arial"/>
          <w:sz w:val="24"/>
          <w:szCs w:val="24"/>
          <w:lang w:eastAsia="ru-RU"/>
        </w:rPr>
        <w:t>Установить, что доходы, поступающие в бюджет от административных штрафов, налагаемых административной комиссией администрации Костромского муниципального района в соответствии с Законом Костромской области от 20.04.2019 № 536-6ЗКО «Кодекс Костромской области об административных правонарушениях» (</w:t>
      </w:r>
      <w:proofErr w:type="spellStart"/>
      <w:r w:rsidRPr="00107174">
        <w:rPr>
          <w:rFonts w:ascii="Arial" w:eastAsia="Times New Roman" w:hAnsi="Arial" w:cs="Arial"/>
          <w:sz w:val="24"/>
          <w:szCs w:val="24"/>
          <w:lang w:eastAsia="ru-RU"/>
        </w:rPr>
        <w:t>КБК</w:t>
      </w:r>
      <w:proofErr w:type="spellEnd"/>
      <w:r w:rsidRPr="00107174">
        <w:rPr>
          <w:rFonts w:ascii="Arial" w:eastAsia="Times New Roman" w:hAnsi="Arial" w:cs="Arial"/>
          <w:sz w:val="24"/>
          <w:szCs w:val="24"/>
          <w:lang w:eastAsia="ru-RU"/>
        </w:rPr>
        <w:t xml:space="preserve"> доходов 843 1 16 02020 02 0000 140), направляются на осуществление расходных обязательств, связанных с благоустройством населенных пунктов сельского поселения.</w:t>
      </w:r>
      <w:proofErr w:type="gramEnd"/>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19. Установить, что получатели средств бюджета поселения при заключении договоров (муниципальных контрактов) на поставку товаров (работ, услуг), подлежащих оплате за счет средств бюджета поселения, вправе предусматривать авансовые платежи: </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в размере 100 процентов договора (контракта) - по договорам (муниципальным контрактам) о предоставлении услуг связи, о подписке на печатные издания и об их приобретении горюче-смазочных материалов, об обучении на курсах повышения квалификации, по договорам обязательного страхования гражданской ответственности владельцев транспортных средств, услуги по технической инвентаризации с изготовлением технических паспортов;</w:t>
      </w:r>
    </w:p>
    <w:p w:rsidR="00107174" w:rsidRPr="00107174" w:rsidRDefault="00107174" w:rsidP="00107174">
      <w:pPr>
        <w:widowControl w:val="0"/>
        <w:shd w:val="clear" w:color="auto" w:fill="FFFFFF"/>
        <w:tabs>
          <w:tab w:val="left" w:pos="850"/>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в размере 30 процентов суммы договора (муниципального контракта) по остальным договорам (муниципальным контрактам).</w:t>
      </w:r>
    </w:p>
    <w:p w:rsidR="00107174" w:rsidRPr="00107174" w:rsidRDefault="00107174" w:rsidP="00107174">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107174">
        <w:rPr>
          <w:rFonts w:ascii="Arial" w:eastAsia="Times New Roman" w:hAnsi="Arial" w:cs="Arial"/>
          <w:kern w:val="2"/>
          <w:sz w:val="24"/>
          <w:szCs w:val="24"/>
          <w:lang w:eastAsia="ru-RU" w:bidi="hi-IN"/>
        </w:rPr>
        <w:t xml:space="preserve">20. Утвердить верхний предел внутреннего муниципального долга Апраксинского сельского поселения на 1 января 2027 года 0,00 рублей, в том числе верхний предел долга по муниципальным гарантиям в сумме 0,00 рублей. </w:t>
      </w:r>
    </w:p>
    <w:p w:rsidR="00107174" w:rsidRPr="00107174" w:rsidRDefault="00107174" w:rsidP="00107174">
      <w:pPr>
        <w:widowControl w:val="0"/>
        <w:shd w:val="clear" w:color="auto" w:fill="FFFFFF"/>
        <w:tabs>
          <w:tab w:val="left" w:pos="816"/>
        </w:tabs>
        <w:autoSpaceDE w:val="0"/>
        <w:autoSpaceDN w:val="0"/>
        <w:adjustRightInd w:val="0"/>
        <w:spacing w:after="0" w:line="240" w:lineRule="auto"/>
        <w:contextualSpacing/>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21. Настоящее решение вступает в силу с 01.01.2026 года и подлежит опубликованию в общественно-политической газете «Апраксинский вестник».</w:t>
      </w:r>
    </w:p>
    <w:p w:rsidR="00107174" w:rsidRPr="00107174" w:rsidRDefault="00107174" w:rsidP="00107174">
      <w:pPr>
        <w:widowControl w:val="0"/>
        <w:shd w:val="clear" w:color="auto" w:fill="FFFFFF"/>
        <w:tabs>
          <w:tab w:val="left" w:pos="816"/>
        </w:tabs>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Председатель Совета депутатов </w:t>
      </w: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Апраксинского сельского поселения </w:t>
      </w:r>
    </w:p>
    <w:p w:rsidR="00107174" w:rsidRPr="00107174" w:rsidRDefault="00107174" w:rsidP="00107174">
      <w:pPr>
        <w:spacing w:after="0" w:line="240" w:lineRule="auto"/>
        <w:jc w:val="both"/>
        <w:rPr>
          <w:rFonts w:ascii="Arial" w:eastAsia="Times New Roman" w:hAnsi="Arial" w:cs="Arial"/>
          <w:sz w:val="24"/>
          <w:szCs w:val="24"/>
          <w:lang w:eastAsia="ru-RU"/>
        </w:rPr>
      </w:pPr>
      <w:r w:rsidRPr="00107174">
        <w:rPr>
          <w:rFonts w:ascii="Arial" w:eastAsia="Times New Roman" w:hAnsi="Arial" w:cs="Arial"/>
          <w:sz w:val="24"/>
          <w:szCs w:val="24"/>
          <w:lang w:eastAsia="ru-RU"/>
        </w:rPr>
        <w:t xml:space="preserve">Костромского муниципального района </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                                                                                          О. В. Глухарева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№1</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lastRenderedPageBreak/>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t>Объем доходов в бюджет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tbl>
      <w:tblPr>
        <w:tblW w:w="10314" w:type="dxa"/>
        <w:tblLook w:val="04A0" w:firstRow="1" w:lastRow="0" w:firstColumn="1" w:lastColumn="0" w:noHBand="0" w:noVBand="1"/>
      </w:tblPr>
      <w:tblGrid>
        <w:gridCol w:w="959"/>
        <w:gridCol w:w="2271"/>
        <w:gridCol w:w="5525"/>
        <w:gridCol w:w="1559"/>
      </w:tblGrid>
      <w:tr w:rsidR="00107174" w:rsidRPr="00107174" w:rsidTr="00AE0B2D">
        <w:trPr>
          <w:trHeight w:val="27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w:t>
            </w:r>
            <w:proofErr w:type="spellStart"/>
            <w:r w:rsidRPr="00107174">
              <w:rPr>
                <w:rFonts w:ascii="Arial" w:eastAsia="Times New Roman" w:hAnsi="Arial" w:cs="Arial"/>
                <w:sz w:val="20"/>
                <w:szCs w:val="20"/>
                <w:lang w:eastAsia="ru-RU"/>
              </w:rPr>
              <w:t>ГАДБ</w:t>
            </w:r>
            <w:proofErr w:type="spellEnd"/>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дохода </w:t>
            </w:r>
          </w:p>
        </w:tc>
        <w:tc>
          <w:tcPr>
            <w:tcW w:w="5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 показателей доходов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Сумма доходов (руб.)</w:t>
            </w:r>
          </w:p>
        </w:tc>
      </w:tr>
      <w:tr w:rsidR="00107174" w:rsidRPr="00107174" w:rsidTr="00AE0B2D">
        <w:trPr>
          <w:trHeight w:val="276"/>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55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11 129 588,00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1 01 02000 01 0000 110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 НА ДОХОДЫ ФИЗИЧЕСКИХ ЛИЦ</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4 216 770,00</w:t>
            </w:r>
          </w:p>
        </w:tc>
      </w:tr>
      <w:tr w:rsidR="00107174" w:rsidRPr="00107174" w:rsidTr="00AE0B2D">
        <w:trPr>
          <w:trHeight w:val="335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1 01 02010 01 0000 110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3 456 920,00</w:t>
            </w:r>
          </w:p>
        </w:tc>
      </w:tr>
      <w:tr w:rsidR="00107174" w:rsidRPr="00107174" w:rsidTr="00AE0B2D">
        <w:trPr>
          <w:trHeight w:val="180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1 01 02020 01 0000 110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07174">
              <w:rPr>
                <w:rFonts w:ascii="Arial" w:eastAsia="Times New Roman" w:hAnsi="Arial" w:cs="Arial"/>
                <w:sz w:val="20"/>
                <w:szCs w:val="20"/>
                <w:lang w:eastAsia="ru-RU"/>
              </w:rPr>
              <w:t xml:space="preserve"> в части суммы налога, не превышающей 312 тысяч рублей за налоговые периоды после 1 января 2025 года)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250 000,00</w:t>
            </w:r>
          </w:p>
        </w:tc>
      </w:tr>
      <w:tr w:rsidR="00107174" w:rsidRPr="00107174" w:rsidTr="00AE0B2D">
        <w:trPr>
          <w:trHeight w:val="2027"/>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1 01 02030 01 0000 110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07174">
              <w:rPr>
                <w:rFonts w:ascii="Arial" w:eastAsia="Times New Roman" w:hAnsi="Arial" w:cs="Arial"/>
                <w:sz w:val="20"/>
                <w:szCs w:val="20"/>
                <w:lang w:eastAsia="ru-RU"/>
              </w:rPr>
              <w:t xml:space="preserve">, не </w:t>
            </w:r>
            <w:proofErr w:type="gramStart"/>
            <w:r w:rsidRPr="00107174">
              <w:rPr>
                <w:rFonts w:ascii="Arial" w:eastAsia="Times New Roman" w:hAnsi="Arial" w:cs="Arial"/>
                <w:sz w:val="20"/>
                <w:szCs w:val="20"/>
                <w:lang w:eastAsia="ru-RU"/>
              </w:rPr>
              <w:t>превышающей</w:t>
            </w:r>
            <w:proofErr w:type="gramEnd"/>
            <w:r w:rsidRPr="00107174">
              <w:rPr>
                <w:rFonts w:ascii="Arial" w:eastAsia="Times New Roman" w:hAnsi="Arial" w:cs="Arial"/>
                <w:sz w:val="20"/>
                <w:szCs w:val="20"/>
                <w:lang w:eastAsia="ru-RU"/>
              </w:rPr>
              <w:t xml:space="preserve"> 312 тысяч рублей за налоговые периоды после 1 января 2025 года)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113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1 01 02040 01 0000 110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75 000,00</w:t>
            </w:r>
          </w:p>
        </w:tc>
      </w:tr>
      <w:tr w:rsidR="00107174" w:rsidRPr="00107174" w:rsidTr="00AE0B2D">
        <w:trPr>
          <w:trHeight w:val="7502"/>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1 01 02080 01 0000 110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190 000,00</w:t>
            </w:r>
          </w:p>
        </w:tc>
      </w:tr>
      <w:tr w:rsidR="00107174" w:rsidRPr="00107174" w:rsidTr="00AE0B2D">
        <w:trPr>
          <w:trHeight w:val="1697"/>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1 01 02130 01 1000 110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roofErr w:type="gramStart"/>
            <w:r w:rsidRPr="00107174">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107174">
              <w:rPr>
                <w:rFonts w:ascii="Arial" w:eastAsia="Times New Roman" w:hAnsi="Arial" w:cs="Arial"/>
                <w:sz w:val="20"/>
                <w:szCs w:val="20"/>
                <w:lang w:eastAsia="ru-RU"/>
              </w:rPr>
              <w:t xml:space="preserve"> </w:t>
            </w:r>
            <w:proofErr w:type="gramStart"/>
            <w:r w:rsidRPr="00107174">
              <w:rPr>
                <w:rFonts w:ascii="Arial" w:eastAsia="Times New Roman" w:hAnsi="Arial" w:cs="Arial"/>
                <w:sz w:val="20"/>
                <w:szCs w:val="20"/>
                <w:lang w:eastAsia="ru-RU"/>
              </w:rPr>
              <w:t>платежа (перерасчеты, недоимка и задолженность по соответствующему платежу, в том числе по отмененному)</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44 850,00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1 03 00000 00 0000 000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844 544,00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159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1 03 02231 01 0000 110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435 644,00</w:t>
            </w:r>
          </w:p>
        </w:tc>
      </w:tr>
      <w:tr w:rsidR="00107174" w:rsidRPr="00107174" w:rsidTr="00AE0B2D">
        <w:trPr>
          <w:trHeight w:val="1832"/>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1 03 02241 01 0000 110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107174">
              <w:rPr>
                <w:rFonts w:ascii="Arial" w:eastAsia="Times New Roman" w:hAnsi="Arial" w:cs="Arial"/>
                <w:sz w:val="20"/>
                <w:szCs w:val="20"/>
                <w:lang w:eastAsia="ru-RU"/>
              </w:rPr>
              <w:t>инжекторных</w:t>
            </w:r>
            <w:proofErr w:type="spellEnd"/>
            <w:r w:rsidRPr="00107174">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2 128,00</w:t>
            </w:r>
          </w:p>
        </w:tc>
      </w:tr>
      <w:tr w:rsidR="00107174" w:rsidRPr="00107174" w:rsidTr="00AE0B2D">
        <w:trPr>
          <w:trHeight w:val="160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1 03 02251 01 0000 110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421 388,00</w:t>
            </w:r>
          </w:p>
        </w:tc>
      </w:tr>
      <w:tr w:rsidR="00107174" w:rsidRPr="00107174" w:rsidTr="00AE0B2D">
        <w:trPr>
          <w:trHeight w:val="1461"/>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1 03 02261 01 0000 110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-26 616,00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1 03 03000 01 0000 110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Туристический налог</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1 05 00000 00 0000 000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СОВОКУПНЫЙ ДОХОД</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2 956 274,00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1 05 01011 01 0000 110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2 671 200,00</w:t>
            </w:r>
          </w:p>
        </w:tc>
      </w:tr>
      <w:tr w:rsidR="00107174" w:rsidRPr="00107174" w:rsidTr="00AE0B2D">
        <w:trPr>
          <w:trHeight w:val="102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1 05 01021 01 0000 110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266 074,00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1 05 03010 01 0000 110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Единый сельскохозяйственный налог</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1 06 00000 00 0000 000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НАЛОГИ НА ИМУЩЕСТВО</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3 111 000,00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1 06 01030 10 0000 110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1 530 000,00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1 06 06033 10 0000 110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Земельный налог с организаций, обладающих земельным участком,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581 000,00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1 06 06043 10 0000 110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1 08 00000 00 0000 000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ГОСУДАРСТВЕННАЯ ПОШЛИНА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182</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1 08 04020 01 0000 110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НЕНАЛОГОВЫЕ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3 843 000,00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lastRenderedPageBreak/>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1 11 00000 00 0000 000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62 000,00</w:t>
            </w:r>
          </w:p>
        </w:tc>
      </w:tr>
      <w:tr w:rsidR="00107174" w:rsidRPr="00107174" w:rsidTr="00AE0B2D">
        <w:trPr>
          <w:trHeight w:val="127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1 11 05035 10 0000 120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5 000,00</w:t>
            </w:r>
          </w:p>
        </w:tc>
      </w:tr>
      <w:tr w:rsidR="00107174" w:rsidRPr="00107174" w:rsidTr="00AE0B2D">
        <w:trPr>
          <w:trHeight w:val="112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1 11 09045 10 0000 120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1 13 00000 00 0000 000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180 000,00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1 13 01995 10 0000 130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1 14 00000 00 0000 000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ДОХОДЫ ОТ ПРОДАЖИ МАТЕРИАЛЬНЫХ И НЕМАТЕРИАЛЬНЫХ АКТИВОВ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3 600 000,00</w:t>
            </w:r>
          </w:p>
        </w:tc>
      </w:tr>
      <w:tr w:rsidR="00107174" w:rsidRPr="00107174" w:rsidTr="00AE0B2D">
        <w:trPr>
          <w:trHeight w:val="73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114 06025 10 0000 430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3 600 000,00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843</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1 16 00000 00 0000 000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ШТРАФЫ, САНКЦИИ, ВОЗМЕЩЕНИЕ УЩЕРБА</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1 000,00</w:t>
            </w:r>
          </w:p>
        </w:tc>
      </w:tr>
      <w:tr w:rsidR="00107174" w:rsidRPr="00107174" w:rsidTr="00AE0B2D">
        <w:trPr>
          <w:trHeight w:val="102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843</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1 16 02020 02 0000 140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ИТОГО НАЛОГОВЫЕ И НЕНАЛОГОВЫЕ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14 972 588,00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2 00 00000 00 0000 000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10 630 511,00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2 02 00000 00 0000 000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10 180 511,00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2 02 16001 10 0000 150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7 758 700,00</w:t>
            </w:r>
          </w:p>
        </w:tc>
      </w:tr>
      <w:tr w:rsidR="00107174" w:rsidRPr="00107174" w:rsidTr="00AE0B2D">
        <w:trPr>
          <w:trHeight w:val="125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2 02 20302 10 0000 150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2 02 25555 10 0000 150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реализацию программ формирования современной городской среды</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510"/>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2 02 25576 10 0000 150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2 02 29999 10 0000 150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субсидии бюджетам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18 711,00</w:t>
            </w:r>
          </w:p>
        </w:tc>
      </w:tr>
      <w:tr w:rsidR="00107174" w:rsidRPr="00107174" w:rsidTr="00AE0B2D">
        <w:trPr>
          <w:trHeight w:val="524"/>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2 02 30024 10 0000 150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856"/>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2 02 35118 10 0000 150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1098"/>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2 02 40014 10 0000 150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2 02 49999 10 0000 150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2 04 00000 00 0000 000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БЕЗВОЗМЕЗДНЫЕ ПОСТУПЛЕНИЯ ОТ НЕГОСУДАРСТВЕННЫХ ОРГАНИЗАЦИЙ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0,00</w:t>
            </w:r>
          </w:p>
        </w:tc>
      </w:tr>
      <w:tr w:rsidR="00107174" w:rsidRPr="00107174" w:rsidTr="00AE0B2D">
        <w:trPr>
          <w:trHeight w:val="76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2 04 05020 10 0000 150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2 07 00000 00 0000 000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ПРОЧИЕ БЕЗВОЗМЕЗДНЫЕ ПОСТУПЛЕНИЯ</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450 000,00</w:t>
            </w:r>
          </w:p>
        </w:tc>
      </w:tr>
      <w:tr w:rsidR="00107174" w:rsidRPr="00107174" w:rsidTr="00AE0B2D">
        <w:trPr>
          <w:trHeight w:val="255"/>
        </w:trPr>
        <w:tc>
          <w:tcPr>
            <w:tcW w:w="959" w:type="dxa"/>
            <w:tcBorders>
              <w:top w:val="nil"/>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2271"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2 07 05020 10 0000 150</w:t>
            </w:r>
          </w:p>
        </w:tc>
        <w:tc>
          <w:tcPr>
            <w:tcW w:w="5525" w:type="dxa"/>
            <w:tcBorders>
              <w:top w:val="nil"/>
              <w:left w:val="nil"/>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450 000,00</w:t>
            </w:r>
          </w:p>
        </w:tc>
      </w:tr>
      <w:tr w:rsidR="00107174" w:rsidRPr="00107174" w:rsidTr="00AE0B2D">
        <w:trPr>
          <w:trHeight w:val="255"/>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ИТОГО ДОХОДОВ</w:t>
            </w:r>
          </w:p>
        </w:tc>
        <w:tc>
          <w:tcPr>
            <w:tcW w:w="1559" w:type="dxa"/>
            <w:tcBorders>
              <w:top w:val="nil"/>
              <w:left w:val="nil"/>
              <w:bottom w:val="single" w:sz="4" w:space="0" w:color="000000"/>
              <w:right w:val="single" w:sz="4" w:space="0" w:color="000000"/>
            </w:tcBorders>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bCs/>
                <w:sz w:val="20"/>
                <w:szCs w:val="20"/>
                <w:lang w:eastAsia="ru-RU"/>
              </w:rPr>
            </w:pPr>
            <w:r w:rsidRPr="00107174">
              <w:rPr>
                <w:rFonts w:ascii="Arial" w:eastAsia="Times New Roman" w:hAnsi="Arial" w:cs="Arial"/>
                <w:bCs/>
                <w:sz w:val="20"/>
                <w:szCs w:val="20"/>
                <w:lang w:eastAsia="ru-RU"/>
              </w:rPr>
              <w:t>25 603 099,00</w:t>
            </w:r>
          </w:p>
        </w:tc>
      </w:tr>
    </w:tbl>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 2</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sz w:val="32"/>
          <w:szCs w:val="32"/>
          <w:lang w:eastAsia="ru-RU"/>
        </w:rPr>
      </w:pPr>
      <w:r w:rsidRPr="00107174">
        <w:rPr>
          <w:rFonts w:ascii="Arial" w:eastAsia="Times New Roman" w:hAnsi="Arial" w:cs="Arial"/>
          <w:b/>
          <w:bCs/>
          <w:sz w:val="32"/>
          <w:szCs w:val="32"/>
          <w:lang w:eastAsia="ru-RU"/>
        </w:rPr>
        <w:lastRenderedPageBreak/>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07174">
        <w:rPr>
          <w:rFonts w:ascii="Arial" w:eastAsia="Times New Roman" w:hAnsi="Arial" w:cs="Arial"/>
          <w:b/>
          <w:bCs/>
          <w:sz w:val="32"/>
          <w:szCs w:val="32"/>
          <w:lang w:eastAsia="ru-RU"/>
        </w:rPr>
        <w:t>РАСХОДОВ КЛАССИФИКАЦИИ РАСХОДОВ БЮДЖЕТОВ РОССИЙСКОЙ ФЕДЕРАЦИИ БЮДЖЕТА</w:t>
      </w:r>
      <w:proofErr w:type="gramEnd"/>
      <w:r w:rsidRPr="00107174">
        <w:rPr>
          <w:rFonts w:ascii="Arial" w:eastAsia="Times New Roman" w:hAnsi="Arial" w:cs="Arial"/>
          <w:b/>
          <w:sz w:val="32"/>
          <w:szCs w:val="32"/>
          <w:lang w:eastAsia="ru-RU"/>
        </w:rPr>
        <w:t xml:space="preserve">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rPr>
          <w:rFonts w:ascii="Arial" w:eastAsia="Times New Roman" w:hAnsi="Arial" w:cs="Arial"/>
          <w:sz w:val="20"/>
          <w:szCs w:val="20"/>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734"/>
        <w:gridCol w:w="1247"/>
        <w:gridCol w:w="1420"/>
        <w:gridCol w:w="992"/>
        <w:gridCol w:w="1701"/>
      </w:tblGrid>
      <w:tr w:rsidR="00107174" w:rsidRPr="00107174" w:rsidTr="00AE0B2D">
        <w:trPr>
          <w:trHeight w:val="510"/>
        </w:trPr>
        <w:tc>
          <w:tcPr>
            <w:tcW w:w="4361"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w:t>
            </w:r>
          </w:p>
        </w:tc>
        <w:tc>
          <w:tcPr>
            <w:tcW w:w="709"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Код </w:t>
            </w:r>
            <w:proofErr w:type="spellStart"/>
            <w:r w:rsidRPr="00107174">
              <w:rPr>
                <w:rFonts w:ascii="Arial" w:eastAsia="Times New Roman" w:hAnsi="Arial" w:cs="Arial"/>
                <w:sz w:val="20"/>
                <w:szCs w:val="20"/>
                <w:lang w:eastAsia="ru-RU"/>
              </w:rPr>
              <w:t>ГРБС</w:t>
            </w:r>
            <w:proofErr w:type="spellEnd"/>
          </w:p>
        </w:tc>
        <w:tc>
          <w:tcPr>
            <w:tcW w:w="1134"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Раздел, Подраздел</w:t>
            </w:r>
          </w:p>
        </w:tc>
        <w:tc>
          <w:tcPr>
            <w:tcW w:w="1417"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Целевая статья</w:t>
            </w:r>
          </w:p>
        </w:tc>
        <w:tc>
          <w:tcPr>
            <w:tcW w:w="992"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Вид расхода</w:t>
            </w:r>
          </w:p>
        </w:tc>
        <w:tc>
          <w:tcPr>
            <w:tcW w:w="1701" w:type="dxa"/>
            <w:vMerge w:val="restart"/>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Сумма расходов (руб.)</w:t>
            </w:r>
          </w:p>
        </w:tc>
      </w:tr>
      <w:tr w:rsidR="00107174" w:rsidRPr="00107174" w:rsidTr="00AE0B2D">
        <w:trPr>
          <w:trHeight w:val="276"/>
        </w:trPr>
        <w:tc>
          <w:tcPr>
            <w:tcW w:w="4361"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709"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vMerge/>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Администрация Апраксинского сельского поселения Костромского муниципального района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Общегосударственные вопросы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10 362 711,00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0102</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по оплате труда высшего должностного лица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6100000110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1 873 908,00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функций представительного органа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6200000190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1118"/>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102 000,00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0104</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4 630 703,00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по оплате труда работников органов местного самоуправления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6600000110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3 128 097,00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3 128 097,00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функций органов местного самоуправления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6600000190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1 498 406,00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1 488 406,00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6600072090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4 200,00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Резервные фонды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0111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Резервный фонд администрации муниципального образования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9900020010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Другие общегосударственные вопросы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0113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3 746 100,00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990000059Ю</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3 568 600,00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3 093 600,00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475 000,00</w:t>
            </w:r>
          </w:p>
        </w:tc>
      </w:tr>
      <w:tr w:rsidR="00107174" w:rsidRPr="00107174" w:rsidTr="00AE0B2D">
        <w:trPr>
          <w:trHeight w:val="153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9900001790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120 500,00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Межбюджетные трансферты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120 500,00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имущества, находящегося в казне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9900021000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оплату членских взносов Ассоциации "Совет муниципальных образований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9900022020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оборона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512 303,00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Мобилизационная и вневойсковая подготовка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512 303,00</w:t>
            </w:r>
          </w:p>
        </w:tc>
      </w:tr>
      <w:tr w:rsidR="00107174" w:rsidRPr="00107174" w:rsidTr="00AE0B2D">
        <w:trPr>
          <w:trHeight w:val="112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6600001180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269 403,00</w:t>
            </w:r>
          </w:p>
        </w:tc>
      </w:tr>
      <w:tr w:rsidR="00107174" w:rsidRPr="00107174" w:rsidTr="00AE0B2D">
        <w:trPr>
          <w:trHeight w:val="109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269 403,00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6600051180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10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242 900,00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безопасность и правоохранительная деятельность</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0300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0310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0900000000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Реализация мероприятий по предупреждению и ликвидации последствий чрезвычайных ситуаций</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0900023100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Национальная экономика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5 888 500,00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Дорожное хозяйство (дорожные фонды)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0409</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5 688 500,00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107174">
              <w:rPr>
                <w:rFonts w:ascii="Arial" w:eastAsia="Times New Roman" w:hAnsi="Arial" w:cs="Arial"/>
                <w:sz w:val="20"/>
                <w:szCs w:val="20"/>
                <w:lang w:eastAsia="ru-RU"/>
              </w:rPr>
              <w:t>сельского</w:t>
            </w:r>
            <w:proofErr w:type="gramEnd"/>
            <w:r w:rsidRPr="00107174">
              <w:rPr>
                <w:rFonts w:ascii="Arial" w:eastAsia="Times New Roman" w:hAnsi="Arial" w:cs="Arial"/>
                <w:sz w:val="20"/>
                <w:szCs w:val="20"/>
                <w:lang w:eastAsia="ru-RU"/>
              </w:rPr>
              <w:t xml:space="preserve"> поселения 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5 688 500,00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0200024010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4 355 956,00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4 355 956,00</w:t>
            </w:r>
          </w:p>
        </w:tc>
      </w:tr>
      <w:tr w:rsidR="00107174" w:rsidRPr="00107174" w:rsidTr="00AE0B2D">
        <w:trPr>
          <w:trHeight w:val="8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020009Д100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832 544,00</w:t>
            </w:r>
          </w:p>
        </w:tc>
      </w:tr>
      <w:tr w:rsidR="00107174" w:rsidRPr="00107174" w:rsidTr="00AE0B2D">
        <w:trPr>
          <w:trHeight w:val="127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Расходы </w:t>
            </w:r>
            <w:proofErr w:type="gramStart"/>
            <w:r w:rsidRPr="00107174">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07174">
              <w:rPr>
                <w:rFonts w:ascii="Arial" w:eastAsia="Times New Roman" w:hAnsi="Arial" w:cs="Arial"/>
                <w:sz w:val="20"/>
                <w:szCs w:val="20"/>
                <w:lang w:eastAsia="ru-RU"/>
              </w:rPr>
              <w:t xml:space="preserve"> Костромского муниципального района Костромской области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0200020300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Другие вопросы в области национальной экономики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0412</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Непрограммные расходы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9900000000</w:t>
            </w:r>
          </w:p>
        </w:tc>
        <w:tc>
          <w:tcPr>
            <w:tcW w:w="992"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расходы по землеустройству и землепользованию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9900020310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Жилищно-коммунальное хозяйство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3 517 129,00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Жилищное хозяйство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Непрограммные расходы </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Взносы на капитальный ремонт и за муниципальный жилищный фонд (Фонд регионального оператора)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9900020430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57 000,00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Благоустройство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0503</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3 460 129,00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0600000000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3 460 129,00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Содержание сетей уличного  освещения муниципального образования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0600020210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1 387 933,00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1 387 933,00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Прочие мероприятия в области благоустройства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0600020240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2 052 500,00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2 052 500,00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Мероприятия по борьбе с борщевиком Сосновского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06000S2250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19 696,00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19 696,00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Образование</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0700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4 770 079,00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Молодежная политика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0707</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vAlign w:val="center"/>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4 770 079,00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990000059Я</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4 590 079,00</w:t>
            </w:r>
          </w:p>
        </w:tc>
      </w:tr>
      <w:tr w:rsidR="00107174" w:rsidRPr="00107174" w:rsidTr="00AE0B2D">
        <w:trPr>
          <w:trHeight w:val="102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2 920 876,00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1 662 203,00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Иные бюджетные ассигнования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7 000,00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9900000691</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180 000,00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Культура, кинематография</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0800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Культура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0801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деятельности (оказание услуг) подведомственных учреждений культуры</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990000059Д</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Социальная политика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131 900,00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Пенсионное обеспечение</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999</w:t>
            </w: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1001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131 900,00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Пенсии за выслугу лет муниципальным служащим</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9900083110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45 800,00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Социальное обеспечение и иные выплаты населению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45 800,00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Ежемесячная доплата к пенсии лицам, замещавшим выборные должности.</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9900083100</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86 100,00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Социальное обеспечение и иные выплаты населению</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86 100,00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Физическая культура и спорт</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1100</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Физическая культура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1101</w:t>
            </w: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76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Расходы на обеспечение деятельност</w:t>
            </w:r>
            <w:proofErr w:type="gramStart"/>
            <w:r w:rsidRPr="00107174">
              <w:rPr>
                <w:rFonts w:ascii="Arial" w:eastAsia="Times New Roman" w:hAnsi="Arial" w:cs="Arial"/>
                <w:sz w:val="20"/>
                <w:szCs w:val="20"/>
                <w:lang w:eastAsia="ru-RU"/>
              </w:rPr>
              <w:t>и(</w:t>
            </w:r>
            <w:proofErr w:type="gramEnd"/>
            <w:r w:rsidRPr="00107174">
              <w:rPr>
                <w:rFonts w:ascii="Arial" w:eastAsia="Times New Roman" w:hAnsi="Arial" w:cs="Arial"/>
                <w:sz w:val="20"/>
                <w:szCs w:val="20"/>
                <w:lang w:eastAsia="ru-RU"/>
              </w:rPr>
              <w:t>оказание услуг)  подведомственных учреждений в области физической культуры и спорта</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990000059Р</w:t>
            </w: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510"/>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200</w:t>
            </w: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30 000,00</w:t>
            </w:r>
          </w:p>
        </w:tc>
      </w:tr>
      <w:tr w:rsidR="00107174" w:rsidRPr="00107174" w:rsidTr="00AE0B2D">
        <w:trPr>
          <w:trHeight w:val="255"/>
        </w:trPr>
        <w:tc>
          <w:tcPr>
            <w:tcW w:w="4361"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ВСЕГО</w:t>
            </w:r>
          </w:p>
        </w:tc>
        <w:tc>
          <w:tcPr>
            <w:tcW w:w="709"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417"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992" w:type="dxa"/>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701" w:type="dxa"/>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25 672 622,00</w:t>
            </w:r>
          </w:p>
        </w:tc>
      </w:tr>
    </w:tbl>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Приложение № 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 решению Совета депутатов</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Апраксинского сельского поселения</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Костромского муниципального района</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Костромской области</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07174">
        <w:rPr>
          <w:rFonts w:ascii="Arial" w:eastAsia="Times New Roman" w:hAnsi="Arial" w:cs="Arial"/>
          <w:sz w:val="24"/>
          <w:szCs w:val="24"/>
          <w:lang w:eastAsia="ru-RU"/>
        </w:rPr>
        <w:t>от 26.12.2025 г. №53</w:t>
      </w: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07174">
        <w:rPr>
          <w:rFonts w:ascii="Arial" w:eastAsia="Times New Roman" w:hAnsi="Arial" w:cs="Arial"/>
          <w:b/>
          <w:caps/>
          <w:sz w:val="32"/>
          <w:szCs w:val="32"/>
          <w:lang w:eastAsia="ru-RU"/>
        </w:rPr>
        <w:t>Источники финансирования дефицита бюджета Апраксинского сельского поселения на 2026 год</w:t>
      </w:r>
    </w:p>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caps/>
          <w:sz w:val="20"/>
          <w:szCs w:val="20"/>
          <w:lang w:eastAsia="ru-RU"/>
        </w:rPr>
      </w:pPr>
    </w:p>
    <w:tbl>
      <w:tblPr>
        <w:tblW w:w="10314" w:type="dxa"/>
        <w:tblLook w:val="04A0" w:firstRow="1" w:lastRow="0" w:firstColumn="1" w:lastColumn="0" w:noHBand="0" w:noVBand="1"/>
      </w:tblPr>
      <w:tblGrid>
        <w:gridCol w:w="2677"/>
        <w:gridCol w:w="6078"/>
        <w:gridCol w:w="1559"/>
      </w:tblGrid>
      <w:tr w:rsidR="00107174" w:rsidRPr="00107174" w:rsidTr="00AE0B2D">
        <w:trPr>
          <w:trHeight w:val="167"/>
        </w:trPr>
        <w:tc>
          <w:tcPr>
            <w:tcW w:w="2677"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Код администратора</w:t>
            </w:r>
          </w:p>
        </w:tc>
        <w:tc>
          <w:tcPr>
            <w:tcW w:w="6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Сумма (руб.)</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000 01 00 00 00 00 0000 000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Источники внутреннего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69 523,00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000 01 05 00 00 00 0000 000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Изменение остатков средств на счетах по учету средств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69 523,00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000 01 05 00 00 00 0000 500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остатков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000 01 05 02 00 00 0000 500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000 01 05 02 01 00 0000 510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денежных средств бюджетов</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456"/>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000 01 05 02 01 10 0000 510</w:t>
            </w:r>
          </w:p>
        </w:tc>
        <w:tc>
          <w:tcPr>
            <w:tcW w:w="6078" w:type="dxa"/>
            <w:tcBorders>
              <w:top w:val="nil"/>
              <w:left w:val="nil"/>
              <w:bottom w:val="single" w:sz="4" w:space="0" w:color="auto"/>
              <w:right w:val="single" w:sz="4" w:space="0" w:color="auto"/>
            </w:tcBorders>
            <w:shd w:val="clear" w:color="auto" w:fill="auto"/>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Увеличение прочих остатков денежных средств бюджетов  сельских поселений</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-25 603 099,00</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000 01 05 00 00 00 0000 600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остатков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lastRenderedPageBreak/>
              <w:t>000 01 05 02 00 00 0000 600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000 01 05 02 01 00 0000 610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денежных средств бюджетов</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000 01 05 02 01 10 0000 610</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Уменьшение прочих остатков денежных средств бюджетов  сельских поселений</w:t>
            </w:r>
          </w:p>
        </w:tc>
        <w:tc>
          <w:tcPr>
            <w:tcW w:w="1559" w:type="dxa"/>
            <w:tcBorders>
              <w:top w:val="single" w:sz="4" w:space="0" w:color="auto"/>
              <w:left w:val="nil"/>
              <w:bottom w:val="single" w:sz="4" w:space="0" w:color="auto"/>
              <w:right w:val="single" w:sz="4" w:space="0" w:color="auto"/>
            </w:tcBorders>
            <w:shd w:val="clear" w:color="00FFFF" w:fill="FFFFFF"/>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r w:rsidRPr="00107174">
              <w:rPr>
                <w:rFonts w:ascii="Arial" w:eastAsia="Times New Roman" w:hAnsi="Arial" w:cs="Arial"/>
                <w:sz w:val="20"/>
                <w:szCs w:val="20"/>
                <w:lang w:eastAsia="ru-RU"/>
              </w:rPr>
              <w:t xml:space="preserve">25 672 622,00  </w:t>
            </w:r>
          </w:p>
        </w:tc>
      </w:tr>
      <w:tr w:rsidR="00107174" w:rsidRPr="00107174" w:rsidTr="00AE0B2D">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r w:rsidRPr="00107174">
              <w:rPr>
                <w:rFonts w:ascii="Arial" w:eastAsia="Times New Roman" w:hAnsi="Arial" w:cs="Arial"/>
                <w:sz w:val="20"/>
                <w:szCs w:val="20"/>
                <w:lang w:eastAsia="ru-RU"/>
              </w:rPr>
              <w:t>ИТОГО</w:t>
            </w:r>
          </w:p>
        </w:tc>
        <w:tc>
          <w:tcPr>
            <w:tcW w:w="6078" w:type="dxa"/>
            <w:tcBorders>
              <w:top w:val="nil"/>
              <w:left w:val="nil"/>
              <w:bottom w:val="single" w:sz="4" w:space="0" w:color="auto"/>
              <w:right w:val="single" w:sz="4" w:space="0" w:color="auto"/>
            </w:tcBorders>
            <w:shd w:val="clear" w:color="auto" w:fill="auto"/>
            <w:noWrap/>
            <w:vAlign w:val="bottom"/>
            <w:hideMark/>
          </w:tcPr>
          <w:p w:rsidR="00107174" w:rsidRPr="00107174" w:rsidRDefault="00107174" w:rsidP="00107174">
            <w:pPr>
              <w:spacing w:after="0" w:line="240" w:lineRule="auto"/>
              <w:contextualSpacing/>
              <w:rPr>
                <w:rFonts w:ascii="Arial" w:eastAsia="Times New Roman" w:hAnsi="Arial" w:cs="Arial"/>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7174" w:rsidRPr="00107174" w:rsidRDefault="00107174" w:rsidP="00107174">
            <w:pPr>
              <w:widowControl w:val="0"/>
              <w:autoSpaceDE w:val="0"/>
              <w:autoSpaceDN w:val="0"/>
              <w:adjustRightInd w:val="0"/>
              <w:spacing w:after="0" w:line="240" w:lineRule="auto"/>
              <w:contextualSpacing/>
              <w:jc w:val="center"/>
              <w:rPr>
                <w:rFonts w:ascii="Arial" w:eastAsia="Times New Roman" w:hAnsi="Arial" w:cs="Arial"/>
                <w:bCs/>
                <w:sz w:val="20"/>
                <w:szCs w:val="20"/>
                <w:lang w:eastAsia="ru-RU"/>
              </w:rPr>
            </w:pPr>
            <w:r w:rsidRPr="00107174">
              <w:rPr>
                <w:rFonts w:ascii="Arial" w:eastAsia="Times New Roman" w:hAnsi="Arial" w:cs="Arial"/>
                <w:bCs/>
                <w:sz w:val="20"/>
                <w:szCs w:val="20"/>
                <w:lang w:eastAsia="ru-RU"/>
              </w:rPr>
              <w:t>69 523,00</w:t>
            </w:r>
          </w:p>
        </w:tc>
      </w:tr>
    </w:tbl>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caps/>
          <w:sz w:val="24"/>
          <w:szCs w:val="24"/>
          <w:lang w:eastAsia="ru-RU"/>
        </w:rPr>
      </w:pPr>
    </w:p>
    <w:p w:rsidR="00107174" w:rsidRPr="00107174" w:rsidRDefault="00107174" w:rsidP="00107174">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37505E" w:rsidRPr="0037505E" w:rsidRDefault="0037505E" w:rsidP="0037505E">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Опубликовано: общественно-политическая газета Апраксинский вестник №36 от 26.12.2025.</w:t>
      </w:r>
    </w:p>
    <w:p w:rsidR="0037505E" w:rsidRPr="0037505E" w:rsidRDefault="0037505E" w:rsidP="0037505E">
      <w:pPr>
        <w:widowControl w:val="0"/>
        <w:shd w:val="clear" w:color="auto" w:fill="FFFFFF"/>
        <w:tabs>
          <w:tab w:val="left" w:pos="1387"/>
        </w:tabs>
        <w:suppressAutoHyphens/>
        <w:spacing w:after="0" w:line="240" w:lineRule="auto"/>
        <w:ind w:firstLine="709"/>
        <w:contextualSpacing/>
        <w:jc w:val="center"/>
        <w:rPr>
          <w:rFonts w:ascii="Arial" w:eastAsia="Times New Roman" w:hAnsi="Arial" w:cs="Arial"/>
          <w:bCs/>
          <w:sz w:val="28"/>
          <w:szCs w:val="28"/>
          <w:lang w:eastAsia="ru-RU"/>
        </w:rPr>
      </w:pPr>
    </w:p>
    <w:p w:rsidR="0037505E" w:rsidRPr="0037505E" w:rsidRDefault="0037505E" w:rsidP="0037505E">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АДМИНИСТРАЦИЯ</w:t>
      </w:r>
    </w:p>
    <w:p w:rsidR="0037505E" w:rsidRPr="0037505E" w:rsidRDefault="0037505E" w:rsidP="0037505E">
      <w:pPr>
        <w:widowControl w:val="0"/>
        <w:shd w:val="clear" w:color="auto" w:fill="FFFFFF"/>
        <w:tabs>
          <w:tab w:val="left" w:pos="1387"/>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АПРАКСИНСКОГО СЕЛЬСКОГО ПОСЕЛЕНИЯ</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КОСТРОМСКОГО МУНИЦИПАЛЬНОГО РАЙОНА</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КОСТРОМСКОЙ ОБЛАСТИ</w:t>
      </w: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spacing w:val="-3"/>
          <w:kern w:val="2"/>
          <w:sz w:val="32"/>
          <w:szCs w:val="32"/>
          <w:lang w:eastAsia="ru-RU"/>
        </w:rPr>
      </w:pPr>
    </w:p>
    <w:p w:rsidR="0037505E" w:rsidRPr="0037505E" w:rsidRDefault="0037505E" w:rsidP="0037505E">
      <w:pPr>
        <w:widowControl w:val="0"/>
        <w:shd w:val="clear" w:color="auto" w:fill="FFFFFF"/>
        <w:tabs>
          <w:tab w:val="left" w:pos="1339"/>
        </w:tabs>
        <w:suppressAutoHyphens/>
        <w:spacing w:after="0" w:line="240" w:lineRule="auto"/>
        <w:ind w:firstLine="709"/>
        <w:contextualSpacing/>
        <w:jc w:val="center"/>
        <w:rPr>
          <w:rFonts w:ascii="Arial" w:eastAsia="Lucida Sans Unicode" w:hAnsi="Arial" w:cs="Arial"/>
          <w:b/>
          <w:bCs/>
          <w:spacing w:val="-3"/>
          <w:kern w:val="2"/>
          <w:sz w:val="32"/>
          <w:szCs w:val="32"/>
          <w:lang w:eastAsia="ru-RU"/>
        </w:rPr>
      </w:pPr>
      <w:r w:rsidRPr="0037505E">
        <w:rPr>
          <w:rFonts w:ascii="Arial" w:eastAsia="Lucida Sans Unicode" w:hAnsi="Arial" w:cs="Arial"/>
          <w:b/>
          <w:bCs/>
          <w:spacing w:val="-3"/>
          <w:kern w:val="2"/>
          <w:sz w:val="32"/>
          <w:szCs w:val="32"/>
          <w:lang w:eastAsia="ru-RU"/>
        </w:rPr>
        <w:t>ПОСТАНОВЛЕНИЕ</w:t>
      </w:r>
    </w:p>
    <w:p w:rsidR="0037505E" w:rsidRPr="0037505E" w:rsidRDefault="0037505E" w:rsidP="0037505E">
      <w:pPr>
        <w:spacing w:after="0" w:line="240" w:lineRule="auto"/>
        <w:ind w:firstLine="709"/>
        <w:contextualSpacing/>
        <w:jc w:val="center"/>
        <w:rPr>
          <w:rFonts w:ascii="Arial" w:eastAsia="Lucida Sans Unicode" w:hAnsi="Arial" w:cs="Arial"/>
          <w:b/>
          <w:spacing w:val="-3"/>
          <w:kern w:val="2"/>
          <w:sz w:val="32"/>
          <w:szCs w:val="32"/>
          <w:lang w:eastAsia="ru-RU"/>
        </w:rPr>
      </w:pPr>
      <w:r w:rsidRPr="0037505E">
        <w:rPr>
          <w:rFonts w:ascii="Arial" w:eastAsia="Lucida Sans Unicode" w:hAnsi="Arial" w:cs="Arial"/>
          <w:b/>
          <w:spacing w:val="-3"/>
          <w:kern w:val="2"/>
          <w:sz w:val="32"/>
          <w:szCs w:val="32"/>
          <w:lang w:eastAsia="ru-RU"/>
        </w:rPr>
        <w:t>от 25 декабря 2025 года № 211</w:t>
      </w:r>
    </w:p>
    <w:p w:rsidR="0037505E" w:rsidRPr="0037505E" w:rsidRDefault="0037505E" w:rsidP="0037505E">
      <w:pPr>
        <w:spacing w:after="0" w:line="240" w:lineRule="auto"/>
        <w:ind w:firstLine="709"/>
        <w:contextualSpacing/>
        <w:rPr>
          <w:rFonts w:ascii="Arial" w:eastAsia="Times New Roman" w:hAnsi="Arial" w:cs="Arial"/>
          <w:b/>
          <w:sz w:val="32"/>
          <w:szCs w:val="32"/>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32"/>
          <w:szCs w:val="32"/>
          <w:lang w:eastAsia="ru-RU"/>
        </w:rPr>
      </w:pPr>
      <w:r w:rsidRPr="0037505E">
        <w:rPr>
          <w:rFonts w:ascii="Arial" w:eastAsia="Times New Roman" w:hAnsi="Arial" w:cs="Arial"/>
          <w:b/>
          <w:caps/>
          <w:sz w:val="32"/>
          <w:szCs w:val="32"/>
          <w:lang w:eastAsia="ru-RU"/>
        </w:rPr>
        <w:t>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37505E" w:rsidRPr="0037505E" w:rsidRDefault="0037505E" w:rsidP="0037505E">
      <w:pPr>
        <w:spacing w:after="0" w:line="240" w:lineRule="auto"/>
        <w:ind w:firstLine="709"/>
        <w:contextualSpacing/>
        <w:jc w:val="center"/>
        <w:rPr>
          <w:rFonts w:ascii="Arial" w:eastAsia="Times New Roman" w:hAnsi="Arial" w:cs="Arial"/>
          <w:b/>
          <w:caps/>
          <w:sz w:val="24"/>
          <w:szCs w:val="24"/>
          <w:lang w:eastAsia="ru-RU"/>
        </w:rPr>
      </w:pPr>
    </w:p>
    <w:p w:rsidR="0037505E" w:rsidRPr="0037505E" w:rsidRDefault="0037505E" w:rsidP="0037505E">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27" w:tooltip="ФЕДЕРАЛЬНЫЙ ЗАКОН от 10.12.1995 № 196-ФЗ ГОСУДАРСТВЕННАЯ ДУМА ФЕДЕРАЛЬНОГО СОБРАНИЯ РФ&#10;&#10;О БЕЗОПАСНОСТИ ДОРОЖНОГО ДВИЖЕНИЯ" w:history="1">
        <w:r w:rsidRPr="0037505E">
          <w:rPr>
            <w:rFonts w:ascii="Arial" w:eastAsia="Times New Roman" w:hAnsi="Arial" w:cs="Arial"/>
            <w:sz w:val="24"/>
            <w:szCs w:val="24"/>
            <w:u w:val="single"/>
            <w:lang w:eastAsia="ru-RU"/>
          </w:rPr>
          <w:t>от 10 декабря 1995 года  № 196-ФЗ</w:t>
        </w:r>
      </w:hyperlink>
      <w:r w:rsidRPr="0037505E">
        <w:rPr>
          <w:rFonts w:ascii="Arial" w:eastAsia="Times New Roman" w:hAnsi="Arial" w:cs="Arial"/>
          <w:sz w:val="24"/>
          <w:szCs w:val="24"/>
          <w:lang w:eastAsia="ru-RU"/>
        </w:rPr>
        <w:t xml:space="preserve"> «О безопасности дорожного движения», Федеральным законом </w:t>
      </w:r>
      <w:hyperlink r:id="rId28"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37505E">
          <w:rPr>
            <w:rFonts w:ascii="Arial" w:eastAsia="Times New Roman" w:hAnsi="Arial" w:cs="Arial"/>
            <w:sz w:val="24"/>
            <w:szCs w:val="24"/>
            <w:u w:val="single"/>
            <w:lang w:eastAsia="ru-RU"/>
          </w:rPr>
          <w:t>от 08 ноября 2007 года  № 257-ФЗ</w:t>
        </w:r>
      </w:hyperlink>
      <w:r w:rsidRPr="0037505E">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37505E">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ПОСТАНОВЛЯЕТ:</w:t>
      </w:r>
    </w:p>
    <w:p w:rsidR="0037505E" w:rsidRPr="0037505E" w:rsidRDefault="0037505E" w:rsidP="0037505E">
      <w:pPr>
        <w:spacing w:after="0" w:line="240" w:lineRule="auto"/>
        <w:ind w:firstLine="709"/>
        <w:contextualSpacing/>
        <w:jc w:val="both"/>
        <w:rPr>
          <w:rFonts w:ascii="Arial" w:eastAsia="Times New Roman" w:hAnsi="Arial" w:cs="Arial"/>
          <w:spacing w:val="3"/>
          <w:sz w:val="24"/>
          <w:szCs w:val="24"/>
          <w:lang w:eastAsia="ru-RU"/>
        </w:rPr>
      </w:pPr>
      <w:r w:rsidRPr="0037505E">
        <w:rPr>
          <w:rFonts w:ascii="Arial" w:eastAsia="Times New Roman" w:hAnsi="Arial" w:cs="Arial"/>
          <w:sz w:val="24"/>
          <w:szCs w:val="24"/>
          <w:lang w:eastAsia="ru-RU"/>
        </w:rPr>
        <w:t xml:space="preserve">1. Изложить </w:t>
      </w:r>
      <w:r w:rsidRPr="0037505E">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37505E">
        <w:rPr>
          <w:rFonts w:ascii="Arial" w:eastAsia="Times New Roman" w:hAnsi="Arial" w:cs="Arial"/>
          <w:spacing w:val="3"/>
          <w:sz w:val="24"/>
          <w:szCs w:val="24"/>
          <w:lang w:eastAsia="ru-RU"/>
        </w:rPr>
        <w:t>.» от 15.11.24 № 134 в новой редакции.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Глава</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lastRenderedPageBreak/>
        <w:t>Апраксинского сельского поселения</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tabs>
          <w:tab w:val="left" w:pos="1485"/>
        </w:tabs>
        <w:spacing w:after="0" w:line="240" w:lineRule="auto"/>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 В. Глухарева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Утверждена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Постановлением администрации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Апраксинского сельского поселения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от 25 декабря 2025 г. №211</w:t>
      </w:r>
    </w:p>
    <w:p w:rsidR="0037505E" w:rsidRPr="0037505E" w:rsidRDefault="0037505E" w:rsidP="0037505E">
      <w:pPr>
        <w:spacing w:after="0" w:line="240" w:lineRule="auto"/>
        <w:ind w:firstLine="709"/>
        <w:contextualSpacing/>
        <w:jc w:val="center"/>
        <w:rPr>
          <w:rFonts w:ascii="Arial" w:eastAsia="Times New Roman" w:hAnsi="Arial" w:cs="Arial"/>
          <w:b/>
          <w:sz w:val="28"/>
          <w:szCs w:val="28"/>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t>МУНИЦИПАЛЬНАЯ ПРОГРАММА «</w:t>
      </w:r>
      <w:r w:rsidRPr="0037505E">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37505E">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sz w:val="28"/>
          <w:szCs w:val="28"/>
          <w:lang w:eastAsia="ru-RU"/>
        </w:rPr>
      </w:pP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t>ПАСПОРТ муниципальной программы «</w:t>
      </w:r>
      <w:r w:rsidRPr="0037505E">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37505E">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37505E" w:rsidRPr="0037505E" w:rsidRDefault="0037505E" w:rsidP="0037505E">
      <w:pPr>
        <w:autoSpaceDE w:val="0"/>
        <w:autoSpaceDN w:val="0"/>
        <w:adjustRightInd w:val="0"/>
        <w:spacing w:after="0" w:line="240" w:lineRule="auto"/>
        <w:ind w:firstLine="709"/>
        <w:contextualSpacing/>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Муниципальная программа «</w:t>
            </w:r>
            <w:r w:rsidRPr="0037505E">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37505E">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37505E">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37505E">
              <w:rPr>
                <w:rFonts w:ascii="Arial" w:eastAsia="Times New Roman" w:hAnsi="Arial" w:cs="Arial"/>
                <w:sz w:val="24"/>
                <w:szCs w:val="24"/>
                <w:lang w:eastAsia="ru-RU"/>
              </w:rPr>
              <w:t xml:space="preserve"> .</w:t>
            </w:r>
            <w:proofErr w:type="gramEnd"/>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37505E">
              <w:rPr>
                <w:rFonts w:ascii="Arial" w:eastAsia="Times New Roman" w:hAnsi="Arial" w:cs="Arial"/>
                <w:sz w:val="24"/>
                <w:szCs w:val="24"/>
                <w:lang w:eastAsia="ar-SA"/>
              </w:rPr>
              <w:t>-о</w:t>
            </w:r>
            <w:proofErr w:type="gramEnd"/>
            <w:r w:rsidRPr="0037505E">
              <w:rPr>
                <w:rFonts w:ascii="Arial" w:eastAsia="Times New Roman" w:hAnsi="Arial" w:cs="Arial"/>
                <w:sz w:val="24"/>
                <w:szCs w:val="24"/>
                <w:lang w:eastAsia="ar-SA"/>
              </w:rPr>
              <w:t xml:space="preserve">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w:t>
            </w:r>
            <w:r w:rsidRPr="0037505E">
              <w:rPr>
                <w:rFonts w:ascii="Arial" w:eastAsia="Times New Roman" w:hAnsi="Arial" w:cs="Arial"/>
                <w:sz w:val="24"/>
                <w:szCs w:val="24"/>
                <w:lang w:eastAsia="ar-SA"/>
              </w:rPr>
              <w:lastRenderedPageBreak/>
              <w:t>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lastRenderedPageBreak/>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2025-2027 год</w:t>
            </w:r>
          </w:p>
        </w:tc>
      </w:tr>
      <w:tr w:rsidR="0037505E" w:rsidRPr="0037505E" w:rsidTr="00FD0D3C">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37505E">
              <w:rPr>
                <w:rFonts w:ascii="Arial" w:eastAsia="Times New Roman" w:hAnsi="Arial" w:cs="Arial"/>
                <w:sz w:val="24"/>
                <w:szCs w:val="24"/>
                <w:lang w:eastAsia="ar-SA"/>
              </w:rPr>
              <w:t>тыс</w:t>
            </w:r>
            <w:proofErr w:type="gramStart"/>
            <w:r w:rsidRPr="0037505E">
              <w:rPr>
                <w:rFonts w:ascii="Arial" w:eastAsia="Times New Roman" w:hAnsi="Arial" w:cs="Arial"/>
                <w:sz w:val="24"/>
                <w:szCs w:val="24"/>
                <w:lang w:eastAsia="ar-SA"/>
              </w:rPr>
              <w:t>.р</w:t>
            </w:r>
            <w:proofErr w:type="gramEnd"/>
            <w:r w:rsidRPr="0037505E">
              <w:rPr>
                <w:rFonts w:ascii="Arial" w:eastAsia="Times New Roman" w:hAnsi="Arial" w:cs="Arial"/>
                <w:sz w:val="24"/>
                <w:szCs w:val="24"/>
                <w:lang w:eastAsia="ar-SA"/>
              </w:rPr>
              <w:t>уб</w:t>
            </w:r>
            <w:proofErr w:type="spellEnd"/>
            <w:r w:rsidRPr="0037505E">
              <w:rPr>
                <w:rFonts w:ascii="Arial" w:eastAsia="Times New Roman" w:hAnsi="Arial" w:cs="Arial"/>
                <w:sz w:val="24"/>
                <w:szCs w:val="24"/>
                <w:lang w:eastAsia="ar-SA"/>
              </w:rPr>
              <w:t xml:space="preserve">. за 1 километр дороги.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Общий объем финансовых средств, необходимых для реализации программы, составляет 5 502 920,60 руб.</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37505E">
              <w:rPr>
                <w:rFonts w:ascii="Arial" w:eastAsia="Times New Roman" w:hAnsi="Arial" w:cs="Arial"/>
                <w:sz w:val="24"/>
                <w:szCs w:val="24"/>
                <w:lang w:eastAsia="ru-RU"/>
              </w:rPr>
              <w:t xml:space="preserve"> .</w:t>
            </w:r>
            <w:proofErr w:type="gramEnd"/>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Предполагаемые поступления  за счёт средств  Местного бюджета, в Апраксинского сельском поселении на 2025-2027 – 3 417 996,60 рублей из них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Муниципальный дорожный фонд 2025-2027 гг-2084924,00 рублей</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Внебюджетные источники;</w:t>
            </w:r>
          </w:p>
          <w:p w:rsidR="0037505E" w:rsidRPr="0037505E" w:rsidRDefault="0037505E" w:rsidP="0037505E">
            <w:pPr>
              <w:spacing w:after="0" w:line="240" w:lineRule="auto"/>
              <w:contextualSpacing/>
              <w:rPr>
                <w:rFonts w:ascii="Arial" w:eastAsia="Times New Roman" w:hAnsi="Arial" w:cs="Arial"/>
                <w:sz w:val="24"/>
                <w:szCs w:val="24"/>
                <w:lang w:eastAsia="ru-RU"/>
              </w:rPr>
            </w:pPr>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2. реализация программы позволит улучшить состояние автомобильных дорог</w:t>
            </w:r>
          </w:p>
          <w:p w:rsidR="0037505E" w:rsidRPr="0037505E" w:rsidRDefault="0037505E" w:rsidP="0037505E">
            <w:pPr>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3. увеличение количества населенных пунктов, обеспеченных постоянной круглогодовой связью с сетью </w:t>
            </w:r>
            <w:r w:rsidRPr="0037505E">
              <w:rPr>
                <w:rFonts w:ascii="Arial" w:eastAsia="Times New Roman" w:hAnsi="Arial" w:cs="Arial"/>
                <w:sz w:val="24"/>
                <w:szCs w:val="24"/>
                <w:lang w:eastAsia="ru-RU"/>
              </w:rPr>
              <w:lastRenderedPageBreak/>
              <w:t>автодорог общего пользования по дорогам с твердым покрытием</w:t>
            </w:r>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r w:rsidRPr="0037505E">
              <w:rPr>
                <w:rFonts w:ascii="Arial" w:eastAsia="Times New Roman" w:hAnsi="Arial" w:cs="Arial"/>
                <w:sz w:val="24"/>
                <w:szCs w:val="24"/>
                <w:lang w:eastAsia="ar-SA"/>
              </w:rPr>
              <w:lastRenderedPageBreak/>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37505E" w:rsidRPr="0037505E" w:rsidTr="00FD0D3C">
        <w:trPr>
          <w:trHeight w:val="689"/>
        </w:trPr>
        <w:tc>
          <w:tcPr>
            <w:tcW w:w="2808"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Arial" w:eastAsia="Times New Roman" w:hAnsi="Arial" w:cs="Arial"/>
                <w:sz w:val="24"/>
                <w:szCs w:val="24"/>
                <w:lang w:eastAsia="ar-SA"/>
              </w:rPr>
            </w:pPr>
            <w:proofErr w:type="gramStart"/>
            <w:r w:rsidRPr="0037505E">
              <w:rPr>
                <w:rFonts w:ascii="Arial" w:eastAsia="Times New Roman" w:hAnsi="Arial" w:cs="Arial"/>
                <w:sz w:val="24"/>
                <w:szCs w:val="24"/>
                <w:lang w:eastAsia="ar-SA"/>
              </w:rPr>
              <w:t>Контроль за</w:t>
            </w:r>
            <w:proofErr w:type="gramEnd"/>
            <w:r w:rsidRPr="0037505E">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37505E" w:rsidRPr="0037505E" w:rsidRDefault="0037505E" w:rsidP="0037505E">
            <w:pPr>
              <w:spacing w:after="0" w:line="240" w:lineRule="auto"/>
              <w:contextualSpacing/>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Контроль за</w:t>
            </w:r>
            <w:proofErr w:type="gramEnd"/>
            <w:r w:rsidRPr="0037505E">
              <w:rPr>
                <w:rFonts w:ascii="Arial" w:eastAsia="Times New Roman" w:hAnsi="Arial" w:cs="Arial"/>
                <w:sz w:val="24"/>
                <w:szCs w:val="24"/>
                <w:lang w:eastAsia="ru-RU"/>
              </w:rPr>
              <w:t xml:space="preserve"> реализацией программы осуществляется:</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37505E" w:rsidRPr="0037505E" w:rsidRDefault="0037505E" w:rsidP="0037505E">
            <w:pPr>
              <w:spacing w:after="0" w:line="240" w:lineRule="auto"/>
              <w:contextualSpacing/>
              <w:rPr>
                <w:rFonts w:ascii="Arial" w:eastAsia="Times New Roman" w:hAnsi="Arial" w:cs="Arial"/>
                <w:sz w:val="24"/>
                <w:szCs w:val="24"/>
                <w:lang w:eastAsia="ru-RU"/>
              </w:rPr>
            </w:pPr>
            <w:r w:rsidRPr="0037505E">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От уровня состояния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во многом зависит качество жизни населения.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37505E">
        <w:rPr>
          <w:rFonts w:ascii="Arial" w:eastAsia="Times New Roman" w:hAnsi="Arial" w:cs="Arial"/>
          <w:spacing w:val="3"/>
          <w:sz w:val="24"/>
          <w:szCs w:val="24"/>
          <w:lang w:eastAsia="ru-RU"/>
        </w:rPr>
        <w:t xml:space="preserve">общего пользования, </w:t>
      </w:r>
      <w:r w:rsidRPr="0037505E">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 Цели и задачи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Целью программы является: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Повышение эффективности и  безопасности </w:t>
      </w:r>
      <w:proofErr w:type="gramStart"/>
      <w:r w:rsidRPr="0037505E">
        <w:rPr>
          <w:rFonts w:ascii="Arial" w:eastAsia="Times New Roman" w:hAnsi="Arial" w:cs="Arial"/>
          <w:sz w:val="24"/>
          <w:szCs w:val="24"/>
          <w:lang w:eastAsia="ru-RU"/>
        </w:rPr>
        <w:t>сети</w:t>
      </w:r>
      <w:proofErr w:type="gramEnd"/>
      <w:r w:rsidRPr="0037505E">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lastRenderedPageBreak/>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Для достижения цели программы необходимо решить следующие задачи: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 xml:space="preserve">Оформление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37505E">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37505E">
        <w:rPr>
          <w:rFonts w:ascii="Arial" w:eastAsia="Times New Roman" w:hAnsi="Arial" w:cs="Arial"/>
          <w:sz w:val="24"/>
          <w:szCs w:val="24"/>
          <w:lang w:eastAsia="ru-RU"/>
        </w:rPr>
        <w:t>нормативным требованиям.</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37505E">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 Перечень мероприятий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37505E">
        <w:rPr>
          <w:rFonts w:ascii="Arial" w:eastAsia="Times New Roman" w:hAnsi="Arial" w:cs="Arial"/>
          <w:sz w:val="24"/>
          <w:szCs w:val="24"/>
          <w:lang w:eastAsia="ru-RU"/>
        </w:rPr>
        <w:t>5. Сроки и этапы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Программа реализуется с 2025 по 2027 года. </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 Механизм реализации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proofErr w:type="gramStart"/>
      <w:r w:rsidRPr="0037505E">
        <w:rPr>
          <w:rFonts w:ascii="Arial" w:eastAsia="Times New Roman" w:hAnsi="Arial" w:cs="Arial"/>
          <w:sz w:val="24"/>
          <w:szCs w:val="24"/>
          <w:lang w:eastAsia="ru-RU"/>
        </w:rPr>
        <w:t>Контроль за</w:t>
      </w:r>
      <w:proofErr w:type="gramEnd"/>
      <w:r w:rsidRPr="0037505E">
        <w:rPr>
          <w:rFonts w:ascii="Arial" w:eastAsia="Times New Roman" w:hAnsi="Arial" w:cs="Arial"/>
          <w:sz w:val="24"/>
          <w:szCs w:val="24"/>
          <w:lang w:eastAsia="ru-RU"/>
        </w:rPr>
        <w:t xml:space="preserve"> реализацией программы осуществляется:</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37505E" w:rsidRPr="0037505E" w:rsidRDefault="0037505E" w:rsidP="0037505E">
      <w:pPr>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 Ресурсное обеспечение программы</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Приложение №1</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 Постановлению администрации</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Апраксинского сельского поселения</w:t>
      </w:r>
    </w:p>
    <w:p w:rsidR="0037505E" w:rsidRPr="0037505E" w:rsidRDefault="0037505E" w:rsidP="0037505E">
      <w:pPr>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Костромского муниципального района</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Костромской области</w:t>
      </w:r>
    </w:p>
    <w:p w:rsidR="0037505E" w:rsidRPr="0037505E" w:rsidRDefault="0037505E" w:rsidP="0037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right"/>
        <w:rPr>
          <w:rFonts w:ascii="Arial" w:eastAsia="Times New Roman" w:hAnsi="Arial" w:cs="Arial"/>
          <w:sz w:val="24"/>
          <w:szCs w:val="24"/>
          <w:lang w:eastAsia="ru-RU"/>
        </w:rPr>
      </w:pPr>
      <w:r w:rsidRPr="0037505E">
        <w:rPr>
          <w:rFonts w:ascii="Arial" w:eastAsia="Times New Roman" w:hAnsi="Arial" w:cs="Arial"/>
          <w:sz w:val="24"/>
          <w:szCs w:val="24"/>
          <w:lang w:eastAsia="ru-RU"/>
        </w:rPr>
        <w:t>от 25 декабря 2025 г. № 211</w:t>
      </w:r>
    </w:p>
    <w:p w:rsidR="0037505E" w:rsidRPr="0037505E" w:rsidRDefault="0037505E" w:rsidP="0037505E">
      <w:pPr>
        <w:spacing w:after="0" w:line="240" w:lineRule="auto"/>
        <w:ind w:firstLine="709"/>
        <w:contextualSpacing/>
        <w:jc w:val="center"/>
        <w:rPr>
          <w:rFonts w:ascii="Arial" w:eastAsia="Times New Roman" w:hAnsi="Arial" w:cs="Arial"/>
          <w:sz w:val="24"/>
          <w:szCs w:val="24"/>
          <w:lang w:eastAsia="ru-RU"/>
        </w:rPr>
      </w:pPr>
    </w:p>
    <w:p w:rsidR="0037505E" w:rsidRPr="0037505E" w:rsidRDefault="0037505E" w:rsidP="0037505E">
      <w:pPr>
        <w:spacing w:after="0" w:line="240" w:lineRule="auto"/>
        <w:ind w:firstLine="709"/>
        <w:contextualSpacing/>
        <w:jc w:val="center"/>
        <w:rPr>
          <w:rFonts w:ascii="Arial" w:eastAsia="Times New Roman" w:hAnsi="Arial" w:cs="Arial"/>
          <w:b/>
          <w:caps/>
          <w:sz w:val="28"/>
          <w:szCs w:val="28"/>
          <w:lang w:eastAsia="ru-RU"/>
        </w:rPr>
      </w:pPr>
      <w:r w:rsidRPr="0037505E">
        <w:rPr>
          <w:rFonts w:ascii="Arial" w:eastAsia="Times New Roman" w:hAnsi="Arial" w:cs="Arial"/>
          <w:b/>
          <w:caps/>
          <w:sz w:val="28"/>
          <w:szCs w:val="28"/>
          <w:lang w:eastAsia="ru-RU"/>
        </w:rPr>
        <w:lastRenderedPageBreak/>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37505E" w:rsidRPr="0037505E" w:rsidRDefault="0037505E" w:rsidP="0037505E">
      <w:pPr>
        <w:spacing w:after="0" w:line="240" w:lineRule="auto"/>
        <w:ind w:firstLine="709"/>
        <w:contextualSpacing/>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37505E" w:rsidRPr="0037505E" w:rsidTr="00FD0D3C">
        <w:trPr>
          <w:trHeight w:val="364"/>
        </w:trPr>
        <w:tc>
          <w:tcPr>
            <w:tcW w:w="582"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w:t>
            </w:r>
            <w:proofErr w:type="gramStart"/>
            <w:r w:rsidRPr="0037505E">
              <w:rPr>
                <w:rFonts w:ascii="Arial" w:eastAsia="Times New Roman" w:hAnsi="Arial" w:cs="Arial"/>
                <w:sz w:val="24"/>
                <w:szCs w:val="24"/>
                <w:lang w:eastAsia="ru-RU"/>
              </w:rPr>
              <w:t>п</w:t>
            </w:r>
            <w:proofErr w:type="gramEnd"/>
            <w:r w:rsidRPr="0037505E">
              <w:rPr>
                <w:rFonts w:ascii="Arial" w:eastAsia="Times New Roman" w:hAnsi="Arial" w:cs="Arial"/>
                <w:sz w:val="24"/>
                <w:szCs w:val="24"/>
                <w:lang w:eastAsia="ru-RU"/>
              </w:rPr>
              <w:t>/п</w:t>
            </w:r>
          </w:p>
        </w:tc>
        <w:tc>
          <w:tcPr>
            <w:tcW w:w="5100"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Наименование</w:t>
            </w:r>
          </w:p>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Протяженность дорог,</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согласно технических паспортов (</w:t>
            </w:r>
            <w:proofErr w:type="gramStart"/>
            <w:r w:rsidRPr="0037505E">
              <w:rPr>
                <w:rFonts w:ascii="Arial" w:eastAsia="Times New Roman" w:hAnsi="Arial" w:cs="Arial"/>
                <w:sz w:val="24"/>
                <w:szCs w:val="24"/>
                <w:lang w:eastAsia="ru-RU"/>
              </w:rPr>
              <w:t>Км</w:t>
            </w:r>
            <w:proofErr w:type="gramEnd"/>
            <w:r w:rsidRPr="0037505E">
              <w:rPr>
                <w:rFonts w:ascii="Arial" w:eastAsia="Times New Roman" w:hAnsi="Arial" w:cs="Arial"/>
                <w:sz w:val="24"/>
                <w:szCs w:val="24"/>
                <w:lang w:eastAsia="ru-RU"/>
              </w:rPr>
              <w:t>)</w:t>
            </w:r>
          </w:p>
        </w:tc>
        <w:tc>
          <w:tcPr>
            <w:tcW w:w="7247" w:type="dxa"/>
            <w:gridSpan w:val="5"/>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Сведения об объемах финансирования</w:t>
            </w:r>
          </w:p>
        </w:tc>
      </w:tr>
      <w:tr w:rsidR="0037505E" w:rsidRPr="0037505E" w:rsidTr="00FD0D3C">
        <w:trPr>
          <w:trHeight w:val="1322"/>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Всего </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(тыс. рублей)</w:t>
            </w:r>
          </w:p>
        </w:tc>
        <w:tc>
          <w:tcPr>
            <w:tcW w:w="155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федерального бюджета (тыс. рублей)</w:t>
            </w:r>
          </w:p>
        </w:tc>
        <w:tc>
          <w:tcPr>
            <w:tcW w:w="112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 областного бюджета (тыс. рублей)</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За счет внебюджетных средств</w:t>
            </w:r>
          </w:p>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(тыс. рублей)</w:t>
            </w:r>
          </w:p>
        </w:tc>
      </w:tr>
      <w:tr w:rsidR="0037505E" w:rsidRPr="0037505E" w:rsidTr="00FD0D3C">
        <w:trPr>
          <w:trHeight w:val="795"/>
        </w:trPr>
        <w:tc>
          <w:tcPr>
            <w:tcW w:w="582" w:type="dxa"/>
            <w:vMerge w:val="restart"/>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автомобильной дороги подъезд </w:t>
            </w:r>
            <w:proofErr w:type="gramStart"/>
            <w:r w:rsidRPr="0037505E">
              <w:rPr>
                <w:rFonts w:ascii="Arial" w:eastAsia="Times New Roman" w:hAnsi="Arial" w:cs="Arial"/>
                <w:sz w:val="24"/>
                <w:szCs w:val="24"/>
                <w:lang w:eastAsia="ru-RU"/>
              </w:rPr>
              <w:t>к</w:t>
            </w:r>
            <w:proofErr w:type="gramEnd"/>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w:t>
            </w:r>
            <w:proofErr w:type="spellStart"/>
            <w:r w:rsidRPr="0037505E">
              <w:rPr>
                <w:rFonts w:ascii="Arial" w:eastAsia="Times New Roman" w:hAnsi="Arial" w:cs="Arial"/>
                <w:sz w:val="24"/>
                <w:szCs w:val="24"/>
                <w:lang w:eastAsia="ru-RU"/>
              </w:rPr>
              <w:t>ФАП</w:t>
            </w:r>
            <w:proofErr w:type="spellEnd"/>
            <w:r w:rsidRPr="0037505E">
              <w:rPr>
                <w:rFonts w:ascii="Arial" w:eastAsia="Times New Roman" w:hAnsi="Arial" w:cs="Arial"/>
                <w:sz w:val="24"/>
                <w:szCs w:val="24"/>
                <w:lang w:eastAsia="ru-RU"/>
              </w:rPr>
              <w:t xml:space="preserve"> (2 этап)</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06"/>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2,5</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26"/>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4,</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269"/>
        </w:trPr>
        <w:tc>
          <w:tcPr>
            <w:tcW w:w="582" w:type="dxa"/>
            <w:vMerge/>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участок 6</w:t>
            </w:r>
          </w:p>
        </w:tc>
        <w:tc>
          <w:tcPr>
            <w:tcW w:w="1275" w:type="dxa"/>
            <w:vMerge/>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Ремонт автомобильной дороги общего</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пользования местного значения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д. Солониково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455000,0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455000,0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автомобильной дороги общего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4</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дороги общего пользования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местного значения д. </w:t>
            </w:r>
            <w:proofErr w:type="gramStart"/>
            <w:r w:rsidRPr="0037505E">
              <w:rPr>
                <w:rFonts w:ascii="Arial" w:eastAsia="Times New Roman" w:hAnsi="Arial" w:cs="Arial"/>
                <w:sz w:val="24"/>
                <w:szCs w:val="24"/>
                <w:lang w:eastAsia="ru-RU"/>
              </w:rPr>
              <w:t>Никитино</w:t>
            </w:r>
            <w:proofErr w:type="gramEnd"/>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386000,00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386000,00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участка дороги п. Апраксино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ул. Коммунаров</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507000,00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507000,00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Ремонт дороги общего пользования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местного значения д.Царево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20000,00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Планировка, ремонт дороги д. Брыкотино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и подъезда к д, Брыкотино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385500,00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385500,00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Планировка дорог Апраксинского</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сельского поселения </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60000,00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60000,00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Нарезка водоотводных кюветов подъезда</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к д. Карцево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337000,00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337000,00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939"/>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lastRenderedPageBreak/>
              <w:t>10</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841308,00</w:t>
            </w:r>
          </w:p>
        </w:tc>
        <w:tc>
          <w:tcPr>
            <w:tcW w:w="155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841308,00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11</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12</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13</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35000,00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14</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Строительный контроль</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2025</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25000,00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25 000,00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15</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2026</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1102050,6</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1 102050,6</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16</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2026</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17</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 xml:space="preserve">Расчистка снега на территории Апраксинского </w:t>
            </w:r>
          </w:p>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Сельского поселения</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2027</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924062,0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924062,0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87"/>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18</w:t>
            </w: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Окос придорожной полосы</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r w:rsidRPr="0037505E">
              <w:rPr>
                <w:rFonts w:ascii="Arial" w:eastAsia="Times New Roman" w:hAnsi="Arial" w:cs="Arial"/>
                <w:sz w:val="24"/>
                <w:szCs w:val="24"/>
                <w:lang w:eastAsia="ru-RU"/>
              </w:rPr>
              <w:t>2027</w:t>
            </w: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70000,0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r w:rsidR="0037505E" w:rsidRPr="0037505E" w:rsidTr="00FD0D3C">
        <w:trPr>
          <w:trHeight w:val="714"/>
        </w:trPr>
        <w:tc>
          <w:tcPr>
            <w:tcW w:w="582"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37505E" w:rsidRPr="0037505E" w:rsidRDefault="0037505E" w:rsidP="0037505E">
            <w:pPr>
              <w:spacing w:after="0" w:line="240" w:lineRule="auto"/>
              <w:ind w:firstLine="108"/>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Итого</w:t>
            </w:r>
          </w:p>
        </w:tc>
        <w:tc>
          <w:tcPr>
            <w:tcW w:w="1275" w:type="dxa"/>
            <w:shd w:val="clear" w:color="auto" w:fill="auto"/>
          </w:tcPr>
          <w:p w:rsidR="0037505E" w:rsidRPr="0037505E" w:rsidRDefault="0037505E" w:rsidP="0037505E">
            <w:pPr>
              <w:spacing w:after="0" w:line="240" w:lineRule="auto"/>
              <w:contextualSpacing/>
              <w:jc w:val="center"/>
              <w:rPr>
                <w:rFonts w:ascii="Arial" w:eastAsia="Times New Roman" w:hAnsi="Arial" w:cs="Arial"/>
                <w:sz w:val="24"/>
                <w:szCs w:val="24"/>
                <w:lang w:eastAsia="ru-RU"/>
              </w:rPr>
            </w:pPr>
          </w:p>
        </w:tc>
        <w:tc>
          <w:tcPr>
            <w:tcW w:w="1134"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r w:rsidRPr="0037505E">
              <w:rPr>
                <w:rFonts w:ascii="Arial" w:eastAsia="Times New Roman" w:hAnsi="Arial" w:cs="Arial"/>
                <w:sz w:val="24"/>
                <w:szCs w:val="24"/>
                <w:lang w:eastAsia="ru-RU"/>
              </w:rPr>
              <w:t>1,687</w:t>
            </w:r>
          </w:p>
        </w:tc>
        <w:tc>
          <w:tcPr>
            <w:tcW w:w="1596" w:type="dxa"/>
            <w:shd w:val="clear" w:color="auto" w:fill="auto"/>
          </w:tcPr>
          <w:p w:rsidR="0037505E" w:rsidRPr="0037505E" w:rsidRDefault="0037505E" w:rsidP="0037505E">
            <w:pPr>
              <w:spacing w:after="0" w:line="240" w:lineRule="auto"/>
              <w:contextualSpacing/>
              <w:jc w:val="both"/>
              <w:rPr>
                <w:rFonts w:ascii="Arial" w:eastAsia="Times New Roman" w:hAnsi="Arial" w:cs="Arial"/>
                <w:b/>
                <w:lang w:eastAsia="ru-RU"/>
              </w:rPr>
            </w:pPr>
            <w:r w:rsidRPr="0037505E">
              <w:rPr>
                <w:rFonts w:ascii="Arial" w:eastAsia="Times New Roman" w:hAnsi="Arial" w:cs="Arial"/>
                <w:b/>
                <w:lang w:eastAsia="ru-RU"/>
              </w:rPr>
              <w:t>5502920,6</w:t>
            </w:r>
          </w:p>
        </w:tc>
        <w:tc>
          <w:tcPr>
            <w:tcW w:w="1559"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4"/>
                <w:szCs w:val="24"/>
                <w:lang w:eastAsia="ru-RU"/>
              </w:rPr>
            </w:pPr>
          </w:p>
        </w:tc>
        <w:tc>
          <w:tcPr>
            <w:tcW w:w="1129"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4"/>
                <w:szCs w:val="24"/>
                <w:lang w:eastAsia="ru-RU"/>
              </w:rPr>
            </w:pPr>
          </w:p>
        </w:tc>
        <w:tc>
          <w:tcPr>
            <w:tcW w:w="1564" w:type="dxa"/>
            <w:shd w:val="clear" w:color="auto" w:fill="auto"/>
          </w:tcPr>
          <w:p w:rsidR="0037505E" w:rsidRPr="0037505E" w:rsidRDefault="0037505E" w:rsidP="0037505E">
            <w:pPr>
              <w:spacing w:after="0" w:line="240" w:lineRule="auto"/>
              <w:contextualSpacing/>
              <w:jc w:val="both"/>
              <w:rPr>
                <w:rFonts w:ascii="Arial" w:eastAsia="Times New Roman" w:hAnsi="Arial" w:cs="Arial"/>
                <w:b/>
                <w:sz w:val="23"/>
                <w:szCs w:val="23"/>
                <w:lang w:eastAsia="ru-RU"/>
              </w:rPr>
            </w:pPr>
            <w:r w:rsidRPr="0037505E">
              <w:rPr>
                <w:rFonts w:ascii="Arial" w:eastAsia="Times New Roman" w:hAnsi="Arial" w:cs="Arial"/>
                <w:b/>
                <w:lang w:eastAsia="ru-RU"/>
              </w:rPr>
              <w:t>5502920,60</w:t>
            </w:r>
          </w:p>
        </w:tc>
        <w:tc>
          <w:tcPr>
            <w:tcW w:w="1399" w:type="dxa"/>
            <w:shd w:val="clear" w:color="auto" w:fill="auto"/>
          </w:tcPr>
          <w:p w:rsidR="0037505E" w:rsidRPr="0037505E" w:rsidRDefault="0037505E" w:rsidP="0037505E">
            <w:pPr>
              <w:spacing w:after="0" w:line="240" w:lineRule="auto"/>
              <w:contextualSpacing/>
              <w:jc w:val="both"/>
              <w:rPr>
                <w:rFonts w:ascii="Arial" w:eastAsia="Times New Roman" w:hAnsi="Arial" w:cs="Arial"/>
                <w:sz w:val="24"/>
                <w:szCs w:val="24"/>
                <w:lang w:eastAsia="ru-RU"/>
              </w:rPr>
            </w:pPr>
          </w:p>
        </w:tc>
      </w:tr>
    </w:tbl>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37505E" w:rsidRPr="0037505E" w:rsidRDefault="0037505E" w:rsidP="0037505E">
      <w:pPr>
        <w:spacing w:after="0" w:line="240" w:lineRule="auto"/>
        <w:contextualSpacing/>
        <w:jc w:val="both"/>
        <w:rPr>
          <w:rFonts w:ascii="Arial" w:eastAsia="Times New Roman" w:hAnsi="Arial" w:cs="Arial"/>
          <w:caps/>
          <w:sz w:val="24"/>
          <w:szCs w:val="24"/>
          <w:lang w:eastAsia="ru-RU"/>
        </w:rPr>
      </w:pPr>
    </w:p>
    <w:p w:rsidR="009D02F8" w:rsidRPr="009D02F8" w:rsidRDefault="009D02F8" w:rsidP="009D02F8">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Опубликовано: общественно-политическая газета Апраксинский вестник №36 от 26.12.2025.</w:t>
      </w:r>
    </w:p>
    <w:p w:rsidR="009D02F8" w:rsidRPr="009D02F8" w:rsidRDefault="009D02F8"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p>
    <w:p w:rsidR="009D02F8" w:rsidRPr="009D02F8" w:rsidRDefault="009D02F8"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АДМИНИСТРАЦИЯ</w:t>
      </w:r>
    </w:p>
    <w:p w:rsidR="009D02F8" w:rsidRPr="009D02F8" w:rsidRDefault="009D02F8" w:rsidP="009D02F8">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АПРАКСИНСКОГО СЕЛЬСКОГО ПОСЕЛЕНИЯ</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КОСТРОМСКОГО МУНИЦИПАЛЬНОГО РАЙОНА</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КОСТРОМСКОЙ ОБЛАСТИ</w:t>
      </w: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D02F8" w:rsidRPr="009D02F8" w:rsidRDefault="009D02F8" w:rsidP="009D02F8">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D02F8">
        <w:rPr>
          <w:rFonts w:ascii="Arial" w:eastAsia="Lucida Sans Unicode" w:hAnsi="Arial" w:cs="Arial"/>
          <w:b/>
          <w:bCs/>
          <w:spacing w:val="-3"/>
          <w:kern w:val="2"/>
          <w:sz w:val="32"/>
          <w:szCs w:val="32"/>
          <w:lang w:eastAsia="ru-RU"/>
        </w:rPr>
        <w:t>ПОСТАНОВЛЕНИЕ</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D02F8">
        <w:rPr>
          <w:rFonts w:ascii="Arial" w:eastAsia="Lucida Sans Unicode" w:hAnsi="Arial" w:cs="Arial"/>
          <w:b/>
          <w:spacing w:val="-3"/>
          <w:kern w:val="2"/>
          <w:sz w:val="32"/>
          <w:szCs w:val="32"/>
          <w:lang w:eastAsia="ru-RU"/>
        </w:rPr>
        <w:t>от 25 декабря 2025 года № 212</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b/>
          <w:caps/>
          <w:sz w:val="32"/>
          <w:szCs w:val="32"/>
          <w:lang w:eastAsia="ru-RU"/>
        </w:rPr>
      </w:pPr>
      <w:r w:rsidRPr="009D02F8">
        <w:rPr>
          <w:rFonts w:ascii="Arial" w:eastAsia="Times New Roman" w:hAnsi="Arial" w:cs="Arial"/>
          <w:b/>
          <w:caps/>
          <w:sz w:val="32"/>
          <w:szCs w:val="32"/>
          <w:lang w:eastAsia="ru-RU"/>
        </w:rPr>
        <w:t xml:space="preserve">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w:t>
      </w:r>
      <w:r w:rsidRPr="009D02F8">
        <w:rPr>
          <w:rFonts w:ascii="Arial" w:eastAsia="Times New Roman" w:hAnsi="Arial" w:cs="Arial"/>
          <w:b/>
          <w:caps/>
          <w:sz w:val="32"/>
          <w:szCs w:val="32"/>
          <w:lang w:eastAsia="ru-RU"/>
        </w:rPr>
        <w:lastRenderedPageBreak/>
        <w:t>2025-2027 годы»» от 15.11.2024 №137</w:t>
      </w: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caps/>
          <w:sz w:val="24"/>
          <w:szCs w:val="24"/>
          <w:lang w:eastAsia="ar-SA"/>
        </w:rPr>
      </w:pPr>
    </w:p>
    <w:p w:rsidR="009D02F8" w:rsidRPr="009D02F8" w:rsidRDefault="009D02F8" w:rsidP="009D02F8">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caps/>
          <w:sz w:val="24"/>
          <w:szCs w:val="24"/>
          <w:lang w:eastAsia="ar-SA"/>
        </w:rPr>
      </w:pPr>
    </w:p>
    <w:p w:rsidR="009D02F8" w:rsidRPr="009D02F8" w:rsidRDefault="009D02F8" w:rsidP="009D02F8">
      <w:pPr>
        <w:shd w:val="clear" w:color="auto" w:fill="FFFFFF"/>
        <w:spacing w:after="0" w:line="240" w:lineRule="auto"/>
        <w:ind w:firstLine="709"/>
        <w:contextualSpacing/>
        <w:jc w:val="both"/>
        <w:textAlignment w:val="baseline"/>
        <w:rPr>
          <w:rFonts w:ascii="Arial" w:eastAsia="Times New Roman" w:hAnsi="Arial" w:cs="Arial"/>
          <w:spacing w:val="2"/>
          <w:sz w:val="24"/>
          <w:szCs w:val="24"/>
          <w:lang w:eastAsia="ru-RU"/>
        </w:rPr>
      </w:pPr>
      <w:r w:rsidRPr="009D02F8">
        <w:rPr>
          <w:rFonts w:ascii="Arial" w:eastAsia="Times New Roman" w:hAnsi="Arial" w:cs="Arial"/>
          <w:sz w:val="24"/>
          <w:szCs w:val="24"/>
          <w:lang w:eastAsia="ar-SA"/>
        </w:rPr>
        <w:t>В целях реализации Федерального закона от 6 октября 2003 года № 131-ФЗ «Об общих принципах организации местного самоуправления в Российской Федерации»,</w:t>
      </w:r>
      <w:r w:rsidRPr="009D02F8">
        <w:rPr>
          <w:rFonts w:ascii="Arial" w:eastAsia="Times New Roman" w:hAnsi="Arial" w:cs="Arial"/>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9D02F8" w:rsidRPr="009D02F8" w:rsidRDefault="009D02F8" w:rsidP="009D02F8">
      <w:pPr>
        <w:shd w:val="clear" w:color="auto" w:fill="FFFFFF"/>
        <w:spacing w:after="0" w:line="240" w:lineRule="auto"/>
        <w:ind w:firstLine="709"/>
        <w:contextualSpacing/>
        <w:jc w:val="both"/>
        <w:textAlignment w:val="baseline"/>
        <w:rPr>
          <w:rFonts w:ascii="Arial" w:eastAsia="Times New Roman" w:hAnsi="Arial" w:cs="Arial"/>
          <w:sz w:val="24"/>
          <w:szCs w:val="24"/>
          <w:lang w:eastAsia="ar-SA"/>
        </w:rPr>
      </w:pPr>
      <w:r w:rsidRPr="009D02F8">
        <w:rPr>
          <w:rFonts w:ascii="Arial" w:eastAsia="Times New Roman" w:hAnsi="Arial" w:cs="Arial"/>
          <w:spacing w:val="2"/>
          <w:sz w:val="24"/>
          <w:szCs w:val="24"/>
          <w:lang w:eastAsia="ru-RU"/>
        </w:rPr>
        <w:t>ПОСТАНОВЛЯЕТ:</w:t>
      </w:r>
    </w:p>
    <w:p w:rsidR="009D02F8" w:rsidRPr="009D02F8" w:rsidRDefault="009D02F8" w:rsidP="009D02F8">
      <w:pPr>
        <w:suppressAutoHyphens/>
        <w:spacing w:after="0" w:line="240" w:lineRule="auto"/>
        <w:ind w:firstLine="709"/>
        <w:contextualSpacing/>
        <w:jc w:val="both"/>
        <w:rPr>
          <w:rFonts w:ascii="Arial" w:eastAsia="Times New Roman" w:hAnsi="Arial" w:cs="Arial"/>
          <w:sz w:val="24"/>
          <w:szCs w:val="24"/>
          <w:lang w:eastAsia="ar-SA"/>
        </w:rPr>
      </w:pPr>
      <w:r w:rsidRPr="009D02F8">
        <w:rPr>
          <w:rFonts w:ascii="Arial" w:eastAsia="Times New Roman" w:hAnsi="Arial" w:cs="Arial"/>
          <w:sz w:val="24"/>
          <w:szCs w:val="24"/>
          <w:lang w:eastAsia="ar-SA"/>
        </w:rPr>
        <w:t>1. Изложить муниципальную программу «Благоустройство территории Апраксинского сельского поселения Костромского муниципального района Костромской области на 2025-2027 годы» от 15.11.24 № 137 в новой редакции.</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right"/>
        <w:rPr>
          <w:rFonts w:ascii="Arial" w:eastAsia="Times New Roman" w:hAnsi="Arial" w:cs="Arial"/>
          <w:sz w:val="24"/>
          <w:szCs w:val="24"/>
          <w:lang w:eastAsia="ru-RU"/>
        </w:rPr>
      </w:pP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Глава</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Апраксинского сельского поселения</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Костромского муниципального района</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Костромской области</w:t>
      </w:r>
    </w:p>
    <w:p w:rsidR="009D02F8" w:rsidRPr="009D02F8" w:rsidRDefault="009D02F8" w:rsidP="009D02F8">
      <w:pPr>
        <w:tabs>
          <w:tab w:val="left" w:pos="1485"/>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О. В. Глухарева</w:t>
      </w: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z w:val="24"/>
          <w:szCs w:val="24"/>
          <w:lang w:eastAsia="ru-RU"/>
        </w:rPr>
      </w:pPr>
    </w:p>
    <w:p w:rsidR="009D02F8" w:rsidRPr="009D02F8" w:rsidRDefault="009D02F8" w:rsidP="009D02F8">
      <w:pPr>
        <w:shd w:val="clear" w:color="auto" w:fill="FFFFFF"/>
        <w:spacing w:after="0" w:line="240" w:lineRule="auto"/>
        <w:contextualSpacing/>
        <w:jc w:val="right"/>
        <w:textAlignment w:val="baseline"/>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Приложение №1</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 Постановлению администрации</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Апраксинского сельского поселения</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Костромского муниципального района</w:t>
      </w:r>
    </w:p>
    <w:p w:rsidR="009D02F8" w:rsidRPr="009D02F8" w:rsidRDefault="009D02F8" w:rsidP="009D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Костромской области</w:t>
      </w:r>
    </w:p>
    <w:p w:rsidR="009D02F8" w:rsidRPr="009D02F8" w:rsidRDefault="009D02F8" w:rsidP="009D02F8">
      <w:pPr>
        <w:spacing w:after="0" w:line="240" w:lineRule="auto"/>
        <w:contextualSpacing/>
        <w:jc w:val="right"/>
        <w:rPr>
          <w:rFonts w:ascii="Arial" w:eastAsia="Times New Roman" w:hAnsi="Arial" w:cs="Arial"/>
          <w:sz w:val="24"/>
          <w:szCs w:val="24"/>
          <w:lang w:eastAsia="ru-RU"/>
        </w:rPr>
      </w:pPr>
      <w:r w:rsidRPr="009D02F8">
        <w:rPr>
          <w:rFonts w:ascii="Arial" w:eastAsia="Times New Roman" w:hAnsi="Arial" w:cs="Arial"/>
          <w:sz w:val="24"/>
          <w:szCs w:val="24"/>
          <w:lang w:eastAsia="ru-RU"/>
        </w:rPr>
        <w:t>от 25 декабря 2025 г. № 212</w:t>
      </w:r>
    </w:p>
    <w:p w:rsidR="009D02F8" w:rsidRPr="009D02F8" w:rsidRDefault="009D02F8" w:rsidP="009D02F8">
      <w:pPr>
        <w:spacing w:after="0" w:line="240" w:lineRule="auto"/>
        <w:contextualSpacing/>
        <w:jc w:val="center"/>
        <w:rPr>
          <w:rFonts w:ascii="Arial" w:eastAsia="Times New Roman" w:hAnsi="Arial" w:cs="Arial"/>
          <w:b/>
          <w:sz w:val="32"/>
          <w:szCs w:val="32"/>
          <w:lang w:eastAsia="ru-RU"/>
        </w:rPr>
      </w:pPr>
    </w:p>
    <w:p w:rsidR="009D02F8" w:rsidRPr="009D02F8" w:rsidRDefault="009D02F8" w:rsidP="009D02F8">
      <w:pPr>
        <w:spacing w:after="0" w:line="240" w:lineRule="auto"/>
        <w:contextualSpacing/>
        <w:jc w:val="center"/>
        <w:rPr>
          <w:rFonts w:ascii="Arial" w:eastAsia="Times New Roman" w:hAnsi="Arial" w:cs="Arial"/>
          <w:b/>
          <w:caps/>
          <w:sz w:val="32"/>
          <w:szCs w:val="24"/>
          <w:lang w:eastAsia="ru-RU"/>
        </w:rPr>
      </w:pPr>
      <w:r w:rsidRPr="009D02F8">
        <w:rPr>
          <w:rFonts w:ascii="Arial" w:eastAsia="Times New Roman" w:hAnsi="Arial" w:cs="Arial"/>
          <w:b/>
          <w:sz w:val="32"/>
          <w:szCs w:val="32"/>
          <w:lang w:eastAsia="ru-RU"/>
        </w:rPr>
        <w:t xml:space="preserve">МУНИЦИПАЛЬНАЯ ПРОГРАММА </w:t>
      </w:r>
      <w:r w:rsidRPr="009D02F8">
        <w:rPr>
          <w:rFonts w:ascii="Arial" w:eastAsia="Times New Roman" w:hAnsi="Arial" w:cs="Arial"/>
          <w:b/>
          <w:caps/>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p>
    <w:p w:rsidR="009D02F8" w:rsidRPr="009D02F8" w:rsidRDefault="009D02F8" w:rsidP="009D02F8">
      <w:pPr>
        <w:spacing w:after="0" w:line="240" w:lineRule="auto"/>
        <w:contextualSpacing/>
        <w:jc w:val="center"/>
        <w:rPr>
          <w:rFonts w:ascii="Arial" w:eastAsia="Times New Roman" w:hAnsi="Arial" w:cs="Arial"/>
          <w:sz w:val="32"/>
          <w:szCs w:val="32"/>
          <w:lang w:eastAsia="ru-RU"/>
        </w:rPr>
      </w:pPr>
    </w:p>
    <w:p w:rsidR="009D02F8" w:rsidRPr="009D02F8" w:rsidRDefault="009D02F8" w:rsidP="009D02F8">
      <w:pPr>
        <w:spacing w:after="0" w:line="240" w:lineRule="auto"/>
        <w:contextualSpacing/>
        <w:jc w:val="center"/>
        <w:rPr>
          <w:rFonts w:ascii="Arial" w:eastAsia="Times New Roman" w:hAnsi="Arial" w:cs="Arial"/>
          <w:b/>
          <w:caps/>
          <w:sz w:val="32"/>
          <w:szCs w:val="32"/>
          <w:lang w:eastAsia="ru-RU"/>
        </w:rPr>
      </w:pPr>
      <w:r w:rsidRPr="009D02F8">
        <w:rPr>
          <w:rFonts w:ascii="Arial" w:eastAsia="Times New Roman" w:hAnsi="Arial" w:cs="Arial"/>
          <w:b/>
          <w:caps/>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w:t>
      </w:r>
    </w:p>
    <w:p w:rsidR="009D02F8" w:rsidRPr="009D02F8" w:rsidRDefault="009D02F8" w:rsidP="009D02F8">
      <w:pPr>
        <w:spacing w:after="0" w:line="240" w:lineRule="auto"/>
        <w:contextualSpacing/>
        <w:jc w:val="center"/>
        <w:rPr>
          <w:rFonts w:ascii="Arial" w:eastAsia="Times New Roman" w:hAnsi="Arial" w:cs="Arial"/>
          <w:sz w:val="24"/>
          <w:szCs w:val="24"/>
          <w:lang w:eastAsia="ru-RU"/>
        </w:rPr>
      </w:pPr>
    </w:p>
    <w:tbl>
      <w:tblPr>
        <w:tblW w:w="0" w:type="auto"/>
        <w:tblLayout w:type="fixed"/>
        <w:tblLook w:val="0000" w:firstRow="0" w:lastRow="0" w:firstColumn="0" w:lastColumn="0" w:noHBand="0" w:noVBand="0"/>
      </w:tblPr>
      <w:tblGrid>
        <w:gridCol w:w="2268"/>
        <w:gridCol w:w="7088"/>
      </w:tblGrid>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Отсутствуют</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уровня благоустройства территории Апраксинского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 Организация и содержание мест захоронения Апраксинского сельского поселения;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 Организация озеленения территории поселения;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 Установка памятника погибшим и пропавшим без вести в годы Великой Отечественной войны и создание условий по обеспечению его сохранности;</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9D02F8" w:rsidRPr="009D02F8" w:rsidRDefault="009D02F8" w:rsidP="009D02F8">
            <w:pPr>
              <w:spacing w:after="0" w:line="240" w:lineRule="auto"/>
              <w:contextualSpacing/>
              <w:rPr>
                <w:rFonts w:ascii="Arial" w:eastAsia="Times New Roman" w:hAnsi="Arial" w:cs="Arial"/>
                <w:spacing w:val="-9"/>
                <w:sz w:val="24"/>
                <w:szCs w:val="24"/>
                <w:lang w:eastAsia="ru-RU"/>
              </w:rPr>
            </w:pPr>
            <w:r w:rsidRPr="009D02F8">
              <w:rPr>
                <w:rFonts w:ascii="Arial" w:eastAsia="Times New Roman" w:hAnsi="Arial" w:cs="Arial"/>
                <w:sz w:val="24"/>
                <w:szCs w:val="24"/>
                <w:lang w:eastAsia="ru-RU"/>
              </w:rPr>
              <w:t xml:space="preserve">5. </w:t>
            </w:r>
            <w:r w:rsidRPr="009D02F8">
              <w:rPr>
                <w:rFonts w:ascii="Arial" w:eastAsia="Times New Roman" w:hAnsi="Arial" w:cs="Arial"/>
                <w:spacing w:val="-9"/>
                <w:sz w:val="24"/>
                <w:szCs w:val="24"/>
                <w:lang w:eastAsia="ru-RU"/>
              </w:rPr>
              <w:t>Создание санитарно-эпидемиологических, экологических и безопасных условий для жизни населения.</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9"/>
                <w:sz w:val="24"/>
                <w:szCs w:val="24"/>
                <w:lang w:eastAsia="ru-RU"/>
              </w:rPr>
              <w:t>6.</w:t>
            </w:r>
            <w:r w:rsidRPr="009D02F8">
              <w:rPr>
                <w:rFonts w:ascii="Arial" w:eastAsia="Times New Roman" w:hAnsi="Arial" w:cs="Arial"/>
                <w:sz w:val="24"/>
                <w:szCs w:val="24"/>
                <w:lang w:eastAsia="ru-RU"/>
              </w:rPr>
              <w:t xml:space="preserve">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1.Количество отмежеванных кладбищ,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 Доля объектов озеленения «зеленых зон», содержащихся в нормативном состоянии</w:t>
            </w:r>
            <w:proofErr w:type="gramStart"/>
            <w:r w:rsidRPr="009D02F8">
              <w:rPr>
                <w:rFonts w:ascii="Arial" w:eastAsia="Times New Roman" w:hAnsi="Arial" w:cs="Arial"/>
                <w:sz w:val="24"/>
                <w:szCs w:val="24"/>
                <w:lang w:eastAsia="ru-RU"/>
              </w:rPr>
              <w:t>,  %;</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 Количество отремонтированных памятников,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 Доля населенных пунктов, содержащихся в нормативном состоянии</w:t>
            </w:r>
            <w:proofErr w:type="gramStart"/>
            <w:r w:rsidRPr="009D02F8">
              <w:rPr>
                <w:rFonts w:ascii="Arial" w:eastAsia="Times New Roman" w:hAnsi="Arial" w:cs="Arial"/>
                <w:sz w:val="24"/>
                <w:szCs w:val="24"/>
                <w:lang w:eastAsia="ru-RU"/>
              </w:rPr>
              <w:t>, %;</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5 Площадь территории, подвергшейся  противоклещевой обработке, </w:t>
            </w:r>
            <w:proofErr w:type="spellStart"/>
            <w:r w:rsidRPr="009D02F8">
              <w:rPr>
                <w:rFonts w:ascii="Arial" w:eastAsia="Times New Roman" w:hAnsi="Arial" w:cs="Arial"/>
                <w:sz w:val="24"/>
                <w:szCs w:val="24"/>
                <w:lang w:eastAsia="ru-RU"/>
              </w:rPr>
              <w:t>м.кв</w:t>
            </w:r>
            <w:proofErr w:type="spellEnd"/>
            <w:r w:rsidRPr="009D02F8">
              <w:rPr>
                <w:rFonts w:ascii="Arial" w:eastAsia="Times New Roman" w:hAnsi="Arial" w:cs="Arial"/>
                <w:sz w:val="24"/>
                <w:szCs w:val="24"/>
                <w:lang w:eastAsia="ru-RU"/>
              </w:rPr>
              <w:t>.;</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6 Площадь территории, подвергшейся обработке от борщевика Сосновского, </w:t>
            </w:r>
            <w:proofErr w:type="gramStart"/>
            <w:r w:rsidRPr="009D02F8">
              <w:rPr>
                <w:rFonts w:ascii="Arial" w:eastAsia="Times New Roman" w:hAnsi="Arial" w:cs="Arial"/>
                <w:sz w:val="24"/>
                <w:szCs w:val="24"/>
                <w:lang w:eastAsia="ru-RU"/>
              </w:rPr>
              <w:t>га</w:t>
            </w:r>
            <w:proofErr w:type="gramEnd"/>
            <w:r w:rsidRPr="009D02F8">
              <w:rPr>
                <w:rFonts w:ascii="Arial" w:eastAsia="Times New Roman" w:hAnsi="Arial" w:cs="Arial"/>
                <w:sz w:val="24"/>
                <w:szCs w:val="24"/>
                <w:lang w:eastAsia="ru-RU"/>
              </w:rPr>
              <w:t>;</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7 Количество отловленных безнадзорных и бродячих животных, шт.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8. . Качественная и эффективная работа линии уличного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2025-2027 </w:t>
            </w:r>
            <w:proofErr w:type="spellStart"/>
            <w:r w:rsidRPr="009D02F8">
              <w:rPr>
                <w:rFonts w:ascii="Arial" w:eastAsia="Times New Roman" w:hAnsi="Arial" w:cs="Arial"/>
                <w:sz w:val="24"/>
                <w:szCs w:val="24"/>
                <w:lang w:eastAsia="ru-RU"/>
              </w:rPr>
              <w:t>г.</w:t>
            </w:r>
            <w:proofErr w:type="gramStart"/>
            <w:r w:rsidRPr="009D02F8">
              <w:rPr>
                <w:rFonts w:ascii="Arial" w:eastAsia="Times New Roman" w:hAnsi="Arial" w:cs="Arial"/>
                <w:sz w:val="24"/>
                <w:szCs w:val="24"/>
                <w:lang w:eastAsia="ru-RU"/>
              </w:rPr>
              <w:t>г</w:t>
            </w:r>
            <w:proofErr w:type="spellEnd"/>
            <w:proofErr w:type="gramEnd"/>
            <w:r w:rsidRPr="009D02F8">
              <w:rPr>
                <w:rFonts w:ascii="Arial" w:eastAsia="Times New Roman" w:hAnsi="Arial" w:cs="Arial"/>
                <w:sz w:val="24"/>
                <w:szCs w:val="24"/>
                <w:lang w:eastAsia="ru-RU"/>
              </w:rPr>
              <w:t>.</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Общий объем финансирования программы  составляет: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2025 год – 4837 000,00рублей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 -  1034 500,00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882 716,90 рублей</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 -6754216,9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средств местного бюджета составляет: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 4740 600,00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1015480,00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 863696,90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Итого-6 619 776,9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федерального бюджета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 счет областного бюджета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год- 96 400,0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год- 19020,0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год- 19020,0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Итого-134 440,00 рублей</w:t>
            </w:r>
          </w:p>
        </w:tc>
      </w:tr>
      <w:tr w:rsidR="009D02F8" w:rsidRPr="009D02F8" w:rsidTr="00FD0D3C">
        <w:tc>
          <w:tcPr>
            <w:tcW w:w="2268" w:type="dxa"/>
            <w:tcBorders>
              <w:top w:val="single" w:sz="4" w:space="0" w:color="000000"/>
              <w:left w:val="single" w:sz="4" w:space="0" w:color="000000"/>
              <w:bottom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Ожидаемые и </w:t>
            </w:r>
            <w:r w:rsidRPr="009D02F8">
              <w:rPr>
                <w:rFonts w:ascii="Arial" w:eastAsia="Times New Roman" w:hAnsi="Arial" w:cs="Arial"/>
                <w:sz w:val="24"/>
                <w:szCs w:val="24"/>
                <w:lang w:eastAsia="ru-RU"/>
              </w:rPr>
              <w:lastRenderedPageBreak/>
              <w:t>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 xml:space="preserve">Создание комфортных и безопасных условий проживания </w:t>
            </w:r>
            <w:r w:rsidRPr="009D02F8">
              <w:rPr>
                <w:rFonts w:ascii="Arial" w:eastAsia="Times New Roman" w:hAnsi="Arial" w:cs="Arial"/>
                <w:sz w:val="24"/>
                <w:szCs w:val="24"/>
                <w:lang w:eastAsia="ru-RU"/>
              </w:rPr>
              <w:lastRenderedPageBreak/>
              <w:t>граждан;</w:t>
            </w:r>
          </w:p>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9D02F8" w:rsidRPr="009D02F8" w:rsidRDefault="009D02F8" w:rsidP="009D02F8">
            <w:pPr>
              <w:snapToGrid w:val="0"/>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степени удовлетворенности населения уровнем благоустройства;</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9D02F8" w:rsidRPr="009D02F8" w:rsidRDefault="009D02F8" w:rsidP="009D02F8">
      <w:pPr>
        <w:spacing w:after="0" w:line="240" w:lineRule="auto"/>
        <w:contextualSpacing/>
        <w:rPr>
          <w:rFonts w:ascii="Arial" w:eastAsia="Times New Roman" w:hAnsi="Arial" w:cs="Arial"/>
          <w:sz w:val="24"/>
          <w:szCs w:val="24"/>
          <w:lang w:eastAsia="ru-RU"/>
        </w:rPr>
      </w:pP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1. Общие положения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9D02F8">
        <w:rPr>
          <w:rFonts w:ascii="Arial" w:eastAsia="Times New Roman" w:hAnsi="Arial" w:cs="Arial"/>
          <w:sz w:val="24"/>
          <w:szCs w:val="24"/>
          <w:lang w:eastAsia="ru-RU"/>
        </w:rPr>
        <w:t>на</w:t>
      </w:r>
      <w:proofErr w:type="gramEnd"/>
      <w:r w:rsidRPr="009D02F8">
        <w:rPr>
          <w:rFonts w:ascii="Arial" w:eastAsia="Times New Roman" w:hAnsi="Arial" w:cs="Arial"/>
          <w:sz w:val="24"/>
          <w:szCs w:val="24"/>
          <w:lang w:eastAsia="ru-RU"/>
        </w:rPr>
        <w:t>:</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создание условий для улучшения качества жизни населения;</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sz w:val="24"/>
          <w:szCs w:val="24"/>
          <w:lang w:eastAsia="ru-RU"/>
        </w:rPr>
        <w:t>2.</w:t>
      </w:r>
      <w:r w:rsidRPr="009D02F8">
        <w:rPr>
          <w:rFonts w:ascii="Arial" w:eastAsia="Times New Roman" w:hAnsi="Arial" w:cs="Arial"/>
          <w:b/>
          <w:sz w:val="24"/>
          <w:szCs w:val="24"/>
          <w:lang w:eastAsia="ru-RU"/>
        </w:rPr>
        <w:t>Срок реализации программы</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Реализация Программы рассчитана на 2025-2027 годы.</w:t>
      </w: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3.Источники финансирования программы</w:t>
      </w:r>
    </w:p>
    <w:p w:rsidR="009D02F8" w:rsidRPr="009D02F8" w:rsidRDefault="009D02F8" w:rsidP="009D02F8">
      <w:pPr>
        <w:tabs>
          <w:tab w:val="left" w:pos="540"/>
        </w:tabs>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9D02F8" w:rsidRPr="009D02F8" w:rsidRDefault="009D02F8" w:rsidP="009D02F8">
      <w:pPr>
        <w:tabs>
          <w:tab w:val="left" w:pos="540"/>
        </w:tabs>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9D02F8" w:rsidRPr="009D02F8" w:rsidRDefault="009D02F8" w:rsidP="009D02F8">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46"/>
        <w:gridCol w:w="1338"/>
        <w:gridCol w:w="1020"/>
        <w:gridCol w:w="4281"/>
        <w:gridCol w:w="1907"/>
        <w:gridCol w:w="1907"/>
        <w:gridCol w:w="2191"/>
      </w:tblGrid>
      <w:tr w:rsidR="009D02F8" w:rsidRPr="009D02F8" w:rsidTr="00FD0D3C">
        <w:trPr>
          <w:trHeight w:val="645"/>
        </w:trPr>
        <w:tc>
          <w:tcPr>
            <w:tcW w:w="4339" w:type="dxa"/>
            <w:gridSpan w:val="4"/>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Мероприятие</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Ответственный исполнитель</w:t>
            </w:r>
          </w:p>
        </w:tc>
        <w:tc>
          <w:tcPr>
            <w:tcW w:w="6005" w:type="dxa"/>
            <w:gridSpan w:val="3"/>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финансового обеспечения по срокам исполнения, руб.</w:t>
            </w:r>
          </w:p>
        </w:tc>
      </w:tr>
      <w:tr w:rsidR="009D02F8" w:rsidRPr="009D02F8" w:rsidTr="00FD0D3C">
        <w:trPr>
          <w:trHeight w:val="300"/>
        </w:trPr>
        <w:tc>
          <w:tcPr>
            <w:tcW w:w="4339" w:type="dxa"/>
            <w:gridSpan w:val="4"/>
            <w:vMerge/>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4281" w:type="dxa"/>
            <w:vMerge/>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2027год</w:t>
            </w:r>
          </w:p>
        </w:tc>
      </w:tr>
      <w:tr w:rsidR="009D02F8" w:rsidRPr="009D02F8" w:rsidTr="00FD0D3C">
        <w:trPr>
          <w:trHeight w:val="76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Цель: Повышение уровня благоустройства территории Апраксинского сельского поселения</w:t>
            </w:r>
          </w:p>
        </w:tc>
      </w:tr>
      <w:tr w:rsidR="009D02F8" w:rsidRPr="009D02F8" w:rsidTr="00FD0D3C">
        <w:trPr>
          <w:trHeight w:val="300"/>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1. Организация и содержание мест захоронения Апраксинского сельского поселения</w:t>
            </w:r>
          </w:p>
        </w:tc>
      </w:tr>
      <w:tr w:rsidR="009D02F8" w:rsidRPr="009D02F8" w:rsidTr="00FD0D3C">
        <w:trPr>
          <w:trHeight w:val="97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1.</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97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Вывоз мусора с территории кладбища</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w:t>
            </w:r>
          </w:p>
        </w:tc>
      </w:tr>
      <w:tr w:rsidR="009D02F8" w:rsidRPr="009D02F8" w:rsidTr="00FD0D3C">
        <w:trPr>
          <w:trHeight w:val="82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2. Организация озеленения территории поселения</w:t>
            </w:r>
          </w:p>
        </w:tc>
      </w:tr>
      <w:tr w:rsidR="009D02F8" w:rsidRPr="009D02F8" w:rsidTr="00FD0D3C">
        <w:trPr>
          <w:trHeight w:val="84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Целевой показатель 2. Доля объектов озеленения «зеленых зон», содержащихся в нормативном состоянии,%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w:t>
            </w: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Окашивание территории </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90 000,00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r>
      <w:tr w:rsidR="009D02F8" w:rsidRPr="009D02F8" w:rsidTr="00FD0D3C">
        <w:trPr>
          <w:trHeight w:val="55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3. Содержание памятника Великой Отечественной войны и создание условий по обеспечению его сохранности</w:t>
            </w:r>
          </w:p>
        </w:tc>
      </w:tr>
      <w:tr w:rsidR="009D02F8" w:rsidRPr="009D02F8" w:rsidTr="00FD0D3C">
        <w:trPr>
          <w:trHeight w:val="622"/>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3. Установка памятника погибшим и пропавшим без вести в годы ВОВ </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w:t>
            </w:r>
          </w:p>
        </w:tc>
      </w:tr>
      <w:tr w:rsidR="009D02F8" w:rsidRPr="009D02F8" w:rsidTr="00FD0D3C">
        <w:trPr>
          <w:trHeight w:val="332"/>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noProof/>
                <w:sz w:val="24"/>
                <w:szCs w:val="24"/>
                <w:lang w:eastAsia="ru-RU"/>
              </w:rPr>
              <w:pict>
                <v:rect id="Рукописный ввод 14" o:spid="_x0000_s1027" style="position:absolute;margin-left:173.4pt;margin-top:10.05pt;width:1.45pt;height:1.45pt;z-index:251660288;visibility:visible;mso-position-horizontal-relative:text;mso-position-vertical-relative:text" coordorigin="1" coordsize="1,1" filled="f" strokeweight=".5mm">
                  <v:stroke endcap="round"/>
                  <v:path shadowok="f" o:extrusionok="f" fillok="f" insetpenok="f"/>
                  <o:lock v:ext="edit" rotation="t" text="t"/>
                  <o:ink i="AF8dAgYGARBYz1SK5pfFT48G+LrS4ZsiAwZIEEUyRjIFAzgLZBkLOAkA/v8DAAAAAAAKFgICUAEA&#10;EF//QAAKABEg0OrgAVYU2AEKFQICUAEAEF//QAAJPoBGZ0CH1FYHYF==&#10;" annotation="t"/>
                </v:rect>
              </w:pict>
            </w:r>
            <w:r w:rsidRPr="009D02F8">
              <w:rPr>
                <w:rFonts w:ascii="Arial" w:eastAsia="Times New Roman" w:hAnsi="Arial" w:cs="Arial"/>
                <w:sz w:val="24"/>
                <w:szCs w:val="24"/>
                <w:lang w:eastAsia="ru-RU"/>
              </w:rPr>
              <w:t>Установка</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577000,0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675"/>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9D02F8" w:rsidRPr="009D02F8" w:rsidTr="00FD0D3C">
        <w:trPr>
          <w:trHeight w:val="630"/>
        </w:trPr>
        <w:tc>
          <w:tcPr>
            <w:tcW w:w="8620" w:type="dxa"/>
            <w:gridSpan w:val="5"/>
            <w:shd w:val="clear" w:color="auto" w:fill="auto"/>
            <w:vAlign w:val="bottom"/>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noProof/>
                <w:sz w:val="24"/>
                <w:szCs w:val="24"/>
                <w:lang w:eastAsia="ru-RU"/>
              </w:rPr>
              <w:pict>
                <v:rect id="Рукописный ввод 11" o:spid="_x0000_s1026" style="position:absolute;margin-left:344.4pt;margin-top:-.05pt;width:1.45pt;height:1.45pt;z-index:251659264;visibility:visible;mso-position-horizontal-relative:text;mso-position-vertical-relative:text" coordorigin="1" coordsize="1,1" filled="f" strokeweight=".5mm">
                  <v:stroke endcap="round"/>
                  <v:path shadowok="f" o:extrusionok="f" fillok="f" insetpenok="f"/>
                  <o:lock v:ext="edit" rotation="t" text="t"/>
                  <o:ink i="AEgdAgYGARBYz1SK5pfFT48G+LrS4ZsiAwZIEEUyRjIFAzgLZBkLOAkA/v8DAAAAAAAKFgICUAEA&#10;EF//QAAKABEgoOt5AVYU2AE=&#10;" annotation="t"/>
                </v:rect>
              </w:pict>
            </w:r>
            <w:r w:rsidRPr="009D02F8">
              <w:rPr>
                <w:rFonts w:ascii="Arial" w:eastAsia="Times New Roman" w:hAnsi="Arial" w:cs="Arial"/>
                <w:sz w:val="24"/>
                <w:szCs w:val="24"/>
                <w:lang w:eastAsia="ru-RU"/>
              </w:rPr>
              <w:t>Целевой показатель 4. Доля населенных пунктов, содержащихся в нормативном состоянии,%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Уборка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875 000,00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Спил деревьев на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180 000 ,00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50000 ,00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50</w:t>
            </w:r>
          </w:p>
        </w:tc>
      </w:tr>
      <w:tr w:rsidR="009D02F8" w:rsidRPr="009D02F8" w:rsidTr="00FD0D3C">
        <w:trPr>
          <w:trHeight w:val="1485"/>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Обустройство детской спортивной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площадки</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771 000,00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Приобретение материальных запасов для благоустройства территории</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30 000,00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3206,90</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00"/>
        </w:trPr>
        <w:tc>
          <w:tcPr>
            <w:tcW w:w="4339" w:type="dxa"/>
            <w:gridSpan w:val="4"/>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Ремонт детских площадок на территории поселения</w:t>
            </w:r>
          </w:p>
        </w:tc>
        <w:tc>
          <w:tcPr>
            <w:tcW w:w="428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12000,00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12000,00</w:t>
            </w:r>
          </w:p>
        </w:tc>
      </w:tr>
      <w:tr w:rsidR="009D02F8" w:rsidRPr="009D02F8" w:rsidTr="00FD0D3C">
        <w:trPr>
          <w:trHeight w:val="1200"/>
        </w:trPr>
        <w:tc>
          <w:tcPr>
            <w:tcW w:w="198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Обустройство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Пространства для проведения общественных мероприятий Зона отдыха улица Молодежная</w:t>
            </w: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130500,0</w:t>
            </w: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0  </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783"/>
        </w:trPr>
        <w:tc>
          <w:tcPr>
            <w:tcW w:w="1981" w:type="dxa"/>
            <w:gridSpan w:val="2"/>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Обустройство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Пространства для проведения общественных мероприятий Обустройство уличного освещения улицы Коммунаров</w:t>
            </w: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Заинтересованные лица</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16200,00</w:t>
            </w:r>
          </w:p>
        </w:tc>
        <w:tc>
          <w:tcPr>
            <w:tcW w:w="1907" w:type="dxa"/>
            <w:vMerge w:val="restart"/>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2191" w:type="dxa"/>
            <w:vMerge w:val="restart"/>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783"/>
        </w:trPr>
        <w:tc>
          <w:tcPr>
            <w:tcW w:w="1981" w:type="dxa"/>
            <w:gridSpan w:val="2"/>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80900,00</w:t>
            </w:r>
          </w:p>
        </w:tc>
        <w:tc>
          <w:tcPr>
            <w:tcW w:w="1907"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802"/>
        </w:trPr>
        <w:tc>
          <w:tcPr>
            <w:tcW w:w="1981" w:type="dxa"/>
            <w:gridSpan w:val="2"/>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358"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96 400,00</w:t>
            </w:r>
          </w:p>
        </w:tc>
        <w:tc>
          <w:tcPr>
            <w:tcW w:w="1907"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vMerge/>
            <w:shd w:val="clear" w:color="auto" w:fill="auto"/>
            <w:noWrap/>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300"/>
        </w:trPr>
        <w:tc>
          <w:tcPr>
            <w:tcW w:w="14625" w:type="dxa"/>
            <w:gridSpan w:val="8"/>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Задача 5. Создание санитарно-эпидемиологических, экологических и безопасных условий для жизни населения</w:t>
            </w:r>
          </w:p>
        </w:tc>
      </w:tr>
      <w:tr w:rsidR="009D02F8" w:rsidRPr="009D02F8" w:rsidTr="00FD0D3C">
        <w:trPr>
          <w:trHeight w:val="69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5. Площадь территории, подвергшейся  противоклещевой обработке, </w:t>
            </w:r>
            <w:proofErr w:type="gramStart"/>
            <w:r w:rsidRPr="009D02F8">
              <w:rPr>
                <w:rFonts w:ascii="Arial" w:eastAsia="Times New Roman" w:hAnsi="Arial" w:cs="Arial"/>
                <w:sz w:val="24"/>
                <w:szCs w:val="24"/>
                <w:lang w:eastAsia="ru-RU"/>
              </w:rPr>
              <w:t>га</w:t>
            </w:r>
            <w:proofErr w:type="gramEnd"/>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2,8</w:t>
            </w:r>
          </w:p>
        </w:tc>
      </w:tr>
      <w:tr w:rsidR="009D02F8" w:rsidRPr="009D02F8" w:rsidTr="00FD0D3C">
        <w:trPr>
          <w:trHeight w:val="69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Аккарицидная обработка территории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110 000,00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w:t>
            </w:r>
          </w:p>
        </w:tc>
      </w:tr>
      <w:tr w:rsidR="009D02F8" w:rsidRPr="009D02F8" w:rsidTr="00FD0D3C">
        <w:trPr>
          <w:trHeight w:val="1005"/>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6. Площадь территории, подвергшейся обработке от борщевика Сосновского, </w:t>
            </w:r>
            <w:proofErr w:type="gramStart"/>
            <w:r w:rsidRPr="009D02F8">
              <w:rPr>
                <w:rFonts w:ascii="Arial" w:eastAsia="Times New Roman" w:hAnsi="Arial" w:cs="Arial"/>
                <w:sz w:val="24"/>
                <w:szCs w:val="24"/>
                <w:lang w:eastAsia="ru-RU"/>
              </w:rPr>
              <w:t>га</w:t>
            </w:r>
            <w:proofErr w:type="gramEnd"/>
          </w:p>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0,9</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0,5</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0,4</w:t>
            </w:r>
          </w:p>
        </w:tc>
      </w:tr>
      <w:tr w:rsidR="009D02F8" w:rsidRPr="009D02F8" w:rsidTr="00FD0D3C">
        <w:trPr>
          <w:trHeight w:val="645"/>
        </w:trPr>
        <w:tc>
          <w:tcPr>
            <w:tcW w:w="1935"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4281" w:type="dxa"/>
            <w:vMerge w:val="restart"/>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21980,0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21980,</w:t>
            </w:r>
          </w:p>
        </w:tc>
      </w:tr>
      <w:tr w:rsidR="009D02F8" w:rsidRPr="009D02F8" w:rsidTr="00FD0D3C">
        <w:trPr>
          <w:trHeight w:val="645"/>
        </w:trPr>
        <w:tc>
          <w:tcPr>
            <w:tcW w:w="1935"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281" w:type="dxa"/>
            <w:vMerge/>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19020,0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19020,0</w:t>
            </w:r>
          </w:p>
        </w:tc>
      </w:tr>
      <w:tr w:rsidR="009D02F8" w:rsidRPr="009D02F8" w:rsidTr="00FD0D3C">
        <w:trPr>
          <w:trHeight w:val="96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6. Количество отловленных безнадзорных и бродячих животных, шт.</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w:t>
            </w: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Организовать отлов безнадзорных и бродячих животных</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11 000,00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11000,00</w:t>
            </w:r>
          </w:p>
        </w:tc>
      </w:tr>
      <w:tr w:rsidR="009D02F8" w:rsidRPr="009D02F8" w:rsidTr="00FD0D3C">
        <w:trPr>
          <w:trHeight w:val="123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Целевой показатель 6. Услуги видео камеры на территории поселения, шт.</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Обслуживание камер на территории поселения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45000,00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0</w:t>
            </w:r>
          </w:p>
        </w:tc>
      </w:tr>
      <w:tr w:rsidR="009D02F8" w:rsidRPr="009D02F8" w:rsidTr="00FD0D3C">
        <w:trPr>
          <w:trHeight w:val="1230"/>
        </w:trPr>
        <w:tc>
          <w:tcPr>
            <w:tcW w:w="8620" w:type="dxa"/>
            <w:gridSpan w:val="5"/>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Целевой показатель 7.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uppressAutoHyphens/>
              <w:autoSpaceDE w:val="0"/>
              <w:spacing w:after="0" w:line="240" w:lineRule="auto"/>
              <w:ind w:firstLine="108"/>
              <w:contextualSpacing/>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Электромонтажные работы</w:t>
            </w:r>
          </w:p>
          <w:p w:rsidR="009D02F8" w:rsidRPr="009D02F8" w:rsidRDefault="009D02F8" w:rsidP="009D02F8">
            <w:pPr>
              <w:suppressAutoHyphens/>
              <w:autoSpaceDE w:val="0"/>
              <w:spacing w:after="0" w:line="240" w:lineRule="auto"/>
              <w:ind w:firstLine="108"/>
              <w:contextualSpacing/>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уличного</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2"/>
                <w:sz w:val="24"/>
                <w:szCs w:val="24"/>
                <w:lang w:eastAsia="ar-SA"/>
              </w:rPr>
              <w:t>освещения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140000,00</w:t>
            </w: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Электромонтажные работы</w:t>
            </w:r>
          </w:p>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pacing w:val="2"/>
                <w:sz w:val="24"/>
                <w:szCs w:val="24"/>
                <w:lang w:eastAsia="ar-SA"/>
              </w:rPr>
            </w:pPr>
            <w:r w:rsidRPr="009D02F8">
              <w:rPr>
                <w:rFonts w:ascii="Arial" w:eastAsia="Times New Roman" w:hAnsi="Arial" w:cs="Arial"/>
                <w:spacing w:val="2"/>
                <w:sz w:val="24"/>
                <w:szCs w:val="24"/>
                <w:lang w:eastAsia="ar-SA"/>
              </w:rPr>
              <w:t xml:space="preserve"> по увеличению</w:t>
            </w:r>
          </w:p>
          <w:p w:rsidR="009D02F8" w:rsidRPr="009D02F8" w:rsidRDefault="009D02F8" w:rsidP="009D02F8">
            <w:pPr>
              <w:suppressAutoHyphens/>
              <w:autoSpaceDE w:val="0"/>
              <w:spacing w:after="0" w:line="240" w:lineRule="auto"/>
              <w:ind w:firstLine="108"/>
              <w:contextualSpacing/>
              <w:jc w:val="both"/>
              <w:rPr>
                <w:rFonts w:ascii="Arial" w:eastAsia="Times New Roman" w:hAnsi="Arial" w:cs="Arial"/>
                <w:sz w:val="24"/>
                <w:szCs w:val="24"/>
                <w:lang w:eastAsia="ar-SA"/>
              </w:rPr>
            </w:pPr>
            <w:r w:rsidRPr="009D02F8">
              <w:rPr>
                <w:rFonts w:ascii="Arial" w:eastAsia="Times New Roman" w:hAnsi="Arial" w:cs="Arial"/>
                <w:spacing w:val="2"/>
                <w:sz w:val="24"/>
                <w:szCs w:val="24"/>
                <w:lang w:eastAsia="ar-SA"/>
              </w:rPr>
              <w:t>мощности у</w:t>
            </w:r>
            <w:r w:rsidRPr="009D02F8">
              <w:rPr>
                <w:rFonts w:ascii="Arial" w:eastAsia="Times New Roman" w:hAnsi="Arial" w:cs="Arial"/>
                <w:sz w:val="24"/>
                <w:szCs w:val="24"/>
                <w:lang w:eastAsia="ar-SA"/>
              </w:rPr>
              <w:t xml:space="preserve">лицы Скворцова, </w:t>
            </w:r>
          </w:p>
          <w:p w:rsidR="009D02F8" w:rsidRPr="009D02F8" w:rsidRDefault="009D02F8" w:rsidP="009D02F8">
            <w:pPr>
              <w:spacing w:after="0" w:line="240" w:lineRule="auto"/>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ar-SA"/>
              </w:rPr>
              <w:t>улицы Молодежной</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pacing w:val="2"/>
                <w:sz w:val="24"/>
                <w:szCs w:val="24"/>
                <w:lang w:eastAsia="ru-RU"/>
              </w:rPr>
              <w:t>Модернизация освещения улицы Скворцова</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94680,00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Модернизация освещения улицы Молодежной</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255320,00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 xml:space="preserve">Приобретение </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электрических товаров</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для текущего ремонта</w:t>
            </w:r>
          </w:p>
          <w:p w:rsidR="009D02F8" w:rsidRPr="009D02F8" w:rsidRDefault="009D02F8" w:rsidP="009D02F8">
            <w:pPr>
              <w:spacing w:after="0" w:line="240" w:lineRule="auto"/>
              <w:contextualSpacing/>
              <w:rPr>
                <w:rFonts w:ascii="Arial" w:eastAsia="Times New Roman" w:hAnsi="Arial" w:cs="Arial"/>
                <w:spacing w:val="2"/>
                <w:sz w:val="24"/>
                <w:szCs w:val="24"/>
                <w:lang w:eastAsia="ru-RU"/>
              </w:rPr>
            </w:pPr>
            <w:r w:rsidRPr="009D02F8">
              <w:rPr>
                <w:rFonts w:ascii="Arial" w:eastAsia="Times New Roman" w:hAnsi="Arial" w:cs="Arial"/>
                <w:spacing w:val="2"/>
                <w:sz w:val="24"/>
                <w:szCs w:val="24"/>
                <w:lang w:eastAsia="ru-RU"/>
              </w:rPr>
              <w:t xml:space="preserve"> уличной сети</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Электроэнергия</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690000,00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655500,00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655500,00</w:t>
            </w:r>
          </w:p>
        </w:tc>
      </w:tr>
      <w:tr w:rsidR="009D02F8" w:rsidRPr="009D02F8" w:rsidTr="00FD0D3C">
        <w:trPr>
          <w:trHeight w:val="1230"/>
        </w:trPr>
        <w:tc>
          <w:tcPr>
            <w:tcW w:w="3319" w:type="dxa"/>
            <w:gridSpan w:val="3"/>
            <w:shd w:val="clear" w:color="auto" w:fill="auto"/>
          </w:tcPr>
          <w:p w:rsidR="009D02F8" w:rsidRPr="009D02F8" w:rsidRDefault="009D02F8" w:rsidP="009D02F8">
            <w:pPr>
              <w:spacing w:after="0" w:line="240" w:lineRule="auto"/>
              <w:ind w:firstLine="108"/>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Электромонтажные работы</w:t>
            </w:r>
          </w:p>
          <w:p w:rsidR="009D02F8" w:rsidRPr="009D02F8" w:rsidRDefault="009D02F8" w:rsidP="009D02F8">
            <w:pPr>
              <w:spacing w:after="0" w:line="240" w:lineRule="auto"/>
              <w:ind w:firstLine="108"/>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уличного освещения</w:t>
            </w:r>
          </w:p>
          <w:p w:rsidR="009D02F8" w:rsidRPr="009D02F8" w:rsidRDefault="009D02F8" w:rsidP="009D02F8">
            <w:pPr>
              <w:spacing w:after="0" w:line="240" w:lineRule="auto"/>
              <w:ind w:firstLine="108"/>
              <w:contextualSpacing/>
              <w:rPr>
                <w:rFonts w:ascii="Arial" w:eastAsia="Times New Roman" w:hAnsi="Arial" w:cs="Arial"/>
                <w:spacing w:val="2"/>
                <w:sz w:val="24"/>
                <w:szCs w:val="24"/>
                <w:lang w:eastAsia="ru-RU"/>
              </w:rPr>
            </w:pPr>
            <w:r w:rsidRPr="009D02F8">
              <w:rPr>
                <w:rFonts w:ascii="Arial" w:eastAsia="Times New Roman" w:hAnsi="Arial" w:cs="Arial"/>
                <w:sz w:val="24"/>
                <w:szCs w:val="24"/>
                <w:lang w:eastAsia="ru-RU"/>
              </w:rPr>
              <w:t xml:space="preserve"> деревни Бочкино</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Бюджет Апраксинского </w:t>
            </w:r>
            <w:proofErr w:type="gramStart"/>
            <w:r w:rsidRPr="009D02F8">
              <w:rPr>
                <w:rFonts w:ascii="Arial" w:eastAsia="Times New Roman" w:hAnsi="Arial" w:cs="Arial"/>
                <w:sz w:val="24"/>
                <w:szCs w:val="24"/>
                <w:lang w:eastAsia="ru-RU"/>
              </w:rPr>
              <w:t>сельского</w:t>
            </w:r>
            <w:proofErr w:type="gramEnd"/>
            <w:r w:rsidRPr="009D02F8">
              <w:rPr>
                <w:rFonts w:ascii="Arial" w:eastAsia="Times New Roman" w:hAnsi="Arial" w:cs="Arial"/>
                <w:sz w:val="24"/>
                <w:szCs w:val="24"/>
                <w:lang w:eastAsia="ru-RU"/>
              </w:rPr>
              <w:t xml:space="preserve"> поселения</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200000,00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rPr>
          <w:trHeight w:val="1230"/>
        </w:trPr>
        <w:tc>
          <w:tcPr>
            <w:tcW w:w="3319" w:type="dxa"/>
            <w:gridSpan w:val="3"/>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Итого</w:t>
            </w:r>
          </w:p>
        </w:tc>
        <w:tc>
          <w:tcPr>
            <w:tcW w:w="5301" w:type="dxa"/>
            <w:gridSpan w:val="2"/>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4837000,00</w:t>
            </w:r>
          </w:p>
        </w:tc>
        <w:tc>
          <w:tcPr>
            <w:tcW w:w="1907"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1034500,00</w:t>
            </w:r>
          </w:p>
        </w:tc>
        <w:tc>
          <w:tcPr>
            <w:tcW w:w="2191"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882716,90</w:t>
            </w:r>
          </w:p>
        </w:tc>
      </w:tr>
    </w:tbl>
    <w:p w:rsidR="009D02F8" w:rsidRPr="009D02F8" w:rsidRDefault="009D02F8" w:rsidP="009D02F8">
      <w:pPr>
        <w:spacing w:after="0" w:line="240" w:lineRule="auto"/>
        <w:contextualSpacing/>
        <w:jc w:val="both"/>
        <w:rPr>
          <w:rFonts w:ascii="Arial" w:eastAsia="Times New Roman" w:hAnsi="Arial" w:cs="Arial"/>
          <w:b/>
          <w:sz w:val="24"/>
          <w:szCs w:val="24"/>
          <w:lang w:eastAsia="ru-RU"/>
        </w:rPr>
      </w:pPr>
    </w:p>
    <w:p w:rsidR="009D02F8" w:rsidRPr="009D02F8" w:rsidRDefault="009D02F8" w:rsidP="009D02F8">
      <w:pPr>
        <w:spacing w:after="0" w:line="240" w:lineRule="auto"/>
        <w:ind w:firstLine="709"/>
        <w:contextualSpacing/>
        <w:jc w:val="both"/>
        <w:rPr>
          <w:rFonts w:ascii="Arial" w:eastAsia="Times New Roman" w:hAnsi="Arial" w:cs="Arial"/>
          <w:b/>
          <w:sz w:val="24"/>
          <w:szCs w:val="24"/>
          <w:lang w:eastAsia="ru-RU"/>
        </w:rPr>
      </w:pPr>
      <w:r w:rsidRPr="009D02F8">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9D02F8" w:rsidRPr="009D02F8" w:rsidTr="00FD0D3C">
        <w:trPr>
          <w:trHeight w:val="654"/>
        </w:trPr>
        <w:tc>
          <w:tcPr>
            <w:tcW w:w="4820"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 руб.</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w:t>
            </w:r>
          </w:p>
          <w:p w:rsidR="009D02F8" w:rsidRPr="009D02F8" w:rsidRDefault="009D02F8" w:rsidP="009D02F8">
            <w:pPr>
              <w:spacing w:after="0" w:line="240" w:lineRule="auto"/>
              <w:contextualSpacing/>
              <w:rPr>
                <w:rFonts w:ascii="Arial" w:eastAsia="Times New Roman" w:hAnsi="Arial" w:cs="Arial"/>
                <w:sz w:val="24"/>
                <w:szCs w:val="24"/>
                <w:lang w:eastAsia="ru-RU"/>
              </w:rPr>
            </w:pP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 4837 000,00рублей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2026год -  1034 500,00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2027 год-   882 716,90 рублей</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 -6754216,9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lastRenderedPageBreak/>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4740600,00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 1015480,00</w:t>
            </w:r>
          </w:p>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 – 863696,90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Итого-6 619776,9 рублей</w:t>
            </w:r>
          </w:p>
          <w:p w:rsidR="009D02F8" w:rsidRPr="009D02F8" w:rsidRDefault="009D02F8" w:rsidP="009D02F8">
            <w:pPr>
              <w:spacing w:after="0" w:line="240" w:lineRule="auto"/>
              <w:contextualSpacing/>
              <w:rPr>
                <w:rFonts w:ascii="Arial" w:eastAsia="Times New Roman" w:hAnsi="Arial" w:cs="Arial"/>
                <w:sz w:val="24"/>
                <w:szCs w:val="24"/>
                <w:lang w:eastAsia="ru-RU"/>
              </w:rPr>
            </w:pP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Федеральный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год- 0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2025 год-96 400,0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2026 год-19020,0</w:t>
            </w:r>
          </w:p>
        </w:tc>
      </w:tr>
      <w:tr w:rsidR="009D02F8" w:rsidRPr="009D02F8" w:rsidTr="00FD0D3C">
        <w:tc>
          <w:tcPr>
            <w:tcW w:w="4820" w:type="dxa"/>
            <w:shd w:val="clear" w:color="auto" w:fill="auto"/>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Областной Бюджет</w:t>
            </w:r>
          </w:p>
        </w:tc>
        <w:tc>
          <w:tcPr>
            <w:tcW w:w="4536" w:type="dxa"/>
            <w:shd w:val="clear" w:color="auto" w:fill="auto"/>
            <w:vAlign w:val="center"/>
          </w:tcPr>
          <w:p w:rsidR="009D02F8" w:rsidRPr="009D02F8" w:rsidRDefault="009D02F8" w:rsidP="009D02F8">
            <w:pPr>
              <w:spacing w:after="0" w:line="240" w:lineRule="auto"/>
              <w:contextualSpacing/>
              <w:rPr>
                <w:rFonts w:ascii="Arial" w:eastAsia="Times New Roman" w:hAnsi="Arial" w:cs="Arial"/>
                <w:sz w:val="24"/>
                <w:szCs w:val="24"/>
                <w:lang w:eastAsia="ru-RU"/>
              </w:rPr>
            </w:pPr>
            <w:r w:rsidRPr="009D02F8">
              <w:rPr>
                <w:rFonts w:ascii="Arial" w:eastAsia="Times New Roman" w:hAnsi="Arial" w:cs="Arial"/>
                <w:sz w:val="24"/>
                <w:szCs w:val="24"/>
                <w:lang w:eastAsia="ru-RU"/>
              </w:rPr>
              <w:t>2027 год-19020,0</w:t>
            </w:r>
          </w:p>
          <w:p w:rsidR="009D02F8" w:rsidRPr="009D02F8" w:rsidRDefault="009D02F8" w:rsidP="009D02F8">
            <w:pPr>
              <w:spacing w:after="0" w:line="240" w:lineRule="auto"/>
              <w:contextualSpacing/>
              <w:rPr>
                <w:rFonts w:ascii="Arial" w:eastAsia="Times New Roman" w:hAnsi="Arial" w:cs="Arial"/>
                <w:b/>
                <w:sz w:val="24"/>
                <w:szCs w:val="24"/>
                <w:lang w:eastAsia="ru-RU"/>
              </w:rPr>
            </w:pPr>
            <w:r w:rsidRPr="009D02F8">
              <w:rPr>
                <w:rFonts w:ascii="Arial" w:eastAsia="Times New Roman" w:hAnsi="Arial" w:cs="Arial"/>
                <w:b/>
                <w:sz w:val="24"/>
                <w:szCs w:val="24"/>
                <w:lang w:eastAsia="ru-RU"/>
              </w:rPr>
              <w:t>Итого-134440,0</w:t>
            </w:r>
          </w:p>
        </w:tc>
      </w:tr>
    </w:tbl>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b/>
          <w:bCs/>
          <w:sz w:val="24"/>
          <w:szCs w:val="24"/>
          <w:lang w:eastAsia="ru-RU"/>
        </w:rPr>
        <w:t>6. Ожидаемые конечные результаты реализации Программы</w:t>
      </w:r>
    </w:p>
    <w:p w:rsidR="009D02F8" w:rsidRPr="009D02F8" w:rsidRDefault="009D02F8" w:rsidP="009D02F8">
      <w:pPr>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Реализация Программы обеспечит:</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Создание комфортных и безопасных условий проживания граждан;</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Повышение степени удовлетворенности населения уровнем благоустройства;</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9D02F8">
        <w:rPr>
          <w:rFonts w:ascii="Arial" w:eastAsia="Times New Roman" w:hAnsi="Arial" w:cs="Arial"/>
          <w:sz w:val="24"/>
          <w:szCs w:val="24"/>
          <w:lang w:eastAsia="ru-RU"/>
        </w:rPr>
        <w:t xml:space="preserve">- Повышение качества и эффективности наружного освещения </w:t>
      </w:r>
      <w:r w:rsidRPr="009D02F8">
        <w:rPr>
          <w:rFonts w:ascii="Arial" w:eastAsia="Times New Roman" w:hAnsi="Arial" w:cs="Arial"/>
          <w:spacing w:val="2"/>
          <w:sz w:val="24"/>
          <w:szCs w:val="24"/>
          <w:lang w:eastAsia="ru-RU"/>
        </w:rPr>
        <w:t>Апраксинского</w:t>
      </w:r>
      <w:r w:rsidRPr="009D02F8">
        <w:rPr>
          <w:rFonts w:ascii="Arial" w:eastAsia="Times New Roman" w:hAnsi="Arial" w:cs="Arial"/>
          <w:sz w:val="24"/>
          <w:szCs w:val="24"/>
          <w:lang w:eastAsia="ru-RU"/>
        </w:rPr>
        <w:t xml:space="preserve"> сельского поселения.</w:t>
      </w: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9D02F8" w:rsidRPr="009D02F8" w:rsidRDefault="009D02F8" w:rsidP="009D02F8">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8C11C3" w:rsidRPr="008C11C3" w:rsidRDefault="008C11C3" w:rsidP="008C11C3">
      <w:pPr>
        <w:suppressAutoHyphens/>
        <w:spacing w:after="0" w:line="240" w:lineRule="auto"/>
        <w:contextualSpacing/>
        <w:rPr>
          <w:rFonts w:ascii="Arial" w:eastAsia="Times New Roman" w:hAnsi="Arial" w:cs="Arial"/>
          <w:sz w:val="24"/>
          <w:szCs w:val="24"/>
          <w:lang w:eastAsia="ar-SA"/>
        </w:rPr>
      </w:pPr>
      <w:bookmarkStart w:id="5" w:name="_GoBack"/>
      <w:bookmarkEnd w:id="5"/>
    </w:p>
    <w:p w:rsidR="008C11C3" w:rsidRPr="008C11C3" w:rsidRDefault="008C11C3" w:rsidP="008C11C3">
      <w:pPr>
        <w:suppressAutoHyphens/>
        <w:spacing w:after="0" w:line="240" w:lineRule="auto"/>
        <w:contextualSpacing/>
        <w:jc w:val="right"/>
        <w:rPr>
          <w:rFonts w:ascii="Arial" w:eastAsia="Times New Roman" w:hAnsi="Arial" w:cs="Arial"/>
          <w:sz w:val="24"/>
          <w:szCs w:val="24"/>
          <w:lang w:eastAsia="ar-SA"/>
        </w:rPr>
      </w:pPr>
    </w:p>
    <w:p w:rsidR="0058265C" w:rsidRPr="00483B6F" w:rsidRDefault="0058265C" w:rsidP="00483B6F">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29"/>
      <w:headerReference w:type="default" r:id="rId30"/>
      <w:footerReference w:type="even" r:id="rId31"/>
      <w:footerReference w:type="default" r:id="rId32"/>
      <w:headerReference w:type="first" r:id="rId33"/>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11" w:rsidRDefault="00BE1911">
      <w:pPr>
        <w:spacing w:after="0" w:line="240" w:lineRule="auto"/>
      </w:pPr>
      <w:r>
        <w:separator/>
      </w:r>
    </w:p>
  </w:endnote>
  <w:endnote w:type="continuationSeparator" w:id="0">
    <w:p w:rsidR="00BE1911" w:rsidRDefault="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11" w:rsidRDefault="00BE1911">
      <w:pPr>
        <w:spacing w:after="0" w:line="240" w:lineRule="auto"/>
      </w:pPr>
      <w:r>
        <w:separator/>
      </w:r>
    </w:p>
  </w:footnote>
  <w:footnote w:type="continuationSeparator" w:id="0">
    <w:p w:rsidR="00BE1911" w:rsidRDefault="00BE1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74" w:rsidRDefault="00107174">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9D02F8">
      <w:rPr>
        <w:rStyle w:val="af0"/>
        <w:noProof/>
      </w:rPr>
      <w:t>68</w:t>
    </w:r>
    <w:r w:rsidRPr="00DC4606">
      <w:rPr>
        <w:rStyle w:val="af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DA5114"/>
    <w:multiLevelType w:val="multilevel"/>
    <w:tmpl w:val="D4E03876"/>
    <w:lvl w:ilvl="0">
      <w:start w:val="1"/>
      <w:numFmt w:val="decimal"/>
      <w:lvlText w:val="%1."/>
      <w:lvlJc w:val="left"/>
      <w:pPr>
        <w:ind w:left="720" w:hanging="360"/>
      </w:pPr>
    </w:lvl>
    <w:lvl w:ilvl="1">
      <w:start w:val="1"/>
      <w:numFmt w:val="decimal"/>
      <w:isLgl/>
      <w:lvlText w:val="%1.%2"/>
      <w:lvlJc w:val="left"/>
      <w:pPr>
        <w:ind w:left="1804" w:hanging="1095"/>
      </w:pPr>
    </w:lvl>
    <w:lvl w:ilvl="2">
      <w:start w:val="1"/>
      <w:numFmt w:val="decimal"/>
      <w:isLgl/>
      <w:lvlText w:val="%1.%2.%3"/>
      <w:lvlJc w:val="left"/>
      <w:pPr>
        <w:ind w:left="2153" w:hanging="1095"/>
      </w:pPr>
    </w:lvl>
    <w:lvl w:ilvl="3">
      <w:start w:val="1"/>
      <w:numFmt w:val="decimal"/>
      <w:isLgl/>
      <w:lvlText w:val="%1.%2.%3.%4"/>
      <w:lvlJc w:val="left"/>
      <w:pPr>
        <w:ind w:left="2502" w:hanging="1095"/>
      </w:pPr>
    </w:lvl>
    <w:lvl w:ilvl="4">
      <w:start w:val="1"/>
      <w:numFmt w:val="decimal"/>
      <w:isLgl/>
      <w:lvlText w:val="%1.%2.%3.%4.%5"/>
      <w:lvlJc w:val="left"/>
      <w:pPr>
        <w:ind w:left="2851" w:hanging="1095"/>
      </w:pPr>
    </w:lvl>
    <w:lvl w:ilvl="5">
      <w:start w:val="1"/>
      <w:numFmt w:val="decimal"/>
      <w:isLgl/>
      <w:lvlText w:val="%1.%2.%3.%4.%5.%6"/>
      <w:lvlJc w:val="left"/>
      <w:pPr>
        <w:ind w:left="3200" w:hanging="1095"/>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779EA"/>
    <w:rsid w:val="000868EF"/>
    <w:rsid w:val="00093D41"/>
    <w:rsid w:val="000D502C"/>
    <w:rsid w:val="000D51B8"/>
    <w:rsid w:val="000F7B92"/>
    <w:rsid w:val="00103C4D"/>
    <w:rsid w:val="00103F37"/>
    <w:rsid w:val="00105AEF"/>
    <w:rsid w:val="00107174"/>
    <w:rsid w:val="001129FA"/>
    <w:rsid w:val="0011330A"/>
    <w:rsid w:val="00146368"/>
    <w:rsid w:val="001476F3"/>
    <w:rsid w:val="00162615"/>
    <w:rsid w:val="00162708"/>
    <w:rsid w:val="001650DE"/>
    <w:rsid w:val="00176516"/>
    <w:rsid w:val="001B1581"/>
    <w:rsid w:val="001C6FC7"/>
    <w:rsid w:val="001D4A7D"/>
    <w:rsid w:val="001E27C2"/>
    <w:rsid w:val="001F1B87"/>
    <w:rsid w:val="002003BB"/>
    <w:rsid w:val="002008D9"/>
    <w:rsid w:val="00206E69"/>
    <w:rsid w:val="002137E5"/>
    <w:rsid w:val="002217A7"/>
    <w:rsid w:val="00224CE8"/>
    <w:rsid w:val="002469A9"/>
    <w:rsid w:val="00262FAB"/>
    <w:rsid w:val="00273215"/>
    <w:rsid w:val="00283494"/>
    <w:rsid w:val="00284E55"/>
    <w:rsid w:val="00285336"/>
    <w:rsid w:val="0029227E"/>
    <w:rsid w:val="00295418"/>
    <w:rsid w:val="002A3636"/>
    <w:rsid w:val="002B5FC6"/>
    <w:rsid w:val="002C6444"/>
    <w:rsid w:val="002D1C3D"/>
    <w:rsid w:val="002D2930"/>
    <w:rsid w:val="002E2F84"/>
    <w:rsid w:val="002E5DD5"/>
    <w:rsid w:val="002E6BE3"/>
    <w:rsid w:val="002F20C2"/>
    <w:rsid w:val="002F2CFF"/>
    <w:rsid w:val="002F527D"/>
    <w:rsid w:val="00312855"/>
    <w:rsid w:val="00315C2C"/>
    <w:rsid w:val="0032784A"/>
    <w:rsid w:val="00334C88"/>
    <w:rsid w:val="00371341"/>
    <w:rsid w:val="0037505E"/>
    <w:rsid w:val="00393EE8"/>
    <w:rsid w:val="003A64C2"/>
    <w:rsid w:val="003B2F96"/>
    <w:rsid w:val="003B6F46"/>
    <w:rsid w:val="003C2DE2"/>
    <w:rsid w:val="003E78EA"/>
    <w:rsid w:val="003F3555"/>
    <w:rsid w:val="0040043C"/>
    <w:rsid w:val="00400F37"/>
    <w:rsid w:val="004305C5"/>
    <w:rsid w:val="00442092"/>
    <w:rsid w:val="00457630"/>
    <w:rsid w:val="004624CE"/>
    <w:rsid w:val="004665C9"/>
    <w:rsid w:val="00472961"/>
    <w:rsid w:val="00483B6F"/>
    <w:rsid w:val="00497B46"/>
    <w:rsid w:val="004A0520"/>
    <w:rsid w:val="004A4D29"/>
    <w:rsid w:val="004E0736"/>
    <w:rsid w:val="004F5251"/>
    <w:rsid w:val="00503ABA"/>
    <w:rsid w:val="00505E7A"/>
    <w:rsid w:val="00522480"/>
    <w:rsid w:val="005650B6"/>
    <w:rsid w:val="005665C4"/>
    <w:rsid w:val="0058265C"/>
    <w:rsid w:val="005A2A24"/>
    <w:rsid w:val="005F3A83"/>
    <w:rsid w:val="006004EA"/>
    <w:rsid w:val="00600ED1"/>
    <w:rsid w:val="00611EE7"/>
    <w:rsid w:val="00614309"/>
    <w:rsid w:val="00634868"/>
    <w:rsid w:val="006420A1"/>
    <w:rsid w:val="00643EA1"/>
    <w:rsid w:val="00645E5F"/>
    <w:rsid w:val="0065601E"/>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36C3"/>
    <w:rsid w:val="00775E23"/>
    <w:rsid w:val="007A5D7B"/>
    <w:rsid w:val="007C01C7"/>
    <w:rsid w:val="007C1794"/>
    <w:rsid w:val="007C6837"/>
    <w:rsid w:val="007F40B8"/>
    <w:rsid w:val="00807EC7"/>
    <w:rsid w:val="0084160E"/>
    <w:rsid w:val="00866FBB"/>
    <w:rsid w:val="00873C74"/>
    <w:rsid w:val="00877AA4"/>
    <w:rsid w:val="008819D4"/>
    <w:rsid w:val="008B578D"/>
    <w:rsid w:val="008C11C3"/>
    <w:rsid w:val="008D1700"/>
    <w:rsid w:val="008F5046"/>
    <w:rsid w:val="00901130"/>
    <w:rsid w:val="00911BA0"/>
    <w:rsid w:val="00946B0E"/>
    <w:rsid w:val="009530AC"/>
    <w:rsid w:val="009623D8"/>
    <w:rsid w:val="00976F1B"/>
    <w:rsid w:val="00982027"/>
    <w:rsid w:val="00992BD8"/>
    <w:rsid w:val="009A34AB"/>
    <w:rsid w:val="009B2510"/>
    <w:rsid w:val="009B3DA1"/>
    <w:rsid w:val="009B78FF"/>
    <w:rsid w:val="009D02F8"/>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C03B4"/>
    <w:rsid w:val="00AE2FEF"/>
    <w:rsid w:val="00AF2476"/>
    <w:rsid w:val="00B0573F"/>
    <w:rsid w:val="00B1098E"/>
    <w:rsid w:val="00B12980"/>
    <w:rsid w:val="00B13C74"/>
    <w:rsid w:val="00B23F9E"/>
    <w:rsid w:val="00B254D6"/>
    <w:rsid w:val="00B30769"/>
    <w:rsid w:val="00B5413C"/>
    <w:rsid w:val="00B5728A"/>
    <w:rsid w:val="00B61721"/>
    <w:rsid w:val="00B6384C"/>
    <w:rsid w:val="00BA0442"/>
    <w:rsid w:val="00BA553D"/>
    <w:rsid w:val="00BA7208"/>
    <w:rsid w:val="00BC39D9"/>
    <w:rsid w:val="00BC4835"/>
    <w:rsid w:val="00BC48A2"/>
    <w:rsid w:val="00BD1F2E"/>
    <w:rsid w:val="00BD249A"/>
    <w:rsid w:val="00BD2767"/>
    <w:rsid w:val="00BE1911"/>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36BD3"/>
    <w:rsid w:val="00D544C9"/>
    <w:rsid w:val="00D55D04"/>
    <w:rsid w:val="00D66361"/>
    <w:rsid w:val="00D80EA6"/>
    <w:rsid w:val="00D850AE"/>
    <w:rsid w:val="00D85B92"/>
    <w:rsid w:val="00DA078B"/>
    <w:rsid w:val="00DA45CC"/>
    <w:rsid w:val="00DA6AEA"/>
    <w:rsid w:val="00DA756A"/>
    <w:rsid w:val="00DB08C8"/>
    <w:rsid w:val="00DB5824"/>
    <w:rsid w:val="00DB757E"/>
    <w:rsid w:val="00DB7A1E"/>
    <w:rsid w:val="00DC2575"/>
    <w:rsid w:val="00DD5988"/>
    <w:rsid w:val="00DE51B6"/>
    <w:rsid w:val="00DF1D92"/>
    <w:rsid w:val="00E0629A"/>
    <w:rsid w:val="00E14271"/>
    <w:rsid w:val="00E24204"/>
    <w:rsid w:val="00E53D1C"/>
    <w:rsid w:val="00E61C1D"/>
    <w:rsid w:val="00E72A28"/>
    <w:rsid w:val="00E81A63"/>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663AC"/>
    <w:rsid w:val="00F75A3F"/>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rsid w:val="001C6FC7"/>
  </w:style>
  <w:style w:type="paragraph" w:customStyle="1" w:styleId="2f0">
    <w:name w:val="Знак2"/>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b">
    <w:name w:val="Знак Знак Знак Знак Знак Знак Знак Знак"/>
    <w:basedOn w:val="a"/>
    <w:rsid w:val="001C6FC7"/>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01">
    <w:name w:val="Сетка таблицы10"/>
    <w:basedOn w:val="a1"/>
    <w:next w:val="a8"/>
    <w:rsid w:val="001C6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semiHidden/>
    <w:rsid w:val="00107174"/>
  </w:style>
  <w:style w:type="paragraph" w:customStyle="1" w:styleId="2f1">
    <w:name w:val="Знак2"/>
    <w:basedOn w:val="a"/>
    <w:rsid w:val="0010717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c">
    <w:name w:val="Знак Знак Знак Знак Знак Знак Знак Знак"/>
    <w:basedOn w:val="a"/>
    <w:rsid w:val="0010717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1fc">
    <w:name w:val="Без интервала1"/>
    <w:qFormat/>
    <w:rsid w:val="00107174"/>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659843494">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940180">
      <w:bodyDiv w:val="1"/>
      <w:marLeft w:val="0"/>
      <w:marRight w:val="0"/>
      <w:marTop w:val="0"/>
      <w:marBottom w:val="0"/>
      <w:divBdr>
        <w:top w:val="none" w:sz="0" w:space="0" w:color="auto"/>
        <w:left w:val="none" w:sz="0" w:space="0" w:color="auto"/>
        <w:bottom w:val="none" w:sz="0" w:space="0" w:color="auto"/>
        <w:right w:val="none" w:sz="0" w:space="0" w:color="auto"/>
      </w:divBdr>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546408824">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87608">
      <w:bodyDiv w:val="1"/>
      <w:marLeft w:val="0"/>
      <w:marRight w:val="0"/>
      <w:marTop w:val="0"/>
      <w:marBottom w:val="0"/>
      <w:divBdr>
        <w:top w:val="none" w:sz="0" w:space="0" w:color="auto"/>
        <w:left w:val="none" w:sz="0" w:space="0" w:color="auto"/>
        <w:bottom w:val="none" w:sz="0" w:space="0" w:color="auto"/>
        <w:right w:val="none" w:sz="0" w:space="0" w:color="auto"/>
      </w:divBdr>
    </w:div>
    <w:div w:id="1866676314">
      <w:bodyDiv w:val="1"/>
      <w:marLeft w:val="0"/>
      <w:marRight w:val="0"/>
      <w:marTop w:val="0"/>
      <w:marBottom w:val="0"/>
      <w:divBdr>
        <w:top w:val="none" w:sz="0" w:space="0" w:color="auto"/>
        <w:left w:val="none" w:sz="0" w:space="0" w:color="auto"/>
        <w:bottom w:val="none" w:sz="0" w:space="0" w:color="auto"/>
        <w:right w:val="none" w:sz="0" w:space="0" w:color="auto"/>
      </w:divBdr>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 w:id="21381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b5c1d49e-faad-4027-8721-c4ed5ca2f0a3.html" TargetMode="External"/><Relationship Id="rId18" Type="http://schemas.openxmlformats.org/officeDocument/2006/relationships/hyperlink" Target="http://nla-service.minjust.ru:8080/rnla-links/ws/content/act/807ae919-1346-45a8-a80a-5ae9eb7544b7"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zakon.scli.ru:8111/content/act/b3fc0633-9027-4a8b-aeb8-9a84cb93e288.html" TargetMode="Externa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10.0.1.77:8080/content/act/807ae919-1346-45a8-a80a-5ae9eb7544b7.doc" TargetMode="External"/><Relationship Id="rId20" Type="http://schemas.openxmlformats.org/officeDocument/2006/relationships/hyperlink" Target="http://nla-service.minjust.ru:8080/rnla-links/ws/content/act/313ae05c-60d9-4f9e-8a34-d942808694a8"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1304280062" TargetMode="Externa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nla-service.minjust.ru:8080/rnla-links/ws/content/act/b5c1d49e-faad-4027-8721-c4ed5ca2f0a3.html" TargetMode="External"/><Relationship Id="rId23" Type="http://schemas.openxmlformats.org/officeDocument/2006/relationships/footer" Target="footer1.xml"/><Relationship Id="rId28" Type="http://schemas.openxmlformats.org/officeDocument/2006/relationships/hyperlink" Target="http://nla-service.minjust.ru:8080/rnla-links/ws/content/act/313ae05c-60d9-4f9e-8a34-d942808694a8"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zakon.scli.ru:8111/content/act/6b55a4fb-8b83-4efe-a5f5-644a6959bd78.htm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10.0.1.77:8080/content/act/807ae919-1346-45a8-a80a-5ae9eb7544b7.doc" TargetMode="External"/><Relationship Id="rId22" Type="http://schemas.openxmlformats.org/officeDocument/2006/relationships/header" Target="header2.xml"/><Relationship Id="rId27" Type="http://schemas.openxmlformats.org/officeDocument/2006/relationships/hyperlink" Target="http://zakon.scli.ru:8111/content/act/6b55a4fb-8b83-4efe-a5f5-644a6959bd78.html" TargetMode="Externa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70</Pages>
  <Words>23399</Words>
  <Characters>133377</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183</cp:revision>
  <cp:lastPrinted>2022-05-06T09:46:00Z</cp:lastPrinted>
  <dcterms:created xsi:type="dcterms:W3CDTF">2019-02-05T10:30:00Z</dcterms:created>
  <dcterms:modified xsi:type="dcterms:W3CDTF">2025-12-30T10:04:00Z</dcterms:modified>
</cp:coreProperties>
</file>