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10314" w:type="dxa"/>
        <w:tblLayout w:type="fixed"/>
        <w:tblLook w:val="01E0" w:firstRow="1" w:lastRow="1" w:firstColumn="1" w:lastColumn="1" w:noHBand="0" w:noVBand="0"/>
      </w:tblPr>
      <w:tblGrid>
        <w:gridCol w:w="10314"/>
      </w:tblGrid>
      <w:tr w:rsidR="00DB7A1E" w:rsidTr="00F91B88">
        <w:trPr>
          <w:trHeight w:val="3112"/>
        </w:trPr>
        <w:tc>
          <w:tcPr>
            <w:tcW w:w="10314"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F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C74AC2">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483B6F">
                    <w:rPr>
                      <w:rFonts w:ascii="Times New Roman" w:eastAsia="Times New Roman" w:hAnsi="Times New Roman" w:cs="Times New Roman"/>
                      <w:lang w:eastAsia="ru-RU"/>
                    </w:rPr>
                    <w:t>3</w:t>
                  </w:r>
                  <w:r w:rsidR="00BC4835">
                    <w:rPr>
                      <w:rFonts w:ascii="Times New Roman" w:eastAsia="Times New Roman" w:hAnsi="Times New Roman" w:cs="Times New Roman"/>
                      <w:lang w:eastAsia="ru-RU"/>
                    </w:rPr>
                    <w:t>6</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FA3134">
                    <w:rPr>
                      <w:rFonts w:ascii="Times New Roman" w:eastAsia="Times New Roman" w:hAnsi="Times New Roman" w:cs="Times New Roman"/>
                      <w:lang w:eastAsia="ru-RU"/>
                    </w:rPr>
                    <w:t xml:space="preserve">пятница </w:t>
                  </w:r>
                  <w:r w:rsidR="00E81A63">
                    <w:rPr>
                      <w:rFonts w:ascii="Times New Roman" w:eastAsia="Times New Roman" w:hAnsi="Times New Roman" w:cs="Times New Roman"/>
                      <w:lang w:eastAsia="ru-RU"/>
                    </w:rPr>
                    <w:t>26</w:t>
                  </w:r>
                  <w:r w:rsidR="00FA3134">
                    <w:rPr>
                      <w:rFonts w:ascii="Times New Roman" w:eastAsia="Times New Roman" w:hAnsi="Times New Roman" w:cs="Times New Roman"/>
                      <w:lang w:eastAsia="ru-RU"/>
                    </w:rPr>
                    <w:t xml:space="preserve"> </w:t>
                  </w:r>
                  <w:r w:rsidR="00BC4835">
                    <w:rPr>
                      <w:rFonts w:ascii="Times New Roman" w:eastAsia="Times New Roman" w:hAnsi="Times New Roman" w:cs="Times New Roman"/>
                      <w:lang w:eastAsia="ru-RU"/>
                    </w:rPr>
                    <w:t>дека</w:t>
                  </w:r>
                  <w:r w:rsidR="00666890">
                    <w:rPr>
                      <w:rFonts w:ascii="Times New Roman" w:eastAsia="Times New Roman" w:hAnsi="Times New Roman" w:cs="Times New Roman"/>
                      <w:lang w:eastAsia="ru-RU"/>
                    </w:rPr>
                    <w:t>бря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A1110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года</w:t>
                  </w:r>
                </w:p>
                <w:p w:rsidR="00DB7A1E" w:rsidRDefault="00DB7A1E" w:rsidP="00C74AC2">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DD5988" w:rsidRDefault="00DD5988" w:rsidP="00AF2476">
      <w:pPr>
        <w:widowControl w:val="0"/>
        <w:autoSpaceDE w:val="0"/>
        <w:autoSpaceDN w:val="0"/>
        <w:adjustRightInd w:val="0"/>
        <w:spacing w:after="0" w:line="240" w:lineRule="auto"/>
        <w:rPr>
          <w:rFonts w:ascii="Arial" w:eastAsia="Times New Roman" w:hAnsi="Arial" w:cs="Arial"/>
          <w:color w:val="1A1A1A"/>
          <w:sz w:val="24"/>
          <w:szCs w:val="24"/>
          <w:shd w:val="clear" w:color="auto" w:fill="FFFFFF"/>
          <w:lang w:eastAsia="ru-RU"/>
        </w:rPr>
      </w:pPr>
    </w:p>
    <w:p w:rsidR="00E72A28" w:rsidRDefault="00E72A28" w:rsidP="00E72A28">
      <w:pPr>
        <w:widowControl w:val="0"/>
        <w:autoSpaceDE w:val="0"/>
        <w:autoSpaceDN w:val="0"/>
        <w:adjustRightInd w:val="0"/>
        <w:spacing w:after="0" w:line="240" w:lineRule="auto"/>
        <w:jc w:val="center"/>
        <w:rPr>
          <w:rFonts w:ascii="Arial" w:eastAsia="Times New Roman" w:hAnsi="Arial" w:cs="Arial"/>
          <w:b/>
          <w:color w:val="1A1A1A"/>
          <w:sz w:val="36"/>
          <w:szCs w:val="36"/>
          <w:shd w:val="clear" w:color="auto" w:fill="FFFFFF"/>
          <w:lang w:eastAsia="ru-RU"/>
        </w:rPr>
      </w:pPr>
      <w:r>
        <w:rPr>
          <w:rFonts w:ascii="Arial" w:eastAsia="Times New Roman" w:hAnsi="Arial" w:cs="Arial"/>
          <w:b/>
          <w:noProof/>
          <w:color w:val="1A1A1A"/>
          <w:sz w:val="36"/>
          <w:szCs w:val="36"/>
          <w:shd w:val="clear" w:color="auto" w:fill="FFFFFF"/>
          <w:lang w:eastAsia="ru-RU"/>
        </w:rPr>
        <w:drawing>
          <wp:inline distT="0" distB="0" distL="0" distR="0">
            <wp:extent cx="5485905" cy="6379535"/>
            <wp:effectExtent l="0" t="0" r="0" b="0"/>
            <wp:docPr id="6" name="Рисунок 6" descr="C:\Users\User\Desktop\664 (1)-изображения-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664 (1)-изображения-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1657" cy="6397853"/>
                    </a:xfrm>
                    <a:prstGeom prst="rect">
                      <a:avLst/>
                    </a:prstGeom>
                    <a:noFill/>
                    <a:ln>
                      <a:noFill/>
                    </a:ln>
                  </pic:spPr>
                </pic:pic>
              </a:graphicData>
            </a:graphic>
          </wp:inline>
        </w:drawing>
      </w:r>
    </w:p>
    <w:p w:rsidR="00E72A28" w:rsidRDefault="00E72A28" w:rsidP="00AF2476">
      <w:pPr>
        <w:widowControl w:val="0"/>
        <w:autoSpaceDE w:val="0"/>
        <w:autoSpaceDN w:val="0"/>
        <w:adjustRightInd w:val="0"/>
        <w:spacing w:after="0" w:line="240" w:lineRule="auto"/>
        <w:rPr>
          <w:rFonts w:ascii="Arial" w:eastAsia="Times New Roman" w:hAnsi="Arial" w:cs="Arial"/>
          <w:b/>
          <w:color w:val="1A1A1A"/>
          <w:sz w:val="36"/>
          <w:szCs w:val="36"/>
          <w:shd w:val="clear" w:color="auto" w:fill="FFFFFF"/>
          <w:lang w:eastAsia="ru-RU"/>
        </w:rPr>
      </w:pPr>
    </w:p>
    <w:p w:rsidR="00E72A28" w:rsidRDefault="00E72A28" w:rsidP="00AF2476">
      <w:pPr>
        <w:widowControl w:val="0"/>
        <w:autoSpaceDE w:val="0"/>
        <w:autoSpaceDN w:val="0"/>
        <w:adjustRightInd w:val="0"/>
        <w:spacing w:after="0" w:line="240" w:lineRule="auto"/>
        <w:rPr>
          <w:rFonts w:ascii="Arial" w:eastAsia="Times New Roman" w:hAnsi="Arial" w:cs="Arial"/>
          <w:b/>
          <w:color w:val="1A1A1A"/>
          <w:sz w:val="36"/>
          <w:szCs w:val="36"/>
          <w:shd w:val="clear" w:color="auto" w:fill="FFFFFF"/>
          <w:lang w:eastAsia="ru-RU"/>
        </w:rPr>
      </w:pPr>
    </w:p>
    <w:p w:rsidR="00F663AC" w:rsidRDefault="00E72A28" w:rsidP="00F663AC">
      <w:pPr>
        <w:widowControl w:val="0"/>
        <w:autoSpaceDE w:val="0"/>
        <w:autoSpaceDN w:val="0"/>
        <w:adjustRightInd w:val="0"/>
        <w:spacing w:after="0" w:line="240" w:lineRule="auto"/>
        <w:jc w:val="center"/>
        <w:rPr>
          <w:rFonts w:ascii="Arial" w:eastAsia="Times New Roman" w:hAnsi="Arial" w:cs="Arial"/>
          <w:b/>
          <w:color w:val="1A1A1A"/>
          <w:sz w:val="36"/>
          <w:szCs w:val="36"/>
          <w:shd w:val="clear" w:color="auto" w:fill="FFFFFF"/>
          <w:lang w:eastAsia="ru-RU"/>
        </w:rPr>
      </w:pPr>
      <w:r>
        <w:rPr>
          <w:rFonts w:ascii="Arial" w:eastAsia="Times New Roman" w:hAnsi="Arial" w:cs="Arial"/>
          <w:b/>
          <w:noProof/>
          <w:color w:val="1A1A1A"/>
          <w:sz w:val="36"/>
          <w:szCs w:val="36"/>
          <w:shd w:val="clear" w:color="auto" w:fill="FFFFFF"/>
          <w:lang w:eastAsia="ru-RU"/>
        </w:rPr>
        <w:drawing>
          <wp:inline distT="0" distB="0" distL="0" distR="0">
            <wp:extent cx="5497033" cy="7778036"/>
            <wp:effectExtent l="0" t="0" r="0" b="0"/>
            <wp:docPr id="7" name="Рисунок 7" descr="C:\Users\User\Desktop\664 (1)-изображени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664 (1)-изображения-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1233" cy="7783978"/>
                    </a:xfrm>
                    <a:prstGeom prst="rect">
                      <a:avLst/>
                    </a:prstGeom>
                    <a:noFill/>
                    <a:ln>
                      <a:noFill/>
                    </a:ln>
                  </pic:spPr>
                </pic:pic>
              </a:graphicData>
            </a:graphic>
          </wp:inline>
        </w:drawing>
      </w:r>
    </w:p>
    <w:p w:rsidR="00F663AC" w:rsidRDefault="00F663AC" w:rsidP="00AF2476">
      <w:pPr>
        <w:widowControl w:val="0"/>
        <w:autoSpaceDE w:val="0"/>
        <w:autoSpaceDN w:val="0"/>
        <w:adjustRightInd w:val="0"/>
        <w:spacing w:after="0" w:line="240" w:lineRule="auto"/>
        <w:rPr>
          <w:rFonts w:ascii="Arial" w:eastAsia="Times New Roman" w:hAnsi="Arial" w:cs="Arial"/>
          <w:b/>
          <w:color w:val="1A1A1A"/>
          <w:sz w:val="36"/>
          <w:szCs w:val="36"/>
          <w:shd w:val="clear" w:color="auto" w:fill="FFFFFF"/>
          <w:lang w:eastAsia="ru-RU"/>
        </w:rPr>
      </w:pPr>
    </w:p>
    <w:p w:rsidR="00F75A3F" w:rsidRPr="00F75A3F" w:rsidRDefault="00F75A3F" w:rsidP="00F75A3F">
      <w:pPr>
        <w:widowControl w:val="0"/>
        <w:tabs>
          <w:tab w:val="left" w:pos="4395"/>
          <w:tab w:val="left" w:pos="4962"/>
        </w:tabs>
        <w:spacing w:after="0" w:line="240" w:lineRule="auto"/>
        <w:ind w:firstLine="709"/>
        <w:rPr>
          <w:rFonts w:ascii="Times New Roman" w:eastAsia="Calibri" w:hAnsi="Times New Roman" w:cs="Times New Roman"/>
          <w:sz w:val="28"/>
          <w:szCs w:val="28"/>
        </w:rPr>
      </w:pPr>
      <w:proofErr w:type="gramStart"/>
      <w:r w:rsidRPr="00F75A3F">
        <w:rPr>
          <w:rFonts w:ascii="Times New Roman" w:eastAsia="Calibri" w:hAnsi="Times New Roman" w:cs="Times New Roman"/>
          <w:sz w:val="28"/>
          <w:szCs w:val="28"/>
        </w:rPr>
        <w:t>Принят</w:t>
      </w:r>
      <w:proofErr w:type="gramEnd"/>
    </w:p>
    <w:p w:rsidR="00F75A3F" w:rsidRPr="00F75A3F" w:rsidRDefault="00F75A3F" w:rsidP="00F75A3F">
      <w:pPr>
        <w:widowControl w:val="0"/>
        <w:tabs>
          <w:tab w:val="left" w:pos="5954"/>
        </w:tabs>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решением Совета депутатов </w:t>
      </w:r>
    </w:p>
    <w:p w:rsidR="00F75A3F" w:rsidRPr="00F75A3F" w:rsidRDefault="00F75A3F" w:rsidP="00F75A3F">
      <w:pPr>
        <w:widowControl w:val="0"/>
        <w:tabs>
          <w:tab w:val="left" w:pos="5954"/>
        </w:tabs>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Апраксинского сельского поселения</w:t>
      </w:r>
    </w:p>
    <w:p w:rsidR="00F75A3F" w:rsidRPr="00F75A3F" w:rsidRDefault="00F75A3F" w:rsidP="00F75A3F">
      <w:pPr>
        <w:widowControl w:val="0"/>
        <w:tabs>
          <w:tab w:val="left" w:pos="5954"/>
        </w:tabs>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lastRenderedPageBreak/>
        <w:t>Костромского муниципального района</w:t>
      </w:r>
    </w:p>
    <w:p w:rsidR="00F75A3F" w:rsidRPr="00F75A3F" w:rsidRDefault="00F75A3F" w:rsidP="00F75A3F">
      <w:pPr>
        <w:widowControl w:val="0"/>
        <w:tabs>
          <w:tab w:val="left" w:pos="5954"/>
        </w:tabs>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Костромской области</w:t>
      </w:r>
    </w:p>
    <w:p w:rsidR="00F75A3F" w:rsidRPr="00F75A3F" w:rsidRDefault="00F75A3F" w:rsidP="00F75A3F">
      <w:pPr>
        <w:widowControl w:val="0"/>
        <w:tabs>
          <w:tab w:val="left" w:pos="5670"/>
        </w:tabs>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от «12» декабря 2025 года № 52</w:t>
      </w:r>
    </w:p>
    <w:p w:rsidR="00F75A3F" w:rsidRPr="00F75A3F" w:rsidRDefault="00F75A3F" w:rsidP="00F75A3F">
      <w:pPr>
        <w:spacing w:after="0" w:line="240" w:lineRule="auto"/>
        <w:ind w:firstLine="709"/>
        <w:jc w:val="center"/>
        <w:rPr>
          <w:rFonts w:ascii="Times New Roman" w:eastAsia="Calibri" w:hAnsi="Times New Roman" w:cs="Times New Roman"/>
          <w:sz w:val="28"/>
          <w:szCs w:val="28"/>
        </w:rPr>
      </w:pPr>
    </w:p>
    <w:p w:rsidR="00F75A3F" w:rsidRPr="00F75A3F" w:rsidRDefault="00F75A3F" w:rsidP="00F75A3F">
      <w:pPr>
        <w:spacing w:after="0" w:line="240" w:lineRule="auto"/>
        <w:ind w:firstLine="709"/>
        <w:jc w:val="center"/>
        <w:rPr>
          <w:rFonts w:ascii="Times New Roman" w:eastAsia="Calibri" w:hAnsi="Times New Roman" w:cs="Times New Roman"/>
          <w:sz w:val="28"/>
          <w:szCs w:val="28"/>
        </w:rPr>
      </w:pPr>
    </w:p>
    <w:p w:rsidR="00F75A3F" w:rsidRPr="00F75A3F" w:rsidRDefault="00F75A3F" w:rsidP="00F75A3F">
      <w:pPr>
        <w:spacing w:after="0" w:line="240" w:lineRule="auto"/>
        <w:ind w:firstLine="709"/>
        <w:jc w:val="center"/>
        <w:rPr>
          <w:rFonts w:ascii="Times New Roman" w:eastAsia="Calibri" w:hAnsi="Times New Roman" w:cs="Times New Roman"/>
          <w:b/>
          <w:sz w:val="28"/>
          <w:szCs w:val="28"/>
        </w:rPr>
      </w:pPr>
      <w:r w:rsidRPr="00F75A3F">
        <w:rPr>
          <w:rFonts w:ascii="Times New Roman" w:eastAsia="Calibri" w:hAnsi="Times New Roman" w:cs="Times New Roman"/>
          <w:b/>
          <w:sz w:val="28"/>
          <w:szCs w:val="28"/>
        </w:rPr>
        <w:t xml:space="preserve">МУНИЦИПАЛЬНЫЙ ПРАВОВОЙ АКТ О ВНЕСЕНИИ ИЗМЕНЕНИЙ В УСТАВ МУНИЦИПАЛЬНОГО ОБРАЗОВАНИЯ АПРАКСИНСКОЕ СЕЛЬСКОЕ ПОСЕЛЕНИЕ </w:t>
      </w:r>
      <w:r w:rsidRPr="00F75A3F">
        <w:rPr>
          <w:rFonts w:ascii="Times New Roman" w:eastAsia="Calibri" w:hAnsi="Times New Roman" w:cs="Times New Roman"/>
          <w:b/>
          <w:bCs/>
          <w:sz w:val="28"/>
          <w:szCs w:val="28"/>
        </w:rPr>
        <w:t>КОСТРОМСКОГО</w:t>
      </w:r>
      <w:r w:rsidRPr="00F75A3F">
        <w:rPr>
          <w:rFonts w:ascii="Times New Roman" w:eastAsia="Calibri" w:hAnsi="Times New Roman" w:cs="Times New Roman"/>
          <w:sz w:val="28"/>
          <w:szCs w:val="28"/>
          <w:u w:val="single"/>
        </w:rPr>
        <w:t xml:space="preserve"> </w:t>
      </w:r>
      <w:r w:rsidRPr="00F75A3F">
        <w:rPr>
          <w:rFonts w:ascii="Times New Roman" w:eastAsia="Calibri" w:hAnsi="Times New Roman" w:cs="Times New Roman"/>
          <w:b/>
          <w:sz w:val="28"/>
          <w:szCs w:val="28"/>
        </w:rPr>
        <w:t xml:space="preserve">МУНИЦИПАЛЬНОГО РАЙОНА </w:t>
      </w:r>
    </w:p>
    <w:p w:rsidR="00F75A3F" w:rsidRPr="00F75A3F" w:rsidRDefault="00F75A3F" w:rsidP="00F75A3F">
      <w:pPr>
        <w:spacing w:after="0" w:line="240" w:lineRule="auto"/>
        <w:ind w:firstLine="709"/>
        <w:jc w:val="center"/>
        <w:rPr>
          <w:rFonts w:ascii="Times New Roman" w:eastAsia="Calibri" w:hAnsi="Times New Roman" w:cs="Times New Roman"/>
          <w:b/>
          <w:sz w:val="28"/>
          <w:szCs w:val="28"/>
        </w:rPr>
      </w:pPr>
      <w:r w:rsidRPr="00F75A3F">
        <w:rPr>
          <w:rFonts w:ascii="Times New Roman" w:eastAsia="Calibri" w:hAnsi="Times New Roman" w:cs="Times New Roman"/>
          <w:b/>
          <w:sz w:val="28"/>
          <w:szCs w:val="28"/>
        </w:rPr>
        <w:t>КОСТРОМСКОЙ ОБЛАСТИ</w:t>
      </w: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Статья 1</w:t>
      </w: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proofErr w:type="gramStart"/>
      <w:r w:rsidRPr="00F75A3F">
        <w:rPr>
          <w:rFonts w:ascii="Times New Roman" w:eastAsia="Calibri" w:hAnsi="Times New Roman" w:cs="Times New Roman"/>
          <w:sz w:val="28"/>
          <w:szCs w:val="28"/>
        </w:rPr>
        <w:t>Внести в Устав муниципального образования Апраксинское сельское поселение Костромского муниципального района Костромской области, принятого решением Совета депутатов Апраксинского сельского поселения Костромского муниципального района Костромской области от 28.09.2018 года № 33 (в редакции муниципального правового акта от 15 мая 2019 года № 9, 15.06.2020 № 10, 11.01.2021 №1, 27.08.2021 № 28, 27.05.2022 №26. , 31.08.2023 № 30, от 10.01.2024 №1 02.07.2024 № 27, от 09.12.2024 № 52)</w:t>
      </w:r>
      <w:r w:rsidRPr="00F75A3F">
        <w:rPr>
          <w:rFonts w:ascii="Calibri" w:eastAsia="Calibri" w:hAnsi="Calibri" w:cs="Times New Roman"/>
        </w:rPr>
        <w:t xml:space="preserve"> </w:t>
      </w:r>
      <w:r w:rsidRPr="00F75A3F">
        <w:rPr>
          <w:rFonts w:ascii="Times New Roman" w:eastAsia="Calibri" w:hAnsi="Times New Roman" w:cs="Times New Roman"/>
          <w:sz w:val="28"/>
          <w:szCs w:val="28"/>
        </w:rPr>
        <w:t>следующие изменения</w:t>
      </w:r>
      <w:proofErr w:type="gramEnd"/>
      <w:r w:rsidRPr="00F75A3F">
        <w:rPr>
          <w:rFonts w:ascii="Times New Roman" w:eastAsia="Calibri" w:hAnsi="Times New Roman" w:cs="Times New Roman"/>
          <w:sz w:val="28"/>
          <w:szCs w:val="28"/>
        </w:rPr>
        <w:t xml:space="preserve"> и дополнения:</w:t>
      </w: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1. в статье 1:</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color w:val="000000"/>
          <w:sz w:val="28"/>
          <w:szCs w:val="28"/>
          <w:lang w:eastAsia="ru-RU"/>
        </w:rPr>
        <w:t xml:space="preserve">В абзаце первом </w:t>
      </w:r>
      <w:r w:rsidRPr="00F75A3F">
        <w:rPr>
          <w:rFonts w:ascii="Times New Roman" w:eastAsia="Calibri" w:hAnsi="Times New Roman" w:cs="Times New Roman"/>
          <w:sz w:val="28"/>
          <w:szCs w:val="28"/>
          <w:lang w:eastAsia="ru-RU"/>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дополнить абзацем следующего содержания: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Вопросы, связанные с правопреемством, решаются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2. в статье 2:</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color w:val="000000"/>
          <w:sz w:val="28"/>
          <w:szCs w:val="28"/>
          <w:lang w:eastAsia="ru-RU"/>
        </w:rPr>
        <w:t>в ч</w:t>
      </w:r>
      <w:r w:rsidRPr="00F75A3F">
        <w:rPr>
          <w:rFonts w:ascii="Times New Roman" w:eastAsia="Calibri" w:hAnsi="Times New Roman" w:cs="Times New Roman"/>
          <w:b/>
          <w:sz w:val="28"/>
          <w:szCs w:val="28"/>
          <w:lang w:eastAsia="ru-RU"/>
        </w:rPr>
        <w:t xml:space="preserve">асти 1 </w:t>
      </w:r>
      <w:r w:rsidRPr="00F75A3F">
        <w:rPr>
          <w:rFonts w:ascii="Times New Roman" w:eastAsia="Calibri" w:hAnsi="Times New Roman" w:cs="Times New Roman"/>
          <w:sz w:val="28"/>
          <w:szCs w:val="28"/>
          <w:lang w:eastAsia="ru-RU"/>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части 2 и 3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Границы сельского поселения могут быть изменены в порядке, установленном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 xml:space="preserve">3. Сельское поселение может быть преобразовано в порядке, установленном Федеральным законом «Об общих принципах организации местного самоуправления в единой системе публичной власти».»; </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color w:val="FF0000"/>
          <w:sz w:val="28"/>
          <w:szCs w:val="28"/>
          <w:lang w:eastAsia="ru-RU"/>
        </w:rPr>
      </w:pPr>
      <w:r w:rsidRPr="00F75A3F">
        <w:rPr>
          <w:rFonts w:ascii="Times New Roman" w:eastAsia="Calibri" w:hAnsi="Times New Roman" w:cs="Times New Roman"/>
          <w:b/>
          <w:color w:val="000000"/>
          <w:sz w:val="28"/>
          <w:szCs w:val="28"/>
          <w:lang w:eastAsia="ru-RU"/>
        </w:rPr>
        <w:t xml:space="preserve">3. часть 2 статьи 3 </w:t>
      </w:r>
      <w:r w:rsidRPr="00F75A3F">
        <w:rPr>
          <w:rFonts w:ascii="Times New Roman" w:eastAsia="Calibri" w:hAnsi="Times New Roman" w:cs="Times New Roman"/>
          <w:color w:val="000000"/>
          <w:sz w:val="28"/>
          <w:szCs w:val="28"/>
          <w:lang w:eastAsia="ru-RU"/>
        </w:rPr>
        <w:t>признать утратившей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4. статью 5</w:t>
      </w:r>
      <w:r w:rsidRPr="00F75A3F">
        <w:rPr>
          <w:rFonts w:ascii="Times New Roman" w:eastAsia="Calibri" w:hAnsi="Times New Roman" w:cs="Times New Roman"/>
          <w:sz w:val="28"/>
          <w:szCs w:val="28"/>
          <w:lang w:eastAsia="ru-RU"/>
        </w:rPr>
        <w:t xml:space="preserve"> изложить в следующей редакции:</w:t>
      </w:r>
      <w:bookmarkStart w:id="0" w:name="_Toc260317508"/>
      <w:bookmarkStart w:id="1" w:name="_Toc241376035"/>
      <w:r w:rsidRPr="00F75A3F">
        <w:rPr>
          <w:rFonts w:ascii="Times New Roman" w:eastAsia="Calibri" w:hAnsi="Times New Roman" w:cs="Times New Roman"/>
          <w:sz w:val="28"/>
          <w:szCs w:val="28"/>
          <w:lang w:eastAsia="ru-RU"/>
        </w:rPr>
        <w:t xml:space="preserve"> </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F75A3F">
        <w:rPr>
          <w:rFonts w:ascii="Times New Roman" w:eastAsia="Calibri" w:hAnsi="Times New Roman" w:cs="Times New Roman"/>
          <w:sz w:val="28"/>
          <w:szCs w:val="28"/>
          <w:lang w:eastAsia="ru-RU"/>
        </w:rPr>
        <w:t>«</w:t>
      </w:r>
      <w:r w:rsidRPr="00F75A3F">
        <w:rPr>
          <w:rFonts w:ascii="Times New Roman" w:eastAsia="Calibri" w:hAnsi="Times New Roman" w:cs="Times New Roman"/>
          <w:b/>
          <w:bCs/>
          <w:sz w:val="28"/>
          <w:szCs w:val="28"/>
        </w:rPr>
        <w:t>Статья 5. Местное самоуправление в сельском поселении</w:t>
      </w:r>
      <w:bookmarkEnd w:id="0"/>
      <w:bookmarkEnd w:id="1"/>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 xml:space="preserve">Местное самоуправление в сельском поселении - признаваемая и гарантируемая </w:t>
      </w:r>
      <w:hyperlink r:id="rId10" w:history="1">
        <w:r w:rsidRPr="00F75A3F">
          <w:rPr>
            <w:rFonts w:ascii="Times New Roman" w:eastAsia="Calibri" w:hAnsi="Times New Roman" w:cs="Times New Roman"/>
            <w:sz w:val="28"/>
            <w:szCs w:val="28"/>
            <w:lang w:eastAsia="ru-RU"/>
          </w:rPr>
          <w:t>Конституцией</w:t>
        </w:r>
      </w:hyperlink>
      <w:r w:rsidRPr="00F75A3F">
        <w:rPr>
          <w:rFonts w:ascii="Times New Roman" w:eastAsia="Calibri" w:hAnsi="Times New Roman" w:cs="Times New Roman"/>
          <w:sz w:val="28"/>
          <w:szCs w:val="28"/>
          <w:lang w:eastAsia="ru-RU"/>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proofErr w:type="gramEnd"/>
      <w:r w:rsidRPr="00F75A3F">
        <w:rPr>
          <w:rFonts w:ascii="Times New Roman" w:eastAsia="Calibri" w:hAnsi="Times New Roman" w:cs="Times New Roman"/>
          <w:sz w:val="28"/>
          <w:szCs w:val="28"/>
          <w:lang w:eastAsia="ru-RU"/>
        </w:rPr>
        <w:t xml:space="preserve">, </w:t>
      </w:r>
      <w:proofErr w:type="gramStart"/>
      <w:r w:rsidRPr="00F75A3F">
        <w:rPr>
          <w:rFonts w:ascii="Times New Roman" w:eastAsia="Calibri" w:hAnsi="Times New Roman" w:cs="Times New Roman"/>
          <w:sz w:val="28"/>
          <w:szCs w:val="28"/>
          <w:lang w:eastAsia="ru-RU"/>
        </w:rPr>
        <w:t>установленных</w:t>
      </w:r>
      <w:proofErr w:type="gramEnd"/>
      <w:r w:rsidRPr="00F75A3F">
        <w:rPr>
          <w:rFonts w:ascii="Times New Roman" w:eastAsia="Calibri" w:hAnsi="Times New Roman" w:cs="Times New Roman"/>
          <w:sz w:val="28"/>
          <w:szCs w:val="28"/>
          <w:lang w:eastAsia="ru-RU"/>
        </w:rPr>
        <w:t xml:space="preserve"> федеральными законами, - законами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5. в статье 6:</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в части 1 </w:t>
      </w:r>
      <w:r w:rsidRPr="00F75A3F">
        <w:rPr>
          <w:rFonts w:ascii="Times New Roman" w:eastAsia="Calibri" w:hAnsi="Times New Roman" w:cs="Times New Roman"/>
          <w:sz w:val="28"/>
          <w:szCs w:val="28"/>
          <w:lang w:eastAsia="ru-RU"/>
        </w:rPr>
        <w:t>слова «</w:t>
      </w:r>
      <w:r w:rsidRPr="00F75A3F">
        <w:rPr>
          <w:rFonts w:ascii="Times New Roman" w:eastAsia="Calibri" w:hAnsi="Times New Roman" w:cs="Times New Roman"/>
          <w:sz w:val="28"/>
          <w:szCs w:val="28"/>
        </w:rPr>
        <w:t>Федеральный закон «Об общих принципах организации местного самоуправления в Российской Федерации»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 xml:space="preserve"> заменить словами «Федеральный закон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2</w:t>
      </w:r>
      <w:r w:rsidRPr="00F75A3F">
        <w:rPr>
          <w:rFonts w:ascii="Times New Roman" w:eastAsia="Calibri" w:hAnsi="Times New Roman" w:cs="Times New Roman"/>
          <w:sz w:val="28"/>
          <w:szCs w:val="28"/>
          <w:lang w:eastAsia="ru-RU"/>
        </w:rPr>
        <w:t xml:space="preserve"> признать утратившей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 xml:space="preserve">6. </w:t>
      </w:r>
      <w:r w:rsidRPr="00F75A3F">
        <w:rPr>
          <w:rFonts w:ascii="Times New Roman" w:eastAsia="Calibri" w:hAnsi="Times New Roman" w:cs="Times New Roman"/>
          <w:b/>
          <w:color w:val="000000"/>
          <w:sz w:val="28"/>
          <w:szCs w:val="28"/>
          <w:lang w:eastAsia="ru-RU"/>
        </w:rPr>
        <w:t xml:space="preserve">в части 1 статьи </w:t>
      </w:r>
      <w:r w:rsidRPr="00F75A3F">
        <w:rPr>
          <w:rFonts w:ascii="Times New Roman" w:eastAsia="Calibri" w:hAnsi="Times New Roman" w:cs="Times New Roman"/>
          <w:b/>
          <w:sz w:val="28"/>
          <w:szCs w:val="28"/>
          <w:lang w:eastAsia="ru-RU"/>
        </w:rPr>
        <w:t>7:</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пункт 4</w:t>
      </w:r>
      <w:r w:rsidRPr="00F75A3F">
        <w:rPr>
          <w:rFonts w:ascii="Times New Roman" w:eastAsia="Calibri" w:hAnsi="Times New Roman" w:cs="Times New Roman"/>
          <w:sz w:val="28"/>
          <w:szCs w:val="28"/>
          <w:lang w:eastAsia="ru-RU"/>
        </w:rPr>
        <w:t xml:space="preserve"> дополнить абзацем следующего содержания: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w:t>
      </w:r>
      <w:proofErr w:type="gramEnd"/>
      <w:r w:rsidRPr="00F75A3F">
        <w:rPr>
          <w:rFonts w:ascii="Times New Roman" w:eastAsia="Calibri" w:hAnsi="Times New Roman" w:cs="Times New Roman"/>
          <w:sz w:val="28"/>
          <w:szCs w:val="28"/>
          <w:lang w:eastAsia="ru-RU"/>
        </w:rPr>
        <w:t xml:space="preserve"> Костромской области государственными учреждениями Костромской области</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7. статьи 10 и 12 </w:t>
      </w:r>
      <w:r w:rsidRPr="00F75A3F">
        <w:rPr>
          <w:rFonts w:ascii="Times New Roman" w:eastAsia="Calibri" w:hAnsi="Times New Roman" w:cs="Times New Roman"/>
          <w:sz w:val="28"/>
          <w:szCs w:val="28"/>
          <w:lang w:eastAsia="ru-RU"/>
        </w:rPr>
        <w:t>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8. в статье 13:</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11</w:t>
      </w:r>
      <w:r w:rsidRPr="00F75A3F">
        <w:rPr>
          <w:rFonts w:ascii="Times New Roman" w:eastAsia="Calibri" w:hAnsi="Times New Roman" w:cs="Times New Roman"/>
          <w:sz w:val="28"/>
          <w:szCs w:val="28"/>
          <w:lang w:eastAsia="ru-RU"/>
        </w:rPr>
        <w:t xml:space="preserve"> слова «(обнародованию)» исключить;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12</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«12. Принятое на местном референдуме решение подлежит обязательному исполнению на территории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 и не нуждается в утверждении какими-либо органами публичной власти, их должностными лицами.»;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9. в статье 14:</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части 3 и 4</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r w:rsidRPr="00F75A3F">
        <w:rPr>
          <w:rFonts w:ascii="Times New Roman" w:eastAsia="Calibri" w:hAnsi="Times New Roman" w:cs="Times New Roman"/>
          <w:sz w:val="28"/>
          <w:szCs w:val="28"/>
          <w:lang w:eastAsia="ru-RU"/>
        </w:rPr>
        <w:lastRenderedPageBreak/>
        <w:t>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Итоги муниципальных выборов подлежат официальному опубликованию</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10. статьи 15, 16, 17</w:t>
      </w:r>
      <w:r w:rsidRPr="00F75A3F">
        <w:rPr>
          <w:rFonts w:ascii="Times New Roman" w:eastAsia="Calibri" w:hAnsi="Times New Roman" w:cs="Times New Roman"/>
          <w:sz w:val="28"/>
          <w:szCs w:val="28"/>
          <w:lang w:eastAsia="ru-RU"/>
        </w:rPr>
        <w:t xml:space="preserve"> 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11. в статье 17.1:</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2</w:t>
      </w:r>
      <w:r w:rsidRPr="00F75A3F">
        <w:rPr>
          <w:rFonts w:ascii="Times New Roman" w:eastAsia="Calibri" w:hAnsi="Times New Roman" w:cs="Times New Roman"/>
          <w:sz w:val="28"/>
          <w:szCs w:val="28"/>
          <w:lang w:eastAsia="ru-RU"/>
        </w:rPr>
        <w:t xml:space="preserve"> слова «шестнадцатилетнего» заменить словом «восемнадцатилетнего»;</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части 4 и 5</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«4. </w:t>
      </w:r>
      <w:proofErr w:type="gramStart"/>
      <w:r w:rsidRPr="00F75A3F">
        <w:rPr>
          <w:rFonts w:ascii="Times New Roman" w:eastAsia="Calibri" w:hAnsi="Times New Roman" w:cs="Times New Roman"/>
          <w:sz w:val="28"/>
          <w:szCs w:val="28"/>
          <w:lang w:eastAsia="ru-RU"/>
        </w:rPr>
        <w:t>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w:t>
      </w:r>
      <w:proofErr w:type="gramEnd"/>
      <w:r w:rsidRPr="00F75A3F">
        <w:rPr>
          <w:rFonts w:ascii="Times New Roman" w:eastAsia="Calibri" w:hAnsi="Times New Roman" w:cs="Times New Roman"/>
          <w:sz w:val="28"/>
          <w:szCs w:val="28"/>
          <w:lang w:eastAsia="ru-RU"/>
        </w:rPr>
        <w:t xml:space="preserve">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Помимо обязательной поддержки инициативного проекта, предусмотренной абзацем первым части 4 настоящей статьи, нормативным правовым актом Совета депутатов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Нормативным правовым актом Совета депутатов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Инициаторы проекта при внесении инициативного проекта в администрацию сельского поселения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w:t>
      </w:r>
      <w:proofErr w:type="gramStart"/>
      <w:r w:rsidRPr="00F75A3F">
        <w:rPr>
          <w:rFonts w:ascii="Times New Roman" w:eastAsia="Calibri" w:hAnsi="Times New Roman" w:cs="Times New Roman"/>
          <w:sz w:val="28"/>
          <w:szCs w:val="28"/>
          <w:lang w:eastAsia="ru-RU"/>
        </w:rPr>
        <w:t>о-</w:t>
      </w:r>
      <w:proofErr w:type="gramEnd"/>
      <w:r w:rsidRPr="00F75A3F">
        <w:rPr>
          <w:rFonts w:ascii="Times New Roman" w:eastAsia="Calibri" w:hAnsi="Times New Roman" w:cs="Times New Roman"/>
          <w:sz w:val="28"/>
          <w:szCs w:val="28"/>
          <w:lang w:eastAsia="ru-RU"/>
        </w:rPr>
        <w:t xml:space="preserve"> 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w:t>
      </w:r>
      <w:r w:rsidRPr="00F75A3F">
        <w:rPr>
          <w:rFonts w:ascii="Times New Roman" w:eastAsia="Calibri" w:hAnsi="Times New Roman" w:cs="Times New Roman"/>
          <w:sz w:val="28"/>
          <w:szCs w:val="28"/>
          <w:lang w:eastAsia="ru-RU"/>
        </w:rPr>
        <w:lastRenderedPageBreak/>
        <w:t>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пункт 3 части 7</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8</w:t>
      </w:r>
      <w:r w:rsidRPr="00F75A3F">
        <w:rPr>
          <w:rFonts w:ascii="Times New Roman" w:eastAsia="Calibri" w:hAnsi="Times New Roman" w:cs="Times New Roman"/>
          <w:sz w:val="28"/>
          <w:szCs w:val="28"/>
          <w:lang w:eastAsia="ru-RU"/>
        </w:rPr>
        <w:t xml:space="preserve"> слова «на рассмотрение органа местного самоуправления иного муниципального образования или государственного органа в соответствии с их компетенцией</w:t>
      </w:r>
      <w:proofErr w:type="gramStart"/>
      <w:r w:rsidRPr="00F75A3F">
        <w:rPr>
          <w:rFonts w:ascii="Times New Roman" w:eastAsia="Calibri" w:hAnsi="Times New Roman" w:cs="Times New Roman"/>
          <w:sz w:val="28"/>
          <w:szCs w:val="28"/>
          <w:lang w:eastAsia="ru-RU"/>
        </w:rPr>
        <w:t xml:space="preserve">.» </w:t>
      </w:r>
      <w:proofErr w:type="gramEnd"/>
      <w:r w:rsidRPr="00F75A3F">
        <w:rPr>
          <w:rFonts w:ascii="Times New Roman" w:eastAsia="Calibri" w:hAnsi="Times New Roman" w:cs="Times New Roman"/>
          <w:sz w:val="28"/>
          <w:szCs w:val="28"/>
          <w:lang w:eastAsia="ru-RU"/>
        </w:rPr>
        <w:t>заменить словами «на рассмотрение органа публичной власти в соответствии с их компетенцией.»;</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13</w:t>
      </w:r>
      <w:r w:rsidRPr="00F75A3F">
        <w:rPr>
          <w:rFonts w:ascii="Times New Roman" w:eastAsia="Calibri" w:hAnsi="Times New Roman" w:cs="Times New Roman"/>
          <w:sz w:val="28"/>
          <w:szCs w:val="28"/>
          <w:lang w:eastAsia="ru-RU"/>
        </w:rPr>
        <w:t xml:space="preserve"> слова «уполномоченные сходом, собранием или конференцией граждан» заменить словами «уполномоченные сходом или собранием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часть 14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12. статью 18</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w:t>
      </w:r>
      <w:r w:rsidRPr="00F75A3F">
        <w:rPr>
          <w:rFonts w:ascii="Times New Roman" w:eastAsia="Calibri" w:hAnsi="Times New Roman" w:cs="Times New Roman"/>
          <w:b/>
          <w:sz w:val="28"/>
          <w:szCs w:val="28"/>
          <w:lang w:eastAsia="ru-RU"/>
        </w:rPr>
        <w:t>Статья 18. Публичные слушания, общественные обсуждения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Публичные слушания могут проводиться на всей территории сельского поселения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Публичные слушания проводятся по инициативе:</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Совета депутатов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главы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главы местной администрации;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4) жителей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Публичные слушания, проводимые по инициативе жителей сельского поселения или Совета депутатов сельского поселения, назначаются Советом депутатов сельского поселения, а публичные слушания, проводимые по инициативе главы сельского поселения или главы местной администрации, - главой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Порядок назначения и проведения публичных слушаний определяется решением Совета депутатов сельского поселения в соответствии с законом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5. </w:t>
      </w:r>
      <w:proofErr w:type="gramStart"/>
      <w:r w:rsidRPr="00F75A3F">
        <w:rPr>
          <w:rFonts w:ascii="Times New Roman" w:eastAsia="Calibri"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75A3F">
        <w:rPr>
          <w:rFonts w:ascii="Times New Roman" w:eastAsia="Calibri" w:hAnsi="Times New Roman" w:cs="Times New Roman"/>
          <w:sz w:val="28"/>
          <w:szCs w:val="28"/>
          <w:lang w:eastAsia="ru-RU"/>
        </w:rPr>
        <w:t xml:space="preserve"> </w:t>
      </w:r>
      <w:proofErr w:type="gramStart"/>
      <w:r w:rsidRPr="00F75A3F">
        <w:rPr>
          <w:rFonts w:ascii="Times New Roman" w:eastAsia="Calibri" w:hAnsi="Times New Roman" w:cs="Times New Roman"/>
          <w:sz w:val="28"/>
          <w:szCs w:val="28"/>
          <w:lang w:eastAsia="ru-RU"/>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сельского поселения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w:t>
      </w:r>
      <w:proofErr w:type="gramEnd"/>
      <w:r w:rsidRPr="00F75A3F">
        <w:rPr>
          <w:rFonts w:ascii="Times New Roman" w:eastAsia="Calibri" w:hAnsi="Times New Roman" w:cs="Times New Roman"/>
          <w:sz w:val="28"/>
          <w:szCs w:val="28"/>
          <w:lang w:eastAsia="ru-RU"/>
        </w:rPr>
        <w:t xml:space="preserve"> градостроительной деятельности.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6. Результаты публичных слушаний, общественных обсуждений подлежат обязательному рассмотрению Советом депутатов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 при рассмотрении проектов муниципальных правовых актов.</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Результаты публичных слушаний, общественных обсуждений, включая мотивированное обоснование принятых решений, подлежат обнародованию.</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8. Результаты публичных слушаний, общественных обсуждений носят рекомендательный характер</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13. статью 19</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w:t>
      </w:r>
      <w:r w:rsidRPr="00F75A3F">
        <w:rPr>
          <w:rFonts w:ascii="Times New Roman" w:eastAsia="Calibri" w:hAnsi="Times New Roman" w:cs="Times New Roman"/>
          <w:b/>
          <w:sz w:val="28"/>
          <w:szCs w:val="28"/>
          <w:lang w:eastAsia="ru-RU"/>
        </w:rPr>
        <w:t>Статья 19. Собрание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Собрания граждан могут проводиться: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2" w:name="Par3"/>
      <w:bookmarkEnd w:id="2"/>
      <w:r w:rsidRPr="00F75A3F">
        <w:rPr>
          <w:rFonts w:ascii="Times New Roman" w:eastAsia="Calibri" w:hAnsi="Times New Roman" w:cs="Times New Roman"/>
          <w:sz w:val="28"/>
          <w:szCs w:val="28"/>
          <w:lang w:eastAsia="ru-RU"/>
        </w:rPr>
        <w:t>1) для обсуждения вопросов непосредственного обеспечения жизнедеятельности населения;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на территории сельского поселения или на части его территории по вопросу выявления мнения граждан о поддержке инициативного проекта;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3" w:name="Par6"/>
      <w:bookmarkEnd w:id="3"/>
      <w:r w:rsidRPr="00F75A3F">
        <w:rPr>
          <w:rFonts w:ascii="Times New Roman" w:eastAsia="Calibri" w:hAnsi="Times New Roman" w:cs="Times New Roman"/>
          <w:sz w:val="28"/>
          <w:szCs w:val="28"/>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5) в целях осуществления территориального общественного самоуправления </w:t>
      </w:r>
      <w:proofErr w:type="gramStart"/>
      <w:r w:rsidRPr="00F75A3F">
        <w:rPr>
          <w:rFonts w:ascii="Times New Roman" w:eastAsia="Calibri" w:hAnsi="Times New Roman" w:cs="Times New Roman"/>
          <w:sz w:val="28"/>
          <w:szCs w:val="28"/>
          <w:lang w:eastAsia="ru-RU"/>
        </w:rPr>
        <w:t>на части территории</w:t>
      </w:r>
      <w:proofErr w:type="gramEnd"/>
      <w:r w:rsidRPr="00F75A3F">
        <w:rPr>
          <w:rFonts w:ascii="Times New Roman" w:eastAsia="Calibri" w:hAnsi="Times New Roman" w:cs="Times New Roman"/>
          <w:sz w:val="28"/>
          <w:szCs w:val="28"/>
          <w:lang w:eastAsia="ru-RU"/>
        </w:rPr>
        <w:t xml:space="preserve">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2. Собрание граждан проводится по инициативе населения, Совета депутатов сельского поселения, главы сельского поселения, а также в случаях, предусмотренных уставом территориального общественного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Собрание граждан, проводимое по инициативе Совета депутатов сельского поселения или главы сельского поселения, назначается Советом депутатов сельского поселения или главой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Собрание граждан, проводимое по инициативе населения, назначается Советом депутатов сельского поселения в порядке, установленном нормативным правовым актом Совета депутатов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Совета депутатов сельского поселения, уставом территориального общественного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8.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9. </w:t>
      </w:r>
      <w:proofErr w:type="gramStart"/>
      <w:r w:rsidRPr="00F75A3F">
        <w:rPr>
          <w:rFonts w:ascii="Times New Roman" w:eastAsia="Calibri" w:hAnsi="Times New Roman" w:cs="Times New Roman"/>
          <w:sz w:val="28"/>
          <w:szCs w:val="28"/>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F75A3F">
        <w:rPr>
          <w:rFonts w:ascii="Times New Roman" w:eastAsia="Calibri" w:hAnsi="Times New Roman" w:cs="Times New Roman"/>
          <w:sz w:val="28"/>
          <w:szCs w:val="28"/>
          <w:lang w:eastAsia="ru-RU"/>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w:t>
      </w:r>
      <w:r w:rsidRPr="00F75A3F">
        <w:rPr>
          <w:rFonts w:ascii="Times New Roman" w:eastAsia="Calibri" w:hAnsi="Times New Roman" w:cs="Times New Roman"/>
          <w:sz w:val="28"/>
          <w:szCs w:val="28"/>
          <w:lang w:eastAsia="ru-RU"/>
        </w:rPr>
        <w:lastRenderedPageBreak/>
        <w:t>вопросам, отнесенным к его компетенции уставом территориального общественного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14. Итоги собрания граждан подлежат официальному обнародованию</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14. статью 20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w:t>
      </w:r>
      <w:r w:rsidRPr="00F75A3F">
        <w:rPr>
          <w:rFonts w:ascii="Times New Roman" w:eastAsia="Calibri" w:hAnsi="Times New Roman" w:cs="Times New Roman"/>
          <w:b/>
          <w:sz w:val="28"/>
          <w:szCs w:val="28"/>
          <w:lang w:eastAsia="ru-RU"/>
        </w:rPr>
        <w:t>Статья 20. Опрос</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1. </w:t>
      </w:r>
      <w:proofErr w:type="gramStart"/>
      <w:r w:rsidRPr="00F75A3F">
        <w:rPr>
          <w:rFonts w:ascii="Times New Roman" w:eastAsia="Calibri" w:hAnsi="Times New Roman" w:cs="Times New Roman"/>
          <w:sz w:val="28"/>
          <w:szCs w:val="28"/>
          <w:lang w:eastAsia="ru-RU"/>
        </w:rPr>
        <w:t>Опрос граждан может проводиться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Костромской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В опросе граждан имеют право участвовать жители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 обладающие избирательным правом.</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Опрос граждан проводится по инициативе:</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Совета депутатов сельского поселения, главы сельского поселения или главы местной администрации;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органов государственной власти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Порядок назначения и проведения опроса граждан определяется нормативными правовыми актами Совета депутатов сельского поселения в соответствии с законом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6. Решение о назначении опроса граждан должно быть принято Советом депутатов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В решении Совета депутатов сельского поселения о назначении опроса граждан устанавливаются: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дата и сроки проведения опроса;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2) формулировка вопроса (вопросов), предлагаемого (предлагаемых) при проведении опроса;</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методика проведения опроса;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форма опросного листа;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 xml:space="preserve">5) минимальная численность жителей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 участвующих в опросе;</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8. Жители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9. Для проведения опроса граждан может использоваться официальный сайт сельского поселения в информационно-телекоммуникационной сети "Интернет".</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10. Финансирование мероприятий, связанных с подготовкой и проведением опроса граждан, осуществляется: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за счет средств местного бюджета - при проведении опроса по инициативе органов местного самоуправления или жителей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за счет средств бюджета Костромской области - при проведении опроса по инициативе органов государственной власти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11. Результаты опроса носят рекомендательный характер.</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12. Результаты опроса подлежат обнародованию</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color w:val="FF0000"/>
          <w:sz w:val="28"/>
          <w:szCs w:val="28"/>
          <w:lang w:eastAsia="ru-RU"/>
        </w:rPr>
      </w:pPr>
      <w:r w:rsidRPr="00F75A3F">
        <w:rPr>
          <w:rFonts w:ascii="Times New Roman" w:eastAsia="Calibri" w:hAnsi="Times New Roman" w:cs="Times New Roman"/>
          <w:b/>
          <w:sz w:val="28"/>
          <w:szCs w:val="28"/>
          <w:lang w:eastAsia="ru-RU"/>
        </w:rPr>
        <w:t xml:space="preserve">15. статью 21 </w:t>
      </w:r>
      <w:r w:rsidRPr="00F75A3F">
        <w:rPr>
          <w:rFonts w:ascii="Times New Roman" w:eastAsia="Calibri" w:hAnsi="Times New Roman" w:cs="Times New Roman"/>
          <w:sz w:val="28"/>
          <w:szCs w:val="28"/>
          <w:lang w:eastAsia="ru-RU"/>
        </w:rPr>
        <w:t>признать утратившей силу</w:t>
      </w:r>
      <w:r w:rsidRPr="00F75A3F">
        <w:rPr>
          <w:rFonts w:ascii="Times New Roman" w:eastAsia="Calibri" w:hAnsi="Times New Roman" w:cs="Times New Roman"/>
          <w:color w:val="FF0000"/>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16. в статье 22:</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в части 2 </w:t>
      </w:r>
      <w:r w:rsidRPr="00F75A3F">
        <w:rPr>
          <w:rFonts w:ascii="Times New Roman" w:eastAsia="Calibri" w:hAnsi="Times New Roman" w:cs="Times New Roman"/>
          <w:sz w:val="28"/>
          <w:szCs w:val="28"/>
          <w:lang w:eastAsia="ru-RU"/>
        </w:rPr>
        <w:t>слова «проведения собраний и конференций граждан» заменить словами «проведения собраний (конференций)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3</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17. в статье 23:</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1</w:t>
      </w:r>
      <w:r w:rsidRPr="00F75A3F">
        <w:rPr>
          <w:rFonts w:ascii="Times New Roman" w:eastAsia="Calibri" w:hAnsi="Times New Roman" w:cs="Times New Roman"/>
          <w:sz w:val="28"/>
          <w:szCs w:val="28"/>
          <w:lang w:eastAsia="ru-RU"/>
        </w:rPr>
        <w:t xml:space="preserve"> слова «избираются на собраниях или конференциях граждан» заменить словами «избираются на собраниях (конференциях)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в части 5:</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абзац первый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В случаях, предусмотренных настоящим уставом и (или) нормативными правовыми актами Совета депутатов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нормативными правовыми актами Совета депутатов сельского поселения, уставом территориального общественного самоуправления</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в абзацах втором и третьем </w:t>
      </w:r>
      <w:r w:rsidRPr="00F75A3F">
        <w:rPr>
          <w:rFonts w:ascii="Times New Roman" w:eastAsia="Calibri" w:hAnsi="Times New Roman" w:cs="Times New Roman"/>
          <w:sz w:val="28"/>
          <w:szCs w:val="28"/>
          <w:lang w:eastAsia="ru-RU"/>
        </w:rPr>
        <w:t>слова «достигших шестнадцатилетнего возраста» заменить словами «достигших восемнадцатилетнего возраста»;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пункт 2 части 7</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color w:val="000000"/>
          <w:sz w:val="28"/>
          <w:szCs w:val="28"/>
          <w:lang w:eastAsia="ru-RU"/>
        </w:rPr>
        <w:t>часть 8</w:t>
      </w:r>
      <w:r w:rsidRPr="00F75A3F">
        <w:rPr>
          <w:rFonts w:ascii="Times New Roman" w:eastAsia="Calibri" w:hAnsi="Times New Roman" w:cs="Times New Roman"/>
          <w:b/>
          <w:color w:val="FF0000"/>
          <w:sz w:val="28"/>
          <w:szCs w:val="28"/>
          <w:lang w:eastAsia="ru-RU"/>
        </w:rPr>
        <w:t xml:space="preserve">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18. статью 24</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«Статья 24. Сход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В случаях, предусмотренных Федеральным законом «Об общих принципах организации местного самоуправления в единой системе публичной власти», сход граждан может проводиться: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в соответствии с законом Костромской области </w:t>
      </w:r>
      <w:proofErr w:type="gramStart"/>
      <w:r w:rsidRPr="00F75A3F">
        <w:rPr>
          <w:rFonts w:ascii="Times New Roman" w:eastAsia="Calibri" w:hAnsi="Times New Roman" w:cs="Times New Roman"/>
          <w:sz w:val="28"/>
          <w:szCs w:val="28"/>
          <w:lang w:eastAsia="ru-RU"/>
        </w:rPr>
        <w:t>на части территории</w:t>
      </w:r>
      <w:proofErr w:type="gramEnd"/>
      <w:r w:rsidRPr="00F75A3F">
        <w:rPr>
          <w:rFonts w:ascii="Times New Roman" w:eastAsia="Calibri" w:hAnsi="Times New Roman" w:cs="Times New Roman"/>
          <w:sz w:val="28"/>
          <w:szCs w:val="28"/>
          <w:lang w:eastAsia="ru-RU"/>
        </w:rPr>
        <w:t xml:space="preserve">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на территории сельского поселения или на части его территории по вопросу выявления мнения граждан о поддержке инициативного проекта.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3. Сход граждан может созываться главой сельского поселения либо Советом депутатов сельского поселения, в том числе по инициативе </w:t>
      </w:r>
      <w:proofErr w:type="gramStart"/>
      <w:r w:rsidRPr="00F75A3F">
        <w:rPr>
          <w:rFonts w:ascii="Times New Roman" w:eastAsia="Calibri" w:hAnsi="Times New Roman" w:cs="Times New Roman"/>
          <w:sz w:val="28"/>
          <w:szCs w:val="28"/>
          <w:lang w:eastAsia="ru-RU"/>
        </w:rPr>
        <w:t>группы жителей соответствующей части территории населенного пункта</w:t>
      </w:r>
      <w:proofErr w:type="gramEnd"/>
      <w:r w:rsidRPr="00F75A3F">
        <w:rPr>
          <w:rFonts w:ascii="Times New Roman" w:eastAsia="Calibri" w:hAnsi="Times New Roman" w:cs="Times New Roman"/>
          <w:sz w:val="28"/>
          <w:szCs w:val="28"/>
          <w:lang w:eastAsia="ru-RU"/>
        </w:rPr>
        <w:t xml:space="preserve"> численностью не менее 10 человек.</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Проведение схода граждан обеспечивается главой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5. </w:t>
      </w:r>
      <w:proofErr w:type="gramStart"/>
      <w:r w:rsidRPr="00F75A3F">
        <w:rPr>
          <w:rFonts w:ascii="Times New Roman" w:eastAsia="Calibri" w:hAnsi="Times New Roman" w:cs="Times New Roman"/>
          <w:sz w:val="28"/>
          <w:szCs w:val="28"/>
          <w:lang w:eastAsia="ru-RU"/>
        </w:rP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8. В случае</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9. Решение схода граждан считается принятым, если за него проголосовало более половины участников схода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11. Решения, принятые на сходе граждан, подлежат официальному опубликованию</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19. в статье 25:</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части 2-5</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Старостой сельского населенного пункта не может быть назначено лицо:</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1) </w:t>
      </w:r>
      <w:proofErr w:type="gramStart"/>
      <w:r w:rsidRPr="00F75A3F">
        <w:rPr>
          <w:rFonts w:ascii="Times New Roman" w:eastAsia="Calibri" w:hAnsi="Times New Roman" w:cs="Times New Roman"/>
          <w:sz w:val="28"/>
          <w:szCs w:val="28"/>
          <w:lang w:eastAsia="ru-RU"/>
        </w:rPr>
        <w:t>замещающее</w:t>
      </w:r>
      <w:proofErr w:type="gramEnd"/>
      <w:r w:rsidRPr="00F75A3F">
        <w:rPr>
          <w:rFonts w:ascii="Times New Roman" w:eastAsia="Calibri" w:hAnsi="Times New Roman" w:cs="Times New Roman"/>
          <w:sz w:val="28"/>
          <w:szCs w:val="28"/>
          <w:lang w:eastAsia="ru-RU"/>
        </w:rPr>
        <w:t xml:space="preserve"> государственную должность, должность государственной службы;</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w:t>
      </w:r>
      <w:proofErr w:type="gramStart"/>
      <w:r w:rsidRPr="00F75A3F">
        <w:rPr>
          <w:rFonts w:ascii="Times New Roman" w:eastAsia="Calibri" w:hAnsi="Times New Roman" w:cs="Times New Roman"/>
          <w:sz w:val="28"/>
          <w:szCs w:val="28"/>
          <w:lang w:eastAsia="ru-RU"/>
        </w:rPr>
        <w:t>признанное</w:t>
      </w:r>
      <w:proofErr w:type="gramEnd"/>
      <w:r w:rsidRPr="00F75A3F">
        <w:rPr>
          <w:rFonts w:ascii="Times New Roman" w:eastAsia="Calibri" w:hAnsi="Times New Roman" w:cs="Times New Roman"/>
          <w:sz w:val="28"/>
          <w:szCs w:val="28"/>
          <w:lang w:eastAsia="ru-RU"/>
        </w:rPr>
        <w:t xml:space="preserve"> судом недееспособным или ограниченно дееспособным;</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3) </w:t>
      </w:r>
      <w:proofErr w:type="gramStart"/>
      <w:r w:rsidRPr="00F75A3F">
        <w:rPr>
          <w:rFonts w:ascii="Times New Roman" w:eastAsia="Calibri" w:hAnsi="Times New Roman" w:cs="Times New Roman"/>
          <w:sz w:val="28"/>
          <w:szCs w:val="28"/>
          <w:lang w:eastAsia="ru-RU"/>
        </w:rPr>
        <w:t>имеющее</w:t>
      </w:r>
      <w:proofErr w:type="gramEnd"/>
      <w:r w:rsidRPr="00F75A3F">
        <w:rPr>
          <w:rFonts w:ascii="Times New Roman" w:eastAsia="Calibri" w:hAnsi="Times New Roman" w:cs="Times New Roman"/>
          <w:sz w:val="28"/>
          <w:szCs w:val="28"/>
          <w:lang w:eastAsia="ru-RU"/>
        </w:rPr>
        <w:t xml:space="preserve"> непогашенную или неснятую судимость;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4) </w:t>
      </w:r>
      <w:proofErr w:type="gramStart"/>
      <w:r w:rsidRPr="00F75A3F">
        <w:rPr>
          <w:rFonts w:ascii="Times New Roman" w:eastAsia="Calibri" w:hAnsi="Times New Roman" w:cs="Times New Roman"/>
          <w:sz w:val="28"/>
          <w:szCs w:val="28"/>
          <w:lang w:eastAsia="ru-RU"/>
        </w:rPr>
        <w:t>имеющее</w:t>
      </w:r>
      <w:proofErr w:type="gramEnd"/>
      <w:r w:rsidRPr="00F75A3F">
        <w:rPr>
          <w:rFonts w:ascii="Times New Roman" w:eastAsia="Calibri" w:hAnsi="Times New Roman" w:cs="Times New Roman"/>
          <w:sz w:val="28"/>
          <w:szCs w:val="28"/>
          <w:lang w:eastAsia="ru-RU"/>
        </w:rPr>
        <w:t xml:space="preserve"> статус иностранного агента.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Срок полномочий старосты сельского населенного пункта составляет два года.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Полномочия старосты сельского населенного пункта прекращаются досрочно по решению Совета депутатов сельского поселения по представлению собрания граждан сельского населенного пункта, а также в случаях, установленных пунктами </w:t>
      </w:r>
      <w:r w:rsidRPr="00F75A3F">
        <w:rPr>
          <w:rFonts w:ascii="Times New Roman" w:eastAsia="Calibri" w:hAnsi="Times New Roman" w:cs="Times New Roman"/>
          <w:sz w:val="28"/>
          <w:szCs w:val="28"/>
          <w:lang w:eastAsia="ru-RU"/>
        </w:rPr>
        <w:lastRenderedPageBreak/>
        <w:t>1 - 7, 9 и 10 части 1 статьи 30 Федерального закона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пункт 2 части 6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сельского поселения</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дополнить частью 7</w:t>
      </w:r>
      <w:r w:rsidRPr="00F75A3F">
        <w:rPr>
          <w:rFonts w:ascii="Times New Roman" w:eastAsia="Calibri" w:hAnsi="Times New Roman" w:cs="Times New Roman"/>
          <w:sz w:val="28"/>
          <w:szCs w:val="28"/>
          <w:lang w:eastAsia="ru-RU"/>
        </w:rPr>
        <w:t xml:space="preserve"> следующего содержания: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Костромской области</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20. в статье 29:</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 часть 1</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В исключительной компетенции Совета депутатов сельского поселения находятся: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принятие устава сельского поселения и внесение в него изменений и дополнений;</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утверждение местного бюджета и отчета о его исполнении;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утверждение стратегии социально-экономического развития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8) </w:t>
      </w:r>
      <w:proofErr w:type="gramStart"/>
      <w:r w:rsidRPr="00F75A3F">
        <w:rPr>
          <w:rFonts w:ascii="Times New Roman" w:eastAsia="Calibri" w:hAnsi="Times New Roman" w:cs="Times New Roman"/>
          <w:sz w:val="28"/>
          <w:szCs w:val="28"/>
          <w:lang w:eastAsia="ru-RU"/>
        </w:rPr>
        <w:t>контроль за</w:t>
      </w:r>
      <w:proofErr w:type="gramEnd"/>
      <w:r w:rsidRPr="00F75A3F">
        <w:rPr>
          <w:rFonts w:ascii="Times New Roman" w:eastAsia="Calibri"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9) принятие решения об удалении главы сельского поселения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10) утверждение правил благоустройства территории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11) заслушивание ежегодных отчетов главы сельского поселения, главы местной администрации о результатах их деятельности, деятельности местной администрации и иных подведомственных главе сельского поселения органов местного самоуправления, в том числе о решении вопросов, поставленных Советом депутатов сельского поселения</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lastRenderedPageBreak/>
        <w:t>21. в статье 30:</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1</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Полномочия Совета депутатов сельского поселения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абзаце четвертом части 6</w:t>
      </w:r>
      <w:r w:rsidRPr="00F75A3F">
        <w:rPr>
          <w:rFonts w:ascii="Times New Roman" w:eastAsia="Calibri" w:hAnsi="Times New Roman" w:cs="Times New Roman"/>
          <w:sz w:val="28"/>
          <w:szCs w:val="28"/>
          <w:lang w:eastAsia="ru-RU"/>
        </w:rPr>
        <w:t xml:space="preserve"> слова «</w:t>
      </w:r>
      <w:r w:rsidRPr="00F75A3F">
        <w:rPr>
          <w:rFonts w:ascii="Times New Roman" w:eastAsia="Calibri" w:hAnsi="Times New Roman" w:cs="Times New Roman"/>
          <w:sz w:val="28"/>
          <w:szCs w:val="28"/>
        </w:rPr>
        <w:t>Федеральным законом «Об общих принципах организации местного самоуправления в Российской Федерации»</w:t>
      </w:r>
      <w:proofErr w:type="gramStart"/>
      <w:r w:rsidRPr="00F75A3F">
        <w:rPr>
          <w:rFonts w:ascii="Times New Roman" w:eastAsia="Calibri" w:hAnsi="Times New Roman" w:cs="Times New Roman"/>
          <w:sz w:val="28"/>
          <w:szCs w:val="28"/>
        </w:rPr>
        <w:t>,</w:t>
      </w:r>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 xml:space="preserve"> заменить словами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8</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«8. </w:t>
      </w:r>
      <w:r w:rsidRPr="00F75A3F">
        <w:rPr>
          <w:rFonts w:ascii="Times New Roman" w:eastAsia="Calibri" w:hAnsi="Times New Roman" w:cs="Times New Roman"/>
          <w:sz w:val="28"/>
          <w:szCs w:val="28"/>
        </w:rPr>
        <w:t>Досрочное прекращение полномочий Совета депутатов сельского поселения влечет досрочное прекращение полномочий его депутатов</w:t>
      </w:r>
      <w:proofErr w:type="gramStart"/>
      <w:r w:rsidRPr="00F75A3F">
        <w:rPr>
          <w:rFonts w:ascii="Times New Roman" w:eastAsia="Calibri" w:hAnsi="Times New Roman" w:cs="Times New Roman"/>
          <w:sz w:val="28"/>
          <w:szCs w:val="28"/>
        </w:rPr>
        <w:t>.</w:t>
      </w:r>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22. в статье 33:</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в части 6 </w:t>
      </w:r>
      <w:r w:rsidRPr="00F75A3F">
        <w:rPr>
          <w:rFonts w:ascii="Times New Roman" w:eastAsia="Calibri" w:hAnsi="Times New Roman" w:cs="Times New Roman"/>
          <w:sz w:val="28"/>
          <w:szCs w:val="28"/>
          <w:lang w:eastAsia="ru-RU"/>
        </w:rPr>
        <w:t>слова «установленные статьей 40 Федерального закона «Об общих принципах организации местного самоуправления в Российской Федерации»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 xml:space="preserve"> заменить словами «установленные статьями 26 и 28 Федерального закона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части 7 и </w:t>
      </w:r>
      <w:r w:rsidRPr="00F75A3F">
        <w:rPr>
          <w:rFonts w:ascii="Times New Roman" w:eastAsia="Calibri" w:hAnsi="Times New Roman" w:cs="Times New Roman"/>
          <w:b/>
          <w:color w:val="FF0000"/>
          <w:sz w:val="28"/>
          <w:szCs w:val="28"/>
          <w:lang w:eastAsia="ru-RU"/>
        </w:rPr>
        <w:t>7.1</w:t>
      </w:r>
      <w:r w:rsidRPr="00F75A3F">
        <w:rPr>
          <w:rFonts w:ascii="Times New Roman" w:eastAsia="Calibri" w:hAnsi="Times New Roman" w:cs="Times New Roman"/>
          <w:color w:val="FF0000"/>
          <w:sz w:val="28"/>
          <w:szCs w:val="28"/>
          <w:lang w:eastAsia="ru-RU"/>
        </w:rPr>
        <w:t xml:space="preserve"> </w:t>
      </w:r>
      <w:r w:rsidRPr="00F75A3F">
        <w:rPr>
          <w:rFonts w:ascii="Times New Roman" w:eastAsia="Calibri" w:hAnsi="Times New Roman" w:cs="Times New Roman"/>
          <w:sz w:val="28"/>
          <w:szCs w:val="28"/>
          <w:lang w:eastAsia="ru-RU"/>
        </w:rPr>
        <w:t>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23. в статье 34</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1</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Полномочия депутата Совета депутатов сельского поселения прекращаются досрочно в порядке и по основаниям, которые предусмотрены статьёй 30 Федеральным законом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2</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Депутат Совета депутатов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F75A3F">
        <w:rPr>
          <w:rFonts w:ascii="Times New Roman" w:eastAsia="Calibri" w:hAnsi="Times New Roman" w:cs="Times New Roman"/>
          <w:sz w:val="28"/>
          <w:szCs w:val="28"/>
          <w:lang w:eastAsia="ru-RU"/>
        </w:rPr>
        <w:t xml:space="preserve">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части </w:t>
      </w:r>
      <w:r w:rsidRPr="00F75A3F">
        <w:rPr>
          <w:rFonts w:ascii="Times New Roman" w:eastAsia="Calibri" w:hAnsi="Times New Roman" w:cs="Times New Roman"/>
          <w:b/>
          <w:color w:val="000000"/>
          <w:sz w:val="28"/>
          <w:szCs w:val="28"/>
          <w:lang w:eastAsia="ru-RU"/>
        </w:rPr>
        <w:t xml:space="preserve">3-7 </w:t>
      </w:r>
      <w:r w:rsidRPr="00F75A3F">
        <w:rPr>
          <w:rFonts w:ascii="Times New Roman" w:eastAsia="Calibri" w:hAnsi="Times New Roman" w:cs="Times New Roman"/>
          <w:sz w:val="28"/>
          <w:szCs w:val="28"/>
          <w:lang w:eastAsia="ru-RU"/>
        </w:rPr>
        <w:t>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24. в статье 35</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lastRenderedPageBreak/>
        <w:t xml:space="preserve">часть 1 </w:t>
      </w:r>
      <w:r w:rsidRPr="00F75A3F">
        <w:rPr>
          <w:rFonts w:ascii="Times New Roman" w:eastAsia="Calibri" w:hAnsi="Times New Roman" w:cs="Times New Roman"/>
          <w:sz w:val="28"/>
          <w:szCs w:val="28"/>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«1. Глава сельского поселения является высшим должностным лицом сельского поселения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roofErr w:type="gramStart"/>
      <w:r w:rsidRPr="00F75A3F">
        <w:rPr>
          <w:rFonts w:ascii="Times New Roman" w:eastAsia="Calibri" w:hAnsi="Times New Roman" w:cs="Times New Roman"/>
          <w:sz w:val="28"/>
          <w:szCs w:val="28"/>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в части 2:</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абзац четвертый</w:t>
      </w:r>
      <w:r w:rsidRPr="00F75A3F">
        <w:rPr>
          <w:rFonts w:ascii="Times New Roman" w:eastAsia="Calibri" w:hAnsi="Times New Roman" w:cs="Times New Roman"/>
          <w:sz w:val="28"/>
          <w:szCs w:val="28"/>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«Полномочия главы сельского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часть 6</w:t>
      </w:r>
      <w:r w:rsidRPr="00F75A3F">
        <w:rPr>
          <w:rFonts w:ascii="Times New Roman" w:eastAsia="Calibri" w:hAnsi="Times New Roman" w:cs="Times New Roman"/>
          <w:sz w:val="28"/>
          <w:szCs w:val="28"/>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«6. Глава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rPr>
        <w:t>.»</w:t>
      </w:r>
      <w:proofErr w:type="gramEnd"/>
      <w:r w:rsidRPr="00F75A3F">
        <w:rPr>
          <w:rFonts w:ascii="Times New Roman" w:eastAsia="Calibri" w:hAnsi="Times New Roman" w:cs="Times New Roman"/>
          <w:sz w:val="28"/>
          <w:szCs w:val="28"/>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части 7 и 8</w:t>
      </w:r>
      <w:r w:rsidRPr="00F75A3F">
        <w:rPr>
          <w:rFonts w:ascii="Times New Roman" w:eastAsia="Calibri" w:hAnsi="Times New Roman" w:cs="Times New Roman"/>
          <w:sz w:val="28"/>
          <w:szCs w:val="28"/>
          <w:lang w:eastAsia="ru-RU"/>
        </w:rPr>
        <w:t xml:space="preserve"> 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25. в статье 36:</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 xml:space="preserve">часть 1 </w:t>
      </w:r>
      <w:r w:rsidRPr="00F75A3F">
        <w:rPr>
          <w:rFonts w:ascii="Times New Roman" w:eastAsia="Calibri" w:hAnsi="Times New Roman" w:cs="Times New Roman"/>
          <w:sz w:val="28"/>
          <w:szCs w:val="28"/>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«1. В исключительной компетенции главы </w:t>
      </w:r>
      <w:proofErr w:type="gramStart"/>
      <w:r w:rsidRPr="00F75A3F">
        <w:rPr>
          <w:rFonts w:ascii="Times New Roman" w:eastAsia="Calibri" w:hAnsi="Times New Roman" w:cs="Times New Roman"/>
          <w:sz w:val="28"/>
          <w:szCs w:val="28"/>
        </w:rPr>
        <w:t>сельского</w:t>
      </w:r>
      <w:proofErr w:type="gramEnd"/>
      <w:r w:rsidRPr="00F75A3F">
        <w:rPr>
          <w:rFonts w:ascii="Times New Roman" w:eastAsia="Calibri" w:hAnsi="Times New Roman" w:cs="Times New Roman"/>
          <w:sz w:val="28"/>
          <w:szCs w:val="28"/>
        </w:rPr>
        <w:t xml:space="preserve"> поселения находятся: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2) подписание и обнародование в порядке, установленном настоящим уставом, нормативных правовых актов, принятых Советом депутатов </w:t>
      </w:r>
      <w:proofErr w:type="gramStart"/>
      <w:r w:rsidRPr="00F75A3F">
        <w:rPr>
          <w:rFonts w:ascii="Times New Roman" w:eastAsia="Calibri" w:hAnsi="Times New Roman" w:cs="Times New Roman"/>
          <w:sz w:val="28"/>
          <w:szCs w:val="28"/>
        </w:rPr>
        <w:t>сельского</w:t>
      </w:r>
      <w:proofErr w:type="gramEnd"/>
      <w:r w:rsidRPr="00F75A3F">
        <w:rPr>
          <w:rFonts w:ascii="Times New Roman" w:eastAsia="Calibri" w:hAnsi="Times New Roman" w:cs="Times New Roman"/>
          <w:sz w:val="28"/>
          <w:szCs w:val="28"/>
        </w:rPr>
        <w:t xml:space="preserve">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3) издание в пределах своих полномочий правовых актов;</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4) право требования созыва внеочередного заседания Совета депутатов сельского поселения</w:t>
      </w:r>
      <w:proofErr w:type="gramStart"/>
      <w:r w:rsidRPr="00F75A3F">
        <w:rPr>
          <w:rFonts w:ascii="Times New Roman" w:eastAsia="Calibri" w:hAnsi="Times New Roman" w:cs="Times New Roman"/>
          <w:sz w:val="28"/>
          <w:szCs w:val="28"/>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часть 4</w:t>
      </w:r>
      <w:r w:rsidRPr="00F75A3F">
        <w:rPr>
          <w:rFonts w:ascii="Times New Roman" w:eastAsia="Calibri" w:hAnsi="Times New Roman" w:cs="Times New Roman"/>
          <w:sz w:val="28"/>
          <w:szCs w:val="28"/>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«4. Глава сельского поселения, </w:t>
      </w:r>
      <w:proofErr w:type="gramStart"/>
      <w:r w:rsidRPr="00F75A3F">
        <w:rPr>
          <w:rFonts w:ascii="Times New Roman" w:eastAsia="Calibri" w:hAnsi="Times New Roman" w:cs="Times New Roman"/>
          <w:sz w:val="28"/>
          <w:szCs w:val="28"/>
        </w:rPr>
        <w:t>возглавляющий</w:t>
      </w:r>
      <w:proofErr w:type="gramEnd"/>
      <w:r w:rsidRPr="00F75A3F">
        <w:rPr>
          <w:rFonts w:ascii="Times New Roman" w:eastAsia="Calibri" w:hAnsi="Times New Roman" w:cs="Times New Roman"/>
          <w:sz w:val="28"/>
          <w:szCs w:val="28"/>
        </w:rPr>
        <w:t xml:space="preserve">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Глава сельского поселения может осуществлять иные полномочия в соответствии с федеральными законами и законами Костромской области, настоящим Уставом</w:t>
      </w:r>
      <w:proofErr w:type="gramStart"/>
      <w:r w:rsidRPr="00F75A3F">
        <w:rPr>
          <w:rFonts w:ascii="Times New Roman" w:eastAsia="Calibri" w:hAnsi="Times New Roman" w:cs="Times New Roman"/>
          <w:sz w:val="28"/>
          <w:szCs w:val="28"/>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26. в статье 37:</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часть 1</w:t>
      </w:r>
      <w:r w:rsidRPr="00F75A3F">
        <w:rPr>
          <w:rFonts w:ascii="Times New Roman" w:eastAsia="Calibri" w:hAnsi="Times New Roman" w:cs="Times New Roman"/>
          <w:sz w:val="28"/>
          <w:szCs w:val="28"/>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rPr>
        <w:t xml:space="preserve">«1. </w:t>
      </w:r>
      <w:r w:rsidRPr="00F75A3F">
        <w:rPr>
          <w:rFonts w:ascii="Times New Roman" w:eastAsia="Calibri" w:hAnsi="Times New Roman" w:cs="Times New Roman"/>
          <w:sz w:val="28"/>
          <w:szCs w:val="28"/>
          <w:lang w:eastAsia="ru-RU"/>
        </w:rPr>
        <w:t xml:space="preserve">Полномочия главы сельского поселения прекращаются досрочно в порядке и по </w:t>
      </w:r>
      <w:r w:rsidRPr="00F75A3F">
        <w:rPr>
          <w:rFonts w:ascii="Times New Roman" w:eastAsia="Times New Roman" w:hAnsi="Times New Roman" w:cs="Times New Roman"/>
          <w:sz w:val="28"/>
          <w:szCs w:val="28"/>
          <w:lang w:val="x-none" w:eastAsia="ru-RU"/>
        </w:rPr>
        <w:t>основаниям</w:t>
      </w:r>
      <w:r w:rsidRPr="00F75A3F">
        <w:rPr>
          <w:rFonts w:ascii="Times New Roman" w:eastAsia="Calibri" w:hAnsi="Times New Roman" w:cs="Times New Roman"/>
          <w:sz w:val="28"/>
          <w:szCs w:val="28"/>
          <w:lang w:eastAsia="ru-RU"/>
        </w:rPr>
        <w:t>, которые предусмотрены статьями 21 и 23 Федеральным законом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2</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«2. Полномочия главы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Глава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F75A3F">
        <w:rPr>
          <w:rFonts w:ascii="Times New Roman" w:eastAsia="Calibri" w:hAnsi="Times New Roman" w:cs="Times New Roman"/>
          <w:sz w:val="28"/>
          <w:szCs w:val="28"/>
          <w:lang w:eastAsia="ru-RU"/>
        </w:rPr>
        <w:t xml:space="preserve">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3-8</w:t>
      </w:r>
      <w:r w:rsidRPr="00F75A3F">
        <w:rPr>
          <w:rFonts w:ascii="Times New Roman" w:eastAsia="Calibri" w:hAnsi="Times New Roman" w:cs="Times New Roman"/>
          <w:sz w:val="28"/>
          <w:szCs w:val="28"/>
          <w:lang w:eastAsia="ru-RU"/>
        </w:rPr>
        <w:t xml:space="preserve"> 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b/>
          <w:color w:val="000000"/>
          <w:sz w:val="28"/>
          <w:szCs w:val="28"/>
        </w:rPr>
        <w:t>27. статью 38</w:t>
      </w:r>
      <w:r w:rsidRPr="00F75A3F">
        <w:rPr>
          <w:rFonts w:ascii="Times New Roman" w:eastAsia="Calibri" w:hAnsi="Times New Roman" w:cs="Times New Roman"/>
          <w:color w:val="000000"/>
          <w:sz w:val="28"/>
          <w:szCs w:val="28"/>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color w:val="000000"/>
          <w:sz w:val="28"/>
          <w:szCs w:val="28"/>
        </w:rPr>
      </w:pPr>
      <w:r w:rsidRPr="00F75A3F">
        <w:rPr>
          <w:rFonts w:ascii="Times New Roman" w:eastAsia="Calibri" w:hAnsi="Times New Roman" w:cs="Times New Roman"/>
          <w:color w:val="000000"/>
          <w:sz w:val="28"/>
          <w:szCs w:val="28"/>
        </w:rPr>
        <w:t>«</w:t>
      </w:r>
      <w:r w:rsidRPr="00F75A3F">
        <w:rPr>
          <w:rFonts w:ascii="Times New Roman" w:eastAsia="Calibri" w:hAnsi="Times New Roman" w:cs="Times New Roman"/>
          <w:b/>
          <w:color w:val="000000"/>
          <w:sz w:val="28"/>
          <w:szCs w:val="28"/>
        </w:rPr>
        <w:t xml:space="preserve">Статья 38. Исполнение полномочий главы </w:t>
      </w:r>
      <w:proofErr w:type="gramStart"/>
      <w:r w:rsidRPr="00F75A3F">
        <w:rPr>
          <w:rFonts w:ascii="Times New Roman" w:eastAsia="Calibri" w:hAnsi="Times New Roman" w:cs="Times New Roman"/>
          <w:b/>
          <w:color w:val="000000"/>
          <w:sz w:val="28"/>
          <w:szCs w:val="28"/>
        </w:rPr>
        <w:t>сельского</w:t>
      </w:r>
      <w:proofErr w:type="gramEnd"/>
      <w:r w:rsidRPr="00F75A3F">
        <w:rPr>
          <w:rFonts w:ascii="Times New Roman" w:eastAsia="Calibri" w:hAnsi="Times New Roman" w:cs="Times New Roman"/>
          <w:b/>
          <w:color w:val="000000"/>
          <w:sz w:val="28"/>
          <w:szCs w:val="28"/>
        </w:rPr>
        <w:t xml:space="preserve">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75A3F">
        <w:rPr>
          <w:rFonts w:ascii="Times New Roman" w:eastAsia="Calibri" w:hAnsi="Times New Roman" w:cs="Times New Roman"/>
          <w:color w:val="000000"/>
          <w:sz w:val="28"/>
          <w:szCs w:val="28"/>
          <w:lang w:eastAsia="ru-RU"/>
        </w:rPr>
        <w:t>1. В случае</w:t>
      </w:r>
      <w:proofErr w:type="gramStart"/>
      <w:r w:rsidRPr="00F75A3F">
        <w:rPr>
          <w:rFonts w:ascii="Times New Roman" w:eastAsia="Calibri" w:hAnsi="Times New Roman" w:cs="Times New Roman"/>
          <w:color w:val="000000"/>
          <w:sz w:val="28"/>
          <w:szCs w:val="28"/>
          <w:lang w:eastAsia="ru-RU"/>
        </w:rPr>
        <w:t>,</w:t>
      </w:r>
      <w:proofErr w:type="gramEnd"/>
      <w:r w:rsidRPr="00F75A3F">
        <w:rPr>
          <w:rFonts w:ascii="Times New Roman" w:eastAsia="Calibri" w:hAnsi="Times New Roman" w:cs="Times New Roman"/>
          <w:color w:val="000000"/>
          <w:sz w:val="28"/>
          <w:szCs w:val="28"/>
          <w:lang w:eastAsia="ru-RU"/>
        </w:rPr>
        <w:t xml:space="preserve"> если глава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заместитель главы администрации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75A3F">
        <w:rPr>
          <w:rFonts w:ascii="Times New Roman" w:eastAsia="Calibri" w:hAnsi="Times New Roman" w:cs="Times New Roman"/>
          <w:color w:val="000000"/>
          <w:sz w:val="28"/>
          <w:szCs w:val="28"/>
          <w:lang w:eastAsia="ru-RU"/>
        </w:rPr>
        <w:t xml:space="preserve">В случае отсутствия заместителя главы администрации сельского поселения, полномочия временно исполняет специалист администрации сельского поселения. </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75A3F">
        <w:rPr>
          <w:rFonts w:ascii="Times New Roman" w:eastAsia="Calibri" w:hAnsi="Times New Roman" w:cs="Times New Roman"/>
          <w:color w:val="000000"/>
          <w:sz w:val="28"/>
          <w:szCs w:val="28"/>
          <w:lang w:eastAsia="ru-RU"/>
        </w:rPr>
        <w:t>2. Временно исполняющий полномочия главы сельского поселения в случае, предусмотренном частью 16 статьи 21 Федерального закона «Об общих принципах организации местного самоуправления в единой системе публичной власти», назначается губернатором Костромской области на срок до дня избрания главы сельского поселения в установленном порядке и вступления его в должность.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75A3F">
        <w:rPr>
          <w:rFonts w:ascii="Times New Roman" w:eastAsia="Calibri" w:hAnsi="Times New Roman" w:cs="Times New Roman"/>
          <w:color w:val="000000"/>
          <w:sz w:val="28"/>
          <w:szCs w:val="28"/>
          <w:lang w:eastAsia="ru-RU"/>
        </w:rPr>
        <w:t xml:space="preserve">3. Временно </w:t>
      </w:r>
      <w:proofErr w:type="gramStart"/>
      <w:r w:rsidRPr="00F75A3F">
        <w:rPr>
          <w:rFonts w:ascii="Times New Roman" w:eastAsia="Calibri" w:hAnsi="Times New Roman" w:cs="Times New Roman"/>
          <w:color w:val="000000"/>
          <w:sz w:val="28"/>
          <w:szCs w:val="28"/>
          <w:lang w:eastAsia="ru-RU"/>
        </w:rPr>
        <w:t>исполняющий</w:t>
      </w:r>
      <w:proofErr w:type="gramEnd"/>
      <w:r w:rsidRPr="00F75A3F">
        <w:rPr>
          <w:rFonts w:ascii="Times New Roman" w:eastAsia="Calibri" w:hAnsi="Times New Roman" w:cs="Times New Roman"/>
          <w:color w:val="000000"/>
          <w:sz w:val="28"/>
          <w:szCs w:val="28"/>
          <w:lang w:eastAsia="ru-RU"/>
        </w:rPr>
        <w:t xml:space="preserve"> полномочия главы сельского поселения обладает правами и обязанностями главы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rPr>
        <w:t>28.</w:t>
      </w:r>
      <w:r w:rsidRPr="00F75A3F">
        <w:rPr>
          <w:rFonts w:ascii="Times New Roman" w:eastAsia="Calibri" w:hAnsi="Times New Roman" w:cs="Times New Roman"/>
          <w:b/>
          <w:sz w:val="28"/>
          <w:szCs w:val="28"/>
          <w:lang w:eastAsia="ru-RU"/>
        </w:rPr>
        <w:t xml:space="preserve"> в статье 39:</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часть 1 дополнить пунктом 13 следующего содержания: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«13) 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w:t>
      </w:r>
      <w:proofErr w:type="gramEnd"/>
      <w:r w:rsidRPr="00F75A3F">
        <w:rPr>
          <w:rFonts w:ascii="Times New Roman" w:eastAsia="Calibri" w:hAnsi="Times New Roman" w:cs="Times New Roman"/>
          <w:sz w:val="28"/>
          <w:szCs w:val="28"/>
          <w:lang w:eastAsia="ru-RU"/>
        </w:rPr>
        <w:t xml:space="preserve"> (назначения) на муниципальную должность, на период осуществления ими своих полномочий»;</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в части 2 слова «Положения пунктов 2, 3, 6-10 и 12 части 1» заменить словами «Положения пунктов 2, 3, 6-10, 12, 13 части 1»;</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3</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 xml:space="preserve">«3. </w:t>
      </w:r>
      <w:proofErr w:type="gramStart"/>
      <w:r w:rsidRPr="00F75A3F">
        <w:rPr>
          <w:rFonts w:ascii="Times New Roman" w:eastAsia="Calibri" w:hAnsi="Times New Roman" w:cs="Times New Roman"/>
          <w:sz w:val="28"/>
          <w:szCs w:val="28"/>
          <w:lang w:eastAsia="ru-RU"/>
        </w:rPr>
        <w:t xml:space="preserve">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w:t>
      </w:r>
      <w:r w:rsidRPr="00F75A3F">
        <w:rPr>
          <w:rFonts w:ascii="Times New Roman" w:eastAsia="Calibri" w:hAnsi="Times New Roman" w:cs="Times New Roman"/>
          <w:sz w:val="28"/>
          <w:szCs w:val="28"/>
          <w:lang w:eastAsia="ru-RU"/>
        </w:rPr>
        <w:br/>
        <w:t>«О страховых пенсия» либо досрочно назначенной в соответствии с </w:t>
      </w:r>
      <w:hyperlink r:id="rId11" w:anchor="64S0IJ" w:history="1">
        <w:r w:rsidRPr="00F75A3F">
          <w:rPr>
            <w:rFonts w:ascii="Times New Roman" w:eastAsia="Calibri" w:hAnsi="Times New Roman" w:cs="Times New Roman"/>
            <w:sz w:val="28"/>
            <w:szCs w:val="28"/>
            <w:lang w:eastAsia="ru-RU"/>
          </w:rPr>
          <w:t>Федеральным законом от 12</w:t>
        </w:r>
        <w:proofErr w:type="gramEnd"/>
        <w:r w:rsidRPr="00F75A3F">
          <w:rPr>
            <w:rFonts w:ascii="Times New Roman" w:eastAsia="Calibri" w:hAnsi="Times New Roman" w:cs="Times New Roman"/>
            <w:sz w:val="28"/>
            <w:szCs w:val="28"/>
            <w:lang w:eastAsia="ru-RU"/>
          </w:rPr>
          <w:t xml:space="preserve"> </w:t>
        </w:r>
        <w:proofErr w:type="gramStart"/>
        <w:r w:rsidRPr="00F75A3F">
          <w:rPr>
            <w:rFonts w:ascii="Times New Roman" w:eastAsia="Calibri" w:hAnsi="Times New Roman" w:cs="Times New Roman"/>
            <w:sz w:val="28"/>
            <w:szCs w:val="28"/>
            <w:lang w:eastAsia="ru-RU"/>
          </w:rPr>
          <w:t>декабря 2023 года № 565-ФЗ "О занятости населения в Российской Федерации"</w:t>
        </w:r>
      </w:hyperlink>
      <w:r w:rsidRPr="00F75A3F">
        <w:rPr>
          <w:rFonts w:ascii="Times New Roman" w:eastAsia="Calibri" w:hAnsi="Times New Roman" w:cs="Times New Roman"/>
          <w:sz w:val="28"/>
          <w:szCs w:val="28"/>
          <w:lang w:eastAsia="ru-RU"/>
        </w:rPr>
        <w:t>,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w:t>
      </w:r>
      <w:proofErr w:type="gramEnd"/>
      <w:r w:rsidRPr="00F75A3F">
        <w:rPr>
          <w:rFonts w:ascii="Times New Roman" w:eastAsia="Calibri" w:hAnsi="Times New Roman" w:cs="Times New Roman"/>
          <w:sz w:val="28"/>
          <w:szCs w:val="28"/>
          <w:lang w:eastAsia="ru-RU"/>
        </w:rPr>
        <w:t xml:space="preserve">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дополнить частью 6 </w:t>
      </w:r>
      <w:r w:rsidRPr="00F75A3F">
        <w:rPr>
          <w:rFonts w:ascii="Times New Roman" w:eastAsia="Calibri" w:hAnsi="Times New Roman" w:cs="Times New Roman"/>
          <w:sz w:val="28"/>
          <w:szCs w:val="28"/>
          <w:lang w:eastAsia="ru-RU"/>
        </w:rPr>
        <w:t>следующего содержания: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«6. </w:t>
      </w:r>
      <w:proofErr w:type="gramStart"/>
      <w:r w:rsidRPr="00F75A3F">
        <w:rPr>
          <w:rFonts w:ascii="Times New Roman" w:eastAsia="Calibri" w:hAnsi="Times New Roman" w:cs="Times New Roman"/>
          <w:sz w:val="28"/>
          <w:szCs w:val="28"/>
          <w:lang w:eastAsia="ru-RU"/>
        </w:rPr>
        <w:t>Для главы сельского поселения дополнительно к гарантиям, установленным в соответствии с частью 1 настоящей статьи, законом Костромской области Российской Федерации могут быть установлены гарантии, связанные с замещением государственной должности Костромской области Российской Федерации.</w:t>
      </w:r>
      <w:proofErr w:type="gramEnd"/>
      <w:r w:rsidRPr="00F75A3F">
        <w:rPr>
          <w:rFonts w:ascii="Times New Roman" w:eastAsia="Calibri" w:hAnsi="Times New Roman" w:cs="Times New Roman"/>
          <w:sz w:val="28"/>
          <w:szCs w:val="28"/>
          <w:lang w:eastAsia="ru-RU"/>
        </w:rPr>
        <w:t xml:space="preserve"> Финансирование расходов, связанных с установлением таких гарантий, осуществляется за счет средств бюджета Костромской области</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 xml:space="preserve">29. </w:t>
      </w:r>
      <w:r w:rsidRPr="00F75A3F">
        <w:rPr>
          <w:rFonts w:ascii="Times New Roman" w:eastAsia="Calibri" w:hAnsi="Times New Roman" w:cs="Times New Roman"/>
          <w:b/>
          <w:color w:val="000000"/>
          <w:sz w:val="28"/>
          <w:szCs w:val="28"/>
        </w:rPr>
        <w:t xml:space="preserve">статью 45 </w:t>
      </w:r>
      <w:r w:rsidRPr="00F75A3F">
        <w:rPr>
          <w:rFonts w:ascii="Times New Roman" w:eastAsia="Calibri" w:hAnsi="Times New Roman" w:cs="Times New Roman"/>
          <w:b/>
          <w:sz w:val="28"/>
          <w:szCs w:val="28"/>
        </w:rPr>
        <w:t>признать утратившей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 xml:space="preserve">30. пункт 1 статьи 48 </w:t>
      </w:r>
      <w:r w:rsidRPr="00F75A3F">
        <w:rPr>
          <w:rFonts w:ascii="Times New Roman" w:eastAsia="Calibri" w:hAnsi="Times New Roman" w:cs="Times New Roman"/>
          <w:sz w:val="28"/>
          <w:szCs w:val="28"/>
        </w:rPr>
        <w:t xml:space="preserve">дополнить словами «, </w:t>
      </w:r>
      <w:proofErr w:type="gramStart"/>
      <w:r w:rsidRPr="00F75A3F">
        <w:rPr>
          <w:rFonts w:ascii="Times New Roman" w:eastAsia="Calibri" w:hAnsi="Times New Roman" w:cs="Times New Roman"/>
          <w:sz w:val="28"/>
          <w:szCs w:val="28"/>
          <w:shd w:val="clear" w:color="auto" w:fill="FFFFFF"/>
        </w:rPr>
        <w:t>сходе</w:t>
      </w:r>
      <w:proofErr w:type="gramEnd"/>
      <w:r w:rsidRPr="00F75A3F">
        <w:rPr>
          <w:rFonts w:ascii="Times New Roman" w:eastAsia="Calibri" w:hAnsi="Times New Roman" w:cs="Times New Roman"/>
          <w:sz w:val="28"/>
          <w:szCs w:val="28"/>
          <w:shd w:val="clear" w:color="auto" w:fill="FFFFFF"/>
        </w:rPr>
        <w:t xml:space="preserve"> граждан</w:t>
      </w:r>
      <w:r w:rsidRPr="00F75A3F">
        <w:rPr>
          <w:rFonts w:ascii="Times New Roman" w:eastAsia="Calibri" w:hAnsi="Times New Roman" w:cs="Times New Roman"/>
          <w:sz w:val="28"/>
          <w:szCs w:val="28"/>
        </w:rPr>
        <w:t xml:space="preserve">»; </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31. часть 3 статьи 49</w:t>
      </w:r>
      <w:r w:rsidRPr="00F75A3F">
        <w:rPr>
          <w:rFonts w:ascii="Times New Roman" w:eastAsia="Calibri" w:hAnsi="Times New Roman" w:cs="Times New Roman"/>
          <w:sz w:val="28"/>
          <w:szCs w:val="28"/>
        </w:rPr>
        <w:t xml:space="preserve"> признать утратившей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32. в статье 51:</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 xml:space="preserve">часть 2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F75A3F">
        <w:rPr>
          <w:rFonts w:ascii="Times New Roman" w:eastAsia="Calibri" w:hAnsi="Times New Roman" w:cs="Times New Roman"/>
          <w:sz w:val="28"/>
          <w:szCs w:val="28"/>
          <w:lang w:eastAsia="ru-RU"/>
        </w:rPr>
        <w:t>позднее</w:t>
      </w:r>
      <w:proofErr w:type="gramEnd"/>
      <w:r w:rsidRPr="00F75A3F">
        <w:rPr>
          <w:rFonts w:ascii="Times New Roman" w:eastAsia="Calibri" w:hAnsi="Times New Roman" w:cs="Times New Roman"/>
          <w:sz w:val="28"/>
          <w:szCs w:val="28"/>
          <w:lang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Советом депутатов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w:t>
      </w:r>
      <w:proofErr w:type="gramEnd"/>
      <w:r w:rsidRPr="00F75A3F">
        <w:rPr>
          <w:rFonts w:ascii="Times New Roman" w:eastAsia="Calibri" w:hAnsi="Times New Roman" w:cs="Times New Roman"/>
          <w:sz w:val="28"/>
          <w:szCs w:val="28"/>
          <w:lang w:eastAsia="ru-RU"/>
        </w:rPr>
        <w:t xml:space="preserve"> в соответствие с этими нормативными правовыми актами</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F75A3F">
        <w:rPr>
          <w:rFonts w:ascii="Times New Roman" w:eastAsia="Calibri" w:hAnsi="Times New Roman" w:cs="Times New Roman"/>
          <w:b/>
          <w:color w:val="000000"/>
          <w:sz w:val="28"/>
          <w:szCs w:val="28"/>
        </w:rPr>
        <w:t>абзац второй части 3</w:t>
      </w:r>
      <w:r w:rsidRPr="00F75A3F">
        <w:rPr>
          <w:rFonts w:ascii="Times New Roman" w:eastAsia="Calibri" w:hAnsi="Times New Roman" w:cs="Times New Roman"/>
          <w:color w:val="000000"/>
          <w:sz w:val="28"/>
          <w:szCs w:val="28"/>
        </w:rPr>
        <w:t xml:space="preserve"> исключить;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в части 5:</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lastRenderedPageBreak/>
        <w:t>слова «опубликованию (обнародованию)» в соответствующем падеже заменить словом «опубликование» в соответствующем падеже;</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слова «опубликовать (обнародовать)» заменить словом «опубликовать»;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bCs/>
          <w:sz w:val="28"/>
          <w:szCs w:val="28"/>
        </w:rPr>
        <w:t>33</w:t>
      </w:r>
      <w:r w:rsidRPr="00F75A3F">
        <w:rPr>
          <w:rFonts w:ascii="Times New Roman" w:eastAsia="Calibri" w:hAnsi="Times New Roman" w:cs="Times New Roman"/>
          <w:sz w:val="28"/>
          <w:szCs w:val="28"/>
        </w:rPr>
        <w:t xml:space="preserve">. </w:t>
      </w:r>
      <w:r w:rsidRPr="00F75A3F">
        <w:rPr>
          <w:rFonts w:ascii="Times New Roman" w:eastAsia="Calibri" w:hAnsi="Times New Roman" w:cs="Times New Roman"/>
          <w:b/>
          <w:sz w:val="28"/>
          <w:szCs w:val="28"/>
          <w:lang w:eastAsia="ru-RU"/>
        </w:rPr>
        <w:t xml:space="preserve">статью 52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w:t>
      </w:r>
      <w:r w:rsidRPr="00F75A3F">
        <w:rPr>
          <w:rFonts w:ascii="Times New Roman" w:eastAsia="Calibri" w:hAnsi="Times New Roman" w:cs="Times New Roman"/>
          <w:b/>
          <w:sz w:val="28"/>
          <w:szCs w:val="28"/>
          <w:lang w:eastAsia="ru-RU"/>
        </w:rPr>
        <w:t>Статья 51. Решения, принятые путем прямого волеизъявления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w:t>
      </w:r>
      <w:proofErr w:type="gramStart"/>
      <w:r w:rsidRPr="00F75A3F">
        <w:rPr>
          <w:rFonts w:ascii="Times New Roman" w:eastAsia="Calibri" w:hAnsi="Times New Roman" w:cs="Times New Roman"/>
          <w:sz w:val="28"/>
          <w:szCs w:val="28"/>
          <w:lang w:eastAsia="ru-RU"/>
        </w:rPr>
        <w:t xml:space="preserve">Если для реализации решения, принятого путем прямого волеизъявления населения </w:t>
      </w:r>
      <w:r w:rsidRPr="00F75A3F">
        <w:rPr>
          <w:rFonts w:ascii="Times New Roman" w:eastAsia="Calibri" w:hAnsi="Times New Roman" w:cs="Times New Roman"/>
          <w:color w:val="000000"/>
          <w:sz w:val="28"/>
          <w:szCs w:val="28"/>
          <w:lang w:eastAsia="ru-RU"/>
        </w:rPr>
        <w:t>муниципального образования</w:t>
      </w:r>
      <w:r w:rsidRPr="00F75A3F">
        <w:rPr>
          <w:rFonts w:ascii="Times New Roman" w:eastAsia="Calibri" w:hAnsi="Times New Roman" w:cs="Times New Roman"/>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w:t>
      </w:r>
      <w:proofErr w:type="gramEnd"/>
      <w:r w:rsidRPr="00F75A3F">
        <w:rPr>
          <w:rFonts w:ascii="Times New Roman" w:eastAsia="Calibri" w:hAnsi="Times New Roman" w:cs="Times New Roman"/>
          <w:sz w:val="28"/>
          <w:szCs w:val="28"/>
          <w:lang w:eastAsia="ru-RU"/>
        </w:rPr>
        <w:t xml:space="preserve"> акта. Указанный срок не может превышать три месяца.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Совета депутатов сельского поселения</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rPr>
        <w:t xml:space="preserve">34. </w:t>
      </w:r>
      <w:r w:rsidRPr="00F75A3F">
        <w:rPr>
          <w:rFonts w:ascii="Times New Roman" w:eastAsia="Calibri" w:hAnsi="Times New Roman" w:cs="Times New Roman"/>
          <w:b/>
          <w:sz w:val="28"/>
          <w:szCs w:val="28"/>
          <w:lang w:eastAsia="ru-RU"/>
        </w:rPr>
        <w:t xml:space="preserve">В статье 52: </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2</w:t>
      </w:r>
      <w:r w:rsidRPr="00F75A3F">
        <w:rPr>
          <w:rFonts w:ascii="Times New Roman" w:eastAsia="Calibri" w:hAnsi="Times New Roman" w:cs="Times New Roman"/>
          <w:sz w:val="28"/>
          <w:szCs w:val="28"/>
          <w:lang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3</w:t>
      </w:r>
      <w:r w:rsidRPr="00F75A3F">
        <w:rPr>
          <w:rFonts w:ascii="Times New Roman" w:eastAsia="Calibri" w:hAnsi="Times New Roman" w:cs="Times New Roman"/>
          <w:sz w:val="28"/>
          <w:szCs w:val="28"/>
          <w:lang w:eastAsia="ru-RU"/>
        </w:rPr>
        <w:t xml:space="preserve"> признать утратившей силу;</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4</w:t>
      </w:r>
      <w:r w:rsidRPr="00F75A3F">
        <w:rPr>
          <w:rFonts w:ascii="Times New Roman" w:eastAsia="Calibri" w:hAnsi="Times New Roman" w:cs="Times New Roman"/>
          <w:sz w:val="28"/>
          <w:szCs w:val="28"/>
          <w:lang w:eastAsia="ru-RU"/>
        </w:rPr>
        <w:t xml:space="preserve"> слово «</w:t>
      </w:r>
      <w:r w:rsidRPr="00F75A3F">
        <w:rPr>
          <w:rFonts w:ascii="Times New Roman" w:eastAsia="Calibri" w:hAnsi="Times New Roman" w:cs="Times New Roman"/>
          <w:sz w:val="28"/>
          <w:szCs w:val="28"/>
          <w:lang w:val="x-none" w:eastAsia="x-none"/>
        </w:rPr>
        <w:t>(обнародования)</w:t>
      </w:r>
      <w:r w:rsidRPr="00F75A3F">
        <w:rPr>
          <w:rFonts w:ascii="Times New Roman" w:eastAsia="Calibri" w:hAnsi="Times New Roman" w:cs="Times New Roman"/>
          <w:sz w:val="28"/>
          <w:szCs w:val="28"/>
          <w:lang w:eastAsia="ru-RU"/>
        </w:rPr>
        <w:t>» исключить;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6</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spacing w:after="0" w:line="240" w:lineRule="auto"/>
        <w:ind w:firstLine="709"/>
        <w:jc w:val="both"/>
        <w:rPr>
          <w:rFonts w:ascii="Times New Roman" w:eastAsia="Times New Roman" w:hAnsi="Times New Roman" w:cs="Times New Roman"/>
          <w:sz w:val="28"/>
          <w:szCs w:val="28"/>
          <w:lang w:eastAsia="ru-RU"/>
        </w:rPr>
      </w:pPr>
      <w:r w:rsidRPr="00F75A3F">
        <w:rPr>
          <w:rFonts w:ascii="Times New Roman" w:eastAsia="Calibri" w:hAnsi="Times New Roman" w:cs="Times New Roman"/>
          <w:sz w:val="28"/>
          <w:szCs w:val="28"/>
          <w:lang w:eastAsia="ru-RU"/>
        </w:rPr>
        <w:t xml:space="preserve">«6. </w:t>
      </w:r>
      <w:proofErr w:type="gramStart"/>
      <w:r w:rsidRPr="00F75A3F">
        <w:rPr>
          <w:rFonts w:ascii="Times New Roman" w:eastAsia="Calibri" w:hAnsi="Times New Roman" w:cs="Times New Roman"/>
          <w:sz w:val="28"/>
          <w:szCs w:val="28"/>
          <w:lang w:eastAsia="ru-RU"/>
        </w:rPr>
        <w:t>Проекты нормативных правовых актов Совета депутатов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сельского поселения, предусматривающие расходы, финансовое обеспечение которых осуществляется</w:t>
      </w:r>
      <w:proofErr w:type="gramEnd"/>
      <w:r w:rsidRPr="00F75A3F">
        <w:rPr>
          <w:rFonts w:ascii="Times New Roman" w:eastAsia="Calibri" w:hAnsi="Times New Roman" w:cs="Times New Roman"/>
          <w:sz w:val="28"/>
          <w:szCs w:val="28"/>
          <w:lang w:eastAsia="ru-RU"/>
        </w:rPr>
        <w:t xml:space="preserve"> за счет средств местного бюджета, рассматриваются Советом депутатов сельского поселения по представлению главы сельского поселения либо при наличии заключения указанного лица. Данное заключение представляется в Совет депутатов сельского поселения в течение 30 календарных дней со дня поступления к главе сельского поселения проекта нормативного правового акта, но не менее 20 календарных дней</w:t>
      </w:r>
      <w:proofErr w:type="gramStart"/>
      <w:r w:rsidRPr="00F75A3F">
        <w:rPr>
          <w:rFonts w:ascii="Times New Roman" w:eastAsia="Calibri" w:hAnsi="Times New Roman" w:cs="Times New Roman"/>
          <w:sz w:val="28"/>
          <w:szCs w:val="28"/>
          <w:lang w:eastAsia="ru-RU"/>
        </w:rPr>
        <w:t>.</w:t>
      </w:r>
      <w:r w:rsidRPr="00F75A3F">
        <w:rPr>
          <w:rFonts w:ascii="Times New Roman" w:eastAsia="Times New Roman" w:hAnsi="Times New Roman" w:cs="Times New Roman"/>
          <w:sz w:val="28"/>
          <w:szCs w:val="28"/>
          <w:lang w:val="x-none"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End"/>
      <w:r w:rsidRPr="00F75A3F">
        <w:rPr>
          <w:rFonts w:ascii="Times New Roman" w:eastAsia="Calibri" w:hAnsi="Times New Roman" w:cs="Times New Roman"/>
          <w:b/>
          <w:sz w:val="28"/>
          <w:szCs w:val="28"/>
        </w:rPr>
        <w:t>часть 7 и 8</w:t>
      </w:r>
      <w:r w:rsidRPr="00F75A3F">
        <w:rPr>
          <w:rFonts w:ascii="Times New Roman" w:eastAsia="Calibri" w:hAnsi="Times New Roman" w:cs="Times New Roman"/>
          <w:sz w:val="28"/>
          <w:szCs w:val="28"/>
        </w:rPr>
        <w:t xml:space="preserve"> признать утратившими силу;</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Times New Roman" w:hAnsi="Times New Roman" w:cs="Times New Roman"/>
          <w:b/>
          <w:sz w:val="28"/>
          <w:szCs w:val="28"/>
          <w:lang w:val="x-none" w:eastAsia="x-none"/>
        </w:rPr>
        <w:lastRenderedPageBreak/>
        <w:t>3</w:t>
      </w:r>
      <w:r w:rsidRPr="00F75A3F">
        <w:rPr>
          <w:rFonts w:ascii="Times New Roman" w:eastAsia="Times New Roman" w:hAnsi="Times New Roman" w:cs="Times New Roman"/>
          <w:b/>
          <w:sz w:val="28"/>
          <w:szCs w:val="28"/>
          <w:lang w:eastAsia="x-none"/>
        </w:rPr>
        <w:t>5</w:t>
      </w:r>
      <w:r w:rsidRPr="00F75A3F">
        <w:rPr>
          <w:rFonts w:ascii="Times New Roman" w:eastAsia="Times New Roman" w:hAnsi="Times New Roman" w:cs="Times New Roman"/>
          <w:b/>
          <w:sz w:val="28"/>
          <w:szCs w:val="28"/>
          <w:lang w:val="x-none" w:eastAsia="x-none"/>
        </w:rPr>
        <w:t xml:space="preserve">. </w:t>
      </w:r>
      <w:r w:rsidRPr="00F75A3F">
        <w:rPr>
          <w:rFonts w:ascii="Times New Roman" w:eastAsia="Times New Roman" w:hAnsi="Times New Roman" w:cs="Times New Roman"/>
          <w:b/>
          <w:sz w:val="28"/>
          <w:szCs w:val="28"/>
          <w:lang w:val="x-none" w:eastAsia="ru-RU"/>
        </w:rPr>
        <w:t xml:space="preserve">в статье </w:t>
      </w:r>
      <w:r w:rsidRPr="00F75A3F">
        <w:rPr>
          <w:rFonts w:ascii="Times New Roman" w:eastAsia="Times New Roman" w:hAnsi="Times New Roman" w:cs="Times New Roman"/>
          <w:b/>
          <w:sz w:val="28"/>
          <w:szCs w:val="28"/>
          <w:lang w:eastAsia="ru-RU"/>
        </w:rPr>
        <w:t>54</w:t>
      </w:r>
      <w:r w:rsidRPr="00F75A3F">
        <w:rPr>
          <w:rFonts w:ascii="Times New Roman" w:eastAsia="Times New Roman" w:hAnsi="Times New Roman" w:cs="Times New Roman"/>
          <w:sz w:val="28"/>
          <w:szCs w:val="28"/>
          <w:lang w:val="x-none" w:eastAsia="ru-RU"/>
        </w:rPr>
        <w:t xml:space="preserve"> </w:t>
      </w:r>
      <w:r w:rsidRPr="00F75A3F">
        <w:rPr>
          <w:rFonts w:ascii="Times New Roman" w:eastAsia="Calibri" w:hAnsi="Times New Roman" w:cs="Times New Roman"/>
          <w:sz w:val="28"/>
          <w:szCs w:val="28"/>
          <w:lang w:eastAsia="ru-RU"/>
        </w:rPr>
        <w:t>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rPr>
        <w:t xml:space="preserve">36. </w:t>
      </w:r>
      <w:r w:rsidRPr="00F75A3F">
        <w:rPr>
          <w:rFonts w:ascii="Times New Roman" w:eastAsia="Calibri" w:hAnsi="Times New Roman" w:cs="Times New Roman"/>
          <w:b/>
          <w:sz w:val="28"/>
          <w:szCs w:val="28"/>
          <w:lang w:eastAsia="ru-RU"/>
        </w:rPr>
        <w:t>части 2</w:t>
      </w:r>
      <w:r w:rsidRPr="00F75A3F">
        <w:rPr>
          <w:rFonts w:ascii="Times New Roman" w:eastAsia="Calibri" w:hAnsi="Times New Roman" w:cs="Times New Roman"/>
          <w:sz w:val="28"/>
          <w:szCs w:val="28"/>
          <w:lang w:eastAsia="ru-RU"/>
        </w:rPr>
        <w:t xml:space="preserve"> </w:t>
      </w:r>
      <w:r w:rsidRPr="00F75A3F">
        <w:rPr>
          <w:rFonts w:ascii="Times New Roman" w:eastAsia="Calibri" w:hAnsi="Times New Roman" w:cs="Times New Roman"/>
          <w:b/>
          <w:sz w:val="28"/>
          <w:szCs w:val="28"/>
        </w:rPr>
        <w:t xml:space="preserve">статьи 57 </w:t>
      </w:r>
      <w:r w:rsidRPr="00F75A3F">
        <w:rPr>
          <w:rFonts w:ascii="Times New Roman" w:eastAsia="Calibri" w:hAnsi="Times New Roman" w:cs="Times New Roman"/>
          <w:sz w:val="28"/>
          <w:szCs w:val="28"/>
          <w:lang w:eastAsia="ru-RU"/>
        </w:rPr>
        <w:t>слова «после их официального обнародования» заменить словами «после их официального опубликования»;</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37. часть 3 статьи 59</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«3. В собственности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 может находиться:</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сельского поселения;</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38. в части 3 статьи 62</w:t>
      </w:r>
      <w:r w:rsidRPr="00F75A3F">
        <w:rPr>
          <w:rFonts w:ascii="Times New Roman" w:eastAsia="Calibri" w:hAnsi="Times New Roman" w:cs="Times New Roman"/>
          <w:sz w:val="28"/>
          <w:szCs w:val="28"/>
          <w:lang w:eastAsia="ru-RU"/>
        </w:rPr>
        <w:t xml:space="preserve"> слова «их исполнение в порядке, установленном федеральными законами» заменить словами «исполнение указанных обязательств в порядке, установленном федеральным законом</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39. абзац второй статьи 66</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«Закупки товаров, работ, услуг для обеспечения муниципальных нужд осуществляются за счет средств бюджета </w:t>
      </w:r>
      <w:r w:rsidRPr="00F75A3F">
        <w:rPr>
          <w:rFonts w:ascii="Times New Roman" w:eastAsia="Calibri" w:hAnsi="Times New Roman" w:cs="Times New Roman"/>
          <w:sz w:val="28"/>
          <w:szCs w:val="28"/>
        </w:rPr>
        <w:t>сельского поселения</w:t>
      </w:r>
      <w:r w:rsidRPr="00F75A3F">
        <w:rPr>
          <w:rFonts w:ascii="Times New Roman" w:eastAsia="Calibri" w:hAnsi="Times New Roman" w:cs="Times New Roman"/>
          <w:sz w:val="28"/>
          <w:szCs w:val="28"/>
          <w:lang w:eastAsia="ru-RU"/>
        </w:rPr>
        <w:t>, если иное не предусмотрено Федеральным законом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40. часть 2 статьи 67</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Вопросы введения и </w:t>
      </w:r>
      <w:proofErr w:type="gramStart"/>
      <w:r w:rsidRPr="00F75A3F">
        <w:rPr>
          <w:rFonts w:ascii="Times New Roman" w:eastAsia="Calibri" w:hAnsi="Times New Roman" w:cs="Times New Roman"/>
          <w:sz w:val="28"/>
          <w:szCs w:val="28"/>
          <w:lang w:eastAsia="ru-RU"/>
        </w:rPr>
        <w:t>использования</w:t>
      </w:r>
      <w:proofErr w:type="gramEnd"/>
      <w:r w:rsidRPr="00F75A3F">
        <w:rPr>
          <w:rFonts w:ascii="Times New Roman" w:eastAsia="Calibri" w:hAnsi="Times New Roman" w:cs="Times New Roman"/>
          <w:sz w:val="28"/>
          <w:szCs w:val="28"/>
          <w:lang w:eastAsia="ru-RU"/>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 на сходе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41. в части 2 статьи 72</w:t>
      </w:r>
      <w:r w:rsidRPr="00F75A3F">
        <w:rPr>
          <w:rFonts w:ascii="Times New Roman" w:eastAsia="Calibri" w:hAnsi="Times New Roman" w:cs="Times New Roman"/>
          <w:sz w:val="28"/>
          <w:szCs w:val="28"/>
          <w:lang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75A3F">
        <w:rPr>
          <w:rFonts w:ascii="Times New Roman" w:eastAsia="Calibri" w:hAnsi="Times New Roman" w:cs="Times New Roman"/>
          <w:b/>
          <w:color w:val="000000"/>
          <w:sz w:val="28"/>
          <w:szCs w:val="28"/>
          <w:lang w:eastAsia="ru-RU"/>
        </w:rPr>
        <w:t>42. статью 73</w:t>
      </w:r>
      <w:r w:rsidRPr="00F75A3F">
        <w:rPr>
          <w:rFonts w:ascii="Times New Roman" w:eastAsia="Calibri" w:hAnsi="Times New Roman" w:cs="Times New Roman"/>
          <w:color w:val="000000"/>
          <w:sz w:val="28"/>
          <w:szCs w:val="28"/>
          <w:lang w:eastAsia="ru-RU"/>
        </w:rPr>
        <w:t xml:space="preserve"> изложить в следующей редакции:</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
          <w:bCs/>
          <w:color w:val="000000"/>
          <w:spacing w:val="-2"/>
          <w:sz w:val="28"/>
          <w:szCs w:val="28"/>
        </w:rPr>
      </w:pPr>
      <w:r w:rsidRPr="00F75A3F">
        <w:rPr>
          <w:rFonts w:ascii="Times New Roman" w:eastAsia="Times New Roman" w:hAnsi="Times New Roman" w:cs="Times New Roman"/>
          <w:b/>
          <w:bCs/>
          <w:color w:val="000000"/>
          <w:sz w:val="28"/>
          <w:szCs w:val="28"/>
        </w:rPr>
        <w:lastRenderedPageBreak/>
        <w:t xml:space="preserve">«Статья 72. Ответственность органов местного самоуправления и должностных лиц местного самоуправления сельского поселения перед </w:t>
      </w:r>
      <w:r w:rsidRPr="00F75A3F">
        <w:rPr>
          <w:rFonts w:ascii="Times New Roman" w:eastAsia="Times New Roman" w:hAnsi="Times New Roman" w:cs="Times New Roman"/>
          <w:b/>
          <w:bCs/>
          <w:color w:val="000000"/>
          <w:spacing w:val="-2"/>
          <w:sz w:val="28"/>
          <w:szCs w:val="28"/>
        </w:rPr>
        <w:t>государством</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pacing w:val="-2"/>
          <w:sz w:val="28"/>
          <w:szCs w:val="28"/>
        </w:rPr>
        <w:t xml:space="preserve">1. </w:t>
      </w:r>
      <w:proofErr w:type="gramStart"/>
      <w:r w:rsidRPr="00F75A3F">
        <w:rPr>
          <w:rFonts w:ascii="Times New Roman" w:eastAsia="Times New Roman" w:hAnsi="Times New Roman" w:cs="Times New Roman"/>
          <w:bCs/>
          <w:color w:val="000000"/>
          <w:sz w:val="28"/>
          <w:szCs w:val="28"/>
        </w:rPr>
        <w:t>Ответственность органов местного самоуправления и должностных лиц местного самоуправления сельского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Костромской области, законов Костромской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z w:val="28"/>
          <w:szCs w:val="28"/>
        </w:rPr>
        <w:t xml:space="preserve">2. </w:t>
      </w:r>
      <w:proofErr w:type="gramStart"/>
      <w:r w:rsidRPr="00F75A3F">
        <w:rPr>
          <w:rFonts w:ascii="Times New Roman" w:eastAsia="Times New Roman" w:hAnsi="Times New Roman" w:cs="Times New Roman"/>
          <w:bCs/>
          <w:color w:val="000000"/>
          <w:sz w:val="28"/>
          <w:szCs w:val="28"/>
        </w:rPr>
        <w:t>Совет депутатов сельского поселения может быть распущена законом Костромской области, если судом установлено, что Советом депутатов сельского поселения принят нормативный правовой акт, противоречащий Конституции Российской Федерации, федеральным законам, Уставу (Основному Закону) Костромской области, законам Костромской</w:t>
      </w:r>
      <w:r w:rsidRPr="00F75A3F">
        <w:rPr>
          <w:rFonts w:ascii="Times New Roman" w:eastAsia="Times New Roman" w:hAnsi="Times New Roman" w:cs="Times New Roman"/>
          <w:bCs/>
          <w:color w:val="000000"/>
          <w:spacing w:val="-6"/>
          <w:sz w:val="28"/>
          <w:szCs w:val="28"/>
        </w:rPr>
        <w:t xml:space="preserve"> </w:t>
      </w:r>
      <w:r w:rsidRPr="00F75A3F">
        <w:rPr>
          <w:rFonts w:ascii="Times New Roman" w:eastAsia="Times New Roman" w:hAnsi="Times New Roman" w:cs="Times New Roman"/>
          <w:bCs/>
          <w:color w:val="000000"/>
          <w:sz w:val="28"/>
          <w:szCs w:val="28"/>
        </w:rPr>
        <w:t>области,</w:t>
      </w:r>
      <w:r w:rsidRPr="00F75A3F">
        <w:rPr>
          <w:rFonts w:ascii="Times New Roman" w:eastAsia="Times New Roman" w:hAnsi="Times New Roman" w:cs="Times New Roman"/>
          <w:bCs/>
          <w:color w:val="000000"/>
          <w:spacing w:val="-4"/>
          <w:sz w:val="28"/>
          <w:szCs w:val="28"/>
        </w:rPr>
        <w:t xml:space="preserve"> </w:t>
      </w:r>
      <w:r w:rsidRPr="00F75A3F">
        <w:rPr>
          <w:rFonts w:ascii="Times New Roman" w:eastAsia="Times New Roman" w:hAnsi="Times New Roman" w:cs="Times New Roman"/>
          <w:bCs/>
          <w:color w:val="000000"/>
          <w:sz w:val="28"/>
          <w:szCs w:val="28"/>
        </w:rPr>
        <w:t>настоящему</w:t>
      </w:r>
      <w:r w:rsidRPr="00F75A3F">
        <w:rPr>
          <w:rFonts w:ascii="Times New Roman" w:eastAsia="Times New Roman" w:hAnsi="Times New Roman" w:cs="Times New Roman"/>
          <w:bCs/>
          <w:color w:val="000000"/>
          <w:spacing w:val="-7"/>
          <w:sz w:val="28"/>
          <w:szCs w:val="28"/>
        </w:rPr>
        <w:t xml:space="preserve"> </w:t>
      </w:r>
      <w:r w:rsidRPr="00F75A3F">
        <w:rPr>
          <w:rFonts w:ascii="Times New Roman" w:eastAsia="Times New Roman" w:hAnsi="Times New Roman" w:cs="Times New Roman"/>
          <w:bCs/>
          <w:color w:val="000000"/>
          <w:sz w:val="28"/>
          <w:szCs w:val="28"/>
        </w:rPr>
        <w:t>Уставу,</w:t>
      </w:r>
      <w:r w:rsidRPr="00F75A3F">
        <w:rPr>
          <w:rFonts w:ascii="Times New Roman" w:eastAsia="Times New Roman" w:hAnsi="Times New Roman" w:cs="Times New Roman"/>
          <w:bCs/>
          <w:color w:val="000000"/>
          <w:spacing w:val="-4"/>
          <w:sz w:val="28"/>
          <w:szCs w:val="28"/>
        </w:rPr>
        <w:t xml:space="preserve"> </w:t>
      </w:r>
      <w:r w:rsidRPr="00F75A3F">
        <w:rPr>
          <w:rFonts w:ascii="Times New Roman" w:eastAsia="Times New Roman" w:hAnsi="Times New Roman" w:cs="Times New Roman"/>
          <w:bCs/>
          <w:color w:val="000000"/>
          <w:sz w:val="28"/>
          <w:szCs w:val="28"/>
        </w:rPr>
        <w:t>а</w:t>
      </w:r>
      <w:r w:rsidRPr="00F75A3F">
        <w:rPr>
          <w:rFonts w:ascii="Times New Roman" w:eastAsia="Times New Roman" w:hAnsi="Times New Roman" w:cs="Times New Roman"/>
          <w:bCs/>
          <w:color w:val="000000"/>
          <w:spacing w:val="-3"/>
          <w:sz w:val="28"/>
          <w:szCs w:val="28"/>
        </w:rPr>
        <w:t xml:space="preserve"> </w:t>
      </w:r>
      <w:r w:rsidRPr="00F75A3F">
        <w:rPr>
          <w:rFonts w:ascii="Times New Roman" w:eastAsia="Times New Roman" w:hAnsi="Times New Roman" w:cs="Times New Roman"/>
          <w:bCs/>
          <w:color w:val="000000"/>
          <w:sz w:val="28"/>
          <w:szCs w:val="28"/>
        </w:rPr>
        <w:t>Совет депутатов сельского поселения</w:t>
      </w:r>
      <w:r w:rsidRPr="00F75A3F">
        <w:rPr>
          <w:rFonts w:ascii="Times New Roman" w:eastAsia="Times New Roman" w:hAnsi="Times New Roman" w:cs="Times New Roman"/>
          <w:bCs/>
          <w:color w:val="000000"/>
          <w:spacing w:val="-3"/>
          <w:sz w:val="28"/>
          <w:szCs w:val="28"/>
        </w:rPr>
        <w:t xml:space="preserve"> </w:t>
      </w:r>
      <w:r w:rsidRPr="00F75A3F">
        <w:rPr>
          <w:rFonts w:ascii="Times New Roman" w:eastAsia="Times New Roman" w:hAnsi="Times New Roman" w:cs="Times New Roman"/>
          <w:bCs/>
          <w:color w:val="000000"/>
          <w:sz w:val="28"/>
          <w:szCs w:val="28"/>
        </w:rPr>
        <w:t>в</w:t>
      </w:r>
      <w:r w:rsidRPr="00F75A3F">
        <w:rPr>
          <w:rFonts w:ascii="Times New Roman" w:eastAsia="Times New Roman" w:hAnsi="Times New Roman" w:cs="Times New Roman"/>
          <w:bCs/>
          <w:color w:val="000000"/>
          <w:spacing w:val="-4"/>
          <w:sz w:val="28"/>
          <w:szCs w:val="28"/>
        </w:rPr>
        <w:t xml:space="preserve"> </w:t>
      </w:r>
      <w:r w:rsidRPr="00F75A3F">
        <w:rPr>
          <w:rFonts w:ascii="Times New Roman" w:eastAsia="Times New Roman" w:hAnsi="Times New Roman" w:cs="Times New Roman"/>
          <w:bCs/>
          <w:color w:val="000000"/>
          <w:sz w:val="28"/>
          <w:szCs w:val="28"/>
        </w:rPr>
        <w:t>течение трех месяцев со дня вступления в силу решения суда либо в течение иного предусмотренного решением</w:t>
      </w:r>
      <w:proofErr w:type="gramEnd"/>
      <w:r w:rsidRPr="00F75A3F">
        <w:rPr>
          <w:rFonts w:ascii="Times New Roman" w:eastAsia="Times New Roman" w:hAnsi="Times New Roman" w:cs="Times New Roman"/>
          <w:bCs/>
          <w:color w:val="000000"/>
          <w:sz w:val="28"/>
          <w:szCs w:val="28"/>
        </w:rPr>
        <w:t xml:space="preserve">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z w:val="28"/>
          <w:szCs w:val="28"/>
        </w:rPr>
        <w:t xml:space="preserve">3. </w:t>
      </w:r>
      <w:proofErr w:type="gramStart"/>
      <w:r w:rsidRPr="00F75A3F">
        <w:rPr>
          <w:rFonts w:ascii="Times New Roman" w:eastAsia="Times New Roman" w:hAnsi="Times New Roman" w:cs="Times New Roman"/>
          <w:bCs/>
          <w:color w:val="000000"/>
          <w:sz w:val="28"/>
          <w:szCs w:val="28"/>
        </w:rPr>
        <w:t>В случае если судом установлено, что избранная в правомочном составе Совет депутатов сельского поселения в течение трех месяцев подряд не проводила правомочного заседания, губернатор Костромской области в течение трех месяцев со дня вступления в силу решения суда, установившего данный факт, вносит в Совет депутатов Костромской области проект закона Костромской области о роспуске Совета депутатов сельского поселения.</w:t>
      </w:r>
      <w:proofErr w:type="gramEnd"/>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Депутаты Совета депутатов сельского поселения, распущенной на основании абзаца второго</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части</w:t>
      </w:r>
      <w:r w:rsidRPr="00F75A3F">
        <w:rPr>
          <w:rFonts w:ascii="Times New Roman" w:eastAsia="Calibri" w:hAnsi="Times New Roman" w:cs="Times New Roman"/>
          <w:color w:val="000000"/>
          <w:spacing w:val="39"/>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2</w:t>
      </w:r>
      <w:r w:rsidRPr="00F75A3F">
        <w:rPr>
          <w:rFonts w:ascii="Times New Roman" w:eastAsia="Calibri" w:hAnsi="Times New Roman" w:cs="Times New Roman"/>
          <w:color w:val="000000"/>
          <w:spacing w:val="38"/>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настоящей</w:t>
      </w:r>
      <w:r w:rsidRPr="00F75A3F">
        <w:rPr>
          <w:rFonts w:ascii="Times New Roman" w:eastAsia="Calibri" w:hAnsi="Times New Roman" w:cs="Times New Roman"/>
          <w:color w:val="000000"/>
          <w:spacing w:val="38"/>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статьи,</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вправе</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в</w:t>
      </w:r>
      <w:r w:rsidRPr="00F75A3F">
        <w:rPr>
          <w:rFonts w:ascii="Times New Roman" w:eastAsia="Calibri" w:hAnsi="Times New Roman" w:cs="Times New Roman"/>
          <w:color w:val="000000"/>
          <w:spacing w:val="39"/>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течение</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10</w:t>
      </w:r>
      <w:r w:rsidRPr="00F75A3F">
        <w:rPr>
          <w:rFonts w:ascii="Times New Roman" w:eastAsia="Calibri" w:hAnsi="Times New Roman" w:cs="Times New Roman"/>
          <w:color w:val="000000"/>
          <w:spacing w:val="38"/>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дней</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со</w:t>
      </w:r>
      <w:r w:rsidRPr="00F75A3F">
        <w:rPr>
          <w:rFonts w:ascii="Times New Roman" w:eastAsia="Calibri" w:hAnsi="Times New Roman" w:cs="Times New Roman"/>
          <w:color w:val="000000"/>
          <w:spacing w:val="38"/>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дня</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вступления</w:t>
      </w:r>
      <w:r w:rsidRPr="00F75A3F">
        <w:rPr>
          <w:rFonts w:ascii="Times New Roman" w:eastAsia="Calibri" w:hAnsi="Times New Roman" w:cs="Times New Roman"/>
          <w:color w:val="000000"/>
          <w:spacing w:val="38"/>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в силу закона Костромской области о роспуске Совета депутатов сельского поселения обратиться в суд с заявлением для установления факта отсутствия их вины за не проведение Советом депутатов сельского поселения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4. Глава сельского поселения может быть отрешен от должности губернатором Костромской области в случае:</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 издания указанным должностным лицом нормативного правового акта, противоречащего Конституции Российской Федерации, федеральным законам, Уставу (Основному Закону) Костромской области, законам Костромской области, настоящему Уставу, если такие противоречия установлены соответствующим</w:t>
      </w:r>
      <w:r w:rsidRPr="00F75A3F">
        <w:rPr>
          <w:rFonts w:ascii="Times New Roman" w:eastAsia="Calibri" w:hAnsi="Times New Roman" w:cs="Times New Roman"/>
          <w:color w:val="000000"/>
          <w:spacing w:val="8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судом, а глава сельского поселения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 xml:space="preserve">-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w:t>
      </w:r>
      <w:r w:rsidRPr="00F75A3F">
        <w:rPr>
          <w:rFonts w:ascii="Times New Roman" w:eastAsia="Calibri" w:hAnsi="Times New Roman" w:cs="Times New Roman"/>
          <w:color w:val="000000"/>
          <w:sz w:val="28"/>
          <w:szCs w:val="28"/>
          <w:lang w:val="x-none" w:eastAsia="x-none"/>
        </w:rPr>
        <w:lastRenderedPageBreak/>
        <w:t>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w:t>
      </w:r>
      <w:r w:rsidRPr="00F75A3F">
        <w:rPr>
          <w:rFonts w:ascii="Times New Roman" w:eastAsia="Calibri" w:hAnsi="Times New Roman" w:cs="Times New Roman"/>
          <w:color w:val="000000"/>
          <w:spacing w:val="-3"/>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бюджетной системы</w:t>
      </w:r>
      <w:r w:rsidRPr="00F75A3F">
        <w:rPr>
          <w:rFonts w:ascii="Times New Roman" w:eastAsia="Calibri" w:hAnsi="Times New Roman" w:cs="Times New Roman"/>
          <w:color w:val="000000"/>
          <w:spacing w:val="-1"/>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Российской Федерации, если это</w:t>
      </w:r>
      <w:r w:rsidRPr="00F75A3F">
        <w:rPr>
          <w:rFonts w:ascii="Times New Roman" w:eastAsia="Calibri" w:hAnsi="Times New Roman" w:cs="Times New Roman"/>
          <w:color w:val="000000"/>
          <w:spacing w:val="-1"/>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установлено соответствующим судом, а указанное должностное лицо не приняло в пределах своих полномочий мер по исполнению решения суда;</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 в случае, если в течение одного месяца со дня вынесения губернатором Костромской области предупреждения, объявления выговора главе сельского поселения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с учетом мнения Совета депутатов сельского поселения не ранее чем через один год со дня вступления в должность главы сельского поселения;</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совета муниципальных образований Костромской области не ранее чем через два года со дня вступления в должность главы сельского поселения в случае, если губернатором Костромской области два и более раза вносились в Совет депутатов сельского поселения и были отклонены Советом депутатов сельского поселения инициативы об удалении главы сельского поселения в отставку.</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Глава сельского поселения, в отношении которого губернатором</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Костромской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b/>
          <w:color w:val="000000"/>
          <w:sz w:val="28"/>
          <w:szCs w:val="28"/>
          <w:lang w:val="x-none" w:eastAsia="x-none"/>
        </w:rPr>
        <w:t xml:space="preserve">43. дополнить статьей </w:t>
      </w:r>
      <w:r w:rsidRPr="00F75A3F">
        <w:rPr>
          <w:rFonts w:ascii="Times New Roman" w:eastAsia="Calibri" w:hAnsi="Times New Roman" w:cs="Times New Roman"/>
          <w:b/>
          <w:color w:val="000000"/>
          <w:sz w:val="28"/>
          <w:szCs w:val="28"/>
          <w:lang w:eastAsia="x-none"/>
        </w:rPr>
        <w:t>74</w:t>
      </w:r>
      <w:r w:rsidRPr="00F75A3F">
        <w:rPr>
          <w:rFonts w:ascii="Times New Roman" w:eastAsia="Calibri" w:hAnsi="Times New Roman" w:cs="Times New Roman"/>
          <w:b/>
          <w:color w:val="000000"/>
          <w:sz w:val="28"/>
          <w:szCs w:val="28"/>
          <w:lang w:val="x-none" w:eastAsia="x-none"/>
        </w:rPr>
        <w:t>.1</w:t>
      </w:r>
      <w:r w:rsidRPr="00F75A3F">
        <w:rPr>
          <w:rFonts w:ascii="Times New Roman" w:eastAsia="Calibri" w:hAnsi="Times New Roman" w:cs="Times New Roman"/>
          <w:color w:val="000000"/>
          <w:sz w:val="28"/>
          <w:szCs w:val="28"/>
          <w:lang w:val="x-none" w:eastAsia="x-none"/>
        </w:rPr>
        <w:t xml:space="preserve"> следующего содержания:</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pacing w:val="-2"/>
          <w:sz w:val="28"/>
          <w:szCs w:val="28"/>
        </w:rPr>
      </w:pPr>
      <w:r w:rsidRPr="00F75A3F">
        <w:rPr>
          <w:rFonts w:ascii="Times New Roman" w:eastAsia="Times New Roman" w:hAnsi="Times New Roman" w:cs="Times New Roman"/>
          <w:bCs/>
          <w:color w:val="000000"/>
          <w:sz w:val="28"/>
          <w:szCs w:val="28"/>
        </w:rPr>
        <w:t>«</w:t>
      </w:r>
      <w:r w:rsidRPr="00F75A3F">
        <w:rPr>
          <w:rFonts w:ascii="Times New Roman" w:eastAsia="Times New Roman" w:hAnsi="Times New Roman" w:cs="Times New Roman"/>
          <w:b/>
          <w:bCs/>
          <w:color w:val="000000"/>
          <w:sz w:val="28"/>
          <w:szCs w:val="28"/>
        </w:rPr>
        <w:t>Статья</w:t>
      </w:r>
      <w:r w:rsidRPr="00F75A3F">
        <w:rPr>
          <w:rFonts w:ascii="Times New Roman" w:eastAsia="Times New Roman" w:hAnsi="Times New Roman" w:cs="Times New Roman"/>
          <w:b/>
          <w:bCs/>
          <w:color w:val="000000"/>
          <w:spacing w:val="-8"/>
          <w:sz w:val="28"/>
          <w:szCs w:val="28"/>
        </w:rPr>
        <w:t xml:space="preserve"> </w:t>
      </w:r>
      <w:r w:rsidRPr="00F75A3F">
        <w:rPr>
          <w:rFonts w:ascii="Times New Roman" w:eastAsia="Times New Roman" w:hAnsi="Times New Roman" w:cs="Times New Roman"/>
          <w:b/>
          <w:bCs/>
          <w:color w:val="000000"/>
          <w:sz w:val="28"/>
          <w:szCs w:val="28"/>
        </w:rPr>
        <w:t>73.1.</w:t>
      </w:r>
      <w:r w:rsidRPr="00F75A3F">
        <w:rPr>
          <w:rFonts w:ascii="Times New Roman" w:eastAsia="Times New Roman" w:hAnsi="Times New Roman" w:cs="Times New Roman"/>
          <w:b/>
          <w:bCs/>
          <w:color w:val="000000"/>
          <w:spacing w:val="-5"/>
          <w:sz w:val="28"/>
          <w:szCs w:val="28"/>
        </w:rPr>
        <w:t xml:space="preserve"> </w:t>
      </w:r>
      <w:r w:rsidRPr="00F75A3F">
        <w:rPr>
          <w:rFonts w:ascii="Times New Roman" w:eastAsia="Times New Roman" w:hAnsi="Times New Roman" w:cs="Times New Roman"/>
          <w:b/>
          <w:bCs/>
          <w:color w:val="000000"/>
          <w:sz w:val="28"/>
          <w:szCs w:val="28"/>
        </w:rPr>
        <w:t>Удаление</w:t>
      </w:r>
      <w:r w:rsidRPr="00F75A3F">
        <w:rPr>
          <w:rFonts w:ascii="Times New Roman" w:eastAsia="Times New Roman" w:hAnsi="Times New Roman" w:cs="Times New Roman"/>
          <w:b/>
          <w:bCs/>
          <w:color w:val="000000"/>
          <w:spacing w:val="-4"/>
          <w:sz w:val="28"/>
          <w:szCs w:val="28"/>
        </w:rPr>
        <w:t xml:space="preserve"> </w:t>
      </w:r>
      <w:r w:rsidRPr="00F75A3F">
        <w:rPr>
          <w:rFonts w:ascii="Times New Roman" w:eastAsia="Times New Roman" w:hAnsi="Times New Roman" w:cs="Times New Roman"/>
          <w:b/>
          <w:bCs/>
          <w:color w:val="000000"/>
          <w:sz w:val="28"/>
          <w:szCs w:val="28"/>
        </w:rPr>
        <w:t>главы</w:t>
      </w:r>
      <w:r w:rsidRPr="00F75A3F">
        <w:rPr>
          <w:rFonts w:ascii="Times New Roman" w:eastAsia="Times New Roman" w:hAnsi="Times New Roman" w:cs="Times New Roman"/>
          <w:b/>
          <w:bCs/>
          <w:color w:val="000000"/>
          <w:spacing w:val="-6"/>
          <w:sz w:val="28"/>
          <w:szCs w:val="28"/>
        </w:rPr>
        <w:t xml:space="preserve"> </w:t>
      </w:r>
      <w:proofErr w:type="gramStart"/>
      <w:r w:rsidRPr="00F75A3F">
        <w:rPr>
          <w:rFonts w:ascii="Times New Roman" w:eastAsia="Times New Roman" w:hAnsi="Times New Roman" w:cs="Times New Roman"/>
          <w:b/>
          <w:bCs/>
          <w:color w:val="000000"/>
          <w:sz w:val="28"/>
          <w:szCs w:val="28"/>
        </w:rPr>
        <w:t>сельского</w:t>
      </w:r>
      <w:proofErr w:type="gramEnd"/>
      <w:r w:rsidRPr="00F75A3F">
        <w:rPr>
          <w:rFonts w:ascii="Times New Roman" w:eastAsia="Times New Roman" w:hAnsi="Times New Roman" w:cs="Times New Roman"/>
          <w:b/>
          <w:bCs/>
          <w:color w:val="000000"/>
          <w:sz w:val="28"/>
          <w:szCs w:val="28"/>
        </w:rPr>
        <w:t xml:space="preserve"> поселения</w:t>
      </w:r>
      <w:r w:rsidRPr="00F75A3F">
        <w:rPr>
          <w:rFonts w:ascii="Times New Roman" w:eastAsia="Times New Roman" w:hAnsi="Times New Roman" w:cs="Times New Roman"/>
          <w:b/>
          <w:bCs/>
          <w:color w:val="000000"/>
          <w:spacing w:val="-5"/>
          <w:sz w:val="28"/>
          <w:szCs w:val="28"/>
        </w:rPr>
        <w:t xml:space="preserve"> </w:t>
      </w:r>
      <w:r w:rsidRPr="00F75A3F">
        <w:rPr>
          <w:rFonts w:ascii="Times New Roman" w:eastAsia="Times New Roman" w:hAnsi="Times New Roman" w:cs="Times New Roman"/>
          <w:b/>
          <w:bCs/>
          <w:color w:val="000000"/>
          <w:sz w:val="28"/>
          <w:szCs w:val="28"/>
        </w:rPr>
        <w:t>в</w:t>
      </w:r>
      <w:r w:rsidRPr="00F75A3F">
        <w:rPr>
          <w:rFonts w:ascii="Times New Roman" w:eastAsia="Times New Roman" w:hAnsi="Times New Roman" w:cs="Times New Roman"/>
          <w:b/>
          <w:bCs/>
          <w:color w:val="000000"/>
          <w:spacing w:val="-8"/>
          <w:sz w:val="28"/>
          <w:szCs w:val="28"/>
        </w:rPr>
        <w:t xml:space="preserve"> </w:t>
      </w:r>
      <w:r w:rsidRPr="00F75A3F">
        <w:rPr>
          <w:rFonts w:ascii="Times New Roman" w:eastAsia="Times New Roman" w:hAnsi="Times New Roman" w:cs="Times New Roman"/>
          <w:b/>
          <w:bCs/>
          <w:color w:val="000000"/>
          <w:spacing w:val="-2"/>
          <w:sz w:val="28"/>
          <w:szCs w:val="28"/>
        </w:rPr>
        <w:t>отставку</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1. Совет депутатов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сельского поселения в отставку по инициативе депутатов Совета депутатов сельского поселения или по инициативе губернатора Костромской области.</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pacing w:val="-2"/>
          <w:sz w:val="28"/>
          <w:szCs w:val="28"/>
        </w:rPr>
      </w:pPr>
      <w:r w:rsidRPr="00F75A3F">
        <w:rPr>
          <w:rFonts w:ascii="Times New Roman" w:eastAsia="Times New Roman" w:hAnsi="Times New Roman" w:cs="Times New Roman"/>
          <w:bCs/>
          <w:color w:val="000000"/>
          <w:sz w:val="28"/>
          <w:szCs w:val="28"/>
        </w:rPr>
        <w:t xml:space="preserve">2. Основаниями для удаления главы сельского поселения в отставку </w:t>
      </w:r>
      <w:r w:rsidRPr="00F75A3F">
        <w:rPr>
          <w:rFonts w:ascii="Times New Roman" w:eastAsia="Times New Roman" w:hAnsi="Times New Roman" w:cs="Times New Roman"/>
          <w:bCs/>
          <w:color w:val="000000"/>
          <w:spacing w:val="-2"/>
          <w:sz w:val="28"/>
          <w:szCs w:val="28"/>
        </w:rPr>
        <w:t>являются:</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lastRenderedPageBreak/>
        <w:t>1) решения, действия (бездействие) главы сельского поселения, повлекшие (повлекшее)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proofErr w:type="gramStart"/>
      <w:r w:rsidRPr="00F75A3F">
        <w:rPr>
          <w:rFonts w:ascii="Times New Roman" w:eastAsia="Times New Roman" w:hAnsi="Times New Roman" w:cs="Times New Roman"/>
          <w:bCs/>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w:t>
      </w:r>
      <w:r w:rsidRPr="00F75A3F">
        <w:rPr>
          <w:rFonts w:ascii="Times New Roman" w:eastAsia="Times New Roman" w:hAnsi="Times New Roman" w:cs="Times New Roman"/>
          <w:bCs/>
          <w:color w:val="000000"/>
          <w:spacing w:val="54"/>
          <w:w w:val="150"/>
          <w:sz w:val="28"/>
          <w:szCs w:val="28"/>
        </w:rPr>
        <w:t xml:space="preserve"> </w:t>
      </w:r>
      <w:r w:rsidRPr="00F75A3F">
        <w:rPr>
          <w:rFonts w:ascii="Times New Roman" w:eastAsia="Times New Roman" w:hAnsi="Times New Roman" w:cs="Times New Roman"/>
          <w:bCs/>
          <w:color w:val="000000"/>
          <w:sz w:val="28"/>
          <w:szCs w:val="28"/>
        </w:rPr>
        <w:t>федеральными</w:t>
      </w:r>
      <w:r w:rsidRPr="00F75A3F">
        <w:rPr>
          <w:rFonts w:ascii="Times New Roman" w:eastAsia="Times New Roman" w:hAnsi="Times New Roman" w:cs="Times New Roman"/>
          <w:bCs/>
          <w:color w:val="000000"/>
          <w:spacing w:val="53"/>
          <w:w w:val="150"/>
          <w:sz w:val="28"/>
          <w:szCs w:val="28"/>
        </w:rPr>
        <w:t xml:space="preserve"> </w:t>
      </w:r>
      <w:r w:rsidRPr="00F75A3F">
        <w:rPr>
          <w:rFonts w:ascii="Times New Roman" w:eastAsia="Times New Roman" w:hAnsi="Times New Roman" w:cs="Times New Roman"/>
          <w:bCs/>
          <w:color w:val="000000"/>
          <w:sz w:val="28"/>
          <w:szCs w:val="28"/>
        </w:rPr>
        <w:t>законами,</w:t>
      </w:r>
      <w:r w:rsidRPr="00F75A3F">
        <w:rPr>
          <w:rFonts w:ascii="Times New Roman" w:eastAsia="Times New Roman" w:hAnsi="Times New Roman" w:cs="Times New Roman"/>
          <w:bCs/>
          <w:color w:val="000000"/>
          <w:spacing w:val="52"/>
          <w:w w:val="150"/>
          <w:sz w:val="28"/>
          <w:szCs w:val="28"/>
        </w:rPr>
        <w:t xml:space="preserve"> </w:t>
      </w:r>
      <w:r w:rsidRPr="00F75A3F">
        <w:rPr>
          <w:rFonts w:ascii="Times New Roman" w:eastAsia="Times New Roman" w:hAnsi="Times New Roman" w:cs="Times New Roman"/>
          <w:bCs/>
          <w:color w:val="000000"/>
          <w:sz w:val="28"/>
          <w:szCs w:val="28"/>
        </w:rPr>
        <w:t>настоящим</w:t>
      </w:r>
      <w:r w:rsidRPr="00F75A3F">
        <w:rPr>
          <w:rFonts w:ascii="Times New Roman" w:eastAsia="Times New Roman" w:hAnsi="Times New Roman" w:cs="Times New Roman"/>
          <w:bCs/>
          <w:color w:val="000000"/>
          <w:spacing w:val="53"/>
          <w:w w:val="150"/>
          <w:sz w:val="28"/>
          <w:szCs w:val="28"/>
        </w:rPr>
        <w:t xml:space="preserve"> </w:t>
      </w:r>
      <w:r w:rsidRPr="00F75A3F">
        <w:rPr>
          <w:rFonts w:ascii="Times New Roman" w:eastAsia="Times New Roman" w:hAnsi="Times New Roman" w:cs="Times New Roman"/>
          <w:bCs/>
          <w:color w:val="000000"/>
          <w:sz w:val="28"/>
          <w:szCs w:val="28"/>
        </w:rPr>
        <w:t>Уставом,</w:t>
      </w:r>
      <w:r w:rsidRPr="00F75A3F">
        <w:rPr>
          <w:rFonts w:ascii="Times New Roman" w:eastAsia="Times New Roman" w:hAnsi="Times New Roman" w:cs="Times New Roman"/>
          <w:bCs/>
          <w:color w:val="000000"/>
          <w:spacing w:val="53"/>
          <w:w w:val="150"/>
          <w:sz w:val="28"/>
          <w:szCs w:val="28"/>
        </w:rPr>
        <w:t xml:space="preserve"> </w:t>
      </w:r>
      <w:r w:rsidRPr="00F75A3F">
        <w:rPr>
          <w:rFonts w:ascii="Times New Roman" w:eastAsia="Times New Roman" w:hAnsi="Times New Roman" w:cs="Times New Roman"/>
          <w:bCs/>
          <w:color w:val="000000"/>
          <w:spacing w:val="-10"/>
          <w:sz w:val="28"/>
          <w:szCs w:val="28"/>
        </w:rPr>
        <w:t xml:space="preserve">и </w:t>
      </w:r>
      <w:r w:rsidRPr="00F75A3F">
        <w:rPr>
          <w:rFonts w:ascii="Times New Roman" w:eastAsia="Times New Roman" w:hAnsi="Times New Roman" w:cs="Times New Roman"/>
          <w:bCs/>
          <w:color w:val="000000"/>
          <w:sz w:val="28"/>
          <w:szCs w:val="28"/>
        </w:rPr>
        <w:t>(или) обязанностей по обеспечению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Костромской области;</w:t>
      </w:r>
      <w:proofErr w:type="gramEnd"/>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z w:val="28"/>
          <w:szCs w:val="28"/>
        </w:rPr>
        <w:t>3)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 данная два раза подряд;</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proofErr w:type="gramStart"/>
      <w:r w:rsidRPr="00F75A3F">
        <w:rPr>
          <w:rFonts w:ascii="Times New Roman" w:eastAsia="Times New Roman" w:hAnsi="Times New Roman" w:cs="Times New Roman"/>
          <w:bCs/>
          <w:color w:val="000000"/>
          <w:sz w:val="28"/>
          <w:szCs w:val="28"/>
        </w:rPr>
        <w:t>5) допущение главой сельского поселения, местной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F75A3F">
        <w:rPr>
          <w:rFonts w:ascii="Times New Roman" w:eastAsia="Times New Roman" w:hAnsi="Times New Roman" w:cs="Times New Roman"/>
          <w:bCs/>
          <w:color w:val="000000"/>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pacing w:val="-2"/>
          <w:sz w:val="28"/>
          <w:szCs w:val="28"/>
        </w:rPr>
        <w:t xml:space="preserve">3. </w:t>
      </w:r>
      <w:r w:rsidRPr="00F75A3F">
        <w:rPr>
          <w:rFonts w:ascii="Times New Roman" w:eastAsia="Times New Roman" w:hAnsi="Times New Roman" w:cs="Times New Roman"/>
          <w:bCs/>
          <w:color w:val="000000"/>
          <w:sz w:val="28"/>
          <w:szCs w:val="28"/>
        </w:rPr>
        <w:t>Инициатива депутатов Совета депутатов сельского поселения об удалении главы сельского поселения в отставку, выдвинутая не менее</w:t>
      </w:r>
      <w:proofErr w:type="gramStart"/>
      <w:r w:rsidRPr="00F75A3F">
        <w:rPr>
          <w:rFonts w:ascii="Times New Roman" w:eastAsia="Times New Roman" w:hAnsi="Times New Roman" w:cs="Times New Roman"/>
          <w:bCs/>
          <w:color w:val="000000"/>
          <w:sz w:val="28"/>
          <w:szCs w:val="28"/>
        </w:rPr>
        <w:t>,</w:t>
      </w:r>
      <w:proofErr w:type="gramEnd"/>
      <w:r w:rsidRPr="00F75A3F">
        <w:rPr>
          <w:rFonts w:ascii="Times New Roman" w:eastAsia="Times New Roman" w:hAnsi="Times New Roman" w:cs="Times New Roman"/>
          <w:bCs/>
          <w:color w:val="000000"/>
          <w:sz w:val="28"/>
          <w:szCs w:val="28"/>
        </w:rPr>
        <w:t xml:space="preserve"> чем одной третью от установленной численности депутатов Совета депутатов сельского поселения, оформляется</w:t>
      </w:r>
      <w:r w:rsidRPr="00F75A3F">
        <w:rPr>
          <w:rFonts w:ascii="Times New Roman" w:eastAsia="Times New Roman" w:hAnsi="Times New Roman" w:cs="Times New Roman"/>
          <w:bCs/>
          <w:color w:val="000000"/>
          <w:spacing w:val="40"/>
          <w:sz w:val="28"/>
          <w:szCs w:val="28"/>
        </w:rPr>
        <w:t xml:space="preserve"> </w:t>
      </w:r>
      <w:r w:rsidRPr="00F75A3F">
        <w:rPr>
          <w:rFonts w:ascii="Times New Roman" w:eastAsia="Times New Roman" w:hAnsi="Times New Roman" w:cs="Times New Roman"/>
          <w:bCs/>
          <w:color w:val="000000"/>
          <w:sz w:val="28"/>
          <w:szCs w:val="28"/>
        </w:rPr>
        <w:t>в виде обращения, которое вносится</w:t>
      </w:r>
      <w:r w:rsidRPr="00F75A3F">
        <w:rPr>
          <w:rFonts w:ascii="Times New Roman" w:eastAsia="Times New Roman" w:hAnsi="Times New Roman" w:cs="Times New Roman"/>
          <w:bCs/>
          <w:color w:val="000000"/>
          <w:spacing w:val="40"/>
          <w:sz w:val="28"/>
          <w:szCs w:val="28"/>
        </w:rPr>
        <w:t xml:space="preserve"> </w:t>
      </w:r>
      <w:r w:rsidRPr="00F75A3F">
        <w:rPr>
          <w:rFonts w:ascii="Times New Roman" w:eastAsia="Times New Roman" w:hAnsi="Times New Roman" w:cs="Times New Roman"/>
          <w:bCs/>
          <w:color w:val="000000"/>
          <w:sz w:val="28"/>
          <w:szCs w:val="28"/>
        </w:rPr>
        <w:t>в Совет депутатов сельского поселения. Указанное обращение вносится вместе с проектом решения Совета депутатов сельского поселения об удалении главы сельского поселения в отставку. О выдвижении данной инициативы глава сельского поселения и губернатор Костромской области уведомляются не позднее дня, следующего за днем внесения указанного обращения в Совет депутатов сельского поселения.</w:t>
      </w:r>
    </w:p>
    <w:p w:rsidR="00F75A3F" w:rsidRPr="00F75A3F" w:rsidRDefault="00F75A3F" w:rsidP="00F75A3F">
      <w:pPr>
        <w:tabs>
          <w:tab w:val="left" w:pos="917"/>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4. Рассмотрение инициативы депутатов Совета депутатов сельского поселения об удалении главы сельского поселения</w:t>
      </w:r>
      <w:r w:rsidRPr="00F75A3F">
        <w:rPr>
          <w:rFonts w:ascii="Times New Roman" w:eastAsia="Calibri" w:hAnsi="Times New Roman" w:cs="Times New Roman"/>
          <w:color w:val="000000"/>
          <w:spacing w:val="-1"/>
          <w:sz w:val="28"/>
          <w:szCs w:val="28"/>
        </w:rPr>
        <w:t xml:space="preserve"> </w:t>
      </w:r>
      <w:r w:rsidRPr="00F75A3F">
        <w:rPr>
          <w:rFonts w:ascii="Times New Roman" w:eastAsia="Calibri" w:hAnsi="Times New Roman" w:cs="Times New Roman"/>
          <w:color w:val="000000"/>
          <w:sz w:val="28"/>
          <w:szCs w:val="28"/>
        </w:rPr>
        <w:t>в отставку</w:t>
      </w:r>
      <w:r w:rsidRPr="00F75A3F">
        <w:rPr>
          <w:rFonts w:ascii="Times New Roman" w:eastAsia="Calibri" w:hAnsi="Times New Roman" w:cs="Times New Roman"/>
          <w:color w:val="000000"/>
          <w:spacing w:val="-2"/>
          <w:sz w:val="28"/>
          <w:szCs w:val="28"/>
        </w:rPr>
        <w:t xml:space="preserve"> </w:t>
      </w:r>
      <w:r w:rsidRPr="00F75A3F">
        <w:rPr>
          <w:rFonts w:ascii="Times New Roman" w:eastAsia="Calibri" w:hAnsi="Times New Roman" w:cs="Times New Roman"/>
          <w:color w:val="000000"/>
          <w:sz w:val="28"/>
          <w:szCs w:val="28"/>
        </w:rPr>
        <w:t>осуществляется с учетом мнения губернатора Костромской области.</w:t>
      </w:r>
    </w:p>
    <w:p w:rsidR="00F75A3F" w:rsidRPr="00F75A3F" w:rsidRDefault="00F75A3F" w:rsidP="00F75A3F">
      <w:pPr>
        <w:tabs>
          <w:tab w:val="left" w:pos="917"/>
          <w:tab w:val="left" w:pos="8629"/>
        </w:tabs>
        <w:spacing w:after="0" w:line="240" w:lineRule="auto"/>
        <w:ind w:firstLine="709"/>
        <w:jc w:val="both"/>
        <w:rPr>
          <w:rFonts w:ascii="Times New Roman" w:eastAsia="Calibri" w:hAnsi="Times New Roman" w:cs="Times New Roman"/>
          <w:color w:val="000000"/>
          <w:spacing w:val="-2"/>
          <w:sz w:val="28"/>
          <w:szCs w:val="28"/>
        </w:rPr>
      </w:pPr>
      <w:r w:rsidRPr="00F75A3F">
        <w:rPr>
          <w:rFonts w:ascii="Times New Roman" w:eastAsia="Calibri" w:hAnsi="Times New Roman" w:cs="Times New Roman"/>
          <w:color w:val="000000"/>
          <w:sz w:val="28"/>
          <w:szCs w:val="28"/>
        </w:rPr>
        <w:t>5. В случае</w:t>
      </w:r>
      <w:proofErr w:type="gramStart"/>
      <w:r w:rsidRPr="00F75A3F">
        <w:rPr>
          <w:rFonts w:ascii="Times New Roman" w:eastAsia="Calibri" w:hAnsi="Times New Roman" w:cs="Times New Roman"/>
          <w:color w:val="000000"/>
          <w:sz w:val="28"/>
          <w:szCs w:val="28"/>
        </w:rPr>
        <w:t>,</w:t>
      </w:r>
      <w:proofErr w:type="gramEnd"/>
      <w:r w:rsidRPr="00F75A3F">
        <w:rPr>
          <w:rFonts w:ascii="Times New Roman" w:eastAsia="Calibri" w:hAnsi="Times New Roman" w:cs="Times New Roman"/>
          <w:color w:val="000000"/>
          <w:sz w:val="28"/>
          <w:szCs w:val="28"/>
        </w:rPr>
        <w:t xml:space="preserve">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w:t>
      </w:r>
      <w:r w:rsidRPr="00F75A3F">
        <w:rPr>
          <w:rFonts w:ascii="Times New Roman" w:eastAsia="Calibri" w:hAnsi="Times New Roman" w:cs="Times New Roman"/>
          <w:color w:val="000000"/>
          <w:sz w:val="28"/>
          <w:szCs w:val="28"/>
        </w:rPr>
        <w:lastRenderedPageBreak/>
        <w:t xml:space="preserve">Костромской области,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сельского поселения в отставку может быть принято только при согласии губернатора Костромской </w:t>
      </w:r>
      <w:r w:rsidRPr="00F75A3F">
        <w:rPr>
          <w:rFonts w:ascii="Times New Roman" w:eastAsia="Calibri" w:hAnsi="Times New Roman" w:cs="Times New Roman"/>
          <w:color w:val="000000"/>
          <w:spacing w:val="-2"/>
          <w:sz w:val="28"/>
          <w:szCs w:val="28"/>
        </w:rPr>
        <w:t>области.</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pacing w:val="-2"/>
          <w:sz w:val="28"/>
          <w:szCs w:val="28"/>
        </w:rPr>
        <w:t xml:space="preserve">6. </w:t>
      </w:r>
      <w:r w:rsidRPr="00F75A3F">
        <w:rPr>
          <w:rFonts w:ascii="Times New Roman" w:eastAsia="Calibri" w:hAnsi="Times New Roman" w:cs="Times New Roman"/>
          <w:color w:val="000000"/>
          <w:sz w:val="28"/>
          <w:szCs w:val="28"/>
        </w:rPr>
        <w:t>Инициатива губернатора Костромской области об удалении главы сельского поселения в отставку оформляется в виде обращения, которое</w:t>
      </w:r>
      <w:r w:rsidRPr="00F75A3F">
        <w:rPr>
          <w:rFonts w:ascii="Times New Roman" w:eastAsia="Calibri" w:hAnsi="Times New Roman" w:cs="Times New Roman"/>
          <w:color w:val="000000"/>
          <w:spacing w:val="40"/>
          <w:sz w:val="28"/>
          <w:szCs w:val="28"/>
        </w:rPr>
        <w:t xml:space="preserve"> </w:t>
      </w:r>
      <w:r w:rsidRPr="00F75A3F">
        <w:rPr>
          <w:rFonts w:ascii="Times New Roman" w:eastAsia="Calibri" w:hAnsi="Times New Roman" w:cs="Times New Roman"/>
          <w:color w:val="000000"/>
          <w:sz w:val="28"/>
          <w:szCs w:val="28"/>
        </w:rPr>
        <w:t>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депутатов сельского поселения.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Инициатива об удалении главы сельского поселения в отставку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вносится в Совет депутатов сельского поселения губернатором Костромской области. При этом такая инициатива может быть внесена в Совет депутатов сельского поселения губернатором Костромской области не ранее чем через один год со дня вступления в должность главы сельского поселения.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7. Рассмотрение инициативы депутатов Совета депутатов сельского поселения или губернатора Костромской области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8. Решение Совета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9. Решение Совета депутатов сельского поселения об удалении главы сельского поселения в отставку подписывается председателем Совета депутатов сельского поселения.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10.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1) заблаговременное получение главой сельского поселения уведомления о дате и месте проведения соответствующего заседания, ознакомление с обращением депутатов Совета депутатов сельского поселения или губернатора Костромской области и проектом решения Совета депутатов сельского поселения об удалении главы сельского поселения в отставку;</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pacing w:val="-2"/>
          <w:sz w:val="28"/>
          <w:szCs w:val="28"/>
        </w:rPr>
        <w:t xml:space="preserve">2) </w:t>
      </w:r>
      <w:r w:rsidRPr="00F75A3F">
        <w:rPr>
          <w:rFonts w:ascii="Times New Roman" w:eastAsia="Calibri" w:hAnsi="Times New Roman" w:cs="Times New Roman"/>
          <w:color w:val="000000"/>
          <w:sz w:val="28"/>
          <w:szCs w:val="28"/>
        </w:rPr>
        <w:t>предоставление главе сельского поселения возможности дать депутатам Совета депутатов сельского поселения объяснения по поводу обстоятельств, выдвигаемых в качестве основания для удаления его в отставку.</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11. Решение Совета депутатов сельского поселения об удалении главы сельского поселения в отставку подлежит обнародованию не позднее чем через пять дней со дня его принятия.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pacing w:val="-2"/>
          <w:sz w:val="28"/>
          <w:szCs w:val="28"/>
        </w:rPr>
      </w:pPr>
      <w:r w:rsidRPr="00F75A3F">
        <w:rPr>
          <w:rFonts w:ascii="Times New Roman" w:eastAsia="Calibri" w:hAnsi="Times New Roman" w:cs="Times New Roman"/>
          <w:color w:val="000000"/>
          <w:sz w:val="28"/>
          <w:szCs w:val="28"/>
        </w:rPr>
        <w:lastRenderedPageBreak/>
        <w:t xml:space="preserve">12. </w:t>
      </w:r>
      <w:proofErr w:type="gramStart"/>
      <w:r w:rsidRPr="00F75A3F">
        <w:rPr>
          <w:rFonts w:ascii="Times New Roman" w:eastAsia="Calibri" w:hAnsi="Times New Roman" w:cs="Times New Roman"/>
          <w:color w:val="000000"/>
          <w:sz w:val="28"/>
          <w:szCs w:val="28"/>
        </w:rPr>
        <w:t>В случае если инициатива депутатов Совета депутатов сельского поселения или губернатора Костромской области об удалении главы сельского поселения в отставку отклонена Советом депутатов сельского поселения, вопрос об удалении главы сельского поселения в отставку может быть вынесен на повторное рассмотрение Советом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w:t>
      </w:r>
      <w:proofErr w:type="gramEnd"/>
      <w:r w:rsidRPr="00F75A3F">
        <w:rPr>
          <w:rFonts w:ascii="Times New Roman" w:eastAsia="Calibri" w:hAnsi="Times New Roman" w:cs="Times New Roman"/>
          <w:color w:val="000000"/>
          <w:sz w:val="28"/>
          <w:szCs w:val="28"/>
        </w:rPr>
        <w:t xml:space="preserve"> указанный </w:t>
      </w:r>
      <w:r w:rsidRPr="00F75A3F">
        <w:rPr>
          <w:rFonts w:ascii="Times New Roman" w:eastAsia="Calibri" w:hAnsi="Times New Roman" w:cs="Times New Roman"/>
          <w:color w:val="000000"/>
          <w:spacing w:val="-2"/>
          <w:sz w:val="28"/>
          <w:szCs w:val="28"/>
        </w:rPr>
        <w:t>вопрос.</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pacing w:val="-2"/>
          <w:sz w:val="28"/>
          <w:szCs w:val="28"/>
        </w:rPr>
        <w:t xml:space="preserve">13. </w:t>
      </w:r>
      <w:r w:rsidRPr="00F75A3F">
        <w:rPr>
          <w:rFonts w:ascii="Times New Roman" w:eastAsia="Calibri" w:hAnsi="Times New Roman" w:cs="Times New Roman"/>
          <w:color w:val="000000"/>
          <w:sz w:val="28"/>
          <w:szCs w:val="28"/>
        </w:rPr>
        <w:t xml:space="preserve">Глава сельского поселения, в </w:t>
      </w:r>
      <w:proofErr w:type="gramStart"/>
      <w:r w:rsidRPr="00F75A3F">
        <w:rPr>
          <w:rFonts w:ascii="Times New Roman" w:eastAsia="Calibri" w:hAnsi="Times New Roman" w:cs="Times New Roman"/>
          <w:color w:val="000000"/>
          <w:sz w:val="28"/>
          <w:szCs w:val="28"/>
        </w:rPr>
        <w:t>отношении</w:t>
      </w:r>
      <w:proofErr w:type="gramEnd"/>
      <w:r w:rsidRPr="00F75A3F">
        <w:rPr>
          <w:rFonts w:ascii="Times New Roman" w:eastAsia="Calibri" w:hAnsi="Times New Roman" w:cs="Times New Roman"/>
          <w:color w:val="000000"/>
          <w:sz w:val="28"/>
          <w:szCs w:val="28"/>
        </w:rPr>
        <w:t xml:space="preserve"> которого Советом депутатов сельского поселения принято решение об удалении его в отставку, вправе обратиться с заявлением об обжаловании указанного решения Совета депутатов сельского поселения в суд в течение 10 дней со дня официального</w:t>
      </w:r>
      <w:r w:rsidRPr="00F75A3F">
        <w:rPr>
          <w:rFonts w:ascii="Times New Roman" w:eastAsia="Calibri" w:hAnsi="Times New Roman" w:cs="Times New Roman"/>
          <w:color w:val="000000"/>
          <w:spacing w:val="40"/>
          <w:sz w:val="28"/>
          <w:szCs w:val="28"/>
        </w:rPr>
        <w:t xml:space="preserve"> </w:t>
      </w:r>
      <w:r w:rsidRPr="00F75A3F">
        <w:rPr>
          <w:rFonts w:ascii="Times New Roman" w:eastAsia="Calibri" w:hAnsi="Times New Roman" w:cs="Times New Roman"/>
          <w:color w:val="000000"/>
          <w:sz w:val="28"/>
          <w:szCs w:val="28"/>
        </w:rPr>
        <w:t>опубликования такого решения.».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 xml:space="preserve">Статья 2 </w:t>
      </w: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Настоящий муниципальный правовой а</w:t>
      </w:r>
      <w:proofErr w:type="gramStart"/>
      <w:r w:rsidRPr="00F75A3F">
        <w:rPr>
          <w:rFonts w:ascii="Times New Roman" w:eastAsia="Calibri" w:hAnsi="Times New Roman" w:cs="Times New Roman"/>
          <w:sz w:val="28"/>
          <w:szCs w:val="28"/>
        </w:rPr>
        <w:t>кт вст</w:t>
      </w:r>
      <w:proofErr w:type="gramEnd"/>
      <w:r w:rsidRPr="00F75A3F">
        <w:rPr>
          <w:rFonts w:ascii="Times New Roman" w:eastAsia="Calibri" w:hAnsi="Times New Roman" w:cs="Times New Roman"/>
          <w:sz w:val="28"/>
          <w:szCs w:val="28"/>
        </w:rPr>
        <w:t>упает в силу после его официального опубликования.</w:t>
      </w:r>
    </w:p>
    <w:p w:rsidR="00F75A3F" w:rsidRPr="00F75A3F" w:rsidRDefault="00F75A3F" w:rsidP="00F75A3F">
      <w:pPr>
        <w:tabs>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tabs>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tabs>
          <w:tab w:val="left" w:pos="142"/>
        </w:tabs>
        <w:autoSpaceDE w:val="0"/>
        <w:autoSpaceDN w:val="0"/>
        <w:adjustRightInd w:val="0"/>
        <w:spacing w:after="0" w:line="240" w:lineRule="auto"/>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Глава Апраксинского </w:t>
      </w:r>
      <w:proofErr w:type="gramStart"/>
      <w:r w:rsidRPr="00F75A3F">
        <w:rPr>
          <w:rFonts w:ascii="Times New Roman" w:eastAsia="Calibri" w:hAnsi="Times New Roman" w:cs="Times New Roman"/>
          <w:sz w:val="28"/>
          <w:szCs w:val="28"/>
        </w:rPr>
        <w:t>сельского</w:t>
      </w:r>
      <w:proofErr w:type="gramEnd"/>
      <w:r w:rsidRPr="00F75A3F">
        <w:rPr>
          <w:rFonts w:ascii="Times New Roman" w:eastAsia="Calibri" w:hAnsi="Times New Roman" w:cs="Times New Roman"/>
          <w:sz w:val="28"/>
          <w:szCs w:val="28"/>
        </w:rPr>
        <w:t xml:space="preserve"> поселения</w:t>
      </w:r>
    </w:p>
    <w:p w:rsidR="00F75A3F" w:rsidRPr="00F75A3F" w:rsidRDefault="00F75A3F" w:rsidP="00F75A3F">
      <w:pPr>
        <w:tabs>
          <w:tab w:val="left" w:pos="142"/>
          <w:tab w:val="left" w:pos="7035"/>
        </w:tabs>
        <w:autoSpaceDE w:val="0"/>
        <w:autoSpaceDN w:val="0"/>
        <w:adjustRightInd w:val="0"/>
        <w:spacing w:after="0" w:line="240" w:lineRule="auto"/>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Костромского  муниципального района </w:t>
      </w:r>
    </w:p>
    <w:p w:rsidR="00F75A3F" w:rsidRPr="00F75A3F" w:rsidRDefault="00F75A3F" w:rsidP="00F75A3F">
      <w:pPr>
        <w:rPr>
          <w:rFonts w:ascii="Calibri" w:eastAsia="Calibri" w:hAnsi="Calibri" w:cs="Times New Roman"/>
        </w:rPr>
      </w:pPr>
      <w:r w:rsidRPr="00F75A3F">
        <w:rPr>
          <w:rFonts w:ascii="Times New Roman" w:eastAsia="Calibri" w:hAnsi="Times New Roman" w:cs="Times New Roman"/>
          <w:sz w:val="28"/>
          <w:szCs w:val="28"/>
        </w:rPr>
        <w:t xml:space="preserve">Костромской области                                                                     </w:t>
      </w:r>
      <w:proofErr w:type="spellStart"/>
      <w:r w:rsidRPr="00F75A3F">
        <w:rPr>
          <w:rFonts w:ascii="Times New Roman" w:eastAsia="Calibri" w:hAnsi="Times New Roman" w:cs="Times New Roman"/>
          <w:sz w:val="28"/>
          <w:szCs w:val="28"/>
        </w:rPr>
        <w:t>О.В</w:t>
      </w:r>
      <w:proofErr w:type="spellEnd"/>
      <w:r w:rsidRPr="00F75A3F">
        <w:rPr>
          <w:rFonts w:ascii="Times New Roman" w:eastAsia="Calibri" w:hAnsi="Times New Roman" w:cs="Times New Roman"/>
          <w:sz w:val="28"/>
          <w:szCs w:val="28"/>
        </w:rPr>
        <w:t>. Глухарева</w:t>
      </w:r>
    </w:p>
    <w:p w:rsidR="00F75A3F" w:rsidRDefault="00F75A3F" w:rsidP="00AF2476">
      <w:pPr>
        <w:widowControl w:val="0"/>
        <w:autoSpaceDE w:val="0"/>
        <w:autoSpaceDN w:val="0"/>
        <w:adjustRightInd w:val="0"/>
        <w:spacing w:after="0" w:line="240" w:lineRule="auto"/>
        <w:rPr>
          <w:rFonts w:ascii="Arial" w:eastAsia="Times New Roman" w:hAnsi="Arial" w:cs="Arial"/>
          <w:b/>
          <w:color w:val="1A1A1A"/>
          <w:sz w:val="36"/>
          <w:szCs w:val="36"/>
          <w:shd w:val="clear" w:color="auto" w:fill="FFFFFF"/>
          <w:lang w:eastAsia="ru-RU"/>
        </w:rPr>
      </w:pPr>
    </w:p>
    <w:p w:rsidR="00483B6F" w:rsidRDefault="00DD5988" w:rsidP="00AF2476">
      <w:pPr>
        <w:widowControl w:val="0"/>
        <w:autoSpaceDE w:val="0"/>
        <w:autoSpaceDN w:val="0"/>
        <w:adjustRightInd w:val="0"/>
        <w:spacing w:after="0" w:line="240" w:lineRule="auto"/>
        <w:rPr>
          <w:rFonts w:ascii="Arial" w:eastAsia="Times New Roman" w:hAnsi="Arial" w:cs="Arial"/>
          <w:b/>
          <w:color w:val="1A1A1A"/>
          <w:sz w:val="36"/>
          <w:szCs w:val="36"/>
          <w:shd w:val="clear" w:color="auto" w:fill="FFFFFF"/>
          <w:lang w:eastAsia="ru-RU"/>
        </w:rPr>
      </w:pPr>
      <w:r w:rsidRPr="00206E69">
        <w:rPr>
          <w:rFonts w:ascii="Arial" w:eastAsia="Times New Roman" w:hAnsi="Arial" w:cs="Arial"/>
          <w:b/>
          <w:color w:val="1A1A1A"/>
          <w:sz w:val="36"/>
          <w:szCs w:val="36"/>
          <w:shd w:val="clear" w:color="auto" w:fill="FFFFFF"/>
          <w:lang w:eastAsia="ru-RU"/>
        </w:rPr>
        <w:t>Костромская межрайонная</w:t>
      </w:r>
      <w:r w:rsidRPr="00DD5988">
        <w:rPr>
          <w:rFonts w:ascii="Arial" w:eastAsia="Times New Roman" w:hAnsi="Arial" w:cs="Arial"/>
          <w:b/>
          <w:color w:val="1A1A1A"/>
          <w:sz w:val="36"/>
          <w:szCs w:val="36"/>
          <w:shd w:val="clear" w:color="auto" w:fill="FFFFFF"/>
          <w:lang w:eastAsia="ru-RU"/>
        </w:rPr>
        <w:t xml:space="preserve"> природоохранн</w:t>
      </w:r>
      <w:r w:rsidRPr="00206E69">
        <w:rPr>
          <w:rFonts w:ascii="Arial" w:eastAsia="Times New Roman" w:hAnsi="Arial" w:cs="Arial"/>
          <w:b/>
          <w:color w:val="1A1A1A"/>
          <w:sz w:val="36"/>
          <w:szCs w:val="36"/>
          <w:shd w:val="clear" w:color="auto" w:fill="FFFFFF"/>
          <w:lang w:eastAsia="ru-RU"/>
        </w:rPr>
        <w:t>ая</w:t>
      </w:r>
      <w:r w:rsidRPr="00DD5988">
        <w:rPr>
          <w:rFonts w:ascii="Arial" w:eastAsia="Times New Roman" w:hAnsi="Arial" w:cs="Arial"/>
          <w:b/>
          <w:color w:val="1A1A1A"/>
          <w:sz w:val="36"/>
          <w:szCs w:val="36"/>
          <w:shd w:val="clear" w:color="auto" w:fill="FFFFFF"/>
          <w:lang w:eastAsia="ru-RU"/>
        </w:rPr>
        <w:t xml:space="preserve"> прокуратур</w:t>
      </w:r>
      <w:r w:rsidRPr="00206E69">
        <w:rPr>
          <w:rFonts w:ascii="Arial" w:eastAsia="Times New Roman" w:hAnsi="Arial" w:cs="Arial"/>
          <w:b/>
          <w:color w:val="1A1A1A"/>
          <w:sz w:val="36"/>
          <w:szCs w:val="36"/>
          <w:shd w:val="clear" w:color="auto" w:fill="FFFFFF"/>
          <w:lang w:eastAsia="ru-RU"/>
        </w:rPr>
        <w:t>а информирует.</w:t>
      </w:r>
    </w:p>
    <w:p w:rsidR="0065601E" w:rsidRPr="0065601E" w:rsidRDefault="0065601E" w:rsidP="0065601E">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shd w:val="clear" w:color="auto" w:fill="FFFFFF"/>
          <w:lang w:eastAsia="ru-RU"/>
        </w:rPr>
        <w:t xml:space="preserve">1. </w:t>
      </w:r>
      <w:r w:rsidRPr="0065601E">
        <w:rPr>
          <w:rFonts w:ascii="Arial" w:eastAsia="Times New Roman" w:hAnsi="Arial" w:cs="Arial"/>
          <w:color w:val="1A1A1A"/>
          <w:sz w:val="24"/>
          <w:szCs w:val="24"/>
          <w:shd w:val="clear" w:color="auto" w:fill="FFFFFF"/>
          <w:lang w:eastAsia="ru-RU"/>
        </w:rPr>
        <w:t>Костромской межрайонной природоохранной прокуратурой по обращению местного жителя проведена проверка исполнения законодательства о порядке рассмотрения обращений граждан.</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Установлено, что заместителем главы администрации г. Костромы заявление гражданина для рассмотрения в соответствующие органы по подведомственности – не перенаправлено.</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По постановлению природоохранного прокурора мировым судьей судебного участка Свердловского судебного района города Костромы заместитель главы органа местного самоуправления привлечен к административной ответственности по ст. 5.59 КоАП РФ (нарушение установленного законодательством Российской Федерации порядка рассмотрения обращений граждан), с назначением наказания в виде штрафа в размере 5 000 руб.</w:t>
      </w:r>
    </w:p>
    <w:p w:rsid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shd w:val="clear" w:color="auto" w:fill="FFFFFF"/>
          <w:lang w:eastAsia="ru-RU"/>
        </w:rPr>
        <w:t xml:space="preserve">2. </w:t>
      </w:r>
      <w:r w:rsidRPr="0065601E">
        <w:rPr>
          <w:rFonts w:ascii="Arial" w:eastAsia="Times New Roman" w:hAnsi="Arial" w:cs="Arial"/>
          <w:color w:val="1A1A1A"/>
          <w:sz w:val="24"/>
          <w:szCs w:val="24"/>
          <w:shd w:val="clear" w:color="auto" w:fill="FFFFFF"/>
          <w:lang w:eastAsia="ru-RU"/>
        </w:rPr>
        <w:t>Костромской межрайонной природоохранной прокуратурой проведена проверка соблюдения законодательства об ответственном обращении с животными</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 xml:space="preserve">Установлено, что </w:t>
      </w:r>
      <w:proofErr w:type="spellStart"/>
      <w:r w:rsidRPr="0065601E">
        <w:rPr>
          <w:rFonts w:ascii="Arial" w:eastAsia="Times New Roman" w:hAnsi="Arial" w:cs="Arial"/>
          <w:color w:val="1A1A1A"/>
          <w:sz w:val="24"/>
          <w:szCs w:val="24"/>
          <w:lang w:eastAsia="ru-RU"/>
        </w:rPr>
        <w:t>МКУ</w:t>
      </w:r>
      <w:proofErr w:type="spellEnd"/>
      <w:r w:rsidRPr="0065601E">
        <w:rPr>
          <w:rFonts w:ascii="Arial" w:eastAsia="Times New Roman" w:hAnsi="Arial" w:cs="Arial"/>
          <w:color w:val="1A1A1A"/>
          <w:sz w:val="24"/>
          <w:szCs w:val="24"/>
          <w:lang w:eastAsia="ru-RU"/>
        </w:rPr>
        <w:t xml:space="preserve"> г. Костромы «Центр передержки животных» используются ветеринарные препараты с истекшим сроком годности, корма для животных, без </w:t>
      </w:r>
      <w:r w:rsidRPr="0065601E">
        <w:rPr>
          <w:rFonts w:ascii="Arial" w:eastAsia="Times New Roman" w:hAnsi="Arial" w:cs="Arial"/>
          <w:color w:val="1A1A1A"/>
          <w:sz w:val="24"/>
          <w:szCs w:val="24"/>
          <w:lang w:eastAsia="ru-RU"/>
        </w:rPr>
        <w:lastRenderedPageBreak/>
        <w:t>оформленных электронных ветеринарно-сопроводительных документов, а также перевозка и хранение биологических отходов осуществляется в негерметично закрытых пакетах и т.д.</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roofErr w:type="gramStart"/>
      <w:r w:rsidRPr="0065601E">
        <w:rPr>
          <w:rFonts w:ascii="Arial" w:eastAsia="Times New Roman" w:hAnsi="Arial" w:cs="Arial"/>
          <w:color w:val="1A1A1A"/>
          <w:sz w:val="24"/>
          <w:szCs w:val="24"/>
          <w:lang w:eastAsia="ru-RU"/>
        </w:rPr>
        <w:t xml:space="preserve">По постановлению природоохранного прокурора Управлением </w:t>
      </w:r>
      <w:proofErr w:type="spellStart"/>
      <w:r w:rsidRPr="0065601E">
        <w:rPr>
          <w:rFonts w:ascii="Arial" w:eastAsia="Times New Roman" w:hAnsi="Arial" w:cs="Arial"/>
          <w:color w:val="1A1A1A"/>
          <w:sz w:val="24"/>
          <w:szCs w:val="24"/>
          <w:lang w:eastAsia="ru-RU"/>
        </w:rPr>
        <w:t>Россельхознадзора</w:t>
      </w:r>
      <w:proofErr w:type="spellEnd"/>
      <w:r w:rsidRPr="0065601E">
        <w:rPr>
          <w:rFonts w:ascii="Arial" w:eastAsia="Times New Roman" w:hAnsi="Arial" w:cs="Arial"/>
          <w:color w:val="1A1A1A"/>
          <w:sz w:val="24"/>
          <w:szCs w:val="24"/>
          <w:lang w:eastAsia="ru-RU"/>
        </w:rPr>
        <w:t xml:space="preserve"> по Владимирской, Костромской и Ивановской областям директор учреждения привлечен к административной ответственности по ч.1 ст.10.6 КоАП РФ (нарушение правил карантина животных или других ветеринарно-санитарных правил), по ч.3 ст. 10.8 КоАП РФ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с назначением наказания</w:t>
      </w:r>
      <w:proofErr w:type="gramEnd"/>
      <w:r w:rsidRPr="0065601E">
        <w:rPr>
          <w:rFonts w:ascii="Arial" w:eastAsia="Times New Roman" w:hAnsi="Arial" w:cs="Arial"/>
          <w:color w:val="1A1A1A"/>
          <w:sz w:val="24"/>
          <w:szCs w:val="24"/>
          <w:lang w:eastAsia="ru-RU"/>
        </w:rPr>
        <w:t xml:space="preserve"> в виде предупреждения и штрафа в размере 20 000 рублей.</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В целях устранения нарушений закона природоохранным прокурором директору учреждения внесено представление, которое находится на рассмотрении</w:t>
      </w:r>
    </w:p>
    <w:p w:rsid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lang w:eastAsia="ru-RU"/>
        </w:rPr>
        <w:t xml:space="preserve">3. </w:t>
      </w:r>
      <w:r w:rsidRPr="0065601E">
        <w:rPr>
          <w:rFonts w:ascii="Arial" w:eastAsia="Times New Roman" w:hAnsi="Arial" w:cs="Arial"/>
          <w:color w:val="1A1A1A"/>
          <w:sz w:val="24"/>
          <w:szCs w:val="24"/>
          <w:shd w:val="clear" w:color="auto" w:fill="FFFFFF"/>
          <w:lang w:eastAsia="ru-RU"/>
        </w:rPr>
        <w:t>Костромская межрайонная природоохранная прокуратура провела проверку исполнения законодательства при реализации федерального проекта «Чистая вода» национального проекта «Жилье и городская среда».</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Установлено, что должностные лица муниципального бюджетного учреждения «</w:t>
      </w:r>
      <w:proofErr w:type="spellStart"/>
      <w:r w:rsidRPr="0065601E">
        <w:rPr>
          <w:rFonts w:ascii="Arial" w:eastAsia="Times New Roman" w:hAnsi="Arial" w:cs="Arial"/>
          <w:color w:val="1A1A1A"/>
          <w:sz w:val="24"/>
          <w:szCs w:val="24"/>
          <w:lang w:eastAsia="ru-RU"/>
        </w:rPr>
        <w:t>Костромастройзаказчик</w:t>
      </w:r>
      <w:proofErr w:type="spellEnd"/>
      <w:r w:rsidRPr="0065601E">
        <w:rPr>
          <w:rFonts w:ascii="Arial" w:eastAsia="Times New Roman" w:hAnsi="Arial" w:cs="Arial"/>
          <w:color w:val="1A1A1A"/>
          <w:sz w:val="24"/>
          <w:szCs w:val="24"/>
          <w:lang w:eastAsia="ru-RU"/>
        </w:rPr>
        <w:t xml:space="preserve">» и департамента строительства, ЖКХ и ТЭК Костромской области подготовили и направили документы для получения разрешения на ввод в эксплуатацию объекта водоснабжения населения, стоимость строительства которого превысила 132 </w:t>
      </w:r>
      <w:proofErr w:type="gramStart"/>
      <w:r w:rsidRPr="0065601E">
        <w:rPr>
          <w:rFonts w:ascii="Arial" w:eastAsia="Times New Roman" w:hAnsi="Arial" w:cs="Arial"/>
          <w:color w:val="1A1A1A"/>
          <w:sz w:val="24"/>
          <w:szCs w:val="24"/>
          <w:lang w:eastAsia="ru-RU"/>
        </w:rPr>
        <w:t>млн</w:t>
      </w:r>
      <w:proofErr w:type="gramEnd"/>
      <w:r w:rsidRPr="0065601E">
        <w:rPr>
          <w:rFonts w:ascii="Arial" w:eastAsia="Times New Roman" w:hAnsi="Arial" w:cs="Arial"/>
          <w:color w:val="1A1A1A"/>
          <w:sz w:val="24"/>
          <w:szCs w:val="24"/>
          <w:lang w:eastAsia="ru-RU"/>
        </w:rPr>
        <w:t xml:space="preserve"> рублей.</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Однако проверка показала, что указанное сооружение надлежащим образом не работало.</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Кроме того, заказчиками проигнорированы данные о том, что подрядной организацией работы не выполнены в полном объеме, а итоговый акт приемки со стороны строительного контроля не подписан.</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В связи с этим прокуратура направила материалы проверки в следственный орган для принятия процессуального решения. </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‼️По результатам их рассмотрения возбуждено и расследуется уголовное дело по ч. 1 ст. 286 УК РФ (превышение должностных полномочий).</w:t>
      </w:r>
    </w:p>
    <w:p w:rsidR="0065601E" w:rsidRPr="0065601E" w:rsidRDefault="0065601E" w:rsidP="0065601E">
      <w:pPr>
        <w:spacing w:after="160" w:line="256" w:lineRule="auto"/>
        <w:rPr>
          <w:rFonts w:ascii="Calibri" w:eastAsia="Calibri" w:hAnsi="Calibri" w:cs="Times New Roman"/>
        </w:rPr>
      </w:pPr>
    </w:p>
    <w:p w:rsidR="0065601E" w:rsidRPr="0065601E" w:rsidRDefault="0065601E" w:rsidP="0065601E">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lang w:eastAsia="ru-RU"/>
        </w:rPr>
        <w:t xml:space="preserve">4. </w:t>
      </w:r>
      <w:r w:rsidRPr="0065601E">
        <w:rPr>
          <w:rFonts w:ascii="Arial" w:eastAsia="Times New Roman" w:hAnsi="Arial" w:cs="Arial"/>
          <w:color w:val="1A1A1A"/>
          <w:sz w:val="24"/>
          <w:szCs w:val="24"/>
          <w:shd w:val="clear" w:color="auto" w:fill="FFFFFF"/>
          <w:lang w:eastAsia="ru-RU"/>
        </w:rPr>
        <w:t>Костромской межрайонной природоохранной прокуратурой проведена проверка соблюдения требований законодательства в сфере обращения с отходами.</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 xml:space="preserve">Установлено, что организация - региональный оператор не проинформировало уполномоченный орган о возгорании отходов на площадке для накопления </w:t>
      </w:r>
      <w:proofErr w:type="spellStart"/>
      <w:r w:rsidRPr="0065601E">
        <w:rPr>
          <w:rFonts w:ascii="Arial" w:eastAsia="Times New Roman" w:hAnsi="Arial" w:cs="Arial"/>
          <w:color w:val="1A1A1A"/>
          <w:sz w:val="24"/>
          <w:szCs w:val="24"/>
          <w:lang w:eastAsia="ru-RU"/>
        </w:rPr>
        <w:t>ТКО</w:t>
      </w:r>
      <w:proofErr w:type="spellEnd"/>
      <w:r w:rsidRPr="0065601E">
        <w:rPr>
          <w:rFonts w:ascii="Arial" w:eastAsia="Times New Roman" w:hAnsi="Arial" w:cs="Arial"/>
          <w:color w:val="1A1A1A"/>
          <w:sz w:val="24"/>
          <w:szCs w:val="24"/>
          <w:lang w:eastAsia="ru-RU"/>
        </w:rPr>
        <w:t xml:space="preserve"> вблизи д. Холм.</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 xml:space="preserve">По постановлению природоохранной прокуратуры Верхне-Волжским межрегиональным управлением </w:t>
      </w:r>
      <w:proofErr w:type="spellStart"/>
      <w:r w:rsidRPr="0065601E">
        <w:rPr>
          <w:rFonts w:ascii="Arial" w:eastAsia="Times New Roman" w:hAnsi="Arial" w:cs="Arial"/>
          <w:color w:val="1A1A1A"/>
          <w:sz w:val="24"/>
          <w:szCs w:val="24"/>
          <w:lang w:eastAsia="ru-RU"/>
        </w:rPr>
        <w:t>Росприроднадзора</w:t>
      </w:r>
      <w:proofErr w:type="spellEnd"/>
      <w:r w:rsidRPr="0065601E">
        <w:rPr>
          <w:rFonts w:ascii="Arial" w:eastAsia="Times New Roman" w:hAnsi="Arial" w:cs="Arial"/>
          <w:color w:val="1A1A1A"/>
          <w:sz w:val="24"/>
          <w:szCs w:val="24"/>
          <w:lang w:eastAsia="ru-RU"/>
        </w:rPr>
        <w:t>, должностное лицо организации привлечено к административной ответственности по ч. 1 ст. 8.5 КоАП РФ (сокрытие или искажение экологической информации) с назначением наказания в виде штрафа в размере 10 000 руб.</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В целях устранения нарушений природоохранным прокурором руководителю организации внесено представление.</w:t>
      </w:r>
    </w:p>
    <w:p w:rsidR="0065601E" w:rsidRPr="0065601E" w:rsidRDefault="0065601E" w:rsidP="0065601E">
      <w:pPr>
        <w:spacing w:after="160" w:line="256" w:lineRule="auto"/>
        <w:rPr>
          <w:rFonts w:ascii="Calibri" w:eastAsia="Calibri" w:hAnsi="Calibri" w:cs="Times New Roman"/>
        </w:rPr>
      </w:pPr>
    </w:p>
    <w:p w:rsidR="00DD5988" w:rsidRDefault="00DD5988" w:rsidP="00AF2476">
      <w:pPr>
        <w:widowControl w:val="0"/>
        <w:autoSpaceDE w:val="0"/>
        <w:autoSpaceDN w:val="0"/>
        <w:adjustRightInd w:val="0"/>
        <w:spacing w:after="0" w:line="240" w:lineRule="auto"/>
        <w:rPr>
          <w:rFonts w:ascii="Arial" w:eastAsia="Times New Roman" w:hAnsi="Arial" w:cs="Arial"/>
          <w:b/>
          <w:sz w:val="44"/>
          <w:szCs w:val="44"/>
          <w:lang w:eastAsia="ru-RU"/>
        </w:rPr>
      </w:pPr>
    </w:p>
    <w:p w:rsidR="00AF2476" w:rsidRDefault="00206E69" w:rsidP="00AF2476">
      <w:pPr>
        <w:widowControl w:val="0"/>
        <w:autoSpaceDE w:val="0"/>
        <w:autoSpaceDN w:val="0"/>
        <w:adjustRightInd w:val="0"/>
        <w:spacing w:after="0" w:line="240" w:lineRule="auto"/>
        <w:rPr>
          <w:rFonts w:ascii="Arial" w:eastAsia="Times New Roman" w:hAnsi="Arial" w:cs="Arial"/>
          <w:b/>
          <w:sz w:val="36"/>
          <w:szCs w:val="36"/>
          <w:lang w:eastAsia="ru-RU"/>
        </w:rPr>
      </w:pPr>
      <w:r w:rsidRPr="00206E69">
        <w:rPr>
          <w:rFonts w:ascii="Arial" w:eastAsia="Times New Roman" w:hAnsi="Arial" w:cs="Arial"/>
          <w:b/>
          <w:sz w:val="36"/>
          <w:szCs w:val="36"/>
          <w:lang w:eastAsia="ru-RU"/>
        </w:rPr>
        <w:t xml:space="preserve">Прокуратура костромского муниципального района </w:t>
      </w:r>
      <w:r w:rsidR="00BC4835">
        <w:rPr>
          <w:rFonts w:ascii="Arial" w:eastAsia="Times New Roman" w:hAnsi="Arial" w:cs="Arial"/>
          <w:b/>
          <w:sz w:val="36"/>
          <w:szCs w:val="36"/>
          <w:lang w:eastAsia="ru-RU"/>
        </w:rPr>
        <w:t>сообщает</w:t>
      </w:r>
      <w:r w:rsidR="00483B6F" w:rsidRPr="00206E69">
        <w:rPr>
          <w:rFonts w:ascii="Arial" w:eastAsia="Times New Roman" w:hAnsi="Arial" w:cs="Arial"/>
          <w:b/>
          <w:sz w:val="36"/>
          <w:szCs w:val="36"/>
          <w:lang w:eastAsia="ru-RU"/>
        </w:rPr>
        <w:t>:</w:t>
      </w:r>
    </w:p>
    <w:p w:rsidR="005665C4" w:rsidRPr="00206E69" w:rsidRDefault="005665C4" w:rsidP="00AF2476">
      <w:pPr>
        <w:widowControl w:val="0"/>
        <w:autoSpaceDE w:val="0"/>
        <w:autoSpaceDN w:val="0"/>
        <w:adjustRightInd w:val="0"/>
        <w:spacing w:after="0" w:line="240" w:lineRule="auto"/>
        <w:rPr>
          <w:rFonts w:ascii="Arial" w:eastAsia="Times New Roman" w:hAnsi="Arial" w:cs="Arial"/>
          <w:b/>
          <w:sz w:val="36"/>
          <w:szCs w:val="36"/>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1. «В Костромском районе прокуратура направила в суд уголовное дело о присвоении и служебном подлоге в образовательном учреждении».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Прокуратура Костромского района утвердила обвинительное заключение по уголовному делу в отношении бывшего директора </w:t>
      </w:r>
      <w:proofErr w:type="spellStart"/>
      <w:r w:rsidRPr="00BC4835">
        <w:rPr>
          <w:rFonts w:ascii="Times New Roman" w:eastAsia="Times New Roman" w:hAnsi="Times New Roman" w:cs="Times New Roman"/>
          <w:color w:val="000000"/>
          <w:sz w:val="28"/>
          <w:szCs w:val="20"/>
          <w:lang w:eastAsia="ru-RU"/>
        </w:rPr>
        <w:t>МКОУ</w:t>
      </w:r>
      <w:proofErr w:type="spellEnd"/>
      <w:r w:rsidRPr="00BC4835">
        <w:rPr>
          <w:rFonts w:ascii="Times New Roman" w:eastAsia="Times New Roman" w:hAnsi="Times New Roman" w:cs="Times New Roman"/>
          <w:color w:val="000000"/>
          <w:sz w:val="28"/>
          <w:szCs w:val="20"/>
          <w:lang w:eastAsia="ru-RU"/>
        </w:rPr>
        <w:t xml:space="preserve"> «Зарубинская </w:t>
      </w:r>
      <w:proofErr w:type="spellStart"/>
      <w:r w:rsidRPr="00BC4835">
        <w:rPr>
          <w:rFonts w:ascii="Times New Roman" w:eastAsia="Times New Roman" w:hAnsi="Times New Roman" w:cs="Times New Roman"/>
          <w:color w:val="000000"/>
          <w:sz w:val="28"/>
          <w:szCs w:val="20"/>
          <w:lang w:eastAsia="ru-RU"/>
        </w:rPr>
        <w:t>СОШ</w:t>
      </w:r>
      <w:proofErr w:type="spellEnd"/>
      <w:r w:rsidRPr="00BC4835">
        <w:rPr>
          <w:rFonts w:ascii="Times New Roman" w:eastAsia="Times New Roman" w:hAnsi="Times New Roman" w:cs="Times New Roman"/>
          <w:color w:val="000000"/>
          <w:sz w:val="28"/>
          <w:szCs w:val="20"/>
          <w:lang w:eastAsia="ru-RU"/>
        </w:rPr>
        <w:t>». Она обвиняется по ч.3 ст.160 УК РФ (присвоение), ч.1 ст.292 УК РФ (служебный подлог).</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Уголовное дело возбуждено по материалам прокурорской проверки.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Установлено, что в период с августа 2024 года по февраль 2025 года обвиняемая, занимая должность директора </w:t>
      </w:r>
      <w:proofErr w:type="spellStart"/>
      <w:r w:rsidRPr="00BC4835">
        <w:rPr>
          <w:rFonts w:ascii="Times New Roman" w:eastAsia="Times New Roman" w:hAnsi="Times New Roman" w:cs="Times New Roman"/>
          <w:color w:val="000000"/>
          <w:sz w:val="28"/>
          <w:szCs w:val="20"/>
          <w:lang w:eastAsia="ru-RU"/>
        </w:rPr>
        <w:t>МКО</w:t>
      </w:r>
      <w:proofErr w:type="spellEnd"/>
      <w:r w:rsidRPr="00BC4835">
        <w:rPr>
          <w:rFonts w:ascii="Times New Roman" w:eastAsia="Times New Roman" w:hAnsi="Times New Roman" w:cs="Times New Roman"/>
          <w:color w:val="000000"/>
          <w:sz w:val="28"/>
          <w:szCs w:val="20"/>
          <w:lang w:eastAsia="ru-RU"/>
        </w:rPr>
        <w:t xml:space="preserve"> «Зарубинская </w:t>
      </w:r>
      <w:proofErr w:type="spellStart"/>
      <w:r w:rsidRPr="00BC4835">
        <w:rPr>
          <w:rFonts w:ascii="Times New Roman" w:eastAsia="Times New Roman" w:hAnsi="Times New Roman" w:cs="Times New Roman"/>
          <w:color w:val="000000"/>
          <w:sz w:val="28"/>
          <w:szCs w:val="20"/>
          <w:lang w:eastAsia="ru-RU"/>
        </w:rPr>
        <w:t>СОШ</w:t>
      </w:r>
      <w:proofErr w:type="spellEnd"/>
      <w:r w:rsidRPr="00BC4835">
        <w:rPr>
          <w:rFonts w:ascii="Times New Roman" w:eastAsia="Times New Roman" w:hAnsi="Times New Roman" w:cs="Times New Roman"/>
          <w:color w:val="000000"/>
          <w:sz w:val="28"/>
          <w:szCs w:val="20"/>
          <w:lang w:eastAsia="ru-RU"/>
        </w:rPr>
        <w:t>» обеспечила трудоустройство своего знакомого мужчины на должность рабочего по обслуживанию здания школы, который фактически к исполнению обязанностей не приступал. На основании фиктивных документов учета рабочего времени работнику начислялась и выплачивалась заработная плата, которую он возвращал подсудимой. Похищенными денежными средствами обвиняемая распорядилась по своему усмотрению, причиненный организации материальный ущерб на общую сумму 44 тыс. руб., возмещен в полном объеме.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Уголовное дело направлено в Костромской районный суд для рассмотрения по существу.</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2. «В Костромском районе прокуратура требует обеспечить инвалида лекарственным препаратом».</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Костромского района по обращению местной жительницы провела проверку исполнения законодательства о лекарственном обеспечении.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Установлено, что инвалиду, страдающему редким </w:t>
      </w:r>
      <w:proofErr w:type="spellStart"/>
      <w:r w:rsidRPr="00BC4835">
        <w:rPr>
          <w:rFonts w:ascii="Times New Roman" w:eastAsia="Times New Roman" w:hAnsi="Times New Roman" w:cs="Times New Roman"/>
          <w:color w:val="000000"/>
          <w:sz w:val="28"/>
          <w:szCs w:val="20"/>
          <w:lang w:eastAsia="ru-RU"/>
        </w:rPr>
        <w:t>орфанным</w:t>
      </w:r>
      <w:proofErr w:type="spellEnd"/>
      <w:r w:rsidRPr="00BC4835">
        <w:rPr>
          <w:rFonts w:ascii="Times New Roman" w:eastAsia="Times New Roman" w:hAnsi="Times New Roman" w:cs="Times New Roman"/>
          <w:color w:val="000000"/>
          <w:sz w:val="28"/>
          <w:szCs w:val="20"/>
          <w:lang w:eastAsia="ru-RU"/>
        </w:rPr>
        <w:t xml:space="preserve"> заболеванием, назначен ежедневный прием дорогостоящих лекарственных препаратов. Терапия назначенными препаратами является жизненно необходимой и отмене не подлежит.</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Вместе с тем департамент здравоохранения Костромской области отказал обеспечить инвалида положенными лекарствами, родные вынуждены были приобретать их за свой счет.</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предъявила в суд исковое заявление о возложении на региональный департамент здравоохранения обязанности организовать обеспечение инвалида лекарственными средствами и компенсировать расходы, понесенные на самостоятельно их приобретение в сумме 274 тыс. руб.</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Суд согласился с исковыми требованиями прокуратуры. После вступления судебного решения в законную силу, прокуратура проконтролирует его исполнение.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3. «Прокуратура Костромского района взяла на контроль установление обстоятельств ДТП, в котором погиб водитель».</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lastRenderedPageBreak/>
        <w:t>29 июля 2025 года на 16 км автодороги Р-243 «Кострома-Шарья-Киров-Пермь» в Костромском районе произошло дорожно-транспортное происшествие.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 предварительным данным, 47-летний водитель автомобиля «</w:t>
      </w:r>
      <w:proofErr w:type="spellStart"/>
      <w:r w:rsidRPr="00BC4835">
        <w:rPr>
          <w:rFonts w:ascii="Times New Roman" w:eastAsia="Times New Roman" w:hAnsi="Times New Roman" w:cs="Times New Roman"/>
          <w:color w:val="000000"/>
          <w:sz w:val="28"/>
          <w:szCs w:val="20"/>
          <w:lang w:eastAsia="ru-RU"/>
        </w:rPr>
        <w:t>Skoda</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Octavia</w:t>
      </w:r>
      <w:proofErr w:type="spellEnd"/>
      <w:r w:rsidRPr="00BC4835">
        <w:rPr>
          <w:rFonts w:ascii="Times New Roman" w:eastAsia="Times New Roman" w:hAnsi="Times New Roman" w:cs="Times New Roman"/>
          <w:color w:val="000000"/>
          <w:sz w:val="28"/>
          <w:szCs w:val="20"/>
          <w:lang w:eastAsia="ru-RU"/>
        </w:rPr>
        <w:t>» выехал на полосу встречного движения, потерял контроль над управлением транспортным средством, и допустил столкновение с автомобилем «</w:t>
      </w:r>
      <w:proofErr w:type="spellStart"/>
      <w:r w:rsidRPr="00BC4835">
        <w:rPr>
          <w:rFonts w:ascii="Times New Roman" w:eastAsia="Times New Roman" w:hAnsi="Times New Roman" w:cs="Times New Roman"/>
          <w:color w:val="000000"/>
          <w:sz w:val="28"/>
          <w:szCs w:val="20"/>
          <w:lang w:eastAsia="ru-RU"/>
        </w:rPr>
        <w:t>Lada</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Largus</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В результате ДТП водитель «</w:t>
      </w:r>
      <w:proofErr w:type="spellStart"/>
      <w:r w:rsidRPr="00BC4835">
        <w:rPr>
          <w:rFonts w:ascii="Times New Roman" w:eastAsia="Times New Roman" w:hAnsi="Times New Roman" w:cs="Times New Roman"/>
          <w:color w:val="000000"/>
          <w:sz w:val="28"/>
          <w:szCs w:val="20"/>
          <w:lang w:eastAsia="ru-RU"/>
        </w:rPr>
        <w:t>Skoda</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Octavia</w:t>
      </w:r>
      <w:proofErr w:type="spellEnd"/>
      <w:r w:rsidRPr="00BC4835">
        <w:rPr>
          <w:rFonts w:ascii="Times New Roman" w:eastAsia="Times New Roman" w:hAnsi="Times New Roman" w:cs="Times New Roman"/>
          <w:color w:val="000000"/>
          <w:sz w:val="28"/>
          <w:szCs w:val="20"/>
          <w:lang w:eastAsia="ru-RU"/>
        </w:rPr>
        <w:t>» погиб на месте, водитель «</w:t>
      </w:r>
      <w:proofErr w:type="spellStart"/>
      <w:r w:rsidRPr="00BC4835">
        <w:rPr>
          <w:rFonts w:ascii="Times New Roman" w:eastAsia="Times New Roman" w:hAnsi="Times New Roman" w:cs="Times New Roman"/>
          <w:color w:val="000000"/>
          <w:sz w:val="28"/>
          <w:szCs w:val="20"/>
          <w:lang w:eastAsia="ru-RU"/>
        </w:rPr>
        <w:t>Lada</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Largus</w:t>
      </w:r>
      <w:proofErr w:type="spellEnd"/>
      <w:r w:rsidRPr="00BC4835">
        <w:rPr>
          <w:rFonts w:ascii="Times New Roman" w:eastAsia="Times New Roman" w:hAnsi="Times New Roman" w:cs="Times New Roman"/>
          <w:color w:val="000000"/>
          <w:sz w:val="28"/>
          <w:szCs w:val="20"/>
          <w:lang w:eastAsia="ru-RU"/>
        </w:rPr>
        <w:t>» – 54-летняя женщина с телесными повреждениями госпитализирована в больницу Костромы.</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На месте работу правоохранительных органов координировал </w:t>
      </w:r>
      <w:proofErr w:type="spellStart"/>
      <w:r w:rsidRPr="00BC4835">
        <w:rPr>
          <w:rFonts w:ascii="Times New Roman" w:eastAsia="Times New Roman" w:hAnsi="Times New Roman" w:cs="Times New Roman"/>
          <w:color w:val="000000"/>
          <w:sz w:val="28"/>
          <w:szCs w:val="20"/>
          <w:lang w:eastAsia="ru-RU"/>
        </w:rPr>
        <w:t>и.о</w:t>
      </w:r>
      <w:proofErr w:type="spellEnd"/>
      <w:r w:rsidRPr="00BC4835">
        <w:rPr>
          <w:rFonts w:ascii="Times New Roman" w:eastAsia="Times New Roman" w:hAnsi="Times New Roman" w:cs="Times New Roman"/>
          <w:color w:val="000000"/>
          <w:sz w:val="28"/>
          <w:szCs w:val="20"/>
          <w:lang w:eastAsia="ru-RU"/>
        </w:rPr>
        <w:t xml:space="preserve">. прокурора Костромского района А. Лобова.  </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4. «Прокуратура Костромского района организовала проверку по факту ДТП, в котором пострадала несовершеннолетняя».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03 августа 2025 года в д. </w:t>
      </w:r>
      <w:proofErr w:type="spellStart"/>
      <w:r w:rsidRPr="00BC4835">
        <w:rPr>
          <w:rFonts w:ascii="Times New Roman" w:eastAsia="Times New Roman" w:hAnsi="Times New Roman" w:cs="Times New Roman"/>
          <w:color w:val="000000"/>
          <w:sz w:val="28"/>
          <w:szCs w:val="20"/>
          <w:lang w:eastAsia="ru-RU"/>
        </w:rPr>
        <w:t>Становщиково</w:t>
      </w:r>
      <w:proofErr w:type="spellEnd"/>
      <w:r w:rsidRPr="00BC4835">
        <w:rPr>
          <w:rFonts w:ascii="Times New Roman" w:eastAsia="Times New Roman" w:hAnsi="Times New Roman" w:cs="Times New Roman"/>
          <w:color w:val="000000"/>
          <w:sz w:val="28"/>
          <w:szCs w:val="20"/>
          <w:lang w:eastAsia="ru-RU"/>
        </w:rPr>
        <w:t xml:space="preserve"> Костромского района произошло дорожно-транспортное происшествие.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Установлено, что 17-летняя жительница Костромы, не справилась с управлением мотоцикла и допустила столкновение с автомобилем марки «</w:t>
      </w:r>
      <w:proofErr w:type="spellStart"/>
      <w:r w:rsidRPr="00BC4835">
        <w:rPr>
          <w:rFonts w:ascii="Times New Roman" w:eastAsia="Times New Roman" w:hAnsi="Times New Roman" w:cs="Times New Roman"/>
          <w:color w:val="000000"/>
          <w:sz w:val="28"/>
          <w:szCs w:val="20"/>
          <w:lang w:eastAsia="ru-RU"/>
        </w:rPr>
        <w:t>SKODA</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OCTAVIA</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В результате ДТП девушка с телесными повреждениями доставлена в медицинское учреждение.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На месте работу правоохранительных органов координировал </w:t>
      </w:r>
      <w:proofErr w:type="spellStart"/>
      <w:r w:rsidRPr="00BC4835">
        <w:rPr>
          <w:rFonts w:ascii="Times New Roman" w:eastAsia="Times New Roman" w:hAnsi="Times New Roman" w:cs="Times New Roman"/>
          <w:color w:val="000000"/>
          <w:sz w:val="28"/>
          <w:szCs w:val="20"/>
          <w:lang w:eastAsia="ru-RU"/>
        </w:rPr>
        <w:t>и.о</w:t>
      </w:r>
      <w:proofErr w:type="spellEnd"/>
      <w:r w:rsidRPr="00BC4835">
        <w:rPr>
          <w:rFonts w:ascii="Times New Roman" w:eastAsia="Times New Roman" w:hAnsi="Times New Roman" w:cs="Times New Roman"/>
          <w:color w:val="000000"/>
          <w:sz w:val="28"/>
          <w:szCs w:val="20"/>
          <w:lang w:eastAsia="ru-RU"/>
        </w:rPr>
        <w:t>. прокурора Костромского района А. Лобова.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По факту аварии органами полиции проведена проверка, результаты </w:t>
      </w:r>
      <w:proofErr w:type="gramStart"/>
      <w:r w:rsidRPr="00BC4835">
        <w:rPr>
          <w:rFonts w:ascii="Times New Roman" w:eastAsia="Times New Roman" w:hAnsi="Times New Roman" w:cs="Times New Roman"/>
          <w:color w:val="000000"/>
          <w:sz w:val="28"/>
          <w:szCs w:val="20"/>
          <w:lang w:eastAsia="ru-RU"/>
        </w:rPr>
        <w:t>который</w:t>
      </w:r>
      <w:proofErr w:type="gramEnd"/>
      <w:r w:rsidRPr="00BC4835">
        <w:rPr>
          <w:rFonts w:ascii="Times New Roman" w:eastAsia="Times New Roman" w:hAnsi="Times New Roman" w:cs="Times New Roman"/>
          <w:color w:val="000000"/>
          <w:sz w:val="28"/>
          <w:szCs w:val="20"/>
          <w:lang w:eastAsia="ru-RU"/>
        </w:rPr>
        <w:t xml:space="preserve"> находятся на контроле прокуратуры района.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5.</w:t>
      </w:r>
      <w:r w:rsidRPr="00BC4835">
        <w:rPr>
          <w:rFonts w:ascii="Calibri" w:eastAsia="Times New Roman" w:hAnsi="Calibri" w:cs="Times New Roman"/>
          <w:color w:val="000000"/>
          <w:sz w:val="28"/>
          <w:szCs w:val="20"/>
          <w:lang w:eastAsia="ru-RU"/>
        </w:rPr>
        <w:t xml:space="preserve"> </w:t>
      </w:r>
      <w:r w:rsidRPr="00BC4835">
        <w:rPr>
          <w:rFonts w:ascii="Times New Roman" w:eastAsia="Times New Roman" w:hAnsi="Times New Roman" w:cs="Times New Roman"/>
          <w:color w:val="000000"/>
          <w:sz w:val="28"/>
          <w:szCs w:val="20"/>
          <w:lang w:eastAsia="ru-RU"/>
        </w:rPr>
        <w:t>«Прокуратура Костромского района проводит проверку по факту ДТП, в котором пострадал ребенок».</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18 октября 2025 года, в районе 15 часов 30 минут на 4 км автодороги «Кострома-Шарья-Киров-Пермь» в п. </w:t>
      </w:r>
      <w:proofErr w:type="spellStart"/>
      <w:r w:rsidRPr="00BC4835">
        <w:rPr>
          <w:rFonts w:ascii="Times New Roman" w:eastAsia="Times New Roman" w:hAnsi="Times New Roman" w:cs="Times New Roman"/>
          <w:color w:val="000000"/>
          <w:sz w:val="28"/>
          <w:szCs w:val="20"/>
          <w:lang w:eastAsia="ru-RU"/>
        </w:rPr>
        <w:t>Фанерник</w:t>
      </w:r>
      <w:proofErr w:type="spellEnd"/>
      <w:r w:rsidRPr="00BC4835">
        <w:rPr>
          <w:rFonts w:ascii="Times New Roman" w:eastAsia="Times New Roman" w:hAnsi="Times New Roman" w:cs="Times New Roman"/>
          <w:color w:val="000000"/>
          <w:sz w:val="28"/>
          <w:szCs w:val="20"/>
          <w:lang w:eastAsia="ru-RU"/>
        </w:rPr>
        <w:t xml:space="preserve"> Костромского района 37-летняя водитель автомобиля «</w:t>
      </w:r>
      <w:proofErr w:type="spellStart"/>
      <w:r w:rsidRPr="00BC4835">
        <w:rPr>
          <w:rFonts w:ascii="Times New Roman" w:eastAsia="Times New Roman" w:hAnsi="Times New Roman" w:cs="Times New Roman"/>
          <w:color w:val="000000"/>
          <w:sz w:val="28"/>
          <w:szCs w:val="20"/>
          <w:lang w:eastAsia="ru-RU"/>
        </w:rPr>
        <w:t>HYUNDAI</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SOLARIS</w:t>
      </w:r>
      <w:proofErr w:type="spellEnd"/>
      <w:r w:rsidRPr="00BC4835">
        <w:rPr>
          <w:rFonts w:ascii="Times New Roman" w:eastAsia="Times New Roman" w:hAnsi="Times New Roman" w:cs="Times New Roman"/>
          <w:color w:val="000000"/>
          <w:sz w:val="28"/>
          <w:szCs w:val="20"/>
          <w:lang w:eastAsia="ru-RU"/>
        </w:rPr>
        <w:t>» допустила столкновение с автомобилем «</w:t>
      </w:r>
      <w:proofErr w:type="spellStart"/>
      <w:r w:rsidRPr="00BC4835">
        <w:rPr>
          <w:rFonts w:ascii="Times New Roman" w:eastAsia="Times New Roman" w:hAnsi="Times New Roman" w:cs="Times New Roman"/>
          <w:color w:val="000000"/>
          <w:sz w:val="28"/>
          <w:szCs w:val="20"/>
          <w:lang w:eastAsia="ru-RU"/>
        </w:rPr>
        <w:t>GAZELLE</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NEXT</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В результате дорожно-транспортного происшествия ее 3-летняя дочь, находящаяся на пассажирском сидении «</w:t>
      </w:r>
      <w:proofErr w:type="spellStart"/>
      <w:r w:rsidRPr="00BC4835">
        <w:rPr>
          <w:rFonts w:ascii="Times New Roman" w:eastAsia="Times New Roman" w:hAnsi="Times New Roman" w:cs="Times New Roman"/>
          <w:color w:val="000000"/>
          <w:sz w:val="28"/>
          <w:szCs w:val="20"/>
          <w:lang w:eastAsia="ru-RU"/>
        </w:rPr>
        <w:t>HYUNDAI</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SOLARIS</w:t>
      </w:r>
      <w:proofErr w:type="spellEnd"/>
      <w:r w:rsidRPr="00BC4835">
        <w:rPr>
          <w:rFonts w:ascii="Times New Roman" w:eastAsia="Times New Roman" w:hAnsi="Times New Roman" w:cs="Times New Roman"/>
          <w:color w:val="000000"/>
          <w:sz w:val="28"/>
          <w:szCs w:val="20"/>
          <w:lang w:eastAsia="ru-RU"/>
        </w:rPr>
        <w:t>», получила телесные повреждения. После оказания медицинской помощи, девочка находится под наблюдением.</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На месте работу правоохранительных органов координировал </w:t>
      </w:r>
      <w:proofErr w:type="spellStart"/>
      <w:r w:rsidRPr="00BC4835">
        <w:rPr>
          <w:rFonts w:ascii="Times New Roman" w:eastAsia="Times New Roman" w:hAnsi="Times New Roman" w:cs="Times New Roman"/>
          <w:color w:val="000000"/>
          <w:sz w:val="28"/>
          <w:szCs w:val="20"/>
          <w:lang w:eastAsia="ru-RU"/>
        </w:rPr>
        <w:t>и.о</w:t>
      </w:r>
      <w:proofErr w:type="spellEnd"/>
      <w:r w:rsidRPr="00BC4835">
        <w:rPr>
          <w:rFonts w:ascii="Times New Roman" w:eastAsia="Times New Roman" w:hAnsi="Times New Roman" w:cs="Times New Roman"/>
          <w:color w:val="000000"/>
          <w:sz w:val="28"/>
          <w:szCs w:val="20"/>
          <w:lang w:eastAsia="ru-RU"/>
        </w:rPr>
        <w:t>. прокурора Костромского района А. Лобова.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По факту аварии органами полиции проведена проверка, результаты </w:t>
      </w:r>
      <w:proofErr w:type="gramStart"/>
      <w:r w:rsidRPr="00BC4835">
        <w:rPr>
          <w:rFonts w:ascii="Times New Roman" w:eastAsia="Times New Roman" w:hAnsi="Times New Roman" w:cs="Times New Roman"/>
          <w:color w:val="000000"/>
          <w:sz w:val="28"/>
          <w:szCs w:val="20"/>
          <w:lang w:eastAsia="ru-RU"/>
        </w:rPr>
        <w:t>который</w:t>
      </w:r>
      <w:proofErr w:type="gramEnd"/>
      <w:r w:rsidRPr="00BC4835">
        <w:rPr>
          <w:rFonts w:ascii="Times New Roman" w:eastAsia="Times New Roman" w:hAnsi="Times New Roman" w:cs="Times New Roman"/>
          <w:color w:val="000000"/>
          <w:sz w:val="28"/>
          <w:szCs w:val="20"/>
          <w:lang w:eastAsia="ru-RU"/>
        </w:rPr>
        <w:t xml:space="preserve"> находятся на контроле прокуратуры района.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BC4835">
        <w:rPr>
          <w:rFonts w:ascii="Calibri" w:eastAsia="Times New Roman" w:hAnsi="Calibri" w:cs="Times New Roman"/>
          <w:color w:val="000000"/>
          <w:sz w:val="27"/>
          <w:szCs w:val="20"/>
          <w:lang w:eastAsia="ru-RU"/>
        </w:rPr>
        <w:t xml:space="preserve"> </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6. «По постановлению прокурора Костромского района мужчина, отбывающий наказание в исправительном учреждении, привлечен к административной ответственности за оскорбления».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Прокуратура Костромского района провела проверку по заявлению сотрудника </w:t>
      </w:r>
      <w:proofErr w:type="spellStart"/>
      <w:r w:rsidRPr="00BC4835">
        <w:rPr>
          <w:rFonts w:ascii="Times New Roman" w:eastAsia="Times New Roman" w:hAnsi="Times New Roman" w:cs="Times New Roman"/>
          <w:color w:val="000000"/>
          <w:sz w:val="28"/>
          <w:szCs w:val="20"/>
          <w:lang w:eastAsia="ru-RU"/>
        </w:rPr>
        <w:t>УФСИН</w:t>
      </w:r>
      <w:proofErr w:type="spellEnd"/>
      <w:r w:rsidRPr="00BC4835">
        <w:rPr>
          <w:rFonts w:ascii="Times New Roman" w:eastAsia="Times New Roman" w:hAnsi="Times New Roman" w:cs="Times New Roman"/>
          <w:color w:val="000000"/>
          <w:sz w:val="28"/>
          <w:szCs w:val="20"/>
          <w:lang w:eastAsia="ru-RU"/>
        </w:rPr>
        <w:t xml:space="preserve"> России по Костромской области об оскорблении.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lastRenderedPageBreak/>
        <w:t>Установлено, что в июле 2025 года осужденный, отбывающий наказание в колонии общего режима, недовольный прекращением прогулки, высказал в адрес сотрудника исправительного учреждения оскорбительные выражения в неприличной форме, противоречащей нормам морали и нравственности, которые унизили его честь и достоинство.</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 итогам проверки прокурором Костромского района в отношении 46-летнего мужчины возбуждено дело об административном правонарушении по ч.1 ст.5.61 КоАП РФ (оскорбление).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В судебном заседании правонарушитель вину н признал, сообщил, что высказанные им оскорбления, употреблены не в адрес должностного лица, а в отношении себя.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С учетом позиции участвующего в деле прокурора суд посчитал доводы правонарушителя </w:t>
      </w:r>
      <w:proofErr w:type="gramStart"/>
      <w:r w:rsidRPr="00BC4835">
        <w:rPr>
          <w:rFonts w:ascii="Times New Roman" w:eastAsia="Times New Roman" w:hAnsi="Times New Roman" w:cs="Times New Roman"/>
          <w:color w:val="000000"/>
          <w:sz w:val="28"/>
          <w:szCs w:val="20"/>
          <w:lang w:eastAsia="ru-RU"/>
        </w:rPr>
        <w:t>несостоятельными</w:t>
      </w:r>
      <w:proofErr w:type="gram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Мировым судом он признан виновным, назначено административное наказание в виде штрафа в размере 3 тыс. руб.</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7. «Прокурор Костромского района требует обеспечить свободный доступ жителей к берегу р. </w:t>
      </w:r>
      <w:proofErr w:type="spellStart"/>
      <w:r w:rsidRPr="00BC4835">
        <w:rPr>
          <w:rFonts w:ascii="Times New Roman" w:eastAsia="Times New Roman" w:hAnsi="Times New Roman" w:cs="Times New Roman"/>
          <w:color w:val="000000"/>
          <w:sz w:val="28"/>
          <w:szCs w:val="20"/>
          <w:lang w:eastAsia="ru-RU"/>
        </w:rPr>
        <w:t>Борщевка</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Костромского района провела проверку в сфере землепользования.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В ходе обследования земель общего пользования – береговой полосы в </w:t>
      </w:r>
      <w:proofErr w:type="spellStart"/>
      <w:r w:rsidRPr="00BC4835">
        <w:rPr>
          <w:rFonts w:ascii="Times New Roman" w:eastAsia="Times New Roman" w:hAnsi="Times New Roman" w:cs="Times New Roman"/>
          <w:color w:val="000000"/>
          <w:sz w:val="28"/>
          <w:szCs w:val="20"/>
          <w:lang w:eastAsia="ru-RU"/>
        </w:rPr>
        <w:t>Бакшеевском</w:t>
      </w:r>
      <w:proofErr w:type="spellEnd"/>
      <w:r w:rsidRPr="00BC4835">
        <w:rPr>
          <w:rFonts w:ascii="Times New Roman" w:eastAsia="Times New Roman" w:hAnsi="Times New Roman" w:cs="Times New Roman"/>
          <w:color w:val="000000"/>
          <w:sz w:val="28"/>
          <w:szCs w:val="20"/>
          <w:lang w:eastAsia="ru-RU"/>
        </w:rPr>
        <w:t xml:space="preserve"> сельском поселении Костромского муниципального района выявлен установленный в мае 2025 года металлический забор с калиткой, оборудованной кодовым замком, преграждающий свободный доступ граждан к берегу р. </w:t>
      </w:r>
      <w:proofErr w:type="spellStart"/>
      <w:r w:rsidRPr="00BC4835">
        <w:rPr>
          <w:rFonts w:ascii="Times New Roman" w:eastAsia="Times New Roman" w:hAnsi="Times New Roman" w:cs="Times New Roman"/>
          <w:color w:val="000000"/>
          <w:sz w:val="28"/>
          <w:szCs w:val="20"/>
          <w:lang w:eastAsia="ru-RU"/>
        </w:rPr>
        <w:t>Борщевка</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Защищая права местных жителей, прокурор района обратился в суд с иском о возложении на администрацию </w:t>
      </w:r>
      <w:proofErr w:type="spellStart"/>
      <w:r w:rsidRPr="00BC4835">
        <w:rPr>
          <w:rFonts w:ascii="Times New Roman" w:eastAsia="Times New Roman" w:hAnsi="Times New Roman" w:cs="Times New Roman"/>
          <w:color w:val="000000"/>
          <w:sz w:val="28"/>
          <w:szCs w:val="20"/>
          <w:lang w:eastAsia="ru-RU"/>
        </w:rPr>
        <w:t>Бакшеевского</w:t>
      </w:r>
      <w:proofErr w:type="spellEnd"/>
      <w:r w:rsidRPr="00BC4835">
        <w:rPr>
          <w:rFonts w:ascii="Times New Roman" w:eastAsia="Times New Roman" w:hAnsi="Times New Roman" w:cs="Times New Roman"/>
          <w:color w:val="000000"/>
          <w:sz w:val="28"/>
          <w:szCs w:val="20"/>
          <w:lang w:eastAsia="ru-RU"/>
        </w:rPr>
        <w:t xml:space="preserve"> сельского поселения обязанности обеспечить свободный доступ граждан к водному объекту путем демонтажа ограждения.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Суд требования прокурора удовлетворил. Исполнение судебного решения на контроле прокуратуры.</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8. «Житель Ярославской области осужден за кражу в Коллаже».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Прокурор Костромского района поддержал в суде государственное обвинение по уголовному делу в отношении ранее судимого 42-летнего жителя Ярославской области. Он осужден по ч.1 ст.158 УК РФ (кража).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В суде установлено, что 16 сентября 2024 года подсудимый похитил из спортивного магазина в ТЦ «Коллаж» одежду на общую сумму 30 тыс. рублей. Своими </w:t>
      </w:r>
      <w:proofErr w:type="gramStart"/>
      <w:r w:rsidRPr="00BC4835">
        <w:rPr>
          <w:rFonts w:ascii="Times New Roman" w:eastAsia="Times New Roman" w:hAnsi="Times New Roman" w:cs="Times New Roman"/>
          <w:color w:val="000000"/>
          <w:sz w:val="28"/>
          <w:szCs w:val="20"/>
          <w:lang w:eastAsia="ru-RU"/>
        </w:rPr>
        <w:t>действиями</w:t>
      </w:r>
      <w:proofErr w:type="gramEnd"/>
      <w:r w:rsidRPr="00BC4835">
        <w:rPr>
          <w:rFonts w:ascii="Times New Roman" w:eastAsia="Times New Roman" w:hAnsi="Times New Roman" w:cs="Times New Roman"/>
          <w:color w:val="000000"/>
          <w:sz w:val="28"/>
          <w:szCs w:val="20"/>
          <w:lang w:eastAsia="ru-RU"/>
        </w:rPr>
        <w:t xml:space="preserve"> причинив ущерб.</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В ходе судебного заседания подсудимый согласился с предъявленным ему обвинением, </w:t>
      </w:r>
      <w:proofErr w:type="gramStart"/>
      <w:r w:rsidRPr="00BC4835">
        <w:rPr>
          <w:rFonts w:ascii="Times New Roman" w:eastAsia="Times New Roman" w:hAnsi="Times New Roman" w:cs="Times New Roman"/>
          <w:color w:val="000000"/>
          <w:sz w:val="28"/>
          <w:szCs w:val="20"/>
          <w:lang w:eastAsia="ru-RU"/>
        </w:rPr>
        <w:t>в</w:t>
      </w:r>
      <w:proofErr w:type="gramEnd"/>
      <w:r w:rsidRPr="00BC4835">
        <w:rPr>
          <w:rFonts w:ascii="Times New Roman" w:eastAsia="Times New Roman" w:hAnsi="Times New Roman" w:cs="Times New Roman"/>
          <w:color w:val="000000"/>
          <w:sz w:val="28"/>
          <w:szCs w:val="20"/>
          <w:lang w:eastAsia="ru-RU"/>
        </w:rPr>
        <w:t xml:space="preserve"> содеянном раскаялся.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С учетом позиции государственного обвинителя, суд признал его виновным и назначил наказание в виде 1 года 5 месяцев принудительных работ с удержанием 5% из заработной платы осужденного.</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BC4835">
        <w:rPr>
          <w:rFonts w:ascii="Times New Roman" w:eastAsia="Times New Roman" w:hAnsi="Times New Roman" w:cs="Times New Roman"/>
          <w:color w:val="000000"/>
          <w:sz w:val="27"/>
          <w:szCs w:val="20"/>
          <w:lang w:eastAsia="ru-RU"/>
        </w:rPr>
        <w:t xml:space="preserve"> </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9. «Прокуратура Костромского района контролирует установление обстоятельств ДТП, в котором погибли два водителя».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lastRenderedPageBreak/>
        <w:t>23 октября 2025 года около 15 часов 40 минут на 86 км автодороги «Золотое кольцо» в Костромском районе произошло лобовое столкновение автомобиля «Рено» с автомобилем «</w:t>
      </w:r>
      <w:proofErr w:type="spellStart"/>
      <w:r w:rsidRPr="00BC4835">
        <w:rPr>
          <w:rFonts w:ascii="Times New Roman" w:eastAsia="Times New Roman" w:hAnsi="Times New Roman" w:cs="Times New Roman"/>
          <w:color w:val="000000"/>
          <w:sz w:val="28"/>
          <w:szCs w:val="20"/>
          <w:lang w:eastAsia="ru-RU"/>
        </w:rPr>
        <w:t>Киа</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BC4835">
        <w:rPr>
          <w:rFonts w:ascii="Times New Roman" w:eastAsia="Times New Roman" w:hAnsi="Times New Roman" w:cs="Times New Roman"/>
          <w:color w:val="000000"/>
          <w:sz w:val="28"/>
          <w:szCs w:val="20"/>
          <w:lang w:eastAsia="ru-RU"/>
        </w:rPr>
        <w:t>В результате ДТП женщина – водитель «Рено», 1986 г.р., и мужчина – водитель «</w:t>
      </w:r>
      <w:proofErr w:type="spellStart"/>
      <w:r w:rsidRPr="00BC4835">
        <w:rPr>
          <w:rFonts w:ascii="Times New Roman" w:eastAsia="Times New Roman" w:hAnsi="Times New Roman" w:cs="Times New Roman"/>
          <w:color w:val="000000"/>
          <w:sz w:val="28"/>
          <w:szCs w:val="20"/>
          <w:lang w:eastAsia="ru-RU"/>
        </w:rPr>
        <w:t>Киа</w:t>
      </w:r>
      <w:proofErr w:type="spellEnd"/>
      <w:r w:rsidRPr="00BC4835">
        <w:rPr>
          <w:rFonts w:ascii="Times New Roman" w:eastAsia="Times New Roman" w:hAnsi="Times New Roman" w:cs="Times New Roman"/>
          <w:color w:val="000000"/>
          <w:sz w:val="28"/>
          <w:szCs w:val="20"/>
          <w:lang w:eastAsia="ru-RU"/>
        </w:rPr>
        <w:t>», 1961 г.р., погибли.</w:t>
      </w:r>
      <w:proofErr w:type="gramEnd"/>
      <w:r w:rsidRPr="00BC4835">
        <w:rPr>
          <w:rFonts w:ascii="Times New Roman" w:eastAsia="Times New Roman" w:hAnsi="Times New Roman" w:cs="Times New Roman"/>
          <w:color w:val="000000"/>
          <w:sz w:val="28"/>
          <w:szCs w:val="20"/>
          <w:lang w:eastAsia="ru-RU"/>
        </w:rPr>
        <w:t xml:space="preserve"> Пассажирка автомобиля «Рено», 1980 г.р., с травмами госпитализирована в медицинскую организацию.</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 факту аварии органами полиции проведена проверка, ее результаты находятся на контроле в прокуратуре района.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10. «В Костромской области благодаря вмешательству прокуратуры перед 46 субъектами предпринимательства погашена задолженность по контрактам на сумму более 3,8 </w:t>
      </w:r>
      <w:proofErr w:type="gramStart"/>
      <w:r w:rsidRPr="00BC4835">
        <w:rPr>
          <w:rFonts w:ascii="Times New Roman" w:eastAsia="Times New Roman" w:hAnsi="Times New Roman" w:cs="Times New Roman"/>
          <w:color w:val="000000"/>
          <w:sz w:val="28"/>
          <w:szCs w:val="20"/>
          <w:lang w:eastAsia="ru-RU"/>
        </w:rPr>
        <w:t>млн</w:t>
      </w:r>
      <w:proofErr w:type="gramEnd"/>
      <w:r w:rsidRPr="00BC4835">
        <w:rPr>
          <w:rFonts w:ascii="Times New Roman" w:eastAsia="Times New Roman" w:hAnsi="Times New Roman" w:cs="Times New Roman"/>
          <w:color w:val="000000"/>
          <w:sz w:val="28"/>
          <w:szCs w:val="20"/>
          <w:lang w:eastAsia="ru-RU"/>
        </w:rPr>
        <w:t xml:space="preserve"> рублей».</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Костромского района провела проверку исполнения законодательства о контрактной системе в сфере закупок для государственных нужд.</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Установлено, что между </w:t>
      </w:r>
      <w:proofErr w:type="spellStart"/>
      <w:r w:rsidRPr="00BC4835">
        <w:rPr>
          <w:rFonts w:ascii="Times New Roman" w:eastAsia="Times New Roman" w:hAnsi="Times New Roman" w:cs="Times New Roman"/>
          <w:color w:val="000000"/>
          <w:sz w:val="28"/>
          <w:szCs w:val="20"/>
          <w:lang w:eastAsia="ru-RU"/>
        </w:rPr>
        <w:t>ОГБУЗ</w:t>
      </w:r>
      <w:proofErr w:type="spellEnd"/>
      <w:r w:rsidRPr="00BC4835">
        <w:rPr>
          <w:rFonts w:ascii="Times New Roman" w:eastAsia="Times New Roman" w:hAnsi="Times New Roman" w:cs="Times New Roman"/>
          <w:color w:val="000000"/>
          <w:sz w:val="28"/>
          <w:szCs w:val="20"/>
          <w:lang w:eastAsia="ru-RU"/>
        </w:rPr>
        <w:t xml:space="preserve"> «</w:t>
      </w:r>
      <w:proofErr w:type="gramStart"/>
      <w:r w:rsidRPr="00BC4835">
        <w:rPr>
          <w:rFonts w:ascii="Times New Roman" w:eastAsia="Times New Roman" w:hAnsi="Times New Roman" w:cs="Times New Roman"/>
          <w:color w:val="000000"/>
          <w:sz w:val="28"/>
          <w:szCs w:val="20"/>
          <w:lang w:eastAsia="ru-RU"/>
        </w:rPr>
        <w:t>Костромская</w:t>
      </w:r>
      <w:proofErr w:type="gram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ЦРБ</w:t>
      </w:r>
      <w:proofErr w:type="spellEnd"/>
      <w:r w:rsidRPr="00BC4835">
        <w:rPr>
          <w:rFonts w:ascii="Times New Roman" w:eastAsia="Times New Roman" w:hAnsi="Times New Roman" w:cs="Times New Roman"/>
          <w:color w:val="000000"/>
          <w:sz w:val="28"/>
          <w:szCs w:val="20"/>
          <w:lang w:eastAsia="ru-RU"/>
        </w:rPr>
        <w:t xml:space="preserve">» и 44 предпринимателями заключены контракты на поставку лекарственных препаратов, медицинских изделий и оборудования, а также на оказание услуг с двумя </w:t>
      </w:r>
      <w:proofErr w:type="spellStart"/>
      <w:r w:rsidRPr="00BC4835">
        <w:rPr>
          <w:rFonts w:ascii="Times New Roman" w:eastAsia="Times New Roman" w:hAnsi="Times New Roman" w:cs="Times New Roman"/>
          <w:color w:val="000000"/>
          <w:sz w:val="28"/>
          <w:szCs w:val="20"/>
          <w:lang w:eastAsia="ru-RU"/>
        </w:rPr>
        <w:t>ресурсоснабжающими</w:t>
      </w:r>
      <w:proofErr w:type="spellEnd"/>
      <w:r w:rsidRPr="00BC4835">
        <w:rPr>
          <w:rFonts w:ascii="Times New Roman" w:eastAsia="Times New Roman" w:hAnsi="Times New Roman" w:cs="Times New Roman"/>
          <w:color w:val="000000"/>
          <w:sz w:val="28"/>
          <w:szCs w:val="20"/>
          <w:lang w:eastAsia="ru-RU"/>
        </w:rPr>
        <w:t xml:space="preserve"> компаниями.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Несмотря на исполнение договорных обязательств, подрядчики оплату в установленный срок не получили. Сумма задолженности превысила 3,8 млн. рублей.</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внесла представление главному врачу медицинского учреждения, а также по постановлению прокурора виновное лицо привлечено к административной ответственности по ч.8 ст.7.30.2 КоАП РФ (нарушение срока оплаты контрактов).</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После вмешательства надзорного ведомства задолженность перед 46 хозяйствующими субъектами по контрактам погашена.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11. «Прокуратура Костромского района контролирует обстоятельства ДТП, в котором пострадал несовершеннолетний».</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11 ноября 2025 года в 16 часов 30 минут на ул. Учебный городок в </w:t>
      </w:r>
      <w:proofErr w:type="spellStart"/>
      <w:r w:rsidRPr="00BC4835">
        <w:rPr>
          <w:rFonts w:ascii="Times New Roman" w:eastAsia="Times New Roman" w:hAnsi="Times New Roman" w:cs="Times New Roman"/>
          <w:color w:val="000000"/>
          <w:sz w:val="28"/>
          <w:szCs w:val="20"/>
          <w:lang w:eastAsia="ru-RU"/>
        </w:rPr>
        <w:t>п</w:t>
      </w:r>
      <w:proofErr w:type="gramStart"/>
      <w:r w:rsidRPr="00BC4835">
        <w:rPr>
          <w:rFonts w:ascii="Times New Roman" w:eastAsia="Times New Roman" w:hAnsi="Times New Roman" w:cs="Times New Roman"/>
          <w:color w:val="000000"/>
          <w:sz w:val="28"/>
          <w:szCs w:val="20"/>
          <w:lang w:eastAsia="ru-RU"/>
        </w:rPr>
        <w:t>.К</w:t>
      </w:r>
      <w:proofErr w:type="gramEnd"/>
      <w:r w:rsidRPr="00BC4835">
        <w:rPr>
          <w:rFonts w:ascii="Times New Roman" w:eastAsia="Times New Roman" w:hAnsi="Times New Roman" w:cs="Times New Roman"/>
          <w:color w:val="000000"/>
          <w:sz w:val="28"/>
          <w:szCs w:val="20"/>
          <w:lang w:eastAsia="ru-RU"/>
        </w:rPr>
        <w:t>араваево</w:t>
      </w:r>
      <w:proofErr w:type="spellEnd"/>
      <w:r w:rsidRPr="00BC4835">
        <w:rPr>
          <w:rFonts w:ascii="Times New Roman" w:eastAsia="Times New Roman" w:hAnsi="Times New Roman" w:cs="Times New Roman"/>
          <w:color w:val="000000"/>
          <w:sz w:val="28"/>
          <w:szCs w:val="20"/>
          <w:lang w:eastAsia="ru-RU"/>
        </w:rPr>
        <w:t xml:space="preserve"> Костромского района произошло дорожно-транспортное происшествие.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Установлено, что 37-летняя водитель автомобиля «Грейт Вол» допустила наезд на 12-летнего мальчика, переходившего дорогу по пешеходному переходу.</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Ребенок с травмами доставлен в медицинское учреждение.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На месте происшествия работу правоохранительных органов координировал прокурор Костромского района А. Хрусталев.</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12. «Мужчина осужден за кражу бытовой техники из торговых центров».</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Прокуратурой Костромского района поддержано обвинение против безработного 43-летнего жителя области, совершившего серию краж бытовой техники из торговых центров г. Костромы.</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Будучи ранее судимым, он в октябре прошлого года дважды совершал хищения бытовой техники из магазинов, расположенных в торговых центрах города, после чего сбывал краденое случайным гражданам.</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lastRenderedPageBreak/>
        <w:t>В январе текущего года при очередной попытке кражи из торгового центра мужчина был задержан, после чего признался в причастности к ранее совершенным преступлениям.</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Подсудимый вину признал.</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Судом с учетом позиции государственного обвинителя ему назначено наказание по совокупности трех преступлений (ч.1 ст.158 УК РФ (кража)) в виде 9 месяцев лишения свободы в исправительной колонии строгого режима со штрафом в размере 20 тыс. рублей, а также взыскан причиненный ущерб.</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13. «Прокуратура Костромского района контролирует установление обстоятельств ДТП с несовершеннолетним».</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20 ноября 2025 года около 16 часов на 18 км автодороги «Кострома-</w:t>
      </w:r>
      <w:proofErr w:type="spellStart"/>
      <w:r w:rsidRPr="00BC4835">
        <w:rPr>
          <w:rFonts w:ascii="Times New Roman" w:eastAsia="Times New Roman" w:hAnsi="Times New Roman" w:cs="Times New Roman"/>
          <w:color w:val="000000"/>
          <w:sz w:val="28"/>
          <w:szCs w:val="20"/>
          <w:lang w:eastAsia="ru-RU"/>
        </w:rPr>
        <w:t>Сандогора</w:t>
      </w:r>
      <w:proofErr w:type="spellEnd"/>
      <w:r w:rsidRPr="00BC4835">
        <w:rPr>
          <w:rFonts w:ascii="Times New Roman" w:eastAsia="Times New Roman" w:hAnsi="Times New Roman" w:cs="Times New Roman"/>
          <w:color w:val="000000"/>
          <w:sz w:val="28"/>
          <w:szCs w:val="20"/>
          <w:lang w:eastAsia="ru-RU"/>
        </w:rPr>
        <w:t>» произошло дорожно-транспортное происшествие.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Водитель грузового автомобиля «Газель </w:t>
      </w:r>
      <w:proofErr w:type="spellStart"/>
      <w:r w:rsidRPr="00BC4835">
        <w:rPr>
          <w:rFonts w:ascii="Times New Roman" w:eastAsia="Times New Roman" w:hAnsi="Times New Roman" w:cs="Times New Roman"/>
          <w:color w:val="000000"/>
          <w:sz w:val="28"/>
          <w:szCs w:val="20"/>
          <w:lang w:eastAsia="ru-RU"/>
        </w:rPr>
        <w:t>Next</w:t>
      </w:r>
      <w:proofErr w:type="spellEnd"/>
      <w:r w:rsidRPr="00BC4835">
        <w:rPr>
          <w:rFonts w:ascii="Times New Roman" w:eastAsia="Times New Roman" w:hAnsi="Times New Roman" w:cs="Times New Roman"/>
          <w:color w:val="000000"/>
          <w:sz w:val="28"/>
          <w:szCs w:val="20"/>
          <w:lang w:eastAsia="ru-RU"/>
        </w:rPr>
        <w:t>» допустил наезд на 15-летнего подростка, двигавшегося по краю проезжей части дороги на велосипеде.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Пострадавший с травмами доставлен в медицинское учреждение.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На месте происшествия работу правоохранительных органов координировал прокурор района А. Хрусталев, организована проверка исполнения законодательства в сфере безопасности дорожного движения.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14. «В Костромской области суд удовлетворил иск прокуратуры и вынес решение о прекращении полномочий главы сельского поселения в связи с утратой доверия».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Костромского района провела проверку исполнения федерального законодательства в сфере противодействия коррупции.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Установлено, что в справках о доходах за 2022 год глава Минского сельского поселения Костромского района не указал сведения о приобретении автомобиля стоимостью, превышающей 3,8 млн. рублей. Для сокрытия данной сделки в день покупки он переоформил автомобиль, используемый им до настоящего времени, на своего отца.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Кроме того, глава сельского поселения с целью получения определенного государственного регистрационного знака на свой автомобиль, в условиях конфликта интересов, обеспечил отчуждение муниципального транспортного средства с нужным ему регистрационным номером через третье лицо в пользование своего отца.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Несмотря на существенность допущенных нарушений, совет депутатов Минского сельского поселения не принял мер к рассмотрению представления прокуратуры.</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В связи с этим прокурор района обратился </w:t>
      </w:r>
      <w:proofErr w:type="gramStart"/>
      <w:r w:rsidRPr="00BC4835">
        <w:rPr>
          <w:rFonts w:ascii="Times New Roman" w:eastAsia="Times New Roman" w:hAnsi="Times New Roman" w:cs="Times New Roman"/>
          <w:color w:val="000000"/>
          <w:sz w:val="28"/>
          <w:szCs w:val="20"/>
          <w:lang w:eastAsia="ru-RU"/>
        </w:rPr>
        <w:t>в суд с иском о признании незаконным бездействия представительного органа о привлечении к дисциплинарной ответственности</w:t>
      </w:r>
      <w:proofErr w:type="gramEnd"/>
      <w:r w:rsidRPr="00BC4835">
        <w:rPr>
          <w:rFonts w:ascii="Times New Roman" w:eastAsia="Times New Roman" w:hAnsi="Times New Roman" w:cs="Times New Roman"/>
          <w:color w:val="000000"/>
          <w:sz w:val="28"/>
          <w:szCs w:val="20"/>
          <w:lang w:eastAsia="ru-RU"/>
        </w:rPr>
        <w:t xml:space="preserve"> и о досрочном прекращении полномочий главы Минского сельского поселения Костромского района в связи с утратой доверия.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Решением суда исковые требования удовлетворены.</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Сведения об увольнении муниципального служащего подлежат внесению в открытый реестр лиц, уволенных с утратой доверия.</w:t>
      </w:r>
    </w:p>
    <w:p w:rsidR="00483B6F" w:rsidRPr="00206E69" w:rsidRDefault="00483B6F" w:rsidP="00AF2476">
      <w:pPr>
        <w:widowControl w:val="0"/>
        <w:autoSpaceDE w:val="0"/>
        <w:autoSpaceDN w:val="0"/>
        <w:adjustRightInd w:val="0"/>
        <w:spacing w:after="0" w:line="240" w:lineRule="auto"/>
        <w:rPr>
          <w:rFonts w:ascii="Arial" w:eastAsia="Times New Roman" w:hAnsi="Arial" w:cs="Arial"/>
          <w:b/>
          <w:sz w:val="36"/>
          <w:szCs w:val="36"/>
          <w:lang w:eastAsia="ru-RU"/>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Times New Roman" w:hAnsi="Arial" w:cs="Times New Roman"/>
          <w:bCs/>
          <w:sz w:val="28"/>
          <w:szCs w:val="28"/>
          <w:lang w:eastAsia="ru-RU"/>
        </w:rPr>
      </w:pPr>
      <w:r>
        <w:rPr>
          <w:rFonts w:ascii="Arial" w:eastAsia="Times New Roman" w:hAnsi="Arial" w:cs="Times New Roman"/>
          <w:bCs/>
          <w:noProof/>
          <w:sz w:val="28"/>
          <w:szCs w:val="28"/>
          <w:lang w:eastAsia="ru-RU"/>
        </w:rPr>
        <w:drawing>
          <wp:inline distT="0" distB="0" distL="0" distR="0">
            <wp:extent cx="457200" cy="447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 xml:space="preserve">СОВЕТ ДЕПУТАТОВ </w:t>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АПРАКСИНСКОГО СЕЛЬСКОГО ПОСЕЛЕНИЯ</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КОСТРОМСКОГО МУНИЦИПАЛЬНОГО РАЙОНА</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КОСТРОМСКОЙ ОБЛАСТИ</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1129FA">
        <w:rPr>
          <w:rFonts w:ascii="Arial" w:eastAsia="Lucida Sans Unicode" w:hAnsi="Arial" w:cs="Arial"/>
          <w:b/>
          <w:bCs/>
          <w:spacing w:val="-3"/>
          <w:kern w:val="2"/>
          <w:sz w:val="32"/>
          <w:szCs w:val="32"/>
          <w:lang w:eastAsia="ru-RU"/>
        </w:rPr>
        <w:t>РЕШЕНИЕ</w:t>
      </w: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От 2</w:t>
      </w:r>
      <w:r w:rsidR="008C11C3">
        <w:rPr>
          <w:rFonts w:ascii="Arial" w:eastAsia="Lucida Sans Unicode" w:hAnsi="Arial" w:cs="Arial"/>
          <w:b/>
          <w:spacing w:val="-3"/>
          <w:kern w:val="2"/>
          <w:sz w:val="32"/>
          <w:szCs w:val="32"/>
          <w:lang w:eastAsia="ru-RU"/>
        </w:rPr>
        <w:t>6</w:t>
      </w:r>
      <w:r w:rsidRPr="001129FA">
        <w:rPr>
          <w:rFonts w:ascii="Arial" w:eastAsia="Lucida Sans Unicode" w:hAnsi="Arial" w:cs="Arial"/>
          <w:b/>
          <w:spacing w:val="-3"/>
          <w:kern w:val="2"/>
          <w:sz w:val="32"/>
          <w:szCs w:val="32"/>
          <w:lang w:eastAsia="ru-RU"/>
        </w:rPr>
        <w:t xml:space="preserve"> декабря 2025 года №56 п. Апраксино</w:t>
      </w:r>
    </w:p>
    <w:p w:rsidR="001129FA" w:rsidRPr="001129FA" w:rsidRDefault="001129FA" w:rsidP="001129FA">
      <w:pPr>
        <w:spacing w:after="0" w:line="240" w:lineRule="auto"/>
        <w:ind w:firstLine="567"/>
        <w:jc w:val="both"/>
        <w:rPr>
          <w:rFonts w:ascii="Arial" w:eastAsia="Times New Roman" w:hAnsi="Arial" w:cs="Times New Roman"/>
          <w:sz w:val="24"/>
          <w:szCs w:val="24"/>
          <w:lang w:eastAsia="ru-RU"/>
        </w:rPr>
      </w:pPr>
    </w:p>
    <w:p w:rsidR="001129FA" w:rsidRPr="001129FA" w:rsidRDefault="001129FA" w:rsidP="001129FA">
      <w:pPr>
        <w:spacing w:after="0" w:line="240" w:lineRule="auto"/>
        <w:ind w:firstLine="567"/>
        <w:jc w:val="center"/>
        <w:rPr>
          <w:rFonts w:ascii="Arial" w:eastAsia="Times New Roman" w:hAnsi="Arial" w:cs="Arial"/>
          <w:b/>
          <w:bCs/>
          <w:kern w:val="28"/>
          <w:sz w:val="32"/>
          <w:szCs w:val="32"/>
          <w:lang w:eastAsia="ru-RU"/>
        </w:rPr>
      </w:pPr>
      <w:r w:rsidRPr="001129FA">
        <w:rPr>
          <w:rFonts w:ascii="Arial" w:eastAsia="Times New Roman" w:hAnsi="Arial" w:cs="Arial"/>
          <w:b/>
          <w:bCs/>
          <w:kern w:val="28"/>
          <w:sz w:val="32"/>
          <w:szCs w:val="32"/>
          <w:lang w:eastAsia="ru-RU"/>
        </w:rPr>
        <w:t xml:space="preserve">О ВНЕСЕНИИ ИЗМЕНЕНИЙ В РЕШЕНИЕ СОВЕТА ДЕПУТАТОВ АПРАКСИНСКОГО СЕЛЬСКОГО ПОСЕЛЕНИЯ «ОБ УСТАНОВЛЕНИИ ЗЕМЕЛЬНОГО НАЛОГА НА ТЕРРИТОРИИ АПРАКСИНСКОГО СЕЛЬСКОГО ПОСЕЛЕНИЯ КОСТРОМСКОГО МУНИЦИПАЛЬНОГО РАЙОНА КОСТРОМСКОЙ ОБЛАСТИ» ОТ 30.10.2020 №24 </w:t>
      </w:r>
    </w:p>
    <w:p w:rsidR="001129FA" w:rsidRPr="001129FA" w:rsidRDefault="001129FA" w:rsidP="001129FA">
      <w:pPr>
        <w:spacing w:after="0" w:line="240" w:lineRule="auto"/>
        <w:ind w:firstLine="567"/>
        <w:jc w:val="center"/>
        <w:rPr>
          <w:rFonts w:ascii="Arial" w:eastAsia="Times New Roman" w:hAnsi="Arial" w:cs="Arial"/>
          <w:b/>
          <w:bCs/>
          <w:kern w:val="28"/>
          <w:sz w:val="32"/>
          <w:szCs w:val="32"/>
          <w:lang w:eastAsia="ru-RU"/>
        </w:rPr>
      </w:pP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Рассмотрев экспертное заключение Правового управления администрации Костромской области № 33 469 от 15.12.2025, на основании главы 31 </w:t>
      </w:r>
      <w:hyperlink r:id="rId13" w:tooltip="Налогового кодекса" w:history="1">
        <w:r w:rsidRPr="001129FA">
          <w:rPr>
            <w:rFonts w:ascii="Arial" w:eastAsia="Times New Roman" w:hAnsi="Arial" w:cs="Arial"/>
            <w:color w:val="0000FF"/>
            <w:sz w:val="24"/>
            <w:szCs w:val="24"/>
            <w:lang w:eastAsia="ru-RU"/>
          </w:rPr>
          <w:t>Налогового кодекса</w:t>
        </w:r>
      </w:hyperlink>
      <w:r w:rsidRPr="001129FA">
        <w:rPr>
          <w:rFonts w:ascii="Arial" w:eastAsia="Times New Roman" w:hAnsi="Arial" w:cs="Arial"/>
          <w:sz w:val="24"/>
          <w:szCs w:val="24"/>
          <w:lang w:eastAsia="ru-RU"/>
        </w:rPr>
        <w:t xml:space="preserve"> Российской Федерации, руководствуясь статьей 55 </w:t>
      </w:r>
      <w:hyperlink r:id="rId14" w:tgtFrame="Logical" w:history="1">
        <w:r w:rsidRPr="001129FA">
          <w:rPr>
            <w:rFonts w:ascii="Arial" w:eastAsia="Times New Roman" w:hAnsi="Arial" w:cs="Arial"/>
            <w:color w:val="0000FF"/>
            <w:sz w:val="24"/>
            <w:szCs w:val="24"/>
            <w:lang w:eastAsia="ru-RU"/>
          </w:rPr>
          <w:t>Устава</w:t>
        </w:r>
      </w:hyperlink>
      <w:r w:rsidRPr="001129FA">
        <w:rPr>
          <w:rFonts w:ascii="Arial" w:eastAsia="Times New Roman" w:hAnsi="Arial" w:cs="Arial"/>
          <w:sz w:val="24"/>
          <w:szCs w:val="24"/>
          <w:lang w:eastAsia="ru-RU"/>
        </w:rPr>
        <w:t xml:space="preserve"> муниципального образования Апраксинское сельское поселение Костромского муниципального района Костромской области, Совет депутатов Апраксинского сельского поселения</w:t>
      </w: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РЕШИЛ:</w:t>
      </w: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1. Внести в решение Совета депутатов Апраксинского сельского поселения «Об установлении земельного налога на территории Апраксинского сельского поселения Костромского муниципального района Костромской области» от 30.10.2020 №24, (далее – Решение) следующие изменения.</w:t>
      </w: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1.1. пункт 4.1 Решения изложить в следующей редакции:</w:t>
      </w: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«4.1. Предоставление </w:t>
      </w:r>
      <w:proofErr w:type="gramStart"/>
      <w:r w:rsidRPr="001129FA">
        <w:rPr>
          <w:rFonts w:ascii="Arial" w:eastAsia="Times New Roman" w:hAnsi="Arial" w:cs="Arial"/>
          <w:sz w:val="24"/>
          <w:szCs w:val="24"/>
          <w:lang w:eastAsia="ru-RU"/>
        </w:rPr>
        <w:t>налоговых льгот, предусмотренных пунктом 4 настоящего решения осуществляется</w:t>
      </w:r>
      <w:proofErr w:type="gramEnd"/>
      <w:r w:rsidRPr="001129FA">
        <w:rPr>
          <w:rFonts w:ascii="Arial" w:eastAsia="Times New Roman" w:hAnsi="Arial" w:cs="Arial"/>
          <w:sz w:val="24"/>
          <w:szCs w:val="24"/>
          <w:lang w:eastAsia="ru-RU"/>
        </w:rPr>
        <w:t xml:space="preserve"> в порядке и на основаниях, предусмотренных пунктом 10 статьи 396 Налогового кодекса Российской Федерации»</w:t>
      </w: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2. . Настоящее решение вступает в силу не ранее чем по истечении одного месяца со дня его официального опубликования, но не ранее 1-го числа очередного налогового периода по земельному налогу.</w:t>
      </w:r>
    </w:p>
    <w:p w:rsidR="001129FA" w:rsidRPr="001129FA" w:rsidRDefault="001129FA" w:rsidP="001129FA">
      <w:pPr>
        <w:spacing w:after="0" w:line="240" w:lineRule="auto"/>
        <w:ind w:firstLine="567"/>
        <w:jc w:val="right"/>
        <w:rPr>
          <w:rFonts w:ascii="Arial" w:eastAsia="Times New Roman" w:hAnsi="Arial" w:cs="Arial"/>
          <w:sz w:val="24"/>
          <w:szCs w:val="24"/>
          <w:lang w:eastAsia="ru-RU"/>
        </w:rPr>
      </w:pPr>
    </w:p>
    <w:p w:rsidR="001129FA" w:rsidRPr="001129FA" w:rsidRDefault="001129FA" w:rsidP="001129FA">
      <w:pPr>
        <w:spacing w:after="0" w:line="240" w:lineRule="auto"/>
        <w:ind w:firstLine="567"/>
        <w:jc w:val="right"/>
        <w:rPr>
          <w:rFonts w:ascii="Arial" w:eastAsia="Times New Roman" w:hAnsi="Arial" w:cs="Arial"/>
          <w:sz w:val="24"/>
          <w:szCs w:val="24"/>
          <w:lang w:eastAsia="ru-RU"/>
        </w:rPr>
      </w:pPr>
    </w:p>
    <w:p w:rsidR="001129FA" w:rsidRPr="001129FA" w:rsidRDefault="001129FA" w:rsidP="001129FA">
      <w:pPr>
        <w:spacing w:after="0" w:line="240" w:lineRule="auto"/>
        <w:ind w:firstLine="567"/>
        <w:jc w:val="right"/>
        <w:rPr>
          <w:rFonts w:ascii="Arial" w:eastAsia="Times New Roman" w:hAnsi="Arial" w:cs="Arial"/>
          <w:sz w:val="24"/>
          <w:szCs w:val="24"/>
          <w:lang w:eastAsia="ru-RU"/>
        </w:rPr>
      </w:pP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Председатель Совета депутатов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Апраксинского сельского поселения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Костромского муниципального района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Костромской области                                                                                          О. В. Глухарева</w:t>
      </w:r>
    </w:p>
    <w:p w:rsidR="001129FA" w:rsidRPr="001129FA" w:rsidRDefault="001129FA" w:rsidP="001129FA">
      <w:pPr>
        <w:spacing w:after="0" w:line="240" w:lineRule="auto"/>
        <w:ind w:firstLine="567"/>
        <w:jc w:val="right"/>
        <w:rPr>
          <w:rFonts w:ascii="Arial" w:eastAsia="Calibri" w:hAnsi="Arial" w:cs="Arial"/>
          <w:sz w:val="24"/>
          <w:szCs w:val="24"/>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Times New Roman" w:hAnsi="Arial" w:cs="Times New Roman"/>
          <w:bCs/>
          <w:sz w:val="28"/>
          <w:szCs w:val="28"/>
          <w:lang w:eastAsia="ru-RU"/>
        </w:rPr>
      </w:pPr>
      <w:r>
        <w:rPr>
          <w:rFonts w:ascii="Arial" w:eastAsia="Times New Roman" w:hAnsi="Arial" w:cs="Times New Roman"/>
          <w:bCs/>
          <w:noProof/>
          <w:sz w:val="28"/>
          <w:szCs w:val="28"/>
          <w:lang w:eastAsia="ru-RU"/>
        </w:rPr>
        <w:drawing>
          <wp:inline distT="0" distB="0" distL="0" distR="0">
            <wp:extent cx="457200" cy="447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 xml:space="preserve">СОВЕТ ДЕПУТАТОВ </w:t>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АПРАКСИНСКОГО СЕЛЬСКОГО ПОСЕЛЕНИЯ</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lastRenderedPageBreak/>
        <w:t>КОСТРОМСКОГО МУНИЦИПАЛЬНОГО РАЙОНА</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КОСТРОМСКОЙ ОБЛАСТИ</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1129FA">
        <w:rPr>
          <w:rFonts w:ascii="Arial" w:eastAsia="Lucida Sans Unicode" w:hAnsi="Arial" w:cs="Arial"/>
          <w:b/>
          <w:bCs/>
          <w:spacing w:val="-3"/>
          <w:kern w:val="2"/>
          <w:sz w:val="32"/>
          <w:szCs w:val="32"/>
          <w:lang w:eastAsia="ru-RU"/>
        </w:rPr>
        <w:t>РЕШЕНИЕ</w:t>
      </w: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От 2</w:t>
      </w:r>
      <w:r w:rsidR="008C11C3">
        <w:rPr>
          <w:rFonts w:ascii="Arial" w:eastAsia="Lucida Sans Unicode" w:hAnsi="Arial" w:cs="Arial"/>
          <w:b/>
          <w:spacing w:val="-3"/>
          <w:kern w:val="2"/>
          <w:sz w:val="32"/>
          <w:szCs w:val="32"/>
          <w:lang w:eastAsia="ru-RU"/>
        </w:rPr>
        <w:t>6</w:t>
      </w:r>
      <w:r w:rsidRPr="001129FA">
        <w:rPr>
          <w:rFonts w:ascii="Arial" w:eastAsia="Lucida Sans Unicode" w:hAnsi="Arial" w:cs="Arial"/>
          <w:b/>
          <w:spacing w:val="-3"/>
          <w:kern w:val="2"/>
          <w:sz w:val="32"/>
          <w:szCs w:val="32"/>
          <w:lang w:eastAsia="ru-RU"/>
        </w:rPr>
        <w:t xml:space="preserve"> декабря 2025 года №57 п. Апраксино</w:t>
      </w: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bCs/>
          <w:caps/>
          <w:kern w:val="28"/>
          <w:sz w:val="32"/>
          <w:szCs w:val="32"/>
          <w:lang w:eastAsia="ru-RU"/>
        </w:rPr>
      </w:pPr>
      <w:r w:rsidRPr="001129FA">
        <w:rPr>
          <w:rFonts w:ascii="Arial" w:eastAsia="Times New Roman" w:hAnsi="Arial" w:cs="Arial"/>
          <w:b/>
          <w:bCs/>
          <w:caps/>
          <w:kern w:val="28"/>
          <w:sz w:val="32"/>
          <w:szCs w:val="32"/>
          <w:lang w:eastAsia="ru-RU"/>
        </w:rPr>
        <w:t>О ВНЕСЕНИИ ИЗМЕНЕНИЙ В РЕШЕНИЕ СОВЕТА ДЕПУТАТОВ АПРАКСИНСКОГО СЕЛЬСКОГО ПОСЕЛЕНИЯ «О налоге на имущество физических лиц» ОТ 28.02.2022 №10</w:t>
      </w: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kern w:val="2"/>
          <w:sz w:val="24"/>
          <w:szCs w:val="24"/>
          <w:lang w:eastAsia="ru-RU"/>
        </w:rPr>
      </w:pPr>
    </w:p>
    <w:p w:rsidR="001129FA" w:rsidRPr="001129FA" w:rsidRDefault="001129FA" w:rsidP="001129FA">
      <w:pPr>
        <w:widowControl w:val="0"/>
        <w:shd w:val="clear" w:color="auto" w:fill="FFFFFF"/>
        <w:tabs>
          <w:tab w:val="left" w:pos="142"/>
          <w:tab w:val="left" w:pos="1339"/>
        </w:tabs>
        <w:suppressAutoHyphens/>
        <w:spacing w:after="0" w:line="240" w:lineRule="auto"/>
        <w:ind w:firstLine="709"/>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 xml:space="preserve">Рассмотрев экспертное заключение Правового управления администрации Костромской области № 33 455 от 16.12.2025, в соответствии с  главой 32 Налогового </w:t>
      </w:r>
      <w:hyperlink r:id="rId15" w:tooltip="Налогового кодекса" w:history="1">
        <w:r w:rsidRPr="001129FA">
          <w:rPr>
            <w:rFonts w:ascii="Arial" w:eastAsia="Lucida Sans Unicode" w:hAnsi="Arial" w:cs="Arial"/>
            <w:color w:val="0000FF"/>
            <w:kern w:val="2"/>
            <w:sz w:val="24"/>
            <w:szCs w:val="24"/>
            <w:lang w:eastAsia="ru-RU"/>
          </w:rPr>
          <w:t>кодекса</w:t>
        </w:r>
      </w:hyperlink>
      <w:r w:rsidRPr="001129FA">
        <w:rPr>
          <w:rFonts w:ascii="Arial" w:eastAsia="Lucida Sans Unicode" w:hAnsi="Arial" w:cs="Arial"/>
          <w:kern w:val="2"/>
          <w:sz w:val="24"/>
          <w:szCs w:val="24"/>
          <w:lang w:eastAsia="ru-RU"/>
        </w:rPr>
        <w:t xml:space="preserve"> Российской Федерации,  </w:t>
      </w:r>
      <w:hyperlink r:id="rId16" w:tgtFrame="Executing" w:history="1">
        <w:r w:rsidRPr="001129FA">
          <w:rPr>
            <w:rFonts w:ascii="Arial" w:eastAsia="Lucida Sans Unicode" w:hAnsi="Arial" w:cs="Arial"/>
            <w:color w:val="0000FF"/>
            <w:kern w:val="2"/>
            <w:sz w:val="24"/>
            <w:szCs w:val="24"/>
            <w:lang w:eastAsia="ru-RU"/>
          </w:rPr>
          <w:t>Уставом</w:t>
        </w:r>
      </w:hyperlink>
      <w:r w:rsidRPr="001129FA">
        <w:rPr>
          <w:rFonts w:ascii="Arial" w:eastAsia="Lucida Sans Unicode" w:hAnsi="Arial" w:cs="Arial"/>
          <w:kern w:val="2"/>
          <w:sz w:val="24"/>
          <w:szCs w:val="24"/>
          <w:lang w:eastAsia="ru-RU"/>
        </w:rPr>
        <w:t xml:space="preserve"> муниципального образования Апраксинское сельское поселение Костромского муниципального района Костромской области, Совет депутатов Апраксинского сельского поселения,</w:t>
      </w:r>
      <w:r w:rsidRPr="001129FA">
        <w:rPr>
          <w:rFonts w:ascii="Arial" w:eastAsia="Lucida Sans Unicode" w:hAnsi="Arial" w:cs="Arial"/>
          <w:color w:val="333333"/>
          <w:kern w:val="2"/>
          <w:sz w:val="24"/>
          <w:szCs w:val="24"/>
          <w:shd w:val="clear" w:color="auto" w:fill="FFFFFF"/>
          <w:lang w:eastAsia="ru-RU"/>
        </w:rPr>
        <w:t xml:space="preserve"> </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РЕШИЛ:</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1. Внести в решение Совета депутатов Апраксинского сельского поселения «О налоге на имущество физических лиц» от 28.02.2022 №10, (далее – Решение) следующие изменения.</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 xml:space="preserve">1.1. В преамбуле Решения слова «Федеральным законом от 6 октября 2003 года №131-ФЗ «Об общих принципах местного самоуправления в Российской Федерации» </w:t>
      </w:r>
      <w:proofErr w:type="gramStart"/>
      <w:r w:rsidRPr="001129FA">
        <w:rPr>
          <w:rFonts w:ascii="Arial" w:eastAsia="Lucida Sans Unicode" w:hAnsi="Arial" w:cs="Arial"/>
          <w:kern w:val="2"/>
          <w:sz w:val="24"/>
          <w:szCs w:val="24"/>
          <w:lang w:eastAsia="ru-RU"/>
        </w:rPr>
        <w:t>заменить на слова</w:t>
      </w:r>
      <w:proofErr w:type="gramEnd"/>
      <w:r w:rsidRPr="001129FA">
        <w:rPr>
          <w:rFonts w:ascii="Arial" w:eastAsia="Lucida Sans Unicode" w:hAnsi="Arial" w:cs="Arial"/>
          <w:kern w:val="2"/>
          <w:sz w:val="24"/>
          <w:szCs w:val="24"/>
          <w:lang w:eastAsia="ru-RU"/>
        </w:rPr>
        <w:t xml:space="preserve"> «Федеральным законом от 20 марта 2025 г. N 33-ФЗ "Об общих принципах организации местного самоуправления в единой системе публичной власти"»</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1.2. Подпункт 3 пункта 2 Решения изложить в следующей редакции:</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«3) 2,5 % в отношении объектов налогообложения, кадастровая стоимость каждого из которых превышает 300 миллионов рублей, за исключением объектов незавершенного строительства, проектируемым назначением которых является многоквартирный дом;».</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2. Настоящие решение вступает в силу с 01 января 2026 года, но не ранее чем по истечении одного месяца со дня его официального опубликования</w:t>
      </w:r>
    </w:p>
    <w:p w:rsidR="001129FA" w:rsidRPr="001129FA" w:rsidRDefault="001129FA" w:rsidP="001129FA">
      <w:pPr>
        <w:widowControl w:val="0"/>
        <w:suppressAutoHyphens/>
        <w:spacing w:after="0" w:line="240" w:lineRule="auto"/>
        <w:ind w:firstLine="709"/>
        <w:contextualSpacing/>
        <w:jc w:val="right"/>
        <w:rPr>
          <w:rFonts w:ascii="Arial" w:eastAsia="Lucida Sans Unicode" w:hAnsi="Arial" w:cs="Arial"/>
          <w:kern w:val="2"/>
          <w:sz w:val="24"/>
          <w:szCs w:val="24"/>
          <w:lang w:eastAsia="ru-RU"/>
        </w:rPr>
      </w:pPr>
    </w:p>
    <w:p w:rsidR="001129FA" w:rsidRPr="001129FA" w:rsidRDefault="001129FA" w:rsidP="001129FA">
      <w:pPr>
        <w:widowControl w:val="0"/>
        <w:suppressAutoHyphens/>
        <w:spacing w:after="0" w:line="240" w:lineRule="auto"/>
        <w:ind w:firstLine="709"/>
        <w:contextualSpacing/>
        <w:jc w:val="right"/>
        <w:rPr>
          <w:rFonts w:ascii="Arial" w:eastAsia="Lucida Sans Unicode" w:hAnsi="Arial" w:cs="Arial"/>
          <w:kern w:val="2"/>
          <w:sz w:val="24"/>
          <w:szCs w:val="24"/>
          <w:lang w:eastAsia="ru-RU"/>
        </w:rPr>
      </w:pPr>
    </w:p>
    <w:p w:rsidR="001129FA" w:rsidRPr="001129FA" w:rsidRDefault="001129FA" w:rsidP="001129FA">
      <w:pPr>
        <w:widowControl w:val="0"/>
        <w:suppressAutoHyphens/>
        <w:spacing w:after="0" w:line="240" w:lineRule="auto"/>
        <w:ind w:firstLine="709"/>
        <w:contextualSpacing/>
        <w:jc w:val="right"/>
        <w:rPr>
          <w:rFonts w:ascii="Arial" w:eastAsia="Lucida Sans Unicode" w:hAnsi="Arial" w:cs="Arial"/>
          <w:kern w:val="2"/>
          <w:sz w:val="24"/>
          <w:szCs w:val="24"/>
          <w:lang w:eastAsia="ru-RU"/>
        </w:rPr>
      </w:pPr>
    </w:p>
    <w:p w:rsidR="001129FA" w:rsidRPr="001129FA" w:rsidRDefault="001129FA" w:rsidP="001129FA">
      <w:pPr>
        <w:widowControl w:val="0"/>
        <w:suppressAutoHyphens/>
        <w:spacing w:after="0" w:line="240" w:lineRule="auto"/>
        <w:ind w:firstLine="709"/>
        <w:contextualSpacing/>
        <w:jc w:val="right"/>
        <w:rPr>
          <w:rFonts w:ascii="Arial" w:eastAsia="Lucida Sans Unicode" w:hAnsi="Arial" w:cs="Arial"/>
          <w:kern w:val="2"/>
          <w:sz w:val="24"/>
          <w:szCs w:val="24"/>
          <w:lang w:eastAsia="ru-RU"/>
        </w:rPr>
      </w:pP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Председатель Совета депутатов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Апраксинского сельского поселения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Костромского муниципального района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Костромской области                                                                                          О. В. Глухарева</w:t>
      </w:r>
    </w:p>
    <w:p w:rsidR="001129FA" w:rsidRPr="001129FA" w:rsidRDefault="001129FA" w:rsidP="001129FA">
      <w:pPr>
        <w:widowControl w:val="0"/>
        <w:suppressAutoHyphens/>
        <w:spacing w:after="0" w:line="240" w:lineRule="auto"/>
        <w:jc w:val="right"/>
        <w:rPr>
          <w:rFonts w:ascii="Arial" w:eastAsia="Lucida Sans Unicode" w:hAnsi="Arial" w:cs="Arial"/>
          <w:kern w:val="2"/>
          <w:sz w:val="24"/>
          <w:szCs w:val="24"/>
          <w:lang w:eastAsia="ru-RU"/>
        </w:rPr>
      </w:pPr>
    </w:p>
    <w:p w:rsidR="001129FA" w:rsidRPr="001129FA" w:rsidRDefault="001129FA" w:rsidP="001129FA">
      <w:pPr>
        <w:widowControl w:val="0"/>
        <w:suppressAutoHyphens/>
        <w:spacing w:after="0" w:line="240" w:lineRule="auto"/>
        <w:jc w:val="right"/>
        <w:rPr>
          <w:rFonts w:ascii="Arial" w:eastAsia="Lucida Sans Unicode" w:hAnsi="Arial" w:cs="Arial"/>
          <w:kern w:val="2"/>
          <w:sz w:val="24"/>
          <w:szCs w:val="24"/>
          <w:lang w:eastAsia="ru-RU"/>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24"/>
          <w:szCs w:val="24"/>
          <w:lang w:eastAsia="ru-RU"/>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Times New Roman" w:hAnsi="Arial" w:cs="Arial"/>
          <w:bCs/>
          <w:sz w:val="24"/>
          <w:szCs w:val="24"/>
          <w:lang w:eastAsia="ru-RU"/>
        </w:rPr>
      </w:pPr>
      <w:r>
        <w:rPr>
          <w:rFonts w:ascii="Arial" w:eastAsia="Times New Roman" w:hAnsi="Arial" w:cs="Arial"/>
          <w:bCs/>
          <w:noProof/>
          <w:sz w:val="24"/>
          <w:szCs w:val="24"/>
          <w:lang w:eastAsia="ru-RU"/>
        </w:rPr>
        <w:drawing>
          <wp:inline distT="0" distB="0" distL="0" distR="0">
            <wp:extent cx="457200" cy="447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 xml:space="preserve">СОВЕТ ДЕПУТАТОВ </w:t>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АПРАКСИНСКОГО СЕЛЬСКОГО ПОСЕЛЕНИЯ</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КОСТРОМСКОГО МУНИЦИПАЛЬНОГО РАЙОНА</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КОСТРОМСКОЙ ОБЛАСТИ</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1129FA">
        <w:rPr>
          <w:rFonts w:ascii="Arial" w:eastAsia="Lucida Sans Unicode" w:hAnsi="Arial" w:cs="Arial"/>
          <w:b/>
          <w:bCs/>
          <w:spacing w:val="-3"/>
          <w:kern w:val="2"/>
          <w:sz w:val="32"/>
          <w:szCs w:val="32"/>
          <w:lang w:eastAsia="ru-RU"/>
        </w:rPr>
        <w:t>РЕШЕНИЕ</w:t>
      </w: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От 2</w:t>
      </w:r>
      <w:r w:rsidR="008C11C3">
        <w:rPr>
          <w:rFonts w:ascii="Arial" w:eastAsia="Lucida Sans Unicode" w:hAnsi="Arial" w:cs="Arial"/>
          <w:b/>
          <w:spacing w:val="-3"/>
          <w:kern w:val="2"/>
          <w:sz w:val="32"/>
          <w:szCs w:val="32"/>
          <w:lang w:eastAsia="ru-RU"/>
        </w:rPr>
        <w:t>6</w:t>
      </w:r>
      <w:r w:rsidRPr="001129FA">
        <w:rPr>
          <w:rFonts w:ascii="Arial" w:eastAsia="Lucida Sans Unicode" w:hAnsi="Arial" w:cs="Arial"/>
          <w:b/>
          <w:spacing w:val="-3"/>
          <w:kern w:val="2"/>
          <w:sz w:val="32"/>
          <w:szCs w:val="32"/>
          <w:lang w:eastAsia="ru-RU"/>
        </w:rPr>
        <w:t xml:space="preserve"> декабря 2025 года №58 п. Апраксино</w:t>
      </w:r>
    </w:p>
    <w:p w:rsidR="001129FA" w:rsidRPr="001129FA" w:rsidRDefault="001129FA" w:rsidP="001129FA">
      <w:pPr>
        <w:widowControl w:val="0"/>
        <w:suppressAutoHyphens/>
        <w:autoSpaceDN w:val="0"/>
        <w:spacing w:after="0" w:line="240" w:lineRule="auto"/>
        <w:jc w:val="center"/>
        <w:rPr>
          <w:rFonts w:ascii="Arial" w:eastAsia="Lucida Sans Unicode" w:hAnsi="Arial" w:cs="Arial"/>
          <w:color w:val="000000"/>
          <w:sz w:val="24"/>
          <w:szCs w:val="24"/>
          <w:lang w:bidi="en-US"/>
        </w:rPr>
      </w:pPr>
    </w:p>
    <w:p w:rsidR="001129FA" w:rsidRPr="001129FA" w:rsidRDefault="001129FA" w:rsidP="001129FA">
      <w:pPr>
        <w:widowControl w:val="0"/>
        <w:suppressAutoHyphens/>
        <w:spacing w:after="0" w:line="240" w:lineRule="auto"/>
        <w:ind w:firstLine="709"/>
        <w:jc w:val="center"/>
        <w:rPr>
          <w:rFonts w:ascii="Arial" w:eastAsia="Lucida Sans Unicode" w:hAnsi="Arial" w:cs="Arial"/>
          <w:b/>
          <w:caps/>
          <w:color w:val="000000"/>
          <w:sz w:val="32"/>
          <w:szCs w:val="32"/>
          <w:lang w:bidi="en-US"/>
        </w:rPr>
      </w:pPr>
      <w:r w:rsidRPr="001129FA">
        <w:rPr>
          <w:rFonts w:ascii="Arial" w:eastAsia="Lucida Sans Unicode" w:hAnsi="Arial" w:cs="Arial"/>
          <w:b/>
          <w:caps/>
          <w:color w:val="000000"/>
          <w:sz w:val="32"/>
          <w:szCs w:val="32"/>
          <w:lang w:bidi="en-US"/>
        </w:rPr>
        <w:lastRenderedPageBreak/>
        <w:t xml:space="preserve">О внесении изменений в решение Совета депутатов Апраксинского сельского поселения Костромского муниципального района Костромской области от 29.07.2022г. № 38 «Об утверждении Правил благоустройства территории Апраксинского сельского поселения Костромского муниципального района Костромской области» </w:t>
      </w:r>
    </w:p>
    <w:p w:rsidR="001129FA" w:rsidRPr="001129FA" w:rsidRDefault="001129FA" w:rsidP="001129FA">
      <w:pPr>
        <w:widowControl w:val="0"/>
        <w:suppressAutoHyphens/>
        <w:spacing w:after="0" w:line="240" w:lineRule="auto"/>
        <w:ind w:firstLine="709"/>
        <w:jc w:val="center"/>
        <w:rPr>
          <w:rFonts w:ascii="Arial" w:eastAsia="Lucida Sans Unicode" w:hAnsi="Arial" w:cs="Arial"/>
          <w:b/>
          <w:color w:val="000000"/>
          <w:sz w:val="24"/>
          <w:szCs w:val="24"/>
          <w:lang w:bidi="en-US"/>
        </w:rPr>
      </w:pPr>
    </w:p>
    <w:p w:rsidR="001129FA" w:rsidRPr="001129FA" w:rsidRDefault="001129FA" w:rsidP="001129FA">
      <w:pPr>
        <w:widowControl w:val="0"/>
        <w:suppressAutoHyphens/>
        <w:spacing w:after="0" w:line="240" w:lineRule="auto"/>
        <w:ind w:firstLine="709"/>
        <w:jc w:val="both"/>
        <w:rPr>
          <w:rFonts w:ascii="Arial" w:eastAsia="Lucida Sans Unicode" w:hAnsi="Arial" w:cs="Arial"/>
          <w:color w:val="000000"/>
          <w:sz w:val="24"/>
          <w:szCs w:val="24"/>
          <w:lang w:bidi="en-US"/>
        </w:rPr>
      </w:pPr>
      <w:bookmarkStart w:id="4" w:name="_Hlk70096863"/>
      <w:proofErr w:type="gramStart"/>
      <w:r w:rsidRPr="001129FA">
        <w:rPr>
          <w:rFonts w:ascii="Arial" w:eastAsia="Lucida Sans Unicode" w:hAnsi="Arial" w:cs="Arial"/>
          <w:color w:val="000000"/>
          <w:sz w:val="24"/>
          <w:szCs w:val="24"/>
          <w:lang w:bidi="en-US"/>
        </w:rPr>
        <w:t xml:space="preserve">Руководствуясь статьей 58 Федерального закона от 20 марта 2025 г. N 33-ФЗ "Об общих принципах организации местного самоуправления в единой системе публичной власти", Законом Костромской области </w:t>
      </w:r>
      <w:hyperlink r:id="rId17" w:tooltip="ЗАКОН от 16.07.2018 № 420-6-ЗКО Костромская областная Дума&#10;&#10;О СОДЕРЖАНИИ ПРАВИЛ БЛАГОУСТРОЙСТВА ТЕРРИТОРИИ МУНИЦИПАЛЬНОГО ОБРАЗОВАНИЯ КОСТРОМСКОЙ ОБЛАСТИ И ПОРЯДКЕ ОПРЕДЕЛЕНИЯ ГРАНИЦ ПРИЛЕГАЮЩИХ ТЕРРИТОРИЙ" w:history="1">
        <w:r w:rsidRPr="001129FA">
          <w:rPr>
            <w:rFonts w:ascii="Arial" w:eastAsia="Lucida Sans Unicode" w:hAnsi="Arial" w:cs="Arial"/>
            <w:color w:val="000080"/>
            <w:sz w:val="24"/>
            <w:szCs w:val="24"/>
            <w:u w:val="single"/>
            <w:lang w:bidi="en-US"/>
          </w:rPr>
          <w:t>от 16.07.2018г. № 420-6-ЗКО</w:t>
        </w:r>
      </w:hyperlink>
      <w:r w:rsidRPr="001129FA">
        <w:rPr>
          <w:rFonts w:ascii="Arial" w:eastAsia="Lucida Sans Unicode" w:hAnsi="Arial" w:cs="Arial"/>
          <w:color w:val="000000"/>
          <w:sz w:val="24"/>
          <w:szCs w:val="24"/>
          <w:lang w:bidi="en-US"/>
        </w:rPr>
        <w:t xml:space="preserve"> «О содержании Правил благоустройства территории муниципального образования Костромской области и порядке определения границ прилегающих территорий», </w:t>
      </w:r>
      <w:hyperlink r:id="rId18" w:tooltip="УСТАВ МО от 28.09.2018 № 33 Совет депутатов Апраксинского сельского поселения Костромского муниципального района Костромской области&#10;&#10;УСТАВ МУНИЦИПАЛЬНОГО ОБРАЗОВАНИЯ АПРАКСИНСКОЕ СЕЛЬСКОЕ ПОСЕЛЕНИЕ КОСТРОМСКОГО МУНИЦИПАЛЬНОГО РАЙОНА КОСТРОМСКОЙ ОБЛАСТИ" w:history="1">
        <w:r w:rsidRPr="001129FA">
          <w:rPr>
            <w:rFonts w:ascii="Arial" w:eastAsia="Lucida Sans Unicode" w:hAnsi="Arial" w:cs="Arial"/>
            <w:color w:val="000080"/>
            <w:sz w:val="24"/>
            <w:szCs w:val="24"/>
            <w:u w:val="single"/>
            <w:lang w:bidi="en-US"/>
          </w:rPr>
          <w:t>Уставом</w:t>
        </w:r>
      </w:hyperlink>
      <w:r w:rsidRPr="001129FA">
        <w:rPr>
          <w:rFonts w:ascii="Arial" w:eastAsia="Lucida Sans Unicode" w:hAnsi="Arial" w:cs="Arial"/>
          <w:color w:val="000000"/>
          <w:sz w:val="24"/>
          <w:szCs w:val="24"/>
          <w:lang w:bidi="en-US"/>
        </w:rPr>
        <w:t xml:space="preserve"> муниципального образования Апраксинское сельское поселение Костромского муниципального района Костромской области,</w:t>
      </w:r>
      <w:bookmarkEnd w:id="4"/>
      <w:r w:rsidRPr="001129FA">
        <w:rPr>
          <w:rFonts w:ascii="Arial" w:eastAsia="Lucida Sans Unicode" w:hAnsi="Arial" w:cs="Arial"/>
          <w:color w:val="000000"/>
          <w:sz w:val="24"/>
          <w:szCs w:val="24"/>
          <w:lang w:bidi="en-US"/>
        </w:rPr>
        <w:t xml:space="preserve"> Совет депутатов Апраксинского сельского</w:t>
      </w:r>
      <w:proofErr w:type="gramEnd"/>
      <w:r w:rsidRPr="001129FA">
        <w:rPr>
          <w:rFonts w:ascii="Arial" w:eastAsia="Lucida Sans Unicode" w:hAnsi="Arial" w:cs="Arial"/>
          <w:color w:val="000000"/>
          <w:sz w:val="24"/>
          <w:szCs w:val="24"/>
          <w:lang w:bidi="en-US"/>
        </w:rPr>
        <w:t xml:space="preserve"> поселения Костромского муниципального района Костромской области</w:t>
      </w:r>
    </w:p>
    <w:p w:rsidR="001129FA" w:rsidRPr="001129FA" w:rsidRDefault="001129FA" w:rsidP="001129FA">
      <w:pPr>
        <w:widowControl w:val="0"/>
        <w:suppressAutoHyphens/>
        <w:spacing w:after="0" w:line="240" w:lineRule="auto"/>
        <w:ind w:firstLine="709"/>
        <w:jc w:val="both"/>
        <w:rPr>
          <w:rFonts w:ascii="Arial" w:eastAsia="Lucida Sans Unicode" w:hAnsi="Arial" w:cs="Arial"/>
          <w:color w:val="000000"/>
          <w:sz w:val="24"/>
          <w:szCs w:val="24"/>
          <w:lang w:bidi="en-US"/>
        </w:rPr>
      </w:pPr>
      <w:r w:rsidRPr="001129FA">
        <w:rPr>
          <w:rFonts w:ascii="Arial" w:eastAsia="Lucida Sans Unicode" w:hAnsi="Arial" w:cs="Arial"/>
          <w:b/>
          <w:color w:val="000000"/>
          <w:sz w:val="24"/>
          <w:szCs w:val="24"/>
          <w:lang w:bidi="en-US"/>
        </w:rPr>
        <w:t>РЕШИЛ</w:t>
      </w:r>
      <w:r w:rsidRPr="001129FA">
        <w:rPr>
          <w:rFonts w:ascii="Arial" w:eastAsia="Lucida Sans Unicode" w:hAnsi="Arial" w:cs="Arial"/>
          <w:color w:val="000000"/>
          <w:sz w:val="24"/>
          <w:szCs w:val="24"/>
          <w:lang w:bidi="en-US"/>
        </w:rPr>
        <w:t>:</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color w:val="000000"/>
          <w:sz w:val="24"/>
          <w:szCs w:val="24"/>
          <w:lang w:bidi="en-US"/>
        </w:rPr>
      </w:pPr>
      <w:r w:rsidRPr="001129FA">
        <w:rPr>
          <w:rFonts w:ascii="Arial" w:eastAsia="Lucida Sans Unicode" w:hAnsi="Arial" w:cs="Arial"/>
          <w:color w:val="000000"/>
          <w:sz w:val="24"/>
          <w:szCs w:val="24"/>
          <w:lang w:bidi="en-US"/>
        </w:rPr>
        <w:t>1.Внести в Правила благоустройства территории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Костромского муниципального района Костромской области от 29.07.2022г. № 38, следующее изменение:</w:t>
      </w:r>
    </w:p>
    <w:p w:rsidR="001129FA" w:rsidRPr="001129FA" w:rsidRDefault="001129FA" w:rsidP="001129FA">
      <w:pPr>
        <w:widowControl w:val="0"/>
        <w:numPr>
          <w:ilvl w:val="0"/>
          <w:numId w:val="19"/>
        </w:numPr>
        <w:suppressAutoHyphens/>
        <w:autoSpaceDN w:val="0"/>
        <w:spacing w:after="0" w:line="240" w:lineRule="auto"/>
        <w:ind w:left="0" w:firstLine="709"/>
        <w:contextualSpacing/>
        <w:jc w:val="both"/>
        <w:rPr>
          <w:rFonts w:ascii="Arial" w:eastAsia="Lucida Sans Unicode" w:hAnsi="Arial" w:cs="Arial"/>
          <w:color w:val="000000"/>
          <w:sz w:val="24"/>
          <w:szCs w:val="24"/>
          <w:lang w:bidi="en-US"/>
        </w:rPr>
      </w:pPr>
      <w:r w:rsidRPr="001129FA">
        <w:rPr>
          <w:rFonts w:ascii="Arial" w:eastAsia="Lucida Sans Unicode" w:hAnsi="Arial" w:cs="Arial"/>
          <w:color w:val="000000"/>
          <w:sz w:val="24"/>
          <w:szCs w:val="24"/>
          <w:lang w:bidi="en-US"/>
        </w:rPr>
        <w:t>Статью 13 Правил благоустройства  дополнить следующими пунктами:</w:t>
      </w:r>
    </w:p>
    <w:p w:rsidR="001129FA" w:rsidRPr="001129FA" w:rsidRDefault="001129FA" w:rsidP="001129FA">
      <w:pPr>
        <w:numPr>
          <w:ilvl w:val="1"/>
          <w:numId w:val="19"/>
        </w:numPr>
        <w:spacing w:after="0" w:line="240" w:lineRule="auto"/>
        <w:ind w:left="0" w:firstLine="709"/>
        <w:contextualSpacing/>
        <w:jc w:val="both"/>
        <w:rPr>
          <w:rFonts w:ascii="Arial" w:eastAsia="Calibri" w:hAnsi="Arial" w:cs="Arial"/>
          <w:sz w:val="24"/>
          <w:szCs w:val="24"/>
          <w:lang w:eastAsia="ru-RU"/>
        </w:rPr>
      </w:pPr>
      <w:r w:rsidRPr="001129FA">
        <w:rPr>
          <w:rFonts w:ascii="Arial" w:eastAsia="Calibri" w:hAnsi="Arial" w:cs="Arial"/>
          <w:sz w:val="24"/>
          <w:szCs w:val="24"/>
          <w:lang w:eastAsia="ru-RU"/>
        </w:rPr>
        <w:t xml:space="preserve">На входные группы зданий собственники (владельцы) зданий устанавливают осветительные приборы, обеспечивающие среднюю освещенность покрытия не менее: 6лк – на площадке основного входа, на пешеходной дорожке длинной 4 м у основного входа в здание – 4лк. Здания, выходящие фасадами на улицы, должны иметь среднюю освещенность покрытий площадок, проездов, расположенных со стороны этих фасадов, не менее 4 </w:t>
      </w:r>
      <w:proofErr w:type="spellStart"/>
      <w:r w:rsidRPr="001129FA">
        <w:rPr>
          <w:rFonts w:ascii="Arial" w:eastAsia="Calibri" w:hAnsi="Arial" w:cs="Arial"/>
          <w:sz w:val="24"/>
          <w:szCs w:val="24"/>
          <w:lang w:eastAsia="ru-RU"/>
        </w:rPr>
        <w:t>лк</w:t>
      </w:r>
      <w:proofErr w:type="spellEnd"/>
      <w:r w:rsidRPr="001129FA">
        <w:rPr>
          <w:rFonts w:ascii="Arial" w:eastAsia="Calibri" w:hAnsi="Arial" w:cs="Arial"/>
          <w:sz w:val="24"/>
          <w:szCs w:val="24"/>
          <w:lang w:eastAsia="ru-RU"/>
        </w:rPr>
        <w:t xml:space="preserve"> (в случаях, если СП 52.13330.2016 не установлены большие значения).</w:t>
      </w:r>
    </w:p>
    <w:p w:rsidR="001129FA" w:rsidRPr="001129FA" w:rsidRDefault="001129FA" w:rsidP="001129FA">
      <w:pPr>
        <w:numPr>
          <w:ilvl w:val="1"/>
          <w:numId w:val="19"/>
        </w:numPr>
        <w:spacing w:after="0" w:line="240" w:lineRule="auto"/>
        <w:ind w:left="0" w:firstLine="709"/>
        <w:contextualSpacing/>
        <w:jc w:val="both"/>
        <w:rPr>
          <w:rFonts w:ascii="Arial" w:eastAsia="Calibri" w:hAnsi="Arial" w:cs="Arial"/>
          <w:sz w:val="24"/>
          <w:szCs w:val="24"/>
          <w:lang w:eastAsia="ru-RU"/>
        </w:rPr>
      </w:pPr>
      <w:r w:rsidRPr="001129FA">
        <w:rPr>
          <w:rFonts w:ascii="Arial" w:eastAsia="Calibri" w:hAnsi="Arial" w:cs="Arial"/>
          <w:sz w:val="24"/>
          <w:szCs w:val="24"/>
          <w:lang w:eastAsia="ru-RU"/>
        </w:rPr>
        <w:t xml:space="preserve">Включение данных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w:t>
      </w:r>
      <w:proofErr w:type="spellStart"/>
      <w:r w:rsidRPr="001129FA">
        <w:rPr>
          <w:rFonts w:ascii="Arial" w:eastAsia="Calibri" w:hAnsi="Arial" w:cs="Arial"/>
          <w:sz w:val="24"/>
          <w:szCs w:val="24"/>
          <w:lang w:eastAsia="ru-RU"/>
        </w:rPr>
        <w:t>лк</w:t>
      </w:r>
      <w:proofErr w:type="spellEnd"/>
      <w:r w:rsidRPr="001129FA">
        <w:rPr>
          <w:rFonts w:ascii="Arial" w:eastAsia="Calibri" w:hAnsi="Arial" w:cs="Arial"/>
          <w:sz w:val="24"/>
          <w:szCs w:val="24"/>
          <w:lang w:eastAsia="ru-RU"/>
        </w:rPr>
        <w:t xml:space="preserve">. Отключение осветительных установок производить утром при повышении освещенности до 10 </w:t>
      </w:r>
      <w:proofErr w:type="spellStart"/>
      <w:r w:rsidRPr="001129FA">
        <w:rPr>
          <w:rFonts w:ascii="Arial" w:eastAsia="Calibri" w:hAnsi="Arial" w:cs="Arial"/>
          <w:sz w:val="24"/>
          <w:szCs w:val="24"/>
          <w:lang w:eastAsia="ru-RU"/>
        </w:rPr>
        <w:t>лк</w:t>
      </w:r>
      <w:proofErr w:type="spellEnd"/>
      <w:r w:rsidRPr="001129FA">
        <w:rPr>
          <w:rFonts w:ascii="Arial" w:eastAsia="Calibri" w:hAnsi="Arial" w:cs="Arial"/>
          <w:sz w:val="24"/>
          <w:szCs w:val="24"/>
          <w:lang w:eastAsia="ru-RU"/>
        </w:rPr>
        <w:t>.</w:t>
      </w:r>
    </w:p>
    <w:p w:rsidR="001129FA" w:rsidRPr="001129FA" w:rsidRDefault="001129FA" w:rsidP="001129FA">
      <w:pPr>
        <w:spacing w:after="0" w:line="240" w:lineRule="auto"/>
        <w:ind w:firstLine="709"/>
        <w:contextualSpacing/>
        <w:jc w:val="both"/>
        <w:rPr>
          <w:rFonts w:ascii="Arial" w:eastAsia="Calibri" w:hAnsi="Arial" w:cs="Arial"/>
          <w:sz w:val="24"/>
          <w:szCs w:val="24"/>
          <w:lang w:eastAsia="ru-RU"/>
        </w:rPr>
      </w:pPr>
      <w:r w:rsidRPr="001129FA">
        <w:rPr>
          <w:rFonts w:ascii="Arial" w:eastAsia="Calibri" w:hAnsi="Arial" w:cs="Arial"/>
          <w:sz w:val="24"/>
          <w:szCs w:val="24"/>
          <w:lang w:eastAsia="ru-RU"/>
        </w:rPr>
        <w:t>2. Настоящее решение вступает в силу со дня его официального опубликования в общественно политической газете «Апраксинский вестник».</w:t>
      </w:r>
    </w:p>
    <w:p w:rsidR="001129FA" w:rsidRPr="001129FA" w:rsidRDefault="001129FA" w:rsidP="001129FA">
      <w:pPr>
        <w:spacing w:after="0" w:line="240" w:lineRule="auto"/>
        <w:ind w:firstLine="709"/>
        <w:jc w:val="both"/>
        <w:rPr>
          <w:rFonts w:ascii="Arial" w:eastAsia="Calibri" w:hAnsi="Arial" w:cs="Arial"/>
          <w:sz w:val="24"/>
          <w:szCs w:val="24"/>
          <w:lang w:eastAsia="ru-RU"/>
        </w:rPr>
      </w:pP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Председатель Совета депутатов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Апраксинского сельского поселения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Костромского муниципального района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Костромской области                                                                                          О. В. Глухарева</w:t>
      </w:r>
    </w:p>
    <w:p w:rsidR="001129FA" w:rsidRPr="001129FA" w:rsidRDefault="001129FA" w:rsidP="001129FA">
      <w:pPr>
        <w:widowControl w:val="0"/>
        <w:suppressAutoHyphens/>
        <w:spacing w:after="0" w:line="240" w:lineRule="auto"/>
        <w:jc w:val="right"/>
        <w:rPr>
          <w:rFonts w:ascii="Arial" w:eastAsia="Lucida Sans Unicode" w:hAnsi="Arial" w:cs="Arial"/>
          <w:kern w:val="2"/>
          <w:sz w:val="24"/>
          <w:szCs w:val="24"/>
          <w:lang w:eastAsia="ru-RU"/>
        </w:rPr>
      </w:pPr>
    </w:p>
    <w:p w:rsidR="001C6FC7" w:rsidRPr="001C6FC7" w:rsidRDefault="001C6FC7" w:rsidP="001C6FC7">
      <w:pPr>
        <w:spacing w:after="0" w:line="240" w:lineRule="auto"/>
        <w:contextualSpacing/>
        <w:jc w:val="right"/>
        <w:rPr>
          <w:rFonts w:ascii="Arial" w:eastAsia="Calibri" w:hAnsi="Arial" w:cs="Arial"/>
          <w:sz w:val="24"/>
          <w:szCs w:val="24"/>
        </w:rPr>
      </w:pP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24"/>
          <w:szCs w:val="24"/>
          <w:lang w:eastAsia="ru-RU"/>
        </w:rPr>
      </w:pP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Times New Roman" w:hAnsi="Arial" w:cs="Arial"/>
          <w:bCs/>
          <w:sz w:val="24"/>
          <w:szCs w:val="24"/>
          <w:lang w:eastAsia="ru-RU"/>
        </w:rPr>
      </w:pPr>
      <w:r>
        <w:rPr>
          <w:rFonts w:ascii="Arial" w:eastAsia="Times New Roman" w:hAnsi="Arial" w:cs="Arial"/>
          <w:bCs/>
          <w:noProof/>
          <w:sz w:val="24"/>
          <w:szCs w:val="24"/>
          <w:lang w:eastAsia="ru-RU"/>
        </w:rPr>
        <w:drawing>
          <wp:inline distT="0" distB="0" distL="0" distR="0">
            <wp:extent cx="457200" cy="447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 xml:space="preserve">СОВЕТ ДЕПУТАТОВ </w:t>
      </w: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АПРАКСИНСКОГО СЕЛЬСКОГО ПОСЕЛЕНИЯ</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КОСТРОМСКОГО МУНИЦИПАЛЬНОГО РАЙОНА</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КОСТРОМСКОЙ ОБЛАСТИ</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8C11C3">
        <w:rPr>
          <w:rFonts w:ascii="Arial" w:eastAsia="Lucida Sans Unicode" w:hAnsi="Arial" w:cs="Arial"/>
          <w:b/>
          <w:bCs/>
          <w:spacing w:val="-3"/>
          <w:kern w:val="2"/>
          <w:sz w:val="32"/>
          <w:szCs w:val="32"/>
          <w:lang w:eastAsia="ru-RU"/>
        </w:rPr>
        <w:lastRenderedPageBreak/>
        <w:t>РЕШЕНИЕ</w:t>
      </w:r>
    </w:p>
    <w:p w:rsidR="008C11C3" w:rsidRPr="008C11C3" w:rsidRDefault="008C11C3" w:rsidP="008C11C3">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От 26 декабря 2025 года №54 п. Апраксино</w:t>
      </w:r>
    </w:p>
    <w:p w:rsidR="008C11C3" w:rsidRPr="008C11C3" w:rsidRDefault="008C11C3" w:rsidP="008C11C3">
      <w:pPr>
        <w:spacing w:after="0" w:line="240" w:lineRule="auto"/>
        <w:ind w:firstLine="709"/>
        <w:contextualSpacing/>
        <w:jc w:val="center"/>
        <w:rPr>
          <w:rFonts w:ascii="Arial" w:eastAsia="Cambria Math" w:hAnsi="Arial" w:cs="Arial"/>
          <w:b/>
          <w:sz w:val="32"/>
          <w:szCs w:val="32"/>
        </w:rPr>
      </w:pPr>
    </w:p>
    <w:p w:rsidR="008C11C3" w:rsidRPr="008C11C3" w:rsidRDefault="008C11C3" w:rsidP="008C11C3">
      <w:pPr>
        <w:suppressAutoHyphens/>
        <w:spacing w:after="0" w:line="240" w:lineRule="auto"/>
        <w:contextualSpacing/>
        <w:jc w:val="center"/>
        <w:rPr>
          <w:rFonts w:ascii="Arial" w:eastAsia="Times New Roman" w:hAnsi="Arial" w:cs="Arial"/>
          <w:caps/>
          <w:color w:val="000000"/>
          <w:sz w:val="32"/>
          <w:szCs w:val="32"/>
          <w:lang w:eastAsia="ar-SA"/>
        </w:rPr>
      </w:pPr>
      <w:r w:rsidRPr="008C11C3">
        <w:rPr>
          <w:rFonts w:ascii="Arial" w:eastAsia="Times New Roman" w:hAnsi="Arial" w:cs="Arial"/>
          <w:b/>
          <w:caps/>
          <w:sz w:val="32"/>
          <w:szCs w:val="32"/>
          <w:lang w:eastAsia="ar-SA"/>
        </w:rPr>
        <w:t xml:space="preserve">О закреплении муниципального имущества на праве оперативного управления  за муниципальным казенным учреждением «Культура в движении» </w:t>
      </w:r>
    </w:p>
    <w:p w:rsidR="008C11C3" w:rsidRPr="008C11C3" w:rsidRDefault="008C11C3" w:rsidP="008C11C3">
      <w:pPr>
        <w:autoSpaceDE w:val="0"/>
        <w:autoSpaceDN w:val="0"/>
        <w:adjustRightInd w:val="0"/>
        <w:spacing w:after="0" w:line="240" w:lineRule="auto"/>
        <w:contextualSpacing/>
        <w:jc w:val="center"/>
        <w:rPr>
          <w:rFonts w:ascii="Arial" w:eastAsia="Times New Roman" w:hAnsi="Arial" w:cs="Arial"/>
          <w:bCs/>
          <w:caps/>
          <w:sz w:val="24"/>
          <w:szCs w:val="24"/>
          <w:lang w:eastAsia="ru-RU"/>
        </w:rPr>
      </w:pPr>
    </w:p>
    <w:p w:rsidR="008C11C3" w:rsidRPr="008C11C3" w:rsidRDefault="008C11C3" w:rsidP="008C11C3">
      <w:pPr>
        <w:suppressAutoHyphens/>
        <w:autoSpaceDE w:val="0"/>
        <w:autoSpaceDN w:val="0"/>
        <w:adjustRightInd w:val="0"/>
        <w:spacing w:after="0" w:line="240" w:lineRule="auto"/>
        <w:ind w:firstLine="709"/>
        <w:contextualSpacing/>
        <w:jc w:val="both"/>
        <w:rPr>
          <w:rFonts w:ascii="Arial" w:eastAsia="Times New Roman" w:hAnsi="Arial" w:cs="Arial"/>
          <w:color w:val="000000"/>
          <w:sz w:val="24"/>
          <w:szCs w:val="24"/>
          <w:lang w:eastAsia="ar-SA"/>
        </w:rPr>
      </w:pPr>
      <w:proofErr w:type="gramStart"/>
      <w:r w:rsidRPr="008C11C3">
        <w:rPr>
          <w:rFonts w:ascii="Arial" w:eastAsia="Times New Roman" w:hAnsi="Arial" w:cs="Arial"/>
          <w:sz w:val="24"/>
          <w:szCs w:val="24"/>
          <w:lang w:eastAsia="ar-SA"/>
        </w:rPr>
        <w:t>В соответствии  с Федеральным законом  от 06.10.2003 № 131 – ФЗ «Об общих принципах организации местного самоуправления в Российской Федерации», Уставом муниципального образования Апраксинское сельское поселение Костромского муниципального района Костромской области, со статьями 296, 299 Гражданского кодекса Российской Федерации, Положением  о порядке управления и распоряжения муниципальным имуществом Апраксинского сельского поселения Костромского муниципального района Костромской области, утвержденным решением Совета депутатов Апраксинского сельского поселения</w:t>
      </w:r>
      <w:proofErr w:type="gramEnd"/>
      <w:r w:rsidRPr="008C11C3">
        <w:rPr>
          <w:rFonts w:ascii="Arial" w:eastAsia="Times New Roman" w:hAnsi="Arial" w:cs="Arial"/>
          <w:sz w:val="24"/>
          <w:szCs w:val="24"/>
          <w:lang w:eastAsia="ar-SA"/>
        </w:rPr>
        <w:t xml:space="preserve"> Костромского муниципального района Костромской области № 7 от 28.02.2022 года, </w:t>
      </w:r>
    </w:p>
    <w:p w:rsidR="008C11C3" w:rsidRPr="008C11C3" w:rsidRDefault="008C11C3" w:rsidP="008C11C3">
      <w:pPr>
        <w:suppressAutoHyphens/>
        <w:autoSpaceDE w:val="0"/>
        <w:autoSpaceDN w:val="0"/>
        <w:adjustRightInd w:val="0"/>
        <w:spacing w:after="0" w:line="240" w:lineRule="auto"/>
        <w:ind w:firstLine="709"/>
        <w:contextualSpacing/>
        <w:jc w:val="both"/>
        <w:rPr>
          <w:rFonts w:ascii="Arial" w:eastAsia="Times New Roman" w:hAnsi="Arial" w:cs="Arial"/>
          <w:b/>
          <w:color w:val="000000"/>
          <w:sz w:val="24"/>
          <w:szCs w:val="24"/>
          <w:lang w:eastAsia="ar-SA"/>
        </w:rPr>
      </w:pPr>
      <w:r w:rsidRPr="008C11C3">
        <w:rPr>
          <w:rFonts w:ascii="Arial" w:eastAsia="Times New Roman" w:hAnsi="Arial" w:cs="Arial"/>
          <w:b/>
          <w:color w:val="000000"/>
          <w:sz w:val="24"/>
          <w:szCs w:val="24"/>
          <w:lang w:eastAsia="ar-SA"/>
        </w:rPr>
        <w:t>ПОСТАНОВЛЯЕТ:</w:t>
      </w: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ar-SA"/>
        </w:rPr>
      </w:pPr>
      <w:r w:rsidRPr="008C11C3">
        <w:rPr>
          <w:rFonts w:ascii="Arial" w:eastAsia="Times New Roman" w:hAnsi="Arial" w:cs="Arial"/>
          <w:sz w:val="24"/>
          <w:szCs w:val="24"/>
          <w:lang w:eastAsia="ar-SA"/>
        </w:rPr>
        <w:t xml:space="preserve">1. Закрепить на праве оперативного управления за муниципальным казенным учреждением «Культура в движении» следующее недвижимое имущество: </w:t>
      </w: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ar-SA"/>
        </w:rPr>
      </w:pPr>
      <w:r w:rsidRPr="008C11C3">
        <w:rPr>
          <w:rFonts w:ascii="Arial" w:eastAsia="Times New Roman" w:hAnsi="Arial" w:cs="Arial"/>
          <w:sz w:val="24"/>
          <w:szCs w:val="24"/>
          <w:lang w:eastAsia="ar-SA"/>
        </w:rPr>
        <w:t xml:space="preserve">- нежилое помещение, площадью 281 </w:t>
      </w:r>
      <w:proofErr w:type="spellStart"/>
      <w:r w:rsidRPr="008C11C3">
        <w:rPr>
          <w:rFonts w:ascii="Arial" w:eastAsia="Times New Roman" w:hAnsi="Arial" w:cs="Arial"/>
          <w:sz w:val="24"/>
          <w:szCs w:val="24"/>
          <w:lang w:eastAsia="ar-SA"/>
        </w:rPr>
        <w:t>кв</w:t>
      </w:r>
      <w:proofErr w:type="gramStart"/>
      <w:r w:rsidRPr="008C11C3">
        <w:rPr>
          <w:rFonts w:ascii="Arial" w:eastAsia="Times New Roman" w:hAnsi="Arial" w:cs="Arial"/>
          <w:sz w:val="24"/>
          <w:szCs w:val="24"/>
          <w:lang w:eastAsia="ar-SA"/>
        </w:rPr>
        <w:t>.м</w:t>
      </w:r>
      <w:proofErr w:type="spellEnd"/>
      <w:proofErr w:type="gramEnd"/>
      <w:r w:rsidRPr="008C11C3">
        <w:rPr>
          <w:rFonts w:ascii="Arial" w:eastAsia="Times New Roman" w:hAnsi="Arial" w:cs="Arial"/>
          <w:sz w:val="24"/>
          <w:szCs w:val="24"/>
          <w:lang w:eastAsia="ar-SA"/>
        </w:rPr>
        <w:t xml:space="preserve">, кадастровый номер 44:07:010101:307, местоположение: Костромская область, Костромской район, ул. Молодежная, д.4, пом. 2 </w:t>
      </w: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ru-RU"/>
        </w:rPr>
      </w:pPr>
      <w:r w:rsidRPr="008C11C3">
        <w:rPr>
          <w:rFonts w:ascii="Arial" w:eastAsia="Times New Roman" w:hAnsi="Arial" w:cs="Arial"/>
          <w:color w:val="000000"/>
          <w:sz w:val="24"/>
          <w:szCs w:val="24"/>
          <w:lang w:eastAsia="ar-SA"/>
        </w:rPr>
        <w:t xml:space="preserve">2. Опубликовать настоящее решение в общественно-политической газете «Апраксинский вестник». </w:t>
      </w:r>
    </w:p>
    <w:p w:rsidR="008C11C3" w:rsidRPr="008C11C3" w:rsidRDefault="008C11C3" w:rsidP="008C11C3">
      <w:pPr>
        <w:suppressAutoHyphens/>
        <w:spacing w:after="0" w:line="240" w:lineRule="auto"/>
        <w:ind w:firstLine="709"/>
        <w:contextualSpacing/>
        <w:jc w:val="both"/>
        <w:rPr>
          <w:rFonts w:ascii="Arial" w:eastAsia="Times New Roman" w:hAnsi="Arial" w:cs="Arial"/>
          <w:color w:val="000000"/>
          <w:sz w:val="24"/>
          <w:szCs w:val="24"/>
          <w:lang w:eastAsia="ar-SA"/>
        </w:rPr>
      </w:pPr>
      <w:r w:rsidRPr="008C11C3">
        <w:rPr>
          <w:rFonts w:ascii="Arial" w:eastAsia="Times New Roman" w:hAnsi="Arial" w:cs="Arial"/>
          <w:color w:val="000000"/>
          <w:sz w:val="24"/>
          <w:szCs w:val="24"/>
          <w:lang w:eastAsia="ar-SA"/>
        </w:rPr>
        <w:t xml:space="preserve">3. Настоящее постановление вступает в силу с момента его официального опубликования. </w:t>
      </w: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Председатель Совета депутатов</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Апраксинского сельского поселения</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Костромского муниципального района</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 xml:space="preserve">Костромской области                                                                                           </w:t>
      </w:r>
      <w:proofErr w:type="spellStart"/>
      <w:r w:rsidRPr="008C11C3">
        <w:rPr>
          <w:rFonts w:ascii="Arial" w:eastAsia="Times New Roman" w:hAnsi="Arial" w:cs="Arial"/>
          <w:sz w:val="24"/>
          <w:szCs w:val="24"/>
          <w:lang w:eastAsia="ar-SA"/>
        </w:rPr>
        <w:t>О.В</w:t>
      </w:r>
      <w:proofErr w:type="spellEnd"/>
      <w:r w:rsidRPr="008C11C3">
        <w:rPr>
          <w:rFonts w:ascii="Arial" w:eastAsia="Times New Roman" w:hAnsi="Arial" w:cs="Arial"/>
          <w:sz w:val="24"/>
          <w:szCs w:val="24"/>
          <w:lang w:eastAsia="ar-SA"/>
        </w:rPr>
        <w:t>. Глухарева</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24"/>
          <w:szCs w:val="24"/>
          <w:lang w:eastAsia="ru-RU"/>
        </w:rPr>
      </w:pP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Times New Roman" w:hAnsi="Arial" w:cs="Arial"/>
          <w:bCs/>
          <w:sz w:val="24"/>
          <w:szCs w:val="24"/>
          <w:lang w:eastAsia="ru-RU"/>
        </w:rPr>
      </w:pPr>
      <w:r>
        <w:rPr>
          <w:rFonts w:ascii="Arial" w:eastAsia="Times New Roman" w:hAnsi="Arial" w:cs="Arial"/>
          <w:bCs/>
          <w:noProof/>
          <w:sz w:val="24"/>
          <w:szCs w:val="24"/>
          <w:lang w:eastAsia="ru-RU"/>
        </w:rPr>
        <w:drawing>
          <wp:inline distT="0" distB="0" distL="0" distR="0">
            <wp:extent cx="457200" cy="4476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 xml:space="preserve">СОВЕТ ДЕПУТАТОВ </w:t>
      </w: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АПРАКСИНСКОГО СЕЛЬСКОГО ПОСЕЛЕНИЯ</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КОСТРОМСКОГО МУНИЦИПАЛЬНОГО РАЙОНА</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КОСТРОМСКОЙ ОБЛАСТИ</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8C11C3">
        <w:rPr>
          <w:rFonts w:ascii="Arial" w:eastAsia="Lucida Sans Unicode" w:hAnsi="Arial" w:cs="Arial"/>
          <w:b/>
          <w:bCs/>
          <w:spacing w:val="-3"/>
          <w:kern w:val="2"/>
          <w:sz w:val="32"/>
          <w:szCs w:val="32"/>
          <w:lang w:eastAsia="ru-RU"/>
        </w:rPr>
        <w:t>РЕШЕНИЕ</w:t>
      </w:r>
    </w:p>
    <w:p w:rsidR="008C11C3" w:rsidRPr="008C11C3" w:rsidRDefault="008C11C3" w:rsidP="008C11C3">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От 26 декабря 2025 года №55 п. Апраксино</w:t>
      </w:r>
    </w:p>
    <w:p w:rsidR="008C11C3" w:rsidRPr="008C11C3" w:rsidRDefault="008C11C3" w:rsidP="008C11C3">
      <w:pPr>
        <w:spacing w:after="0" w:line="240" w:lineRule="auto"/>
        <w:ind w:firstLine="709"/>
        <w:contextualSpacing/>
        <w:jc w:val="center"/>
        <w:rPr>
          <w:rFonts w:ascii="Arial" w:eastAsia="Cambria Math" w:hAnsi="Arial" w:cs="Arial"/>
          <w:b/>
          <w:sz w:val="32"/>
          <w:szCs w:val="32"/>
        </w:rPr>
      </w:pPr>
    </w:p>
    <w:p w:rsidR="008C11C3" w:rsidRPr="008C11C3" w:rsidRDefault="008C11C3" w:rsidP="008C11C3">
      <w:pPr>
        <w:suppressAutoHyphens/>
        <w:spacing w:after="0" w:line="240" w:lineRule="auto"/>
        <w:contextualSpacing/>
        <w:jc w:val="center"/>
        <w:rPr>
          <w:rFonts w:ascii="Arial" w:eastAsia="Times New Roman" w:hAnsi="Arial" w:cs="Arial"/>
          <w:caps/>
          <w:color w:val="000000"/>
          <w:sz w:val="32"/>
          <w:szCs w:val="32"/>
          <w:lang w:eastAsia="ar-SA"/>
        </w:rPr>
      </w:pPr>
      <w:r w:rsidRPr="008C11C3">
        <w:rPr>
          <w:rFonts w:ascii="Arial" w:eastAsia="Times New Roman" w:hAnsi="Arial" w:cs="Arial"/>
          <w:b/>
          <w:caps/>
          <w:sz w:val="32"/>
          <w:szCs w:val="32"/>
          <w:lang w:eastAsia="ar-SA"/>
        </w:rPr>
        <w:lastRenderedPageBreak/>
        <w:t xml:space="preserve">О закреплении муниципального имущества на праве </w:t>
      </w:r>
      <w:proofErr w:type="spellStart"/>
      <w:r w:rsidRPr="008C11C3">
        <w:rPr>
          <w:rFonts w:ascii="Arial" w:eastAsia="Times New Roman" w:hAnsi="Arial" w:cs="Arial"/>
          <w:b/>
          <w:caps/>
          <w:sz w:val="32"/>
          <w:szCs w:val="32"/>
          <w:lang w:eastAsia="ar-SA"/>
        </w:rPr>
        <w:t>опертивного</w:t>
      </w:r>
      <w:proofErr w:type="spellEnd"/>
      <w:r w:rsidRPr="008C11C3">
        <w:rPr>
          <w:rFonts w:ascii="Arial" w:eastAsia="Times New Roman" w:hAnsi="Arial" w:cs="Arial"/>
          <w:b/>
          <w:caps/>
          <w:sz w:val="32"/>
          <w:szCs w:val="32"/>
          <w:lang w:eastAsia="ar-SA"/>
        </w:rPr>
        <w:t xml:space="preserve"> управления  за АДМИНИСТРАЦИЕЙ АПРАКСИНСКОГО </w:t>
      </w:r>
      <w:proofErr w:type="spellStart"/>
      <w:r w:rsidRPr="008C11C3">
        <w:rPr>
          <w:rFonts w:ascii="Arial" w:eastAsia="Times New Roman" w:hAnsi="Arial" w:cs="Arial"/>
          <w:b/>
          <w:caps/>
          <w:sz w:val="32"/>
          <w:szCs w:val="32"/>
          <w:lang w:eastAsia="ar-SA"/>
        </w:rPr>
        <w:t>СЕЛСЬКОГО</w:t>
      </w:r>
      <w:proofErr w:type="spellEnd"/>
      <w:r w:rsidRPr="008C11C3">
        <w:rPr>
          <w:rFonts w:ascii="Arial" w:eastAsia="Times New Roman" w:hAnsi="Arial" w:cs="Arial"/>
          <w:b/>
          <w:caps/>
          <w:sz w:val="32"/>
          <w:szCs w:val="32"/>
          <w:lang w:eastAsia="ar-SA"/>
        </w:rPr>
        <w:t xml:space="preserve"> ПОСЕЛЕНИЯ КОСТРОМСКОГО МУНИЦИПАЛЬНОГО РАЙОНА КОСТРОМСКОЙ ОБЛАСТИ </w:t>
      </w:r>
    </w:p>
    <w:p w:rsidR="008C11C3" w:rsidRPr="008C11C3" w:rsidRDefault="008C11C3" w:rsidP="008C11C3">
      <w:pPr>
        <w:autoSpaceDE w:val="0"/>
        <w:autoSpaceDN w:val="0"/>
        <w:adjustRightInd w:val="0"/>
        <w:spacing w:after="0" w:line="240" w:lineRule="auto"/>
        <w:contextualSpacing/>
        <w:jc w:val="center"/>
        <w:rPr>
          <w:rFonts w:ascii="Arial" w:eastAsia="Times New Roman" w:hAnsi="Arial" w:cs="Arial"/>
          <w:bCs/>
          <w:caps/>
          <w:sz w:val="24"/>
          <w:szCs w:val="24"/>
          <w:lang w:eastAsia="ru-RU"/>
        </w:rPr>
      </w:pPr>
    </w:p>
    <w:p w:rsidR="008C11C3" w:rsidRPr="008C11C3" w:rsidRDefault="008C11C3" w:rsidP="008C11C3">
      <w:pPr>
        <w:suppressAutoHyphens/>
        <w:autoSpaceDE w:val="0"/>
        <w:autoSpaceDN w:val="0"/>
        <w:adjustRightInd w:val="0"/>
        <w:spacing w:after="0" w:line="240" w:lineRule="auto"/>
        <w:ind w:firstLine="709"/>
        <w:contextualSpacing/>
        <w:jc w:val="both"/>
        <w:rPr>
          <w:rFonts w:ascii="Arial" w:eastAsia="Times New Roman" w:hAnsi="Arial" w:cs="Arial"/>
          <w:color w:val="000000"/>
          <w:sz w:val="24"/>
          <w:szCs w:val="24"/>
          <w:lang w:eastAsia="ar-SA"/>
        </w:rPr>
      </w:pPr>
      <w:proofErr w:type="gramStart"/>
      <w:r w:rsidRPr="008C11C3">
        <w:rPr>
          <w:rFonts w:ascii="Arial" w:eastAsia="Times New Roman" w:hAnsi="Arial" w:cs="Arial"/>
          <w:sz w:val="24"/>
          <w:szCs w:val="24"/>
          <w:lang w:eastAsia="ar-SA"/>
        </w:rPr>
        <w:t>В соответствии  с Федеральным законом  от 06.10.2003 № 131 – ФЗ «Об общих принципах организации местного самоуправления в Российской Федерации», Уставом муниципального образования Апраксинское сельское поселение Костромского муниципального района Костромской области, со статьями 296, 299 Гражданского кодекса Российской Федерации, Положением  о порядке управления и распоряжения муниципальным имуществом Апраксинского сельского поселения Костромского муниципального района Костромской области, утвержденным решением Совета депутатов Апраксинского сельского поселения</w:t>
      </w:r>
      <w:proofErr w:type="gramEnd"/>
      <w:r w:rsidRPr="008C11C3">
        <w:rPr>
          <w:rFonts w:ascii="Arial" w:eastAsia="Times New Roman" w:hAnsi="Arial" w:cs="Arial"/>
          <w:sz w:val="24"/>
          <w:szCs w:val="24"/>
          <w:lang w:eastAsia="ar-SA"/>
        </w:rPr>
        <w:t xml:space="preserve"> Костромского муниципального района Костромской области № 7 от 28.02.2022 года, </w:t>
      </w:r>
    </w:p>
    <w:p w:rsidR="008C11C3" w:rsidRPr="008C11C3" w:rsidRDefault="008C11C3" w:rsidP="008C11C3">
      <w:pPr>
        <w:suppressAutoHyphens/>
        <w:autoSpaceDE w:val="0"/>
        <w:autoSpaceDN w:val="0"/>
        <w:adjustRightInd w:val="0"/>
        <w:spacing w:after="0" w:line="240" w:lineRule="auto"/>
        <w:ind w:firstLine="709"/>
        <w:contextualSpacing/>
        <w:jc w:val="both"/>
        <w:rPr>
          <w:rFonts w:ascii="Arial" w:eastAsia="Times New Roman" w:hAnsi="Arial" w:cs="Arial"/>
          <w:b/>
          <w:color w:val="000000"/>
          <w:sz w:val="24"/>
          <w:szCs w:val="24"/>
          <w:lang w:eastAsia="ar-SA"/>
        </w:rPr>
      </w:pPr>
      <w:r w:rsidRPr="008C11C3">
        <w:rPr>
          <w:rFonts w:ascii="Arial" w:eastAsia="Times New Roman" w:hAnsi="Arial" w:cs="Arial"/>
          <w:b/>
          <w:color w:val="000000"/>
          <w:sz w:val="24"/>
          <w:szCs w:val="24"/>
          <w:lang w:eastAsia="ar-SA"/>
        </w:rPr>
        <w:t>ПОСТАНОВЛЯЕТ:</w:t>
      </w:r>
    </w:p>
    <w:p w:rsidR="008C11C3" w:rsidRPr="008C11C3" w:rsidRDefault="008C11C3" w:rsidP="008C11C3">
      <w:pPr>
        <w:suppressAutoHyphens/>
        <w:autoSpaceDE w:val="0"/>
        <w:autoSpaceDN w:val="0"/>
        <w:adjustRightInd w:val="0"/>
        <w:spacing w:after="0" w:line="240" w:lineRule="auto"/>
        <w:ind w:firstLine="709"/>
        <w:contextualSpacing/>
        <w:jc w:val="both"/>
        <w:rPr>
          <w:rFonts w:ascii="Arial" w:eastAsia="Times New Roman" w:hAnsi="Arial" w:cs="Arial"/>
          <w:color w:val="000000"/>
          <w:sz w:val="24"/>
          <w:szCs w:val="24"/>
          <w:lang w:eastAsia="ar-SA"/>
        </w:rPr>
      </w:pP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ar-SA"/>
        </w:rPr>
      </w:pPr>
      <w:r w:rsidRPr="008C11C3">
        <w:rPr>
          <w:rFonts w:ascii="Arial" w:eastAsia="Times New Roman" w:hAnsi="Arial" w:cs="Arial"/>
          <w:sz w:val="24"/>
          <w:szCs w:val="24"/>
          <w:lang w:eastAsia="ar-SA"/>
        </w:rPr>
        <w:t xml:space="preserve">1. Закрепить на праве оперативного управления за Администрацией Апраксинского сельского поселения Костромского муниципального района Костромской области следующее недвижимое имущество: </w:t>
      </w: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ar-SA"/>
        </w:rPr>
      </w:pPr>
      <w:r w:rsidRPr="008C11C3">
        <w:rPr>
          <w:rFonts w:ascii="Arial" w:eastAsia="Times New Roman" w:hAnsi="Arial" w:cs="Arial"/>
          <w:sz w:val="24"/>
          <w:szCs w:val="24"/>
          <w:lang w:eastAsia="ar-SA"/>
        </w:rPr>
        <w:t xml:space="preserve">- нежилое здание, площадью 346,7 </w:t>
      </w:r>
      <w:proofErr w:type="spellStart"/>
      <w:r w:rsidRPr="008C11C3">
        <w:rPr>
          <w:rFonts w:ascii="Arial" w:eastAsia="Times New Roman" w:hAnsi="Arial" w:cs="Arial"/>
          <w:sz w:val="24"/>
          <w:szCs w:val="24"/>
          <w:lang w:eastAsia="ar-SA"/>
        </w:rPr>
        <w:t>кв</w:t>
      </w:r>
      <w:proofErr w:type="gramStart"/>
      <w:r w:rsidRPr="008C11C3">
        <w:rPr>
          <w:rFonts w:ascii="Arial" w:eastAsia="Times New Roman" w:hAnsi="Arial" w:cs="Arial"/>
          <w:sz w:val="24"/>
          <w:szCs w:val="24"/>
          <w:lang w:eastAsia="ar-SA"/>
        </w:rPr>
        <w:t>.м</w:t>
      </w:r>
      <w:proofErr w:type="spellEnd"/>
      <w:proofErr w:type="gramEnd"/>
      <w:r w:rsidRPr="008C11C3">
        <w:rPr>
          <w:rFonts w:ascii="Arial" w:eastAsia="Times New Roman" w:hAnsi="Arial" w:cs="Arial"/>
          <w:sz w:val="24"/>
          <w:szCs w:val="24"/>
          <w:lang w:eastAsia="ar-SA"/>
        </w:rPr>
        <w:t xml:space="preserve">, кадастровый номер 44:07:010105:109, местоположение: Костромская область, Костромской район, пос. Апраксино,                      ул. Молодежная, д.18. </w:t>
      </w: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ru-RU"/>
        </w:rPr>
      </w:pPr>
      <w:r w:rsidRPr="008C11C3">
        <w:rPr>
          <w:rFonts w:ascii="Arial" w:eastAsia="Times New Roman" w:hAnsi="Arial" w:cs="Arial"/>
          <w:color w:val="000000"/>
          <w:sz w:val="24"/>
          <w:szCs w:val="24"/>
          <w:lang w:eastAsia="ar-SA"/>
        </w:rPr>
        <w:t xml:space="preserve">2. Опубликовать настоящее решение в общественно-политической газете «Апраксинский вестник». </w:t>
      </w:r>
    </w:p>
    <w:p w:rsidR="008C11C3" w:rsidRPr="008C11C3" w:rsidRDefault="008C11C3" w:rsidP="008C11C3">
      <w:pPr>
        <w:suppressAutoHyphens/>
        <w:spacing w:after="0" w:line="240" w:lineRule="auto"/>
        <w:ind w:firstLine="709"/>
        <w:contextualSpacing/>
        <w:jc w:val="both"/>
        <w:rPr>
          <w:rFonts w:ascii="Arial" w:eastAsia="Times New Roman" w:hAnsi="Arial" w:cs="Arial"/>
          <w:color w:val="000000"/>
          <w:sz w:val="24"/>
          <w:szCs w:val="24"/>
          <w:lang w:eastAsia="ar-SA"/>
        </w:rPr>
      </w:pPr>
      <w:r w:rsidRPr="008C11C3">
        <w:rPr>
          <w:rFonts w:ascii="Arial" w:eastAsia="Times New Roman" w:hAnsi="Arial" w:cs="Arial"/>
          <w:color w:val="000000"/>
          <w:sz w:val="24"/>
          <w:szCs w:val="24"/>
          <w:lang w:eastAsia="ar-SA"/>
        </w:rPr>
        <w:t xml:space="preserve">3. Настоящее постановление вступает в силу с момента его официального опубликования. </w:t>
      </w: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Председатель Совета депутатов</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Апраксинского сельского поселения</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Костромского муниципального района</w:t>
      </w:r>
    </w:p>
    <w:p w:rsidR="008C11C3" w:rsidRPr="008C11C3" w:rsidRDefault="008C11C3" w:rsidP="008C11C3">
      <w:pPr>
        <w:suppressAutoHyphens/>
        <w:spacing w:after="0" w:line="240" w:lineRule="auto"/>
        <w:contextualSpacing/>
        <w:rPr>
          <w:rFonts w:ascii="Times New Roman" w:eastAsia="Times New Roman" w:hAnsi="Times New Roman" w:cs="Times New Roman"/>
          <w:lang w:eastAsia="ru-RU"/>
        </w:rPr>
      </w:pPr>
      <w:r w:rsidRPr="008C11C3">
        <w:rPr>
          <w:rFonts w:ascii="Arial" w:eastAsia="Times New Roman" w:hAnsi="Arial" w:cs="Arial"/>
          <w:sz w:val="24"/>
          <w:szCs w:val="24"/>
          <w:lang w:eastAsia="ar-SA"/>
        </w:rPr>
        <w:t xml:space="preserve">Костромской области                                                                                           </w:t>
      </w:r>
      <w:proofErr w:type="spellStart"/>
      <w:r w:rsidRPr="008C11C3">
        <w:rPr>
          <w:rFonts w:ascii="Arial" w:eastAsia="Times New Roman" w:hAnsi="Arial" w:cs="Arial"/>
          <w:sz w:val="24"/>
          <w:szCs w:val="24"/>
          <w:lang w:eastAsia="ar-SA"/>
        </w:rPr>
        <w:t>О.В</w:t>
      </w:r>
      <w:proofErr w:type="spellEnd"/>
      <w:r w:rsidRPr="008C11C3">
        <w:rPr>
          <w:rFonts w:ascii="Arial" w:eastAsia="Times New Roman" w:hAnsi="Arial" w:cs="Arial"/>
          <w:sz w:val="24"/>
          <w:szCs w:val="24"/>
          <w:lang w:eastAsia="ar-SA"/>
        </w:rPr>
        <w:t>. Глухарева</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107174" w:rsidRPr="00107174" w:rsidRDefault="00107174" w:rsidP="00107174">
      <w:pPr>
        <w:widowControl w:val="0"/>
        <w:shd w:val="clear" w:color="auto" w:fill="FFFFFF"/>
        <w:tabs>
          <w:tab w:val="left" w:pos="1387"/>
        </w:tabs>
        <w:suppressAutoHyphens/>
        <w:spacing w:after="0" w:line="240" w:lineRule="auto"/>
        <w:ind w:firstLine="709"/>
        <w:contextualSpacing/>
        <w:jc w:val="center"/>
        <w:rPr>
          <w:rFonts w:ascii="Arial" w:eastAsia="Times New Roman" w:hAnsi="Arial" w:cs="Arial"/>
          <w:bCs/>
          <w:sz w:val="28"/>
          <w:szCs w:val="28"/>
          <w:lang w:eastAsia="ru-RU"/>
        </w:rPr>
      </w:pPr>
      <w:r>
        <w:rPr>
          <w:rFonts w:ascii="Arial" w:eastAsia="Times New Roman" w:hAnsi="Arial" w:cs="Arial"/>
          <w:bCs/>
          <w:noProof/>
          <w:sz w:val="28"/>
          <w:szCs w:val="28"/>
          <w:lang w:eastAsia="ru-RU"/>
        </w:rPr>
        <w:drawing>
          <wp:inline distT="0" distB="0" distL="0" distR="0">
            <wp:extent cx="457200" cy="4476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07174" w:rsidRPr="00107174" w:rsidRDefault="00107174" w:rsidP="00107174">
      <w:pPr>
        <w:widowControl w:val="0"/>
        <w:shd w:val="clear" w:color="auto" w:fill="FFFFFF"/>
        <w:tabs>
          <w:tab w:val="left" w:pos="1387"/>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АДМИНИСТРАЦИЯ</w:t>
      </w:r>
    </w:p>
    <w:p w:rsidR="00107174" w:rsidRPr="00107174" w:rsidRDefault="00107174" w:rsidP="00107174">
      <w:pPr>
        <w:widowControl w:val="0"/>
        <w:shd w:val="clear" w:color="auto" w:fill="FFFFFF"/>
        <w:tabs>
          <w:tab w:val="left" w:pos="1387"/>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АПРАКСИНСКОГО СЕЛЬСКОГО ПОСЕЛЕНИЯ</w:t>
      </w:r>
    </w:p>
    <w:p w:rsidR="00107174" w:rsidRPr="00107174" w:rsidRDefault="00107174" w:rsidP="00107174">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КОСТРОМСКОГО МУНИЦИПАЛЬНОГО РАЙОНА</w:t>
      </w:r>
    </w:p>
    <w:p w:rsidR="00107174" w:rsidRPr="00107174" w:rsidRDefault="00107174" w:rsidP="00107174">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КОСТРОМСКОЙ ОБЛАСТИ</w:t>
      </w:r>
    </w:p>
    <w:p w:rsidR="00107174" w:rsidRPr="00107174" w:rsidRDefault="00107174" w:rsidP="00107174">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p>
    <w:p w:rsidR="00107174" w:rsidRPr="00107174" w:rsidRDefault="00107174" w:rsidP="00107174">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bCs/>
          <w:spacing w:val="-3"/>
          <w:kern w:val="2"/>
          <w:sz w:val="32"/>
          <w:szCs w:val="32"/>
          <w:lang w:eastAsia="ru-RU"/>
        </w:rPr>
      </w:pPr>
      <w:r w:rsidRPr="00107174">
        <w:rPr>
          <w:rFonts w:ascii="Arial" w:eastAsia="Lucida Sans Unicode" w:hAnsi="Arial" w:cs="Arial"/>
          <w:b/>
          <w:bCs/>
          <w:spacing w:val="-3"/>
          <w:kern w:val="2"/>
          <w:sz w:val="32"/>
          <w:szCs w:val="32"/>
          <w:lang w:eastAsia="ru-RU"/>
        </w:rPr>
        <w:t>ПОСТАНОВЛЕНИЕ</w:t>
      </w:r>
    </w:p>
    <w:p w:rsidR="00107174" w:rsidRPr="00107174" w:rsidRDefault="00107174" w:rsidP="00107174">
      <w:pPr>
        <w:spacing w:after="0" w:line="240" w:lineRule="auto"/>
        <w:ind w:firstLine="709"/>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От 25 декабря 2025 года № 211</w:t>
      </w:r>
    </w:p>
    <w:p w:rsidR="00107174" w:rsidRPr="00107174" w:rsidRDefault="00107174" w:rsidP="00107174">
      <w:pPr>
        <w:spacing w:after="0" w:line="240" w:lineRule="auto"/>
        <w:ind w:firstLine="709"/>
        <w:contextualSpacing/>
        <w:rPr>
          <w:rFonts w:ascii="Arial" w:eastAsia="Times New Roman" w:hAnsi="Arial" w:cs="Arial"/>
          <w:b/>
          <w:sz w:val="32"/>
          <w:szCs w:val="32"/>
          <w:lang w:eastAsia="ru-RU"/>
        </w:rPr>
      </w:pPr>
    </w:p>
    <w:p w:rsidR="00107174" w:rsidRPr="00107174" w:rsidRDefault="00107174" w:rsidP="00107174">
      <w:pPr>
        <w:spacing w:after="0" w:line="240" w:lineRule="auto"/>
        <w:ind w:firstLine="709"/>
        <w:contextualSpacing/>
        <w:jc w:val="center"/>
        <w:rPr>
          <w:rFonts w:ascii="Arial" w:eastAsia="Times New Roman" w:hAnsi="Arial" w:cs="Arial"/>
          <w:b/>
          <w:caps/>
          <w:sz w:val="32"/>
          <w:szCs w:val="32"/>
          <w:lang w:eastAsia="ru-RU"/>
        </w:rPr>
      </w:pPr>
      <w:r w:rsidRPr="00107174">
        <w:rPr>
          <w:rFonts w:ascii="Arial" w:eastAsia="Times New Roman" w:hAnsi="Arial" w:cs="Arial"/>
          <w:b/>
          <w:caps/>
          <w:sz w:val="32"/>
          <w:szCs w:val="32"/>
          <w:lang w:eastAsia="ru-RU"/>
        </w:rPr>
        <w:lastRenderedPageBreak/>
        <w:t>О ВНЕСЕНИи ИЗМЕНЕНИЙ В ПОСТАНОВЛЕНИЕ АДМИНИСТРАЦИИ АПРАКСИНСКОГО СЕЛЬСКОГО ПОСЕЛЕНИЯ «ОБ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2025-2027Г.» ОТ 15.11.2024 ГОДА № 134</w:t>
      </w:r>
    </w:p>
    <w:p w:rsidR="00107174" w:rsidRPr="00107174" w:rsidRDefault="00107174" w:rsidP="00107174">
      <w:pPr>
        <w:spacing w:after="0" w:line="240" w:lineRule="auto"/>
        <w:ind w:firstLine="709"/>
        <w:contextualSpacing/>
        <w:jc w:val="center"/>
        <w:rPr>
          <w:rFonts w:ascii="Arial" w:eastAsia="Times New Roman" w:hAnsi="Arial" w:cs="Arial"/>
          <w:b/>
          <w:caps/>
          <w:sz w:val="24"/>
          <w:szCs w:val="24"/>
          <w:lang w:eastAsia="ru-RU"/>
        </w:rPr>
      </w:pPr>
    </w:p>
    <w:p w:rsidR="00107174" w:rsidRPr="00107174" w:rsidRDefault="00107174" w:rsidP="00107174">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roofErr w:type="gramStart"/>
      <w:r w:rsidRPr="00107174">
        <w:rPr>
          <w:rFonts w:ascii="Arial" w:eastAsia="Times New Roman" w:hAnsi="Arial" w:cs="Arial"/>
          <w:sz w:val="24"/>
          <w:szCs w:val="24"/>
          <w:lang w:eastAsia="ru-RU"/>
        </w:rPr>
        <w:t xml:space="preserve">В целях развития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 2023-2031 годах, руководствуясь Федеральным законом </w:t>
      </w:r>
      <w:hyperlink r:id="rId19" w:tooltip="ФЕДЕРАЛЬНЫЙ ЗАКОН от 10.12.1995 № 196-ФЗ ГОСУДАРСТВЕННАЯ ДУМА ФЕДЕРАЛЬНОГО СОБРАНИЯ РФ&#10;&#10;О БЕЗОПАСНОСТИ ДОРОЖНОГО ДВИЖЕНИЯ" w:history="1">
        <w:r w:rsidRPr="00107174">
          <w:rPr>
            <w:rFonts w:ascii="Arial" w:eastAsia="Times New Roman" w:hAnsi="Arial" w:cs="Arial"/>
            <w:sz w:val="24"/>
            <w:szCs w:val="24"/>
            <w:u w:val="single"/>
            <w:lang w:eastAsia="ru-RU"/>
          </w:rPr>
          <w:t>от 10 декабря 1995 года  № 196-ФЗ</w:t>
        </w:r>
      </w:hyperlink>
      <w:r w:rsidRPr="00107174">
        <w:rPr>
          <w:rFonts w:ascii="Arial" w:eastAsia="Times New Roman" w:hAnsi="Arial" w:cs="Arial"/>
          <w:sz w:val="24"/>
          <w:szCs w:val="24"/>
          <w:lang w:eastAsia="ru-RU"/>
        </w:rPr>
        <w:t xml:space="preserve"> «О безопасности дорожного движения», Федеральным законом </w:t>
      </w:r>
      <w:hyperlink r:id="rId20" w:tooltip="ФЕДЕРАЛЬНЫЙ ЗАКОН от 08.11.2007 № 257-ФЗ ГОСУДАРСТВЕННАЯ ДУМА ФЕДЕРАЛЬНОГО СОБРАНИЯ РФ&#10;&#10;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history="1">
        <w:r w:rsidRPr="00107174">
          <w:rPr>
            <w:rFonts w:ascii="Arial" w:eastAsia="Times New Roman" w:hAnsi="Arial" w:cs="Arial"/>
            <w:sz w:val="24"/>
            <w:szCs w:val="24"/>
            <w:u w:val="single"/>
            <w:lang w:eastAsia="ru-RU"/>
          </w:rPr>
          <w:t>от 08 ноября 2007 года  № 257-ФЗ</w:t>
        </w:r>
      </w:hyperlink>
      <w:r w:rsidRPr="00107174">
        <w:rPr>
          <w:rFonts w:ascii="Arial" w:eastAsia="Times New Roman" w:hAnsi="Arial" w:cs="Arial"/>
          <w:sz w:val="24"/>
          <w:szCs w:val="24"/>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107174">
        <w:rPr>
          <w:rFonts w:ascii="Arial" w:eastAsia="Times New Roman" w:hAnsi="Arial" w:cs="Arial"/>
          <w:sz w:val="24"/>
          <w:szCs w:val="24"/>
          <w:lang w:eastAsia="ru-RU"/>
        </w:rPr>
        <w:t xml:space="preserve"> Российской Федерации», администрация Апраксинского сельского поселения Костромского муниципального района Костромской области</w:t>
      </w:r>
    </w:p>
    <w:p w:rsidR="00107174" w:rsidRPr="00107174" w:rsidRDefault="00107174" w:rsidP="00107174">
      <w:pPr>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ПОСТАНОВЛЯЕТ:</w:t>
      </w:r>
    </w:p>
    <w:p w:rsidR="00107174" w:rsidRPr="00107174" w:rsidRDefault="00107174" w:rsidP="00107174">
      <w:pPr>
        <w:spacing w:after="0" w:line="240" w:lineRule="auto"/>
        <w:ind w:firstLine="709"/>
        <w:contextualSpacing/>
        <w:jc w:val="both"/>
        <w:rPr>
          <w:rFonts w:ascii="Arial" w:eastAsia="Times New Roman" w:hAnsi="Arial" w:cs="Arial"/>
          <w:spacing w:val="3"/>
          <w:sz w:val="24"/>
          <w:szCs w:val="24"/>
          <w:lang w:eastAsia="ru-RU"/>
        </w:rPr>
      </w:pPr>
      <w:r w:rsidRPr="00107174">
        <w:rPr>
          <w:rFonts w:ascii="Arial" w:eastAsia="Times New Roman" w:hAnsi="Arial" w:cs="Arial"/>
          <w:sz w:val="24"/>
          <w:szCs w:val="24"/>
          <w:lang w:eastAsia="ru-RU"/>
        </w:rPr>
        <w:t xml:space="preserve">1. Изложить </w:t>
      </w:r>
      <w:r w:rsidRPr="00107174">
        <w:rPr>
          <w:rFonts w:ascii="Arial" w:eastAsia="Times New Roman" w:hAnsi="Arial" w:cs="Arial"/>
          <w:spacing w:val="3"/>
          <w:sz w:val="24"/>
          <w:szCs w:val="24"/>
          <w:lang w:eastAsia="ru-RU"/>
        </w:rPr>
        <w:t xml:space="preserve">муниципальную программу «Развитие транспортной инфраструктуры на территории Апраксинского </w:t>
      </w:r>
      <w:r w:rsidRPr="00107174">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w:t>
      </w:r>
      <w:r w:rsidRPr="00107174">
        <w:rPr>
          <w:rFonts w:ascii="Arial" w:eastAsia="Times New Roman" w:hAnsi="Arial" w:cs="Arial"/>
          <w:spacing w:val="3"/>
          <w:sz w:val="24"/>
          <w:szCs w:val="24"/>
          <w:lang w:eastAsia="ru-RU"/>
        </w:rPr>
        <w:t>.» от 15.11.24 № 134 в новой редакции.</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2. Настоящее постановление подлежит размещению на официальном сайте Апраксинского сельского  поселения и вступает в силу со дня его официального опубликования.</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tabs>
          <w:tab w:val="left" w:pos="1485"/>
        </w:tabs>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Глава</w:t>
      </w:r>
    </w:p>
    <w:p w:rsidR="00107174" w:rsidRPr="00107174" w:rsidRDefault="00107174" w:rsidP="00107174">
      <w:pPr>
        <w:tabs>
          <w:tab w:val="left" w:pos="1485"/>
        </w:tabs>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tabs>
          <w:tab w:val="left" w:pos="1485"/>
        </w:tabs>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Костромского муниципального района</w:t>
      </w:r>
    </w:p>
    <w:p w:rsidR="00107174" w:rsidRPr="00107174" w:rsidRDefault="00107174" w:rsidP="00107174">
      <w:pPr>
        <w:tabs>
          <w:tab w:val="left" w:pos="1485"/>
        </w:tabs>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Костромской области                                                                                         </w:t>
      </w:r>
      <w:proofErr w:type="spellStart"/>
      <w:r w:rsidRPr="00107174">
        <w:rPr>
          <w:rFonts w:ascii="Arial" w:eastAsia="Times New Roman" w:hAnsi="Arial" w:cs="Arial"/>
          <w:sz w:val="24"/>
          <w:szCs w:val="24"/>
          <w:lang w:eastAsia="ru-RU"/>
        </w:rPr>
        <w:t>О.В</w:t>
      </w:r>
      <w:proofErr w:type="spellEnd"/>
      <w:r w:rsidRPr="00107174">
        <w:rPr>
          <w:rFonts w:ascii="Arial" w:eastAsia="Times New Roman" w:hAnsi="Arial" w:cs="Arial"/>
          <w:sz w:val="24"/>
          <w:szCs w:val="24"/>
          <w:lang w:eastAsia="ru-RU"/>
        </w:rPr>
        <w:t>. Глухарева</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Утверждена</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Постановлением администрации</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Костромского муниципального района</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от 25 декабря 2025 г. №211</w:t>
      </w:r>
    </w:p>
    <w:p w:rsidR="00107174" w:rsidRPr="00107174" w:rsidRDefault="00107174" w:rsidP="00107174">
      <w:pPr>
        <w:spacing w:after="0" w:line="240" w:lineRule="auto"/>
        <w:ind w:firstLine="709"/>
        <w:contextualSpacing/>
        <w:jc w:val="center"/>
        <w:rPr>
          <w:rFonts w:ascii="Arial" w:eastAsia="Times New Roman" w:hAnsi="Arial" w:cs="Arial"/>
          <w:b/>
          <w:sz w:val="28"/>
          <w:szCs w:val="28"/>
          <w:lang w:eastAsia="ru-RU"/>
        </w:rPr>
      </w:pPr>
    </w:p>
    <w:p w:rsidR="00107174" w:rsidRPr="00107174" w:rsidRDefault="00107174" w:rsidP="00107174">
      <w:pPr>
        <w:spacing w:after="0" w:line="240" w:lineRule="auto"/>
        <w:ind w:firstLine="709"/>
        <w:contextualSpacing/>
        <w:jc w:val="center"/>
        <w:rPr>
          <w:rFonts w:ascii="Arial" w:eastAsia="Times New Roman" w:hAnsi="Arial" w:cs="Arial"/>
          <w:b/>
          <w:caps/>
          <w:sz w:val="28"/>
          <w:szCs w:val="28"/>
          <w:lang w:eastAsia="ru-RU"/>
        </w:rPr>
      </w:pPr>
      <w:r w:rsidRPr="00107174">
        <w:rPr>
          <w:rFonts w:ascii="Arial" w:eastAsia="Times New Roman" w:hAnsi="Arial" w:cs="Arial"/>
          <w:b/>
          <w:caps/>
          <w:sz w:val="28"/>
          <w:szCs w:val="28"/>
          <w:lang w:eastAsia="ru-RU"/>
        </w:rPr>
        <w:t>МУНИЦИПАЛЬНАЯ ПРОГРАММА «</w:t>
      </w:r>
      <w:r w:rsidRPr="00107174">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107174">
        <w:rPr>
          <w:rFonts w:ascii="Arial" w:eastAsia="Times New Roman" w:hAnsi="Arial" w:cs="Arial"/>
          <w:b/>
          <w:caps/>
          <w:sz w:val="28"/>
          <w:szCs w:val="28"/>
          <w:lang w:eastAsia="ru-RU"/>
        </w:rPr>
        <w:t>сельского поселения Костромского муниципального района Костромской области на 2025-2027гг»</w:t>
      </w:r>
    </w:p>
    <w:p w:rsidR="00107174" w:rsidRPr="00107174" w:rsidRDefault="00107174" w:rsidP="00107174">
      <w:pPr>
        <w:autoSpaceDE w:val="0"/>
        <w:autoSpaceDN w:val="0"/>
        <w:adjustRightInd w:val="0"/>
        <w:spacing w:after="0" w:line="240" w:lineRule="auto"/>
        <w:ind w:firstLine="709"/>
        <w:contextualSpacing/>
        <w:jc w:val="center"/>
        <w:outlineLvl w:val="1"/>
        <w:rPr>
          <w:rFonts w:ascii="Arial" w:eastAsia="Times New Roman" w:hAnsi="Arial" w:cs="Arial"/>
          <w:b/>
          <w:sz w:val="28"/>
          <w:szCs w:val="28"/>
          <w:lang w:eastAsia="ru-RU"/>
        </w:rPr>
      </w:pPr>
    </w:p>
    <w:p w:rsidR="00107174" w:rsidRPr="00107174" w:rsidRDefault="00107174" w:rsidP="00107174">
      <w:pPr>
        <w:autoSpaceDE w:val="0"/>
        <w:autoSpaceDN w:val="0"/>
        <w:adjustRightInd w:val="0"/>
        <w:spacing w:after="0" w:line="240" w:lineRule="auto"/>
        <w:ind w:firstLine="709"/>
        <w:contextualSpacing/>
        <w:jc w:val="center"/>
        <w:outlineLvl w:val="1"/>
        <w:rPr>
          <w:rFonts w:ascii="Arial" w:eastAsia="Times New Roman" w:hAnsi="Arial" w:cs="Arial"/>
          <w:b/>
          <w:caps/>
          <w:sz w:val="28"/>
          <w:szCs w:val="28"/>
          <w:lang w:eastAsia="ru-RU"/>
        </w:rPr>
      </w:pPr>
      <w:r w:rsidRPr="00107174">
        <w:rPr>
          <w:rFonts w:ascii="Arial" w:eastAsia="Times New Roman" w:hAnsi="Arial" w:cs="Arial"/>
          <w:b/>
          <w:caps/>
          <w:sz w:val="28"/>
          <w:szCs w:val="28"/>
          <w:lang w:eastAsia="ru-RU"/>
        </w:rPr>
        <w:t>ПАСПОРТ муниципальной программы «</w:t>
      </w:r>
      <w:r w:rsidRPr="00107174">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107174">
        <w:rPr>
          <w:rFonts w:ascii="Arial" w:eastAsia="Times New Roman" w:hAnsi="Arial" w:cs="Arial"/>
          <w:b/>
          <w:caps/>
          <w:sz w:val="28"/>
          <w:szCs w:val="28"/>
          <w:lang w:eastAsia="ru-RU"/>
        </w:rPr>
        <w:t>сельского поселения Костромского муниципального района Костромской области на 2025-2027гг»</w:t>
      </w:r>
    </w:p>
    <w:p w:rsidR="00107174" w:rsidRPr="00107174" w:rsidRDefault="00107174" w:rsidP="00107174">
      <w:pPr>
        <w:autoSpaceDE w:val="0"/>
        <w:autoSpaceDN w:val="0"/>
        <w:adjustRightInd w:val="0"/>
        <w:spacing w:after="0" w:line="240" w:lineRule="auto"/>
        <w:ind w:firstLine="709"/>
        <w:contextualSpacing/>
        <w:jc w:val="center"/>
        <w:outlineLvl w:val="1"/>
        <w:rPr>
          <w:rFonts w:ascii="Arial" w:eastAsia="Times New Roman" w:hAnsi="Arial" w:cs="Arial"/>
          <w:b/>
          <w:caps/>
          <w:sz w:val="32"/>
          <w:szCs w:val="32"/>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Наименование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Муниципальная программа «</w:t>
            </w:r>
            <w:r w:rsidRPr="00107174">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107174">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Основание для разработки Программы (наименование, номер и дата правового акта)</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Постановление администрации Апраксинского сельского поселения Костромского муниципального района Костромской области от «15» ноября 2024 г. №134 «Об утверждении муниципальной программы «</w:t>
            </w:r>
            <w:r w:rsidRPr="00107174">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107174">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roofErr w:type="gramStart"/>
            <w:r w:rsidRPr="00107174">
              <w:rPr>
                <w:rFonts w:ascii="Arial" w:eastAsia="Times New Roman" w:hAnsi="Arial" w:cs="Arial"/>
                <w:sz w:val="24"/>
                <w:szCs w:val="24"/>
                <w:lang w:eastAsia="ru-RU"/>
              </w:rPr>
              <w:t xml:space="preserve"> .</w:t>
            </w:r>
            <w:proofErr w:type="gramEnd"/>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Заказчик</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Разработчик</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Цель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 xml:space="preserve">-Повышение эффективности и безопасности сети автомобильных дорог общего пользования Апраксинского сельского поселения Костромского муниципального района Костромской области, </w:t>
            </w:r>
            <w:proofErr w:type="gramStart"/>
            <w:r w:rsidRPr="00107174">
              <w:rPr>
                <w:rFonts w:ascii="Arial" w:eastAsia="Times New Roman" w:hAnsi="Arial" w:cs="Arial"/>
                <w:sz w:val="24"/>
                <w:szCs w:val="24"/>
                <w:lang w:eastAsia="ar-SA"/>
              </w:rPr>
              <w:t>-о</w:t>
            </w:r>
            <w:proofErr w:type="gramEnd"/>
            <w:r w:rsidRPr="00107174">
              <w:rPr>
                <w:rFonts w:ascii="Arial" w:eastAsia="Times New Roman" w:hAnsi="Arial" w:cs="Arial"/>
                <w:sz w:val="24"/>
                <w:szCs w:val="24"/>
                <w:lang w:eastAsia="ar-SA"/>
              </w:rPr>
              <w:t>беспечение социально-экономических интересов Апраксинского сельского поселения Костромского муниципального района Костромской области,-создание условий для устойчивого развития Апраксинского сельского поселения Костромского муниципального района Костромской области-улучшение условий жизни населения Апраксинского сельского поселения Костромского муниципального района Костромской области</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Задачи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Улучшение существующей сети автомобильных дорог общего пользования местного значения; Приведение улично-дорожной сети в соответствие с требованиями норм и технических регламентов; Поставка на кадастровый учет</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Обоснование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Социально-экономическое развитие Апраксинского сельского поселения Костромского муниципального района Костромской области  во многом сдерживается неудовлетворительным состоянием и недостаточным уровнем развития автомобильных дорог общего пользования.</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В создавшейся ситуации необходимо принять меры по качественному изменению состояния автомобильных дорог общего пользования местного значения на </w:t>
            </w:r>
            <w:r w:rsidRPr="00107174">
              <w:rPr>
                <w:rFonts w:ascii="Arial" w:eastAsia="Times New Roman" w:hAnsi="Arial" w:cs="Arial"/>
                <w:sz w:val="24"/>
                <w:szCs w:val="24"/>
                <w:lang w:eastAsia="ru-RU"/>
              </w:rPr>
              <w:lastRenderedPageBreak/>
              <w:t>территории Апраксинского сельского поселения Костромского муниципального района Костромской области</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lastRenderedPageBreak/>
              <w:t>Сроки реализации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2025-2027 год</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Объемы и источники финансирования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 xml:space="preserve">Финансирование программы осуществляется за счет средств поступления субсидий   Федерального бюджета,  дорожного фонда Костромской области, бюджета Апраксинского сельского поселения, внебюджетные источники. Проведение кадастровых работ и поставка на кадастровый учет 20,00 </w:t>
            </w:r>
            <w:proofErr w:type="spellStart"/>
            <w:r w:rsidRPr="00107174">
              <w:rPr>
                <w:rFonts w:ascii="Arial" w:eastAsia="Times New Roman" w:hAnsi="Arial" w:cs="Arial"/>
                <w:sz w:val="24"/>
                <w:szCs w:val="24"/>
                <w:lang w:eastAsia="ar-SA"/>
              </w:rPr>
              <w:t>тыс</w:t>
            </w:r>
            <w:proofErr w:type="gramStart"/>
            <w:r w:rsidRPr="00107174">
              <w:rPr>
                <w:rFonts w:ascii="Arial" w:eastAsia="Times New Roman" w:hAnsi="Arial" w:cs="Arial"/>
                <w:sz w:val="24"/>
                <w:szCs w:val="24"/>
                <w:lang w:eastAsia="ar-SA"/>
              </w:rPr>
              <w:t>.р</w:t>
            </w:r>
            <w:proofErr w:type="gramEnd"/>
            <w:r w:rsidRPr="00107174">
              <w:rPr>
                <w:rFonts w:ascii="Arial" w:eastAsia="Times New Roman" w:hAnsi="Arial" w:cs="Arial"/>
                <w:sz w:val="24"/>
                <w:szCs w:val="24"/>
                <w:lang w:eastAsia="ar-SA"/>
              </w:rPr>
              <w:t>уб</w:t>
            </w:r>
            <w:proofErr w:type="spellEnd"/>
            <w:r w:rsidRPr="00107174">
              <w:rPr>
                <w:rFonts w:ascii="Arial" w:eastAsia="Times New Roman" w:hAnsi="Arial" w:cs="Arial"/>
                <w:sz w:val="24"/>
                <w:szCs w:val="24"/>
                <w:lang w:eastAsia="ar-SA"/>
              </w:rPr>
              <w:t xml:space="preserve">. за 1 километр дороги.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Общий объем финансовых средств, необходимых для реализации программы, составляет 5 502 920,60 руб.</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Предполагаемые поступления субсидий за счёт средств  Федерального бюджета, в том числе с твердым покрытием до населенных пунктов, в Апраксинского сельском поселении  на 2025-2027годы-0,00 рублей</w:t>
            </w:r>
            <w:proofErr w:type="gramStart"/>
            <w:r w:rsidRPr="00107174">
              <w:rPr>
                <w:rFonts w:ascii="Arial" w:eastAsia="Times New Roman" w:hAnsi="Arial" w:cs="Arial"/>
                <w:sz w:val="24"/>
                <w:szCs w:val="24"/>
                <w:lang w:eastAsia="ru-RU"/>
              </w:rPr>
              <w:t xml:space="preserve"> .</w:t>
            </w:r>
            <w:proofErr w:type="gramEnd"/>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Предполагаемые поступления субсидий за счёт средств  Областного бюджета, в том числе с твердым покрытием до населенных пунктов, в Апраксинском сельском поселении на 2025-2027, </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Предполагаемые поступления  за счёт средств  Местного бюджета, в Апраксинского сельском поселении на 2025-2027 – 3 417 996,60 рублей из них </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Муниципальный дорожный фонд 2025-2027 гг-2084924,00 рублей</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Внебюджетные источники;</w:t>
            </w:r>
          </w:p>
          <w:p w:rsidR="00107174" w:rsidRPr="00107174" w:rsidRDefault="00107174" w:rsidP="00107174">
            <w:pPr>
              <w:spacing w:after="0" w:line="240" w:lineRule="auto"/>
              <w:contextualSpacing/>
              <w:rPr>
                <w:rFonts w:ascii="Arial" w:eastAsia="Times New Roman" w:hAnsi="Arial" w:cs="Arial"/>
                <w:sz w:val="24"/>
                <w:szCs w:val="24"/>
                <w:lang w:eastAsia="ru-RU"/>
              </w:rPr>
            </w:pPr>
          </w:p>
        </w:tc>
      </w:tr>
      <w:tr w:rsidR="00107174" w:rsidRPr="00107174" w:rsidTr="00AE0B2D">
        <w:trPr>
          <w:trHeight w:val="689"/>
        </w:trPr>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 xml:space="preserve">Ожидаемые конечные результаты реализации Программы </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autoSpaceDE w:val="0"/>
              <w:autoSpaceDN w:val="0"/>
              <w:adjustRightInd w:val="0"/>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1. отремонтированных автомобильных дорог общего пользования местного значения в Апраксинском сельском поселении, составит 17092 км.</w:t>
            </w:r>
          </w:p>
          <w:p w:rsidR="00107174" w:rsidRPr="00107174" w:rsidRDefault="00107174" w:rsidP="00107174">
            <w:pPr>
              <w:autoSpaceDE w:val="0"/>
              <w:autoSpaceDN w:val="0"/>
              <w:adjustRightInd w:val="0"/>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2. реализация программы позволит улучшить состояние автомобильных дорог</w:t>
            </w:r>
          </w:p>
          <w:p w:rsidR="00107174" w:rsidRPr="00107174" w:rsidRDefault="00107174" w:rsidP="00107174">
            <w:pPr>
              <w:autoSpaceDE w:val="0"/>
              <w:autoSpaceDN w:val="0"/>
              <w:adjustRightInd w:val="0"/>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3. увеличение количества населенных пунктов, обеспеченных постоянной круглогодовой связью с сетью автодорог общего пользования по дорогам с твердым покрытием</w:t>
            </w:r>
          </w:p>
        </w:tc>
      </w:tr>
      <w:tr w:rsidR="00107174" w:rsidRPr="00107174" w:rsidTr="00AE0B2D">
        <w:trPr>
          <w:trHeight w:val="689"/>
        </w:trPr>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Показатели эффективности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Оценка эффективности Программы определяется на основе социально-экономического, экологического и транспортного эффекта от реализации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Транспортный эффект заключается в экономии затрат на эксплуатацию транспортных средств, уменьшении рисков дорожно-транспортных происшествий, повышении комфортности движения.</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proofErr w:type="gramStart"/>
            <w:r w:rsidRPr="00107174">
              <w:rPr>
                <w:rFonts w:ascii="Arial" w:eastAsia="Times New Roman" w:hAnsi="Arial" w:cs="Arial"/>
                <w:sz w:val="24"/>
                <w:szCs w:val="24"/>
                <w:lang w:eastAsia="ru-RU"/>
              </w:rPr>
              <w:t xml:space="preserve">Реализация Программы будет способствовать улучшению технико-эксплуатационного состояния  дорог Апраксинского сельского поселения, возможному росту экономической активности, улучшению условий жизни населения на территории муниципального образования Апраксинское сельское поселение и позволит сократить протяженность сети автомобильных дорог общего пользования местного значения с грунтовым покрытием, </w:t>
            </w:r>
            <w:r w:rsidRPr="00107174">
              <w:rPr>
                <w:rFonts w:ascii="Arial" w:eastAsia="Times New Roman" w:hAnsi="Arial" w:cs="Arial"/>
                <w:sz w:val="24"/>
                <w:szCs w:val="24"/>
                <w:lang w:eastAsia="ru-RU"/>
              </w:rPr>
              <w:lastRenderedPageBreak/>
              <w:t>не соответствующих нормативным требованиям к транспортным показателям.</w:t>
            </w:r>
            <w:proofErr w:type="gramEnd"/>
          </w:p>
        </w:tc>
      </w:tr>
      <w:tr w:rsidR="00107174" w:rsidRPr="00107174" w:rsidTr="00AE0B2D">
        <w:trPr>
          <w:trHeight w:val="689"/>
        </w:trPr>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proofErr w:type="gramStart"/>
            <w:r w:rsidRPr="00107174">
              <w:rPr>
                <w:rFonts w:ascii="Arial" w:eastAsia="Times New Roman" w:hAnsi="Arial" w:cs="Arial"/>
                <w:sz w:val="24"/>
                <w:szCs w:val="24"/>
                <w:lang w:eastAsia="ar-SA"/>
              </w:rPr>
              <w:lastRenderedPageBreak/>
              <w:t>Контроль за</w:t>
            </w:r>
            <w:proofErr w:type="gramEnd"/>
            <w:r w:rsidRPr="00107174">
              <w:rPr>
                <w:rFonts w:ascii="Arial" w:eastAsia="Times New Roman" w:hAnsi="Arial" w:cs="Arial"/>
                <w:sz w:val="24"/>
                <w:szCs w:val="24"/>
                <w:lang w:eastAsia="ar-SA"/>
              </w:rPr>
              <w:t xml:space="preserve"> реализацией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spacing w:after="0" w:line="240" w:lineRule="auto"/>
              <w:contextualSpacing/>
              <w:rPr>
                <w:rFonts w:ascii="Arial" w:eastAsia="Times New Roman" w:hAnsi="Arial" w:cs="Arial"/>
                <w:sz w:val="24"/>
                <w:szCs w:val="24"/>
                <w:lang w:eastAsia="ru-RU"/>
              </w:rPr>
            </w:pPr>
            <w:proofErr w:type="gramStart"/>
            <w:r w:rsidRPr="00107174">
              <w:rPr>
                <w:rFonts w:ascii="Arial" w:eastAsia="Times New Roman" w:hAnsi="Arial" w:cs="Arial"/>
                <w:sz w:val="24"/>
                <w:szCs w:val="24"/>
                <w:lang w:eastAsia="ru-RU"/>
              </w:rPr>
              <w:t>Контроль за</w:t>
            </w:r>
            <w:proofErr w:type="gramEnd"/>
            <w:r w:rsidRPr="00107174">
              <w:rPr>
                <w:rFonts w:ascii="Arial" w:eastAsia="Times New Roman" w:hAnsi="Arial" w:cs="Arial"/>
                <w:sz w:val="24"/>
                <w:szCs w:val="24"/>
                <w:lang w:eastAsia="ru-RU"/>
              </w:rPr>
              <w:t xml:space="preserve"> реализацией программы осуществляется:</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tc>
      </w:tr>
    </w:tbl>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1. Содержание проблемы и обоснование необходимости её решения программным методом</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Значительная часть асфальтобетонного, гравийного и грунтового покрытия дорог </w:t>
      </w:r>
      <w:r w:rsidRPr="00107174">
        <w:rPr>
          <w:rFonts w:ascii="Arial" w:eastAsia="Times New Roman" w:hAnsi="Arial" w:cs="Arial"/>
          <w:spacing w:val="3"/>
          <w:sz w:val="24"/>
          <w:szCs w:val="24"/>
          <w:lang w:eastAsia="ru-RU"/>
        </w:rPr>
        <w:t xml:space="preserve">общего пользования </w:t>
      </w:r>
      <w:r w:rsidRPr="00107174">
        <w:rPr>
          <w:rFonts w:ascii="Arial" w:eastAsia="Times New Roman" w:hAnsi="Arial" w:cs="Arial"/>
          <w:sz w:val="24"/>
          <w:szCs w:val="24"/>
          <w:lang w:eastAsia="ru-RU"/>
        </w:rPr>
        <w:t>Апраксинского сельского поселения Костромского муниципального района Костромской области не соответствует техническому уровню существующих дорог в соответствие с нормативными требованиями. Такое состояние дорожного покрытия объясняется тем, что в течение длительного времени по причине недостаточного финансирования отрасли практически не производился его ремонт.</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От уровня состояния дорог </w:t>
      </w:r>
      <w:r w:rsidRPr="00107174">
        <w:rPr>
          <w:rFonts w:ascii="Arial" w:eastAsia="Times New Roman" w:hAnsi="Arial" w:cs="Arial"/>
          <w:spacing w:val="3"/>
          <w:sz w:val="24"/>
          <w:szCs w:val="24"/>
          <w:lang w:eastAsia="ru-RU"/>
        </w:rPr>
        <w:t xml:space="preserve">общего пользования </w:t>
      </w:r>
      <w:r w:rsidRPr="00107174">
        <w:rPr>
          <w:rFonts w:ascii="Arial" w:eastAsia="Times New Roman" w:hAnsi="Arial" w:cs="Arial"/>
          <w:sz w:val="24"/>
          <w:szCs w:val="24"/>
          <w:lang w:eastAsia="ru-RU"/>
        </w:rPr>
        <w:t>во многом зависит качество жизни населения.</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proofErr w:type="gramStart"/>
      <w:r w:rsidRPr="00107174">
        <w:rPr>
          <w:rFonts w:ascii="Arial" w:eastAsia="Times New Roman" w:hAnsi="Arial" w:cs="Arial"/>
          <w:sz w:val="24"/>
          <w:szCs w:val="24"/>
          <w:lang w:eastAsia="ru-RU"/>
        </w:rPr>
        <w:t xml:space="preserve">В связи с вышеизложенным, возникает необходимость повышения качества дорог </w:t>
      </w:r>
      <w:r w:rsidRPr="00107174">
        <w:rPr>
          <w:rFonts w:ascii="Arial" w:eastAsia="Times New Roman" w:hAnsi="Arial" w:cs="Arial"/>
          <w:spacing w:val="3"/>
          <w:sz w:val="24"/>
          <w:szCs w:val="24"/>
          <w:lang w:eastAsia="ru-RU"/>
        </w:rPr>
        <w:t xml:space="preserve">общего пользования, </w:t>
      </w:r>
      <w:r w:rsidRPr="00107174">
        <w:rPr>
          <w:rFonts w:ascii="Arial" w:eastAsia="Times New Roman" w:hAnsi="Arial" w:cs="Arial"/>
          <w:sz w:val="24"/>
          <w:szCs w:val="24"/>
          <w:lang w:eastAsia="ru-RU"/>
        </w:rPr>
        <w:t>посредством приведения в нормативное состояния дорожного покрытия в соответствие с нормативными требованиями.</w:t>
      </w:r>
      <w:proofErr w:type="gramEnd"/>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При решении вышеуказанной проблемы обусловлено необходимостью комплексного подхода для достижения поставленной цели, обеспечивающего проведение мероприятий по разным направлениям благоустройства территории Апраксинского сельского поселения Костромского муниципального района Костромской области.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 Цели и задачи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Целью программы является:</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 Повышение эффективности и  безопасности </w:t>
      </w:r>
      <w:proofErr w:type="gramStart"/>
      <w:r w:rsidRPr="00107174">
        <w:rPr>
          <w:rFonts w:ascii="Arial" w:eastAsia="Times New Roman" w:hAnsi="Arial" w:cs="Arial"/>
          <w:sz w:val="24"/>
          <w:szCs w:val="24"/>
          <w:lang w:eastAsia="ru-RU"/>
        </w:rPr>
        <w:t>сети</w:t>
      </w:r>
      <w:proofErr w:type="gramEnd"/>
      <w:r w:rsidRPr="00107174">
        <w:rPr>
          <w:rFonts w:ascii="Arial" w:eastAsia="Times New Roman" w:hAnsi="Arial" w:cs="Arial"/>
          <w:sz w:val="24"/>
          <w:szCs w:val="24"/>
          <w:lang w:eastAsia="ru-RU"/>
        </w:rPr>
        <w:t xml:space="preserve"> автомобильных дорог общего пользования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-обеспечение социально-экономических интересов Апраксинского сельского поселения Костромского муниципального района Костромской области,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-создание условий для устойчивого развития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 улучшение условий жизни населения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Для достижения цели программы необходимо решить следующие задачи: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 xml:space="preserve">Оформление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выполнение ремонта автомобильных дорог общего пользования населенных пунктов, участие в федеральных, региональных программах</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3. Ожидаемые результаты реализации программы и показатели эффективности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bCs/>
          <w:sz w:val="24"/>
          <w:szCs w:val="24"/>
          <w:lang w:eastAsia="ru-RU"/>
        </w:rPr>
        <w:t xml:space="preserve">В ходе реализации мероприятий программы увеличится  протяжённость автомобильных дорог общего пользования соответствующих </w:t>
      </w:r>
      <w:r w:rsidRPr="00107174">
        <w:rPr>
          <w:rFonts w:ascii="Arial" w:eastAsia="Times New Roman" w:hAnsi="Arial" w:cs="Arial"/>
          <w:sz w:val="24"/>
          <w:szCs w:val="24"/>
          <w:lang w:eastAsia="ru-RU"/>
        </w:rPr>
        <w:t>нормативным требованиям.</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107174">
        <w:rPr>
          <w:rFonts w:ascii="Arial" w:eastAsia="Times New Roman" w:hAnsi="Arial" w:cs="Arial"/>
          <w:bCs/>
          <w:sz w:val="24"/>
          <w:szCs w:val="24"/>
          <w:lang w:eastAsia="ru-RU"/>
        </w:rPr>
        <w:t>Повысится качество дорожного покрытия в результате использования новых технологий и материалов.</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4. Перечень мероприятий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Основными мероприятиями программы являются ремонт автомобильных дорог общего пользования местного значения (Приложение №1)</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107174">
        <w:rPr>
          <w:rFonts w:ascii="Arial" w:eastAsia="Times New Roman" w:hAnsi="Arial" w:cs="Arial"/>
          <w:sz w:val="24"/>
          <w:szCs w:val="24"/>
          <w:lang w:eastAsia="ru-RU"/>
        </w:rPr>
        <w:lastRenderedPageBreak/>
        <w:t>5. Сроки и этапы реализации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Программа реализуется с 2025 по 2027 года.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 Механизм реализации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Программа реализуется в рамках действующего законодательства Российской Федерации и нормативных правовых актов Апраксинского сельского поселения Костромского муниципального района Костромской области. </w:t>
      </w:r>
    </w:p>
    <w:p w:rsidR="00107174" w:rsidRPr="00107174" w:rsidRDefault="00107174" w:rsidP="00107174">
      <w:pPr>
        <w:spacing w:after="0" w:line="240" w:lineRule="auto"/>
        <w:ind w:firstLine="709"/>
        <w:contextualSpacing/>
        <w:jc w:val="both"/>
        <w:rPr>
          <w:rFonts w:ascii="Arial" w:eastAsia="Times New Roman" w:hAnsi="Arial" w:cs="Arial"/>
          <w:sz w:val="24"/>
          <w:szCs w:val="24"/>
          <w:lang w:eastAsia="ru-RU"/>
        </w:rPr>
      </w:pPr>
      <w:proofErr w:type="gramStart"/>
      <w:r w:rsidRPr="00107174">
        <w:rPr>
          <w:rFonts w:ascii="Arial" w:eastAsia="Times New Roman" w:hAnsi="Arial" w:cs="Arial"/>
          <w:sz w:val="24"/>
          <w:szCs w:val="24"/>
          <w:lang w:eastAsia="ru-RU"/>
        </w:rPr>
        <w:t>Контроль за</w:t>
      </w:r>
      <w:proofErr w:type="gramEnd"/>
      <w:r w:rsidRPr="00107174">
        <w:rPr>
          <w:rFonts w:ascii="Arial" w:eastAsia="Times New Roman" w:hAnsi="Arial" w:cs="Arial"/>
          <w:sz w:val="24"/>
          <w:szCs w:val="24"/>
          <w:lang w:eastAsia="ru-RU"/>
        </w:rPr>
        <w:t xml:space="preserve"> реализацией программы осуществляется:</w:t>
      </w:r>
    </w:p>
    <w:p w:rsidR="00107174" w:rsidRPr="00107174" w:rsidRDefault="00107174" w:rsidP="00107174">
      <w:pPr>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107174" w:rsidRPr="00107174" w:rsidRDefault="00107174" w:rsidP="00107174">
      <w:pPr>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Ответственность за реализацию программы возлагается на администрацию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Приёмка работ будет осуществляться комиссионно и с участием представителей подрядной организации, представителем администрации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 Ресурсное обеспечение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Мероприятия программы реализуются за счет средств бюджета Апраксинского сельского поселения, федерального бюджета и средств субсидии из областного бюджета и внебюджетные источники на строительство, реконструкцию, капитальный ремонт и ремонта автомобильных дорог общего пользования в отношении автомобильных дорог общего пользования местного значения.</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sectPr w:rsidR="00107174" w:rsidRPr="00107174" w:rsidSect="001C7095">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134" w:header="709" w:footer="709" w:gutter="0"/>
          <w:cols w:space="708"/>
          <w:docGrid w:linePitch="360"/>
        </w:sectPr>
      </w:pP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lastRenderedPageBreak/>
        <w:t>Приложение №1</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 Постановлению администрации</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Костромского муниципального района</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от 25 декабря 2025 г. № 211</w:t>
      </w:r>
    </w:p>
    <w:p w:rsidR="00107174" w:rsidRPr="00107174" w:rsidRDefault="00107174" w:rsidP="00107174">
      <w:pPr>
        <w:spacing w:after="0" w:line="240" w:lineRule="auto"/>
        <w:ind w:firstLine="709"/>
        <w:contextualSpacing/>
        <w:jc w:val="center"/>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center"/>
        <w:rPr>
          <w:rFonts w:ascii="Arial" w:eastAsia="Times New Roman" w:hAnsi="Arial" w:cs="Arial"/>
          <w:b/>
          <w:caps/>
          <w:sz w:val="28"/>
          <w:szCs w:val="28"/>
          <w:lang w:eastAsia="ru-RU"/>
        </w:rPr>
      </w:pPr>
      <w:r w:rsidRPr="00107174">
        <w:rPr>
          <w:rFonts w:ascii="Arial" w:eastAsia="Times New Roman" w:hAnsi="Arial" w:cs="Arial"/>
          <w:b/>
          <w:caps/>
          <w:sz w:val="28"/>
          <w:szCs w:val="28"/>
          <w:lang w:eastAsia="ru-RU"/>
        </w:rPr>
        <w:t>Перечень автомобильных дорог общего пользования местного значения в границах населенных пунктов муниципального образования Апраксинское сельское поселение Костромского муниципального района Костромской области</w:t>
      </w:r>
    </w:p>
    <w:p w:rsidR="00107174" w:rsidRPr="00107174" w:rsidRDefault="00107174" w:rsidP="00107174">
      <w:pPr>
        <w:spacing w:after="0" w:line="240" w:lineRule="auto"/>
        <w:ind w:firstLine="709"/>
        <w:contextualSpacing/>
        <w:jc w:val="center"/>
        <w:rPr>
          <w:rFonts w:ascii="Arial" w:eastAsia="Times New Roman" w:hAnsi="Arial" w:cs="Arial"/>
          <w:b/>
          <w:caps/>
          <w:sz w:val="32"/>
          <w:szCs w:val="32"/>
          <w:lang w:eastAsia="ru-RU"/>
        </w:rPr>
      </w:pPr>
    </w:p>
    <w:tbl>
      <w:tblPr>
        <w:tblW w:w="153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82"/>
        <w:gridCol w:w="5100"/>
        <w:gridCol w:w="1275"/>
        <w:gridCol w:w="1134"/>
        <w:gridCol w:w="1596"/>
        <w:gridCol w:w="1559"/>
        <w:gridCol w:w="1129"/>
        <w:gridCol w:w="1564"/>
        <w:gridCol w:w="1399"/>
      </w:tblGrid>
      <w:tr w:rsidR="00107174" w:rsidRPr="00107174" w:rsidTr="00AE0B2D">
        <w:trPr>
          <w:trHeight w:val="364"/>
        </w:trPr>
        <w:tc>
          <w:tcPr>
            <w:tcW w:w="582" w:type="dxa"/>
            <w:vMerge w:val="restart"/>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 </w:t>
            </w:r>
            <w:proofErr w:type="gramStart"/>
            <w:r w:rsidRPr="00107174">
              <w:rPr>
                <w:rFonts w:ascii="Arial" w:eastAsia="Times New Roman" w:hAnsi="Arial" w:cs="Arial"/>
                <w:sz w:val="24"/>
                <w:szCs w:val="24"/>
                <w:lang w:eastAsia="ru-RU"/>
              </w:rPr>
              <w:t>п</w:t>
            </w:r>
            <w:proofErr w:type="gramEnd"/>
            <w:r w:rsidRPr="00107174">
              <w:rPr>
                <w:rFonts w:ascii="Arial" w:eastAsia="Times New Roman" w:hAnsi="Arial" w:cs="Arial"/>
                <w:sz w:val="24"/>
                <w:szCs w:val="24"/>
                <w:lang w:eastAsia="ru-RU"/>
              </w:rPr>
              <w:t>/п</w:t>
            </w:r>
          </w:p>
        </w:tc>
        <w:tc>
          <w:tcPr>
            <w:tcW w:w="5100" w:type="dxa"/>
            <w:vMerge w:val="restart"/>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Наименование</w:t>
            </w:r>
          </w:p>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275" w:type="dxa"/>
            <w:vMerge w:val="restart"/>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Планируемый год участия в программе</w:t>
            </w:r>
          </w:p>
        </w:tc>
        <w:tc>
          <w:tcPr>
            <w:tcW w:w="1134" w:type="dxa"/>
            <w:vMerge w:val="restart"/>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Протяженность дорог,</w:t>
            </w: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 согласно технических паспортов (</w:t>
            </w:r>
            <w:proofErr w:type="gramStart"/>
            <w:r w:rsidRPr="00107174">
              <w:rPr>
                <w:rFonts w:ascii="Arial" w:eastAsia="Times New Roman" w:hAnsi="Arial" w:cs="Arial"/>
                <w:sz w:val="24"/>
                <w:szCs w:val="24"/>
                <w:lang w:eastAsia="ru-RU"/>
              </w:rPr>
              <w:t>Км</w:t>
            </w:r>
            <w:proofErr w:type="gramEnd"/>
            <w:r w:rsidRPr="00107174">
              <w:rPr>
                <w:rFonts w:ascii="Arial" w:eastAsia="Times New Roman" w:hAnsi="Arial" w:cs="Arial"/>
                <w:sz w:val="24"/>
                <w:szCs w:val="24"/>
                <w:lang w:eastAsia="ru-RU"/>
              </w:rPr>
              <w:t>)</w:t>
            </w:r>
          </w:p>
        </w:tc>
        <w:tc>
          <w:tcPr>
            <w:tcW w:w="7247" w:type="dxa"/>
            <w:gridSpan w:val="5"/>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Сведения об объемах финансирования</w:t>
            </w:r>
          </w:p>
        </w:tc>
      </w:tr>
      <w:tr w:rsidR="00107174" w:rsidRPr="00107174" w:rsidTr="00AE0B2D">
        <w:trPr>
          <w:trHeight w:val="1322"/>
        </w:trPr>
        <w:tc>
          <w:tcPr>
            <w:tcW w:w="582" w:type="dxa"/>
            <w:vMerge/>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5100" w:type="dxa"/>
            <w:vMerge/>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275" w:type="dxa"/>
            <w:vMerge/>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134" w:type="dxa"/>
            <w:vMerge/>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Всего </w:t>
            </w: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(тыс. рублей)</w:t>
            </w:r>
          </w:p>
        </w:tc>
        <w:tc>
          <w:tcPr>
            <w:tcW w:w="1559"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За счет средств</w:t>
            </w: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федерального бюджета (тыс. рублей)</w:t>
            </w:r>
          </w:p>
        </w:tc>
        <w:tc>
          <w:tcPr>
            <w:tcW w:w="1129"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За счет средств областного бюджета (тыс. рублей)</w:t>
            </w: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За счет средств местного бюджета (тыс. рублей)</w:t>
            </w:r>
          </w:p>
        </w:tc>
        <w:tc>
          <w:tcPr>
            <w:tcW w:w="1399"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За счет внебюджетных средств</w:t>
            </w: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(тыс. рублей)</w:t>
            </w:r>
          </w:p>
        </w:tc>
      </w:tr>
      <w:tr w:rsidR="00107174" w:rsidRPr="00107174" w:rsidTr="00AE0B2D">
        <w:trPr>
          <w:trHeight w:val="795"/>
        </w:trPr>
        <w:tc>
          <w:tcPr>
            <w:tcW w:w="582" w:type="dxa"/>
            <w:vMerge w:val="restart"/>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Ремонт  автомобильной дороги подъезд </w:t>
            </w:r>
            <w:proofErr w:type="gramStart"/>
            <w:r w:rsidRPr="00107174">
              <w:rPr>
                <w:rFonts w:ascii="Arial" w:eastAsia="Times New Roman" w:hAnsi="Arial" w:cs="Arial"/>
                <w:sz w:val="24"/>
                <w:szCs w:val="24"/>
                <w:lang w:eastAsia="ru-RU"/>
              </w:rPr>
              <w:t>к</w:t>
            </w:r>
            <w:proofErr w:type="gramEnd"/>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 </w:t>
            </w:r>
            <w:proofErr w:type="spellStart"/>
            <w:r w:rsidRPr="00107174">
              <w:rPr>
                <w:rFonts w:ascii="Arial" w:eastAsia="Times New Roman" w:hAnsi="Arial" w:cs="Arial"/>
                <w:sz w:val="24"/>
                <w:szCs w:val="24"/>
                <w:lang w:eastAsia="ru-RU"/>
              </w:rPr>
              <w:t>ФАП</w:t>
            </w:r>
            <w:proofErr w:type="spellEnd"/>
            <w:r w:rsidRPr="00107174">
              <w:rPr>
                <w:rFonts w:ascii="Arial" w:eastAsia="Times New Roman" w:hAnsi="Arial" w:cs="Arial"/>
                <w:sz w:val="24"/>
                <w:szCs w:val="24"/>
                <w:lang w:eastAsia="ru-RU"/>
              </w:rPr>
              <w:t xml:space="preserve"> (2 этап)</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 общего  п. Апраксино, </w:t>
            </w:r>
          </w:p>
        </w:tc>
        <w:tc>
          <w:tcPr>
            <w:tcW w:w="1275" w:type="dxa"/>
            <w:vMerge w:val="restart"/>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0,00</w:t>
            </w:r>
          </w:p>
        </w:tc>
        <w:tc>
          <w:tcPr>
            <w:tcW w:w="1559" w:type="dxa"/>
            <w:tcBorders>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206"/>
        </w:trPr>
        <w:tc>
          <w:tcPr>
            <w:tcW w:w="582" w:type="dxa"/>
            <w:vMerge/>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участок 2,5</w:t>
            </w:r>
          </w:p>
        </w:tc>
        <w:tc>
          <w:tcPr>
            <w:tcW w:w="1275" w:type="dxa"/>
            <w:vMerge/>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0,667</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226"/>
        </w:trPr>
        <w:tc>
          <w:tcPr>
            <w:tcW w:w="582" w:type="dxa"/>
            <w:vMerge/>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участок 4,</w:t>
            </w:r>
          </w:p>
        </w:tc>
        <w:tc>
          <w:tcPr>
            <w:tcW w:w="1275" w:type="dxa"/>
            <w:vMerge/>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0,345</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269"/>
        </w:trPr>
        <w:tc>
          <w:tcPr>
            <w:tcW w:w="582" w:type="dxa"/>
            <w:vMerge/>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участок 6</w:t>
            </w:r>
          </w:p>
        </w:tc>
        <w:tc>
          <w:tcPr>
            <w:tcW w:w="1275" w:type="dxa"/>
            <w:vMerge/>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0,210</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Ремонт автомобильной дороги общего</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пользования местного значения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д. Солониково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0,465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455000,0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455000,0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lastRenderedPageBreak/>
              <w:t>3</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Ремонт автомобильной дороги общего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пользования местного значения д. Легково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65000,0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65000,0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4</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Ремонт дороги общего пользования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местного значения д. </w:t>
            </w:r>
            <w:proofErr w:type="gramStart"/>
            <w:r w:rsidRPr="00107174">
              <w:rPr>
                <w:rFonts w:ascii="Arial" w:eastAsia="Times New Roman" w:hAnsi="Arial" w:cs="Arial"/>
                <w:sz w:val="24"/>
                <w:szCs w:val="24"/>
                <w:lang w:eastAsia="ru-RU"/>
              </w:rPr>
              <w:t>Никитино</w:t>
            </w:r>
            <w:proofErr w:type="gramEnd"/>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386000,00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386000,00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5</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Ремонт участка дороги п. Апраксино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ул. Коммунаров</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507000,00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507000,00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Ремонт дороги общего пользования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местного значения д.Царево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20000,00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20000,00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Планировка, ремонт дороги д. Брыкотино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и подъезда к д, Брыкотино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385500,00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385500,00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8</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Планировка дорог Апраксинского</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сельского поселения </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60000,00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60000,00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9</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Нарезка водоотводных кюветов подъезда</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к д. Карцево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337000,00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337000,00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10</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Расчистка снега на территории Апраксинского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сельского поселения</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841308,00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841308,00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11</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Окос придорожной полосы</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150000,0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150000,0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12</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Приобретение дорожных знаков, краски</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lastRenderedPageBreak/>
              <w:t>13</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Оказание услуг по проведению закупки</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35000,00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35000,00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14</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Строительный контроль</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25000,00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25 000,00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15</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Расчистка снега на территории Апраксинского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Сельского поселения</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2026</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1102050,6</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1 102050,6</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87"/>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16</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Окос придорожной полосы</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2026</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87"/>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17</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Расчистка снега на территории Апраксинского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Сельского поселения</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2027</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924062,0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924062,0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87"/>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18</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Окос придорожной полосы</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2027</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Итого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1,687</w:t>
            </w: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b/>
                <w:lang w:eastAsia="ru-RU"/>
              </w:rPr>
            </w:pPr>
            <w:r w:rsidRPr="00107174">
              <w:rPr>
                <w:rFonts w:ascii="Arial" w:eastAsia="Times New Roman" w:hAnsi="Arial" w:cs="Arial"/>
                <w:b/>
                <w:lang w:eastAsia="ru-RU"/>
              </w:rPr>
              <w:t>5502920,6</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b/>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b/>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b/>
                <w:sz w:val="23"/>
                <w:szCs w:val="23"/>
                <w:lang w:eastAsia="ru-RU"/>
              </w:rPr>
            </w:pPr>
            <w:r w:rsidRPr="00107174">
              <w:rPr>
                <w:rFonts w:ascii="Arial" w:eastAsia="Times New Roman" w:hAnsi="Arial" w:cs="Arial"/>
                <w:b/>
                <w:lang w:eastAsia="ru-RU"/>
              </w:rPr>
              <w:t>5502920,60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bl>
    <w:p w:rsidR="00107174" w:rsidRPr="00107174" w:rsidRDefault="00107174" w:rsidP="00107174">
      <w:pPr>
        <w:spacing w:after="0" w:line="240" w:lineRule="auto"/>
        <w:contextualSpacing/>
        <w:jc w:val="both"/>
        <w:rPr>
          <w:rFonts w:ascii="Arial" w:eastAsia="Times New Roman" w:hAnsi="Arial" w:cs="Arial"/>
          <w:caps/>
          <w:sz w:val="24"/>
          <w:szCs w:val="24"/>
          <w:lang w:eastAsia="ru-RU"/>
        </w:rPr>
        <w:sectPr w:rsidR="00107174" w:rsidRPr="00107174" w:rsidSect="001C7095">
          <w:pgSz w:w="16838" w:h="11906" w:orient="landscape"/>
          <w:pgMar w:top="1134" w:right="567" w:bottom="1134" w:left="1134" w:header="709" w:footer="709" w:gutter="0"/>
          <w:cols w:space="708"/>
          <w:docGrid w:linePitch="360"/>
        </w:sectPr>
      </w:pPr>
    </w:p>
    <w:p w:rsidR="00107174" w:rsidRPr="00107174" w:rsidRDefault="00107174" w:rsidP="00107174">
      <w:pPr>
        <w:spacing w:after="0" w:line="240" w:lineRule="auto"/>
        <w:contextualSpacing/>
        <w:jc w:val="both"/>
        <w:rPr>
          <w:rFonts w:ascii="Arial" w:eastAsia="Times New Roman" w:hAnsi="Arial" w:cs="Arial"/>
          <w:caps/>
          <w:sz w:val="24"/>
          <w:szCs w:val="24"/>
          <w:lang w:eastAsia="ru-RU"/>
        </w:rPr>
      </w:pPr>
    </w:p>
    <w:p w:rsidR="00107174" w:rsidRPr="00107174" w:rsidRDefault="00107174" w:rsidP="00107174">
      <w:pPr>
        <w:widowControl w:val="0"/>
        <w:shd w:val="clear" w:color="auto" w:fill="FFFFFF"/>
        <w:tabs>
          <w:tab w:val="left" w:pos="1387"/>
        </w:tabs>
        <w:suppressAutoHyphens/>
        <w:spacing w:after="0" w:line="240" w:lineRule="auto"/>
        <w:contextualSpacing/>
        <w:jc w:val="center"/>
        <w:rPr>
          <w:rFonts w:ascii="Arial" w:eastAsia="Times New Roman" w:hAnsi="Arial" w:cs="Arial"/>
          <w:bCs/>
          <w:sz w:val="24"/>
          <w:szCs w:val="24"/>
          <w:lang w:eastAsia="ru-RU"/>
        </w:rPr>
      </w:pPr>
      <w:r>
        <w:rPr>
          <w:rFonts w:ascii="Arial" w:eastAsia="Times New Roman" w:hAnsi="Arial" w:cs="Arial"/>
          <w:bCs/>
          <w:noProof/>
          <w:sz w:val="24"/>
          <w:szCs w:val="24"/>
          <w:lang w:eastAsia="ru-RU"/>
        </w:rPr>
        <w:drawing>
          <wp:inline distT="0" distB="0" distL="0" distR="0">
            <wp:extent cx="457200" cy="4476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07174" w:rsidRPr="00107174" w:rsidRDefault="00107174" w:rsidP="00107174">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СОВЕТ ДЕПУТАТОВ</w:t>
      </w:r>
    </w:p>
    <w:p w:rsidR="00107174" w:rsidRPr="00107174" w:rsidRDefault="00107174" w:rsidP="00107174">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АПРАКСИНСКОГО СЕЛЬСКОГО ПОСЕЛЕНИЯ</w:t>
      </w:r>
    </w:p>
    <w:p w:rsidR="00107174" w:rsidRPr="00107174" w:rsidRDefault="00107174" w:rsidP="00107174">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КОСТРОМСКОГО МУНИЦИПАЛЬНОГО РАЙОНА</w:t>
      </w:r>
    </w:p>
    <w:p w:rsidR="00107174" w:rsidRPr="00107174" w:rsidRDefault="00107174" w:rsidP="00107174">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КОСТРОМСКОЙ ОБЛАСТИ</w:t>
      </w:r>
    </w:p>
    <w:p w:rsidR="00107174" w:rsidRPr="00107174" w:rsidRDefault="00107174" w:rsidP="00107174">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107174" w:rsidRPr="00107174" w:rsidRDefault="00107174" w:rsidP="00107174">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32"/>
          <w:szCs w:val="32"/>
          <w:lang w:eastAsia="ru-RU"/>
        </w:rPr>
      </w:pPr>
      <w:r w:rsidRPr="00107174">
        <w:rPr>
          <w:rFonts w:ascii="Arial" w:eastAsia="Lucida Sans Unicode" w:hAnsi="Arial" w:cs="Arial"/>
          <w:b/>
          <w:bCs/>
          <w:spacing w:val="-3"/>
          <w:kern w:val="2"/>
          <w:sz w:val="32"/>
          <w:szCs w:val="32"/>
          <w:lang w:eastAsia="ru-RU"/>
        </w:rPr>
        <w:t>РЕШЕНИЕ</w:t>
      </w:r>
    </w:p>
    <w:p w:rsidR="00107174" w:rsidRPr="00107174" w:rsidRDefault="00107174" w:rsidP="00107174">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От 26 декабря 2025 года №53 п. Апраксино</w:t>
      </w:r>
    </w:p>
    <w:p w:rsidR="00107174" w:rsidRPr="00107174" w:rsidRDefault="00107174" w:rsidP="00107174">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107174" w:rsidRPr="00107174" w:rsidRDefault="00107174" w:rsidP="00107174">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caps/>
          <w:spacing w:val="-3"/>
          <w:kern w:val="2"/>
          <w:sz w:val="32"/>
          <w:szCs w:val="32"/>
          <w:lang w:eastAsia="ru-RU"/>
        </w:rPr>
      </w:pPr>
      <w:r w:rsidRPr="00107174">
        <w:rPr>
          <w:rFonts w:ascii="Arial" w:eastAsia="Lucida Sans Unicode" w:hAnsi="Arial" w:cs="Arial"/>
          <w:b/>
          <w:caps/>
          <w:spacing w:val="-3"/>
          <w:kern w:val="2"/>
          <w:sz w:val="32"/>
          <w:szCs w:val="32"/>
          <w:lang w:eastAsia="ru-RU"/>
        </w:rPr>
        <w:t>О бюджете Апраксинского сельского поселения на 2026 год</w:t>
      </w: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Cs/>
          <w:sz w:val="24"/>
          <w:szCs w:val="24"/>
          <w:lang w:eastAsia="ru-RU"/>
        </w:rPr>
      </w:pPr>
    </w:p>
    <w:p w:rsidR="00107174" w:rsidRPr="00107174" w:rsidRDefault="00107174" w:rsidP="00107174">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Рассмотрев внесенный администрацией Апраксинского сельского поселения Костромского муниципального района проект решения «О бюджете поселения на 2026 год», сформированный  в соответствии со статьями 9 и 184.1 Бюджетного Кодекса Российской Федерации, Положением о бюджетном процессе в Апраксинском сельском поселении Костромского муниципального района, Совет депутатов муниципального образования Апраксинское сельское поселение</w:t>
      </w:r>
    </w:p>
    <w:p w:rsidR="00107174" w:rsidRPr="00107174" w:rsidRDefault="00107174" w:rsidP="00107174">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bCs/>
          <w:sz w:val="24"/>
          <w:szCs w:val="24"/>
          <w:lang w:eastAsia="ru-RU"/>
        </w:rPr>
        <w:t>РЕШИЛ:</w:t>
      </w:r>
    </w:p>
    <w:p w:rsidR="00107174" w:rsidRPr="00107174" w:rsidRDefault="00107174" w:rsidP="00107174">
      <w:pPr>
        <w:widowControl w:val="0"/>
        <w:shd w:val="clear" w:color="auto" w:fill="FFFFFF"/>
        <w:tabs>
          <w:tab w:val="left" w:pos="614"/>
        </w:tabs>
        <w:autoSpaceDE w:val="0"/>
        <w:autoSpaceDN w:val="0"/>
        <w:adjustRightInd w:val="0"/>
        <w:spacing w:after="0" w:line="240" w:lineRule="auto"/>
        <w:contextualSpacing/>
        <w:jc w:val="both"/>
        <w:rPr>
          <w:rFonts w:ascii="Arial" w:eastAsia="Times New Roman" w:hAnsi="Arial" w:cs="Arial"/>
          <w:b/>
          <w:bCs/>
          <w:spacing w:val="-18"/>
          <w:sz w:val="24"/>
          <w:szCs w:val="24"/>
          <w:lang w:eastAsia="ru-RU"/>
        </w:rPr>
      </w:pPr>
      <w:r w:rsidRPr="00107174">
        <w:rPr>
          <w:rFonts w:ascii="Arial" w:eastAsia="Times New Roman" w:hAnsi="Arial" w:cs="Arial"/>
          <w:sz w:val="24"/>
          <w:szCs w:val="24"/>
          <w:lang w:eastAsia="ru-RU"/>
        </w:rPr>
        <w:t xml:space="preserve">1. Утвердить поступление доходов в бюджет Апраксинского сельского поселения на 2026 год в сумме 25 603 099,00 рублей, в том числе объем налоговых доходов в сумме 11129 588,00 рублей и неналоговых доходов 3843000,00 рублей, объем безвозмездных </w:t>
      </w:r>
      <w:r w:rsidRPr="00107174">
        <w:rPr>
          <w:rFonts w:ascii="Arial" w:eastAsia="Times New Roman" w:hAnsi="Arial" w:cs="Arial"/>
          <w:spacing w:val="-1"/>
          <w:sz w:val="24"/>
          <w:szCs w:val="24"/>
          <w:lang w:eastAsia="ru-RU"/>
        </w:rPr>
        <w:t xml:space="preserve">в сумме 10630 511,00 рублей и расходам в сумме </w:t>
      </w:r>
      <w:r w:rsidRPr="00107174">
        <w:rPr>
          <w:rFonts w:ascii="Arial" w:eastAsia="Times New Roman" w:hAnsi="Arial" w:cs="Arial"/>
          <w:sz w:val="24"/>
          <w:szCs w:val="24"/>
          <w:lang w:eastAsia="ru-RU"/>
        </w:rPr>
        <w:t>25672 622,00 рубля.</w:t>
      </w:r>
    </w:p>
    <w:p w:rsidR="00107174" w:rsidRPr="00107174" w:rsidRDefault="00107174" w:rsidP="00107174">
      <w:pPr>
        <w:widowControl w:val="0"/>
        <w:shd w:val="clear" w:color="auto" w:fill="FFFFFF"/>
        <w:tabs>
          <w:tab w:val="left" w:pos="614"/>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 Установить размер дефицита бюджета поселения на 2026 год в сумме 69 523,00 рублей.</w:t>
      </w:r>
    </w:p>
    <w:p w:rsidR="00107174" w:rsidRPr="00107174" w:rsidRDefault="00107174" w:rsidP="00107174">
      <w:pPr>
        <w:widowControl w:val="0"/>
        <w:shd w:val="clear" w:color="auto" w:fill="FFFFFF"/>
        <w:tabs>
          <w:tab w:val="left" w:pos="614"/>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 Установить верхний предел  муниципального долга Апраксинского сельского поселения по состоянию на 1 января 2027 года в сумме 0,00 рублей.</w:t>
      </w:r>
    </w:p>
    <w:p w:rsidR="00107174" w:rsidRPr="00107174" w:rsidRDefault="00107174" w:rsidP="00107174">
      <w:pPr>
        <w:widowControl w:val="0"/>
        <w:shd w:val="clear" w:color="auto" w:fill="FFFFFF"/>
        <w:tabs>
          <w:tab w:val="left" w:pos="682"/>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pacing w:val="-12"/>
          <w:sz w:val="24"/>
          <w:szCs w:val="24"/>
          <w:lang w:eastAsia="ru-RU"/>
        </w:rPr>
        <w:t xml:space="preserve">4. </w:t>
      </w:r>
      <w:r w:rsidRPr="00107174">
        <w:rPr>
          <w:rFonts w:ascii="Arial" w:eastAsia="Times New Roman" w:hAnsi="Arial" w:cs="Arial"/>
          <w:sz w:val="24"/>
          <w:szCs w:val="24"/>
          <w:lang w:eastAsia="ru-RU"/>
        </w:rPr>
        <w:t>Утвердить в бюджете поселения на 2026 год объем поступлений доходов в бюджет сельского поселения согласно Приложению № 1 «Объем доходов в бюджет Апраксинского сельского поселения на 2026 год» к настоящему Решению.</w:t>
      </w:r>
    </w:p>
    <w:p w:rsidR="00107174" w:rsidRPr="00107174" w:rsidRDefault="00107174" w:rsidP="00107174">
      <w:pPr>
        <w:widowControl w:val="0"/>
        <w:shd w:val="clear" w:color="auto" w:fill="FFFFFF"/>
        <w:tabs>
          <w:tab w:val="left" w:pos="605"/>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pacing w:val="-13"/>
          <w:sz w:val="24"/>
          <w:szCs w:val="24"/>
          <w:lang w:eastAsia="ru-RU"/>
        </w:rPr>
        <w:t xml:space="preserve">5. </w:t>
      </w:r>
      <w:r w:rsidRPr="00107174">
        <w:rPr>
          <w:rFonts w:ascii="Arial" w:eastAsia="Times New Roman" w:hAnsi="Arial" w:cs="Arial"/>
          <w:sz w:val="24"/>
          <w:szCs w:val="24"/>
          <w:lang w:eastAsia="ru-RU"/>
        </w:rPr>
        <w:t>Утвердить ведомственную структуру, р</w:t>
      </w:r>
      <w:r w:rsidRPr="00107174">
        <w:rPr>
          <w:rFonts w:ascii="Arial" w:eastAsia="Times New Roman" w:hAnsi="Arial" w:cs="Arial"/>
          <w:bCs/>
          <w:sz w:val="24"/>
          <w:szCs w:val="24"/>
          <w:lang w:eastAsia="ru-RU"/>
        </w:rPr>
        <w:t xml:space="preserve">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Pr="00107174">
        <w:rPr>
          <w:rFonts w:ascii="Arial" w:eastAsia="Times New Roman" w:hAnsi="Arial" w:cs="Arial"/>
          <w:bCs/>
          <w:sz w:val="24"/>
          <w:szCs w:val="24"/>
          <w:lang w:eastAsia="ru-RU"/>
        </w:rPr>
        <w:t>расходов классификации расходов бюджетов Российской Федерации бюджета</w:t>
      </w:r>
      <w:proofErr w:type="gramEnd"/>
      <w:r w:rsidRPr="00107174">
        <w:rPr>
          <w:rFonts w:ascii="Arial" w:eastAsia="Times New Roman" w:hAnsi="Arial" w:cs="Arial"/>
          <w:bCs/>
          <w:sz w:val="24"/>
          <w:szCs w:val="24"/>
          <w:lang w:eastAsia="ru-RU"/>
        </w:rPr>
        <w:t xml:space="preserve"> Апраксинского сельского поселения на 2026 год</w:t>
      </w:r>
      <w:r w:rsidRPr="00107174">
        <w:rPr>
          <w:rFonts w:ascii="Arial" w:eastAsia="Times New Roman" w:hAnsi="Arial" w:cs="Arial"/>
          <w:sz w:val="24"/>
          <w:szCs w:val="24"/>
          <w:lang w:eastAsia="ru-RU"/>
        </w:rPr>
        <w:t>:</w:t>
      </w:r>
    </w:p>
    <w:p w:rsidR="00107174" w:rsidRPr="00107174" w:rsidRDefault="00107174" w:rsidP="00107174">
      <w:pPr>
        <w:widowControl w:val="0"/>
        <w:shd w:val="clear" w:color="auto" w:fill="FFFFFF"/>
        <w:tabs>
          <w:tab w:val="left" w:pos="605"/>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на 2026 год согласно Приложению № 2 к настоящему Решению;</w:t>
      </w:r>
    </w:p>
    <w:p w:rsidR="00107174" w:rsidRPr="00107174" w:rsidRDefault="00107174" w:rsidP="00107174">
      <w:pPr>
        <w:widowControl w:val="0"/>
        <w:shd w:val="clear" w:color="auto" w:fill="FFFFFF"/>
        <w:tabs>
          <w:tab w:val="left" w:pos="682"/>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 Утвердить источники финансирования дефицита бюджета Апраксинского сельского поселения к настоящему решению:</w:t>
      </w:r>
    </w:p>
    <w:p w:rsidR="00107174" w:rsidRPr="00107174" w:rsidRDefault="00107174" w:rsidP="00107174">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на 2026 год согласно Приложению № 3 к настоящему решению;</w:t>
      </w:r>
    </w:p>
    <w:p w:rsidR="00107174" w:rsidRPr="00107174" w:rsidRDefault="00107174" w:rsidP="00107174">
      <w:pPr>
        <w:widowControl w:val="0"/>
        <w:shd w:val="clear" w:color="auto" w:fill="FFFFFF"/>
        <w:tabs>
          <w:tab w:val="left" w:pos="682"/>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7. </w:t>
      </w:r>
      <w:proofErr w:type="gramStart"/>
      <w:r w:rsidRPr="00107174">
        <w:rPr>
          <w:rFonts w:ascii="Arial" w:eastAsia="Times New Roman" w:hAnsi="Arial" w:cs="Arial"/>
          <w:sz w:val="24"/>
          <w:szCs w:val="24"/>
          <w:lang w:eastAsia="ru-RU"/>
        </w:rPr>
        <w:t>Установить, что остатки средств местного бюджета на начало текущего финансового года в полном объеме направляются на покрытие временных кассовых разрывов и на увеличение бюджетных ассигнований на оплату заключенных от имени сельского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w:t>
      </w:r>
      <w:proofErr w:type="gramEnd"/>
      <w:r w:rsidRPr="00107174">
        <w:rPr>
          <w:rFonts w:ascii="Arial" w:eastAsia="Times New Roman" w:hAnsi="Arial" w:cs="Arial"/>
          <w:sz w:val="24"/>
          <w:szCs w:val="24"/>
          <w:lang w:eastAsia="ru-RU"/>
        </w:rPr>
        <w:t xml:space="preserve"> неиспользованных бюджетных ассигнований на указанные цели.</w:t>
      </w:r>
    </w:p>
    <w:p w:rsidR="00107174" w:rsidRPr="00107174" w:rsidRDefault="00107174" w:rsidP="00107174">
      <w:pPr>
        <w:widowControl w:val="0"/>
        <w:shd w:val="clear" w:color="auto" w:fill="FFFFFF"/>
        <w:tabs>
          <w:tab w:val="left" w:pos="605"/>
        </w:tabs>
        <w:autoSpaceDE w:val="0"/>
        <w:autoSpaceDN w:val="0"/>
        <w:adjustRightInd w:val="0"/>
        <w:spacing w:after="0" w:line="240" w:lineRule="auto"/>
        <w:contextualSpacing/>
        <w:jc w:val="both"/>
        <w:rPr>
          <w:rFonts w:ascii="Arial" w:eastAsia="Times New Roman" w:hAnsi="Arial" w:cs="Arial"/>
          <w:spacing w:val="-13"/>
          <w:sz w:val="24"/>
          <w:szCs w:val="24"/>
          <w:lang w:eastAsia="ru-RU"/>
        </w:rPr>
      </w:pPr>
      <w:r w:rsidRPr="00107174">
        <w:rPr>
          <w:rFonts w:ascii="Arial" w:eastAsia="Times New Roman" w:hAnsi="Arial" w:cs="Arial"/>
          <w:sz w:val="24"/>
          <w:szCs w:val="24"/>
          <w:lang w:eastAsia="ru-RU"/>
        </w:rPr>
        <w:t xml:space="preserve">8. Предоставить право администрации Апраксинского сельского поселения в случае изменения в 2026 году бюджетной классификации доходов бюджетов Российской </w:t>
      </w:r>
      <w:r w:rsidRPr="00107174">
        <w:rPr>
          <w:rFonts w:ascii="Arial" w:eastAsia="Times New Roman" w:hAnsi="Arial" w:cs="Arial"/>
          <w:sz w:val="24"/>
          <w:szCs w:val="24"/>
          <w:lang w:eastAsia="ru-RU"/>
        </w:rPr>
        <w:lastRenderedPageBreak/>
        <w:t xml:space="preserve">Федерации, состава и (или) функций муниципальных органов исполнительной власти Апраксинского сельского поселения вносить соответствующие изменения в перечень, закрепленных за ней кодов </w:t>
      </w:r>
      <w:r w:rsidRPr="00107174">
        <w:rPr>
          <w:rFonts w:ascii="Arial" w:eastAsia="Times New Roman" w:hAnsi="Arial" w:cs="Arial"/>
          <w:spacing w:val="-1"/>
          <w:sz w:val="24"/>
          <w:szCs w:val="24"/>
          <w:lang w:eastAsia="ru-RU"/>
        </w:rPr>
        <w:t xml:space="preserve">классификации доходов бюджетов Российской Федерации или классификации источников </w:t>
      </w:r>
      <w:r w:rsidRPr="00107174">
        <w:rPr>
          <w:rFonts w:ascii="Arial" w:eastAsia="Times New Roman" w:hAnsi="Arial" w:cs="Arial"/>
          <w:sz w:val="24"/>
          <w:szCs w:val="24"/>
          <w:lang w:eastAsia="ru-RU"/>
        </w:rPr>
        <w:t>финансирования дефицита местного бюджет</w:t>
      </w:r>
    </w:p>
    <w:p w:rsidR="00107174" w:rsidRPr="00107174" w:rsidRDefault="00107174" w:rsidP="00107174">
      <w:pPr>
        <w:widowControl w:val="0"/>
        <w:shd w:val="clear" w:color="auto" w:fill="FFFFFF"/>
        <w:tabs>
          <w:tab w:val="left" w:pos="605"/>
        </w:tabs>
        <w:autoSpaceDE w:val="0"/>
        <w:autoSpaceDN w:val="0"/>
        <w:adjustRightInd w:val="0"/>
        <w:spacing w:after="0" w:line="240" w:lineRule="auto"/>
        <w:contextualSpacing/>
        <w:jc w:val="both"/>
        <w:rPr>
          <w:rFonts w:ascii="Arial" w:eastAsia="Times New Roman" w:hAnsi="Arial" w:cs="Arial"/>
          <w:spacing w:val="-13"/>
          <w:sz w:val="24"/>
          <w:szCs w:val="24"/>
          <w:lang w:eastAsia="ru-RU"/>
        </w:rPr>
      </w:pPr>
      <w:r w:rsidRPr="00107174">
        <w:rPr>
          <w:rFonts w:ascii="Arial" w:eastAsia="Times New Roman" w:hAnsi="Arial" w:cs="Arial"/>
          <w:spacing w:val="-15"/>
          <w:sz w:val="24"/>
          <w:szCs w:val="24"/>
          <w:lang w:eastAsia="ru-RU"/>
        </w:rPr>
        <w:t xml:space="preserve">9. </w:t>
      </w:r>
      <w:r w:rsidRPr="00107174">
        <w:rPr>
          <w:rFonts w:ascii="Arial" w:eastAsia="Times New Roman" w:hAnsi="Arial" w:cs="Arial"/>
          <w:sz w:val="24"/>
          <w:szCs w:val="24"/>
          <w:lang w:eastAsia="ru-RU"/>
        </w:rPr>
        <w:t>Утвердить следующий перечень расходов бюджета поселения на 2026  год подлежащих финансированию в первоочередном порядке:</w:t>
      </w:r>
    </w:p>
    <w:p w:rsidR="00107174" w:rsidRPr="00107174" w:rsidRDefault="00107174" w:rsidP="00107174">
      <w:pPr>
        <w:widowControl w:val="0"/>
        <w:shd w:val="clear" w:color="auto" w:fill="FFFFFF"/>
        <w:tabs>
          <w:tab w:val="left" w:pos="864"/>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заработная плата и начисления на нее;</w:t>
      </w:r>
    </w:p>
    <w:p w:rsidR="00107174" w:rsidRPr="00107174" w:rsidRDefault="00107174" w:rsidP="00107174">
      <w:pPr>
        <w:widowControl w:val="0"/>
        <w:shd w:val="clear" w:color="auto" w:fill="FFFFFF"/>
        <w:tabs>
          <w:tab w:val="left" w:pos="864"/>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расходы на потребленные электроэнергию и другие коммунальные услуги.</w:t>
      </w:r>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10. Установить размер резервного фонда администрации Апраксинского сельского поселения на 2026 год в сумме 10 000,00 рублей.</w:t>
      </w:r>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11.Утвердить объем муниципального дорожного фонда бюджетных ассигнований Апраксинского сельского поселения на 2026 год в сумме 832 544,00 рублей.</w:t>
      </w:r>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pacing w:val="-13"/>
          <w:sz w:val="24"/>
          <w:szCs w:val="24"/>
          <w:lang w:eastAsia="ru-RU"/>
        </w:rPr>
        <w:t>12. Утвердить общий объем бюджетных ассигнований направленных на исполнение публичных нормативных обязательств  на 2026 год сумме  131 900,00 рублей.</w:t>
      </w:r>
    </w:p>
    <w:p w:rsidR="00107174" w:rsidRPr="00107174" w:rsidRDefault="00107174" w:rsidP="00107174">
      <w:pPr>
        <w:widowControl w:val="0"/>
        <w:shd w:val="clear" w:color="auto" w:fill="FFFFFF"/>
        <w:tabs>
          <w:tab w:val="left" w:pos="567"/>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pacing w:val="-13"/>
          <w:sz w:val="24"/>
          <w:szCs w:val="24"/>
          <w:lang w:eastAsia="ru-RU"/>
        </w:rPr>
        <w:t xml:space="preserve">13. Утвердить </w:t>
      </w:r>
      <w:r w:rsidRPr="00107174">
        <w:rPr>
          <w:rFonts w:ascii="Arial" w:eastAsia="Times New Roman" w:hAnsi="Arial" w:cs="Arial"/>
          <w:sz w:val="24"/>
          <w:szCs w:val="24"/>
          <w:lang w:eastAsia="ru-RU"/>
        </w:rPr>
        <w:t>объем межбюджетных трансфертов, предоставляемых другим бюджетам бюджетной системы Российской Федерации в 2026 году в сумме 120 500,00 рублей.</w:t>
      </w:r>
    </w:p>
    <w:p w:rsidR="00107174" w:rsidRPr="00107174" w:rsidRDefault="00107174" w:rsidP="00107174">
      <w:pPr>
        <w:keepNext/>
        <w:suppressAutoHyphens/>
        <w:autoSpaceDE w:val="0"/>
        <w:spacing w:after="0" w:line="240" w:lineRule="auto"/>
        <w:contextualSpacing/>
        <w:jc w:val="both"/>
        <w:textAlignment w:val="baseline"/>
        <w:outlineLvl w:val="0"/>
        <w:rPr>
          <w:rFonts w:ascii="Arial" w:eastAsia="Times New Roman" w:hAnsi="Arial" w:cs="Arial"/>
          <w:bCs/>
          <w:kern w:val="32"/>
          <w:sz w:val="24"/>
          <w:szCs w:val="24"/>
          <w:lang w:eastAsia="ar-SA"/>
        </w:rPr>
      </w:pPr>
      <w:r w:rsidRPr="00107174">
        <w:rPr>
          <w:rFonts w:ascii="Arial" w:eastAsia="Times New Roman" w:hAnsi="Arial" w:cs="Arial"/>
          <w:bCs/>
          <w:kern w:val="32"/>
          <w:sz w:val="24"/>
          <w:szCs w:val="24"/>
          <w:lang w:eastAsia="ar-SA"/>
        </w:rPr>
        <w:t>14</w:t>
      </w:r>
      <w:r w:rsidRPr="00107174">
        <w:rPr>
          <w:rFonts w:ascii="Arial" w:eastAsia="Times New Roman" w:hAnsi="Arial" w:cs="Arial"/>
          <w:b/>
          <w:bCs/>
          <w:kern w:val="32"/>
          <w:sz w:val="24"/>
          <w:szCs w:val="24"/>
          <w:lang w:eastAsia="ar-SA"/>
        </w:rPr>
        <w:t xml:space="preserve">.  </w:t>
      </w:r>
      <w:r w:rsidRPr="00107174">
        <w:rPr>
          <w:rFonts w:ascii="Arial" w:eastAsia="Times New Roman" w:hAnsi="Arial" w:cs="Arial"/>
          <w:bCs/>
          <w:kern w:val="32"/>
          <w:sz w:val="24"/>
          <w:szCs w:val="24"/>
          <w:lang w:eastAsia="ar-SA"/>
        </w:rPr>
        <w:t>Утвердить распределение бюджетных ассигнований на реализацию муниципальной программы "Обеспечение пожарной безопасности на территории  Апраксинского сельского поселения Костромского муниципального района Костромской области на 2026 год" на 2026 год в сумме 430 000,00 рублей.</w:t>
      </w:r>
    </w:p>
    <w:p w:rsidR="00107174" w:rsidRPr="00107174" w:rsidRDefault="00107174" w:rsidP="00107174">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15. Утвердить распределение бюджетных ассигнований на реализацию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2026 год» на 2026 год в сумме 5688 500,00 рублей.</w:t>
      </w:r>
    </w:p>
    <w:p w:rsidR="00107174" w:rsidRPr="00107174" w:rsidRDefault="00107174" w:rsidP="00107174">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16. Утвердить распределение бюджетных ассигнований на реализацию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 на 2026 год в сумме 3460 129,00 рублей.</w:t>
      </w:r>
    </w:p>
    <w:p w:rsidR="00107174" w:rsidRPr="00107174" w:rsidRDefault="00107174" w:rsidP="00107174">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pacing w:val="-13"/>
          <w:sz w:val="24"/>
          <w:szCs w:val="24"/>
          <w:lang w:eastAsia="ru-RU"/>
        </w:rPr>
        <w:t>17.</w:t>
      </w:r>
      <w:r w:rsidRPr="00107174">
        <w:rPr>
          <w:rFonts w:ascii="Arial" w:eastAsia="Times New Roman" w:hAnsi="Arial" w:cs="Arial"/>
          <w:sz w:val="24"/>
          <w:szCs w:val="24"/>
          <w:lang w:eastAsia="ru-RU"/>
        </w:rPr>
        <w:t xml:space="preserve"> </w:t>
      </w:r>
      <w:proofErr w:type="gramStart"/>
      <w:r w:rsidRPr="00107174">
        <w:rPr>
          <w:rFonts w:ascii="Arial" w:eastAsia="Times New Roman" w:hAnsi="Arial" w:cs="Arial"/>
          <w:sz w:val="24"/>
          <w:szCs w:val="24"/>
          <w:lang w:eastAsia="ru-RU"/>
        </w:rPr>
        <w:t xml:space="preserve">Установить, что органы местного самоуправления Апраксинского сельского поселения и муниципальные учреждения не вправе принимать в 2026 году  решения, приводящие к увеличению численности </w:t>
      </w:r>
      <w:r w:rsidRPr="00107174">
        <w:rPr>
          <w:rFonts w:ascii="Arial" w:eastAsia="Times New Roman" w:hAnsi="Arial" w:cs="Arial"/>
          <w:spacing w:val="-1"/>
          <w:sz w:val="24"/>
          <w:szCs w:val="24"/>
          <w:lang w:eastAsia="ru-RU"/>
        </w:rPr>
        <w:t xml:space="preserve">работников, а </w:t>
      </w:r>
      <w:r w:rsidRPr="00107174">
        <w:rPr>
          <w:rFonts w:ascii="Arial" w:eastAsia="Times New Roman" w:hAnsi="Arial" w:cs="Arial"/>
          <w:sz w:val="24"/>
          <w:szCs w:val="24"/>
          <w:lang w:eastAsia="ru-RU"/>
        </w:rPr>
        <w:t>также расходов на их содержание, за исключением случаев, связанных с изменением состава и (или) функций органов местного самоуправления муниципальных учреждений муниципального образования.</w:t>
      </w:r>
      <w:proofErr w:type="gramEnd"/>
    </w:p>
    <w:p w:rsidR="00107174" w:rsidRPr="00107174" w:rsidRDefault="00107174" w:rsidP="00107174">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18. </w:t>
      </w:r>
      <w:proofErr w:type="gramStart"/>
      <w:r w:rsidRPr="00107174">
        <w:rPr>
          <w:rFonts w:ascii="Arial" w:eastAsia="Times New Roman" w:hAnsi="Arial" w:cs="Arial"/>
          <w:sz w:val="24"/>
          <w:szCs w:val="24"/>
          <w:lang w:eastAsia="ru-RU"/>
        </w:rPr>
        <w:t>Установить, что доходы, поступающие в бюджет от административных штрафов, налагаемых административной комиссией администрации Костромского муниципального района в соответствии с Законом Костромской области от 20.04.2019 № 536-6ЗКО «Кодекс Костромской области об административных правонарушениях» (</w:t>
      </w:r>
      <w:proofErr w:type="spellStart"/>
      <w:r w:rsidRPr="00107174">
        <w:rPr>
          <w:rFonts w:ascii="Arial" w:eastAsia="Times New Roman" w:hAnsi="Arial" w:cs="Arial"/>
          <w:sz w:val="24"/>
          <w:szCs w:val="24"/>
          <w:lang w:eastAsia="ru-RU"/>
        </w:rPr>
        <w:t>КБК</w:t>
      </w:r>
      <w:proofErr w:type="spellEnd"/>
      <w:r w:rsidRPr="00107174">
        <w:rPr>
          <w:rFonts w:ascii="Arial" w:eastAsia="Times New Roman" w:hAnsi="Arial" w:cs="Arial"/>
          <w:sz w:val="24"/>
          <w:szCs w:val="24"/>
          <w:lang w:eastAsia="ru-RU"/>
        </w:rPr>
        <w:t xml:space="preserve"> доходов 843 1 16 02020 02 0000 140), направляются на осуществление расходных обязательств, связанных с благоустройством населенных пунктов сельского поселения.</w:t>
      </w:r>
      <w:proofErr w:type="gramEnd"/>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19. Установить, что получатели средств бюджета поселения при заключении договоров (муниципальных контрактов) на поставку товаров (работ, услуг), подлежащих оплате за счет средств бюджета поселения, вправе предусматривать авансовые платежи: </w:t>
      </w:r>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в размере 100 процентов договора (контракта) - по договорам (муниципальным контрактам) о предоставлении услуг связи, о подписке на печатные издания и об их приобретении горюче-смазочных материалов, об обучении на курсах повышения квалификации, по договорам обязательного страхования гражданской ответственности владельцев транспортных средств, услуги по технической инвентаризации с изготовлением технических паспортов;</w:t>
      </w:r>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в размере 30 процентов суммы договора (муниципального контракта) по остальным договорам (муниципальным контрактам).</w:t>
      </w:r>
    </w:p>
    <w:p w:rsidR="00107174" w:rsidRPr="00107174" w:rsidRDefault="00107174" w:rsidP="00107174">
      <w:pPr>
        <w:widowControl w:val="0"/>
        <w:suppressAutoHyphens/>
        <w:spacing w:after="0" w:line="240" w:lineRule="auto"/>
        <w:contextualSpacing/>
        <w:jc w:val="both"/>
        <w:textAlignment w:val="baseline"/>
        <w:rPr>
          <w:rFonts w:ascii="Arial" w:eastAsia="Times New Roman" w:hAnsi="Arial" w:cs="Arial"/>
          <w:kern w:val="2"/>
          <w:sz w:val="24"/>
          <w:szCs w:val="24"/>
          <w:lang w:eastAsia="ru-RU" w:bidi="hi-IN"/>
        </w:rPr>
      </w:pPr>
      <w:r w:rsidRPr="00107174">
        <w:rPr>
          <w:rFonts w:ascii="Arial" w:eastAsia="Times New Roman" w:hAnsi="Arial" w:cs="Arial"/>
          <w:kern w:val="2"/>
          <w:sz w:val="24"/>
          <w:szCs w:val="24"/>
          <w:lang w:eastAsia="ru-RU" w:bidi="hi-IN"/>
        </w:rPr>
        <w:t xml:space="preserve">20. Утвердить верхний предел внутреннего муниципального долга Апраксинского сельского поселения на 1 января 2027 года 0,00 рублей, в том числе верхний предел долга по муниципальным гарантиям в сумме 0,00 рублей. </w:t>
      </w:r>
    </w:p>
    <w:p w:rsidR="00107174" w:rsidRPr="00107174" w:rsidRDefault="00107174" w:rsidP="00107174">
      <w:pPr>
        <w:widowControl w:val="0"/>
        <w:shd w:val="clear" w:color="auto" w:fill="FFFFFF"/>
        <w:tabs>
          <w:tab w:val="left" w:pos="816"/>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lastRenderedPageBreak/>
        <w:t>21. Настоящее решение вступает в силу с 01.01.2026 года и подлежит опубликованию в общественно-политической газете «Апраксинский вестник».</w:t>
      </w:r>
    </w:p>
    <w:p w:rsidR="00107174" w:rsidRPr="00107174" w:rsidRDefault="00107174" w:rsidP="00107174">
      <w:pPr>
        <w:widowControl w:val="0"/>
        <w:shd w:val="clear" w:color="auto" w:fill="FFFFFF"/>
        <w:tabs>
          <w:tab w:val="left" w:pos="816"/>
        </w:tabs>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Председатель Совета депутатов </w:t>
      </w:r>
    </w:p>
    <w:p w:rsidR="00107174" w:rsidRPr="00107174" w:rsidRDefault="00107174" w:rsidP="00107174">
      <w:pPr>
        <w:spacing w:after="0" w:line="240" w:lineRule="auto"/>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Апраксинского сельского поселения </w:t>
      </w:r>
    </w:p>
    <w:p w:rsidR="00107174" w:rsidRPr="00107174" w:rsidRDefault="00107174" w:rsidP="00107174">
      <w:pPr>
        <w:spacing w:after="0" w:line="240" w:lineRule="auto"/>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Костромского муниципального района </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                                                                                          О. В. Глухарева</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Приложение №1</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 решению Совета депутатов</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lastRenderedPageBreak/>
        <w:t>Костромского муниципального района</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от 26.12.2025 г. №53</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107174">
        <w:rPr>
          <w:rFonts w:ascii="Arial" w:eastAsia="Times New Roman" w:hAnsi="Arial" w:cs="Arial"/>
          <w:b/>
          <w:caps/>
          <w:sz w:val="32"/>
          <w:szCs w:val="32"/>
          <w:lang w:eastAsia="ru-RU"/>
        </w:rPr>
        <w:t>Объем доходов в бюджет Апраксинского сельского поселения на 2026 год</w:t>
      </w: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
          <w:caps/>
          <w:sz w:val="24"/>
          <w:szCs w:val="24"/>
          <w:lang w:eastAsia="ru-RU"/>
        </w:rPr>
      </w:pPr>
    </w:p>
    <w:tbl>
      <w:tblPr>
        <w:tblW w:w="10314" w:type="dxa"/>
        <w:tblLook w:val="04A0" w:firstRow="1" w:lastRow="0" w:firstColumn="1" w:lastColumn="0" w:noHBand="0" w:noVBand="1"/>
      </w:tblPr>
      <w:tblGrid>
        <w:gridCol w:w="959"/>
        <w:gridCol w:w="2271"/>
        <w:gridCol w:w="5525"/>
        <w:gridCol w:w="1559"/>
      </w:tblGrid>
      <w:tr w:rsidR="00107174" w:rsidRPr="00107174" w:rsidTr="00AE0B2D">
        <w:trPr>
          <w:trHeight w:val="276"/>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Код </w:t>
            </w:r>
            <w:proofErr w:type="spellStart"/>
            <w:r w:rsidRPr="00107174">
              <w:rPr>
                <w:rFonts w:ascii="Arial" w:eastAsia="Times New Roman" w:hAnsi="Arial" w:cs="Arial"/>
                <w:sz w:val="20"/>
                <w:szCs w:val="20"/>
                <w:lang w:eastAsia="ru-RU"/>
              </w:rPr>
              <w:t>ГАДБ</w:t>
            </w:r>
            <w:proofErr w:type="spellEnd"/>
          </w:p>
        </w:tc>
        <w:tc>
          <w:tcPr>
            <w:tcW w:w="2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Код дохода </w:t>
            </w:r>
          </w:p>
        </w:tc>
        <w:tc>
          <w:tcPr>
            <w:tcW w:w="5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Наименование показателей доходов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Сумма доходов (руб.)</w:t>
            </w:r>
          </w:p>
        </w:tc>
      </w:tr>
      <w:tr w:rsidR="00107174" w:rsidRPr="00107174" w:rsidTr="00AE0B2D">
        <w:trPr>
          <w:trHeight w:val="276"/>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227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55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r>
      <w:tr w:rsidR="00107174" w:rsidRPr="00107174" w:rsidTr="00AE0B2D">
        <w:trPr>
          <w:trHeight w:val="255"/>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НАЛОГОВЫЕ ДОХОДЫ</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11 129 588,00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1 01 02000 01 0000 110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НАЛОГ НА ДОХОДЫ ФИЗИЧЕСКИХ ЛИЦ</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4 216 770,00</w:t>
            </w:r>
          </w:p>
        </w:tc>
      </w:tr>
      <w:tr w:rsidR="00107174" w:rsidRPr="00107174" w:rsidTr="00AE0B2D">
        <w:trPr>
          <w:trHeight w:val="3358"/>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1 01 02010 01 0000 110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roofErr w:type="gramStart"/>
            <w:r w:rsidRPr="00107174">
              <w:rPr>
                <w:rFonts w:ascii="Arial" w:eastAsia="Times New Roman" w:hAnsi="Arial" w:cs="Arial"/>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07174">
              <w:rPr>
                <w:rFonts w:ascii="Arial" w:eastAsia="Times New Roman" w:hAnsi="Arial" w:cs="Arial"/>
                <w:sz w:val="20"/>
                <w:szCs w:val="20"/>
                <w:lang w:eastAsia="ru-RU"/>
              </w:rPr>
              <w:t xml:space="preserve"> </w:t>
            </w:r>
            <w:proofErr w:type="gramStart"/>
            <w:r w:rsidRPr="00107174">
              <w:rPr>
                <w:rFonts w:ascii="Arial" w:eastAsia="Times New Roman" w:hAnsi="Arial" w:cs="Arial"/>
                <w:sz w:val="20"/>
                <w:szCs w:val="20"/>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3 456 920,00</w:t>
            </w:r>
          </w:p>
        </w:tc>
      </w:tr>
      <w:tr w:rsidR="00107174" w:rsidRPr="00107174" w:rsidTr="00AE0B2D">
        <w:trPr>
          <w:trHeight w:val="180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1 01 02020 01 0000 110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roofErr w:type="gramStart"/>
            <w:r w:rsidRPr="00107174">
              <w:rPr>
                <w:rFonts w:ascii="Arial" w:eastAsia="Times New Roman" w:hAnsi="Arial" w:cs="Arial"/>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07174">
              <w:rPr>
                <w:rFonts w:ascii="Arial" w:eastAsia="Times New Roman" w:hAnsi="Arial" w:cs="Arial"/>
                <w:sz w:val="20"/>
                <w:szCs w:val="20"/>
                <w:lang w:eastAsia="ru-RU"/>
              </w:rPr>
              <w:t xml:space="preserve"> в части суммы налога, не превышающей 312 тысяч рублей за налоговые периоды после 1 января 2025 года)</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250 000,00</w:t>
            </w:r>
          </w:p>
        </w:tc>
      </w:tr>
      <w:tr w:rsidR="00107174" w:rsidRPr="00107174" w:rsidTr="00AE0B2D">
        <w:trPr>
          <w:trHeight w:val="2027"/>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1 01 02030 01 0000 110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roofErr w:type="gramStart"/>
            <w:r w:rsidRPr="00107174">
              <w:rPr>
                <w:rFonts w:ascii="Arial" w:eastAsia="Times New Roman" w:hAnsi="Arial" w:cs="Arial"/>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07174">
              <w:rPr>
                <w:rFonts w:ascii="Arial" w:eastAsia="Times New Roman" w:hAnsi="Arial" w:cs="Arial"/>
                <w:sz w:val="20"/>
                <w:szCs w:val="20"/>
                <w:lang w:eastAsia="ru-RU"/>
              </w:rPr>
              <w:t xml:space="preserve">, не </w:t>
            </w:r>
            <w:proofErr w:type="gramStart"/>
            <w:r w:rsidRPr="00107174">
              <w:rPr>
                <w:rFonts w:ascii="Arial" w:eastAsia="Times New Roman" w:hAnsi="Arial" w:cs="Arial"/>
                <w:sz w:val="20"/>
                <w:szCs w:val="20"/>
                <w:lang w:eastAsia="ru-RU"/>
              </w:rPr>
              <w:t>превышающей</w:t>
            </w:r>
            <w:proofErr w:type="gramEnd"/>
            <w:r w:rsidRPr="00107174">
              <w:rPr>
                <w:rFonts w:ascii="Arial" w:eastAsia="Times New Roman" w:hAnsi="Arial" w:cs="Arial"/>
                <w:sz w:val="20"/>
                <w:szCs w:val="20"/>
                <w:lang w:eastAsia="ru-RU"/>
              </w:rPr>
              <w:t xml:space="preserve"> 312 тысяч рублей за налоговые периоды после 1 января 2025 года)</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200 000,00</w:t>
            </w:r>
          </w:p>
        </w:tc>
      </w:tr>
      <w:tr w:rsidR="00107174" w:rsidRPr="00107174" w:rsidTr="00AE0B2D">
        <w:trPr>
          <w:trHeight w:val="1138"/>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1 01 02040 01 0000 110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75 000,00</w:t>
            </w:r>
          </w:p>
        </w:tc>
      </w:tr>
      <w:tr w:rsidR="00107174" w:rsidRPr="00107174" w:rsidTr="00AE0B2D">
        <w:trPr>
          <w:trHeight w:val="7502"/>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1 01 02080 01 0000 110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roofErr w:type="gramStart"/>
            <w:r w:rsidRPr="00107174">
              <w:rPr>
                <w:rFonts w:ascii="Arial" w:eastAsia="Times New Roman" w:hAnsi="Arial" w:cs="Arial"/>
                <w:sz w:val="20"/>
                <w:szCs w:val="20"/>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107174">
              <w:rPr>
                <w:rFonts w:ascii="Arial" w:eastAsia="Times New Roman" w:hAnsi="Arial" w:cs="Arial"/>
                <w:sz w:val="20"/>
                <w:szCs w:val="20"/>
                <w:lang w:eastAsia="ru-RU"/>
              </w:rPr>
              <w:t xml:space="preserve"> </w:t>
            </w:r>
            <w:proofErr w:type="gramStart"/>
            <w:r w:rsidRPr="00107174">
              <w:rPr>
                <w:rFonts w:ascii="Arial" w:eastAsia="Times New Roman" w:hAnsi="Arial" w:cs="Arial"/>
                <w:sz w:val="20"/>
                <w:szCs w:val="20"/>
                <w:lang w:eastAsia="ru-RU"/>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107174">
              <w:rPr>
                <w:rFonts w:ascii="Arial" w:eastAsia="Times New Roman" w:hAnsi="Arial" w:cs="Arial"/>
                <w:sz w:val="20"/>
                <w:szCs w:val="20"/>
                <w:lang w:eastAsia="ru-RU"/>
              </w:rPr>
              <w:t xml:space="preserve"> </w:t>
            </w:r>
            <w:proofErr w:type="gramStart"/>
            <w:r w:rsidRPr="00107174">
              <w:rPr>
                <w:rFonts w:ascii="Arial" w:eastAsia="Times New Roman" w:hAnsi="Arial" w:cs="Arial"/>
                <w:sz w:val="20"/>
                <w:szCs w:val="20"/>
                <w:lang w:eastAsia="ru-RU"/>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107174">
              <w:rPr>
                <w:rFonts w:ascii="Arial" w:eastAsia="Times New Roman" w:hAnsi="Arial" w:cs="Arial"/>
                <w:sz w:val="20"/>
                <w:szCs w:val="20"/>
                <w:lang w:eastAsia="ru-RU"/>
              </w:rPr>
              <w:t xml:space="preserve"> </w:t>
            </w:r>
            <w:proofErr w:type="gramStart"/>
            <w:r w:rsidRPr="00107174">
              <w:rPr>
                <w:rFonts w:ascii="Arial" w:eastAsia="Times New Roman" w:hAnsi="Arial" w:cs="Arial"/>
                <w:sz w:val="20"/>
                <w:szCs w:val="20"/>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190 000,00</w:t>
            </w:r>
          </w:p>
        </w:tc>
      </w:tr>
      <w:tr w:rsidR="00107174" w:rsidRPr="00107174" w:rsidTr="00AE0B2D">
        <w:trPr>
          <w:trHeight w:val="1697"/>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1 01 02130 01 1000 110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roofErr w:type="gramStart"/>
            <w:r w:rsidRPr="00107174">
              <w:rPr>
                <w:rFonts w:ascii="Arial" w:eastAsia="Times New Roman" w:hAnsi="Arial" w:cs="Arial"/>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107174">
              <w:rPr>
                <w:rFonts w:ascii="Arial" w:eastAsia="Times New Roman" w:hAnsi="Arial" w:cs="Arial"/>
                <w:sz w:val="20"/>
                <w:szCs w:val="20"/>
                <w:lang w:eastAsia="ru-RU"/>
              </w:rPr>
              <w:t xml:space="preserve"> </w:t>
            </w:r>
            <w:proofErr w:type="gramStart"/>
            <w:r w:rsidRPr="00107174">
              <w:rPr>
                <w:rFonts w:ascii="Arial" w:eastAsia="Times New Roman" w:hAnsi="Arial" w:cs="Arial"/>
                <w:sz w:val="20"/>
                <w:szCs w:val="20"/>
                <w:lang w:eastAsia="ru-RU"/>
              </w:rPr>
              <w:t>платежа (перерасчеты, недоимка и задолженность по соответствующему платежу, в том числе по отмененному)</w:t>
            </w:r>
            <w:proofErr w:type="gramEnd"/>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44 850,00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1 03 00000 00 0000 000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НАЛОГИ НА ТОВАРЫ (РАБОТЫ, УСЛУГИ), РЕАЛИЗУЕМЫЕ НА ТЕРРИТОРИИ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844 544,00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1 03 02000 01 0000 110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Акцизы по подакцизным товарам (продукции), производимым на территории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832 544,00</w:t>
            </w:r>
          </w:p>
        </w:tc>
      </w:tr>
      <w:tr w:rsidR="00107174" w:rsidRPr="00107174" w:rsidTr="00AE0B2D">
        <w:trPr>
          <w:trHeight w:val="159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1 03 02231 01 0000 110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435 644,00</w:t>
            </w:r>
          </w:p>
        </w:tc>
      </w:tr>
      <w:tr w:rsidR="00107174" w:rsidRPr="00107174" w:rsidTr="00AE0B2D">
        <w:trPr>
          <w:trHeight w:val="1832"/>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1 03 02241 01 0000 110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Доходы от уплаты акцизов на моторные масла для дизельных и (или) карбюраторных (</w:t>
            </w:r>
            <w:proofErr w:type="spellStart"/>
            <w:r w:rsidRPr="00107174">
              <w:rPr>
                <w:rFonts w:ascii="Arial" w:eastAsia="Times New Roman" w:hAnsi="Arial" w:cs="Arial"/>
                <w:sz w:val="20"/>
                <w:szCs w:val="20"/>
                <w:lang w:eastAsia="ru-RU"/>
              </w:rPr>
              <w:t>инжекторных</w:t>
            </w:r>
            <w:proofErr w:type="spellEnd"/>
            <w:r w:rsidRPr="00107174">
              <w:rPr>
                <w:rFonts w:ascii="Arial" w:eastAsia="Times New Roman" w:hAnsi="Arial" w:cs="Arial"/>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2 128,00</w:t>
            </w:r>
          </w:p>
        </w:tc>
      </w:tr>
      <w:tr w:rsidR="00107174" w:rsidRPr="00107174" w:rsidTr="00AE0B2D">
        <w:trPr>
          <w:trHeight w:val="160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1 03 02251 01 0000 110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421 388,00</w:t>
            </w:r>
          </w:p>
        </w:tc>
      </w:tr>
      <w:tr w:rsidR="00107174" w:rsidRPr="00107174" w:rsidTr="00AE0B2D">
        <w:trPr>
          <w:trHeight w:val="1461"/>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1 03 02261 01 0000 110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-26 616,00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1 03 03000 01 0000 110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Туристический налог</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12 000,00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1 05 00000 00 0000 000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НАЛОГИ НА СОВОКУПНЫЙ ДОХОД</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2 956 274,00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1 05 01011 01 0000 110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2 671 200,00</w:t>
            </w:r>
          </w:p>
        </w:tc>
      </w:tr>
      <w:tr w:rsidR="00107174" w:rsidRPr="00107174" w:rsidTr="00AE0B2D">
        <w:trPr>
          <w:trHeight w:val="102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1 05 01021 01 0000 110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266 074,00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1 05 03010 01 0000 110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Единый сельскохозяйственный налог</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19 000,00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1 06 00000 00 0000 000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НАЛОГИ НА ИМУЩЕСТВО</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3 111 000,00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1 06 01030 10 0000 110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1 530 000,00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1 06 06033 10 0000 110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Земельный налог с организаций, обладающих земельным участком, расположенным в границах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581 000,00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1 06 06043 10 0000 110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1 000 000,00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1 08 00000 00 0000 000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ГОСУДАРСТВЕННАЯ ПОШЛИНА</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1 08 04020 01 0000 110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1 000,00</w:t>
            </w:r>
          </w:p>
        </w:tc>
      </w:tr>
      <w:tr w:rsidR="00107174" w:rsidRPr="00107174" w:rsidTr="00AE0B2D">
        <w:trPr>
          <w:trHeight w:val="255"/>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НЕНАЛОГОВЫЕ ДОХОДЫ</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3 843 000,00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lastRenderedPageBreak/>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1 11 00000 00 0000 000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62 000,00</w:t>
            </w:r>
          </w:p>
        </w:tc>
      </w:tr>
      <w:tr w:rsidR="00107174" w:rsidRPr="00107174" w:rsidTr="00AE0B2D">
        <w:trPr>
          <w:trHeight w:val="127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1 11 05035 10 0000 120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5 000,00</w:t>
            </w:r>
          </w:p>
        </w:tc>
      </w:tr>
      <w:tr w:rsidR="00107174" w:rsidRPr="00107174" w:rsidTr="00AE0B2D">
        <w:trPr>
          <w:trHeight w:val="1124"/>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1 11 09045 10 0000 120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57 000,00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1 13 00000 00 0000 000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ДОХОДЫ ОТ ОКАЗАНИЯ ПЛАТНЫХ УСЛУГ (РАБОТ) И КОМПЕНСАЦИИ ЗАТРАТ ГОСУДАРСТВА</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180 000,00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1 13 01995 10 0000 130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доходы от оказания платных услуг (работ) получателями средств бюджетов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180 000,00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1 14 00000 00 0000 000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ДОХОДЫ ОТ ПРОДАЖИ МАТЕРИАЛЬНЫХ И НЕМАТЕРИАЛЬНЫХ АКТИВОВ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3 600 000,00</w:t>
            </w:r>
          </w:p>
        </w:tc>
      </w:tr>
      <w:tr w:rsidR="00107174" w:rsidRPr="00107174" w:rsidTr="00AE0B2D">
        <w:trPr>
          <w:trHeight w:val="734"/>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114 06025 10 0000 430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3 600 000,00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843</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1 16 00000 00 0000 000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ШТРАФЫ, САНКЦИИ, ВОЗМЕЩЕНИЕ УЩЕРБА</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1 000,00</w:t>
            </w:r>
          </w:p>
        </w:tc>
      </w:tr>
      <w:tr w:rsidR="00107174" w:rsidRPr="00107174" w:rsidTr="00AE0B2D">
        <w:trPr>
          <w:trHeight w:val="102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843</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1 16 02020 02 0000 140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1 000,00</w:t>
            </w:r>
          </w:p>
        </w:tc>
      </w:tr>
      <w:tr w:rsidR="00107174" w:rsidRPr="00107174" w:rsidTr="00AE0B2D">
        <w:trPr>
          <w:trHeight w:val="255"/>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ИТОГО НАЛОГОВЫЕ И НЕНАЛОГОВЫЕ ДОХОДЫ</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14 972 588,00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2 00 00000 00 0000 000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БЕЗВОЗМЕЗДНЫЕ ПОСТУПЛЕНИЯ</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10 630 511,00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2 02 00000 00 0000 000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10 180 511,00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2 02 16001 10 0000 150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7 758 700,00</w:t>
            </w:r>
          </w:p>
        </w:tc>
      </w:tr>
      <w:tr w:rsidR="00107174" w:rsidRPr="00107174" w:rsidTr="00AE0B2D">
        <w:trPr>
          <w:trHeight w:val="125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2 02 20302 10 0000 150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2 02 25555 10 0000 150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Субсидии бюджетам сельских поселений на реализацию программ формирования современной городской среды</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2 02 25576 10 0000 150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Субсидии бюджетам сельских поселений на обеспечение комплексного развития сельских территорий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2 02 29999 10 0000 150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субсидии бюджетам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18 711,00</w:t>
            </w:r>
          </w:p>
        </w:tc>
      </w:tr>
      <w:tr w:rsidR="00107174" w:rsidRPr="00107174" w:rsidTr="00AE0B2D">
        <w:trPr>
          <w:trHeight w:val="524"/>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2 02 30024 10 0000 150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4 200,00</w:t>
            </w:r>
          </w:p>
        </w:tc>
      </w:tr>
      <w:tr w:rsidR="00107174" w:rsidRPr="00107174" w:rsidTr="00AE0B2D">
        <w:trPr>
          <w:trHeight w:val="856"/>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2 02 35118 10 0000 150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242 900,00</w:t>
            </w:r>
          </w:p>
        </w:tc>
      </w:tr>
      <w:tr w:rsidR="00107174" w:rsidRPr="00107174" w:rsidTr="00AE0B2D">
        <w:trPr>
          <w:trHeight w:val="1098"/>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2 02 40014 10 0000 150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500 000,00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2 02 49999 10 0000 150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межбюджетные трансферты, передаваемые бюджетам сельских поселений из бюджетов муниципальных районов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2 04 00000 00 0000 000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БЕЗВОЗМЕЗДНЫЕ ПОСТУПЛЕНИЯ ОТ НЕГОСУДАРСТВЕННЫХ ОРГАНИЗАЦИЙ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0,00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2 04 05020 10 0000 150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2 07 00000 00 0000 000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ПРОЧИЕ БЕЗВОЗМЕЗДНЫЕ ПОСТУПЛЕНИЯ</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450 000,00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2 07 05020 10 0000 150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Поступления от денежных пожертвований, предоставляемых физическими лицами получателям средств бюджетов  поселений </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450 000,00</w:t>
            </w:r>
          </w:p>
        </w:tc>
      </w:tr>
      <w:tr w:rsidR="00107174" w:rsidRPr="00107174" w:rsidTr="00AE0B2D">
        <w:trPr>
          <w:trHeight w:val="255"/>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ИТОГО ДОХОДОВ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25 603 099,00</w:t>
            </w:r>
          </w:p>
        </w:tc>
      </w:tr>
    </w:tbl>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Приложение № 2</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 решению Совета депутатов</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Костромского муниципального района</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от 26.12.2025 г. №53</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
          <w:sz w:val="32"/>
          <w:szCs w:val="32"/>
          <w:lang w:eastAsia="ru-RU"/>
        </w:rPr>
      </w:pPr>
      <w:r w:rsidRPr="00107174">
        <w:rPr>
          <w:rFonts w:ascii="Arial" w:eastAsia="Times New Roman" w:hAnsi="Arial" w:cs="Arial"/>
          <w:b/>
          <w:bCs/>
          <w:sz w:val="32"/>
          <w:szCs w:val="32"/>
          <w:lang w:eastAsia="ru-RU"/>
        </w:rPr>
        <w:t xml:space="preserve">ВЕДОМСТВЕННАЯ СТРУКТУРА, РАСПРЕДЕЛЕНИЕ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Pr="00107174">
        <w:rPr>
          <w:rFonts w:ascii="Arial" w:eastAsia="Times New Roman" w:hAnsi="Arial" w:cs="Arial"/>
          <w:b/>
          <w:bCs/>
          <w:sz w:val="32"/>
          <w:szCs w:val="32"/>
          <w:lang w:eastAsia="ru-RU"/>
        </w:rPr>
        <w:t>РАСХОДОВ КЛАССИФИКАЦИИ РАСХОДОВ БЮДЖЕТОВ РОССИЙСКОЙ ФЕДЕРАЦИИ БЮДЖЕТА</w:t>
      </w:r>
      <w:proofErr w:type="gramEnd"/>
      <w:r w:rsidRPr="00107174">
        <w:rPr>
          <w:rFonts w:ascii="Arial" w:eastAsia="Times New Roman" w:hAnsi="Arial" w:cs="Arial"/>
          <w:b/>
          <w:sz w:val="32"/>
          <w:szCs w:val="32"/>
          <w:lang w:eastAsia="ru-RU"/>
        </w:rPr>
        <w:t xml:space="preserve"> АПРАКСИНСКОГО СЕЛЬСКОГО ПОСЕЛЕНИЯ НА 2026 ГОД</w:t>
      </w:r>
    </w:p>
    <w:p w:rsidR="00107174" w:rsidRPr="00107174" w:rsidRDefault="00107174" w:rsidP="00107174">
      <w:pPr>
        <w:widowControl w:val="0"/>
        <w:autoSpaceDE w:val="0"/>
        <w:autoSpaceDN w:val="0"/>
        <w:adjustRightInd w:val="0"/>
        <w:spacing w:after="0" w:line="240" w:lineRule="auto"/>
        <w:contextualSpacing/>
        <w:rPr>
          <w:rFonts w:ascii="Arial" w:eastAsia="Times New Roman" w:hAnsi="Arial" w:cs="Arial"/>
          <w:sz w:val="20"/>
          <w:szCs w:val="20"/>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734"/>
        <w:gridCol w:w="1247"/>
        <w:gridCol w:w="1420"/>
        <w:gridCol w:w="992"/>
        <w:gridCol w:w="1701"/>
      </w:tblGrid>
      <w:tr w:rsidR="00107174" w:rsidRPr="00107174" w:rsidTr="00AE0B2D">
        <w:trPr>
          <w:trHeight w:val="510"/>
        </w:trPr>
        <w:tc>
          <w:tcPr>
            <w:tcW w:w="4361"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Наименование</w:t>
            </w:r>
          </w:p>
        </w:tc>
        <w:tc>
          <w:tcPr>
            <w:tcW w:w="709"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Код </w:t>
            </w:r>
            <w:proofErr w:type="spellStart"/>
            <w:r w:rsidRPr="00107174">
              <w:rPr>
                <w:rFonts w:ascii="Arial" w:eastAsia="Times New Roman" w:hAnsi="Arial" w:cs="Arial"/>
                <w:sz w:val="20"/>
                <w:szCs w:val="20"/>
                <w:lang w:eastAsia="ru-RU"/>
              </w:rPr>
              <w:t>ГРБС</w:t>
            </w:r>
            <w:proofErr w:type="spellEnd"/>
          </w:p>
        </w:tc>
        <w:tc>
          <w:tcPr>
            <w:tcW w:w="1134"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Раздел, Подраздел</w:t>
            </w:r>
          </w:p>
        </w:tc>
        <w:tc>
          <w:tcPr>
            <w:tcW w:w="1417"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Целевая статья</w:t>
            </w:r>
          </w:p>
        </w:tc>
        <w:tc>
          <w:tcPr>
            <w:tcW w:w="992"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Вид расхода</w:t>
            </w:r>
          </w:p>
        </w:tc>
        <w:tc>
          <w:tcPr>
            <w:tcW w:w="1701"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Сумма расходов (руб.)</w:t>
            </w:r>
          </w:p>
        </w:tc>
      </w:tr>
      <w:tr w:rsidR="00107174" w:rsidRPr="00107174" w:rsidTr="00AE0B2D">
        <w:trPr>
          <w:trHeight w:val="276"/>
        </w:trPr>
        <w:tc>
          <w:tcPr>
            <w:tcW w:w="4361"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709"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Администрация Апраксинского сельского поселения Костромского муниципального района Костромской области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Общегосударственные вопросы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10 362 711,00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0102</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1 873 908,00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по оплате труда высшего должностного лица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6100000110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1 873 908,00</w:t>
            </w:r>
          </w:p>
        </w:tc>
      </w:tr>
      <w:tr w:rsidR="00107174" w:rsidRPr="00107174" w:rsidTr="00AE0B2D">
        <w:trPr>
          <w:trHeight w:val="127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1 873 908,00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0103</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102 000,00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функций представительного органа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6200000190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102 000,00</w:t>
            </w:r>
          </w:p>
        </w:tc>
      </w:tr>
      <w:tr w:rsidR="00107174" w:rsidRPr="00107174" w:rsidTr="00AE0B2D">
        <w:trPr>
          <w:trHeight w:val="1118"/>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102 000,00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0104</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4 630 703,00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по оплате труда работников органов местного самоуправления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6600000110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3 128 097,00</w:t>
            </w:r>
          </w:p>
        </w:tc>
      </w:tr>
      <w:tr w:rsidR="00107174" w:rsidRPr="00107174" w:rsidTr="00AE0B2D">
        <w:trPr>
          <w:trHeight w:val="127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3 128 097,00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функций органов местного самоуправления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6600000190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1 498 406,00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1 488 406,00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Иные бюджетные ассигнования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10 000,00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6600072090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4 200,00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4 200,00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Резервные фонды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0111</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Резервный фонд администрации муниципального образования </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9900020010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Иные бюджетные ассигнования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Другие общегосударственные вопросы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0113</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3 746 100,00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990000059Ю</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3 568 600,00</w:t>
            </w:r>
          </w:p>
        </w:tc>
      </w:tr>
      <w:tr w:rsidR="00107174" w:rsidRPr="00107174" w:rsidTr="00AE0B2D">
        <w:trPr>
          <w:trHeight w:val="127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3 093 600,00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475 000,00</w:t>
            </w:r>
          </w:p>
        </w:tc>
      </w:tr>
      <w:tr w:rsidR="00107174" w:rsidRPr="00107174" w:rsidTr="00AE0B2D">
        <w:trPr>
          <w:trHeight w:val="153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9900001790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120 500,00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Межбюджетные трансферты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120 500,00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Содержание имущества, находящегося в казне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9900021000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оплату членских взносов Ассоциации "Совет муниципальных образований Костромской области»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9900022020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7 000,00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Иные бюджетные ассигнования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7 000,00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Национальная оборона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512 303,00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Мобилизационная и вневойсковая подготовка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0203</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512 303,00</w:t>
            </w:r>
          </w:p>
        </w:tc>
      </w:tr>
      <w:tr w:rsidR="00107174" w:rsidRPr="00107174" w:rsidTr="00AE0B2D">
        <w:trPr>
          <w:trHeight w:val="112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 за счет средств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6600001180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269 403,00</w:t>
            </w:r>
          </w:p>
        </w:tc>
      </w:tr>
      <w:tr w:rsidR="00107174" w:rsidRPr="00107174" w:rsidTr="00AE0B2D">
        <w:trPr>
          <w:trHeight w:val="109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269 403,00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6600051180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242 900,00</w:t>
            </w:r>
          </w:p>
        </w:tc>
      </w:tr>
      <w:tr w:rsidR="00107174" w:rsidRPr="00107174" w:rsidTr="00AE0B2D">
        <w:trPr>
          <w:trHeight w:val="10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242 900,00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Национальная безопасность и правоохранительная деятельность</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0300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430 000,00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0310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430 000,00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Муниципальная программа "Обеспечение пожарной безопасности на территории Апраксинского сельского поселения Костромского муниципального района </w:t>
            </w:r>
            <w:r w:rsidRPr="00107174">
              <w:rPr>
                <w:rFonts w:ascii="Arial" w:eastAsia="Times New Roman" w:hAnsi="Arial" w:cs="Arial"/>
                <w:sz w:val="20"/>
                <w:szCs w:val="20"/>
                <w:lang w:eastAsia="ru-RU"/>
              </w:rPr>
              <w:lastRenderedPageBreak/>
              <w:t>Костромской области на 2026 год»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0900000000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Реализация мероприятий по предупреждению и ликвидации последствий чрезвычайных ситуаций</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0900023100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Национальная экономика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0400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5 888 500,00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Дорожное хозяйство (дорожные фонды)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0409</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5 688 500,00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Муниципальная программа "Развитие транспортной инфраструктуры на территории Апраксинского </w:t>
            </w:r>
            <w:proofErr w:type="gramStart"/>
            <w:r w:rsidRPr="00107174">
              <w:rPr>
                <w:rFonts w:ascii="Arial" w:eastAsia="Times New Roman" w:hAnsi="Arial" w:cs="Arial"/>
                <w:sz w:val="20"/>
                <w:szCs w:val="20"/>
                <w:lang w:eastAsia="ru-RU"/>
              </w:rPr>
              <w:t>сельского</w:t>
            </w:r>
            <w:proofErr w:type="gramEnd"/>
            <w:r w:rsidRPr="00107174">
              <w:rPr>
                <w:rFonts w:ascii="Arial" w:eastAsia="Times New Roman" w:hAnsi="Arial" w:cs="Arial"/>
                <w:sz w:val="20"/>
                <w:szCs w:val="20"/>
                <w:lang w:eastAsia="ru-RU"/>
              </w:rPr>
              <w:t xml:space="preserve"> поселения Костромской области на 2026 год»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0200000000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5 688 500,00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Содержание сети автомобильных дорог общего пользования местного значения  за счет средств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0200024010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4 355 956,00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4 355 956,00</w:t>
            </w:r>
          </w:p>
        </w:tc>
      </w:tr>
      <w:tr w:rsidR="00107174" w:rsidRPr="00107174" w:rsidTr="00AE0B2D">
        <w:trPr>
          <w:trHeight w:val="8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020009Д100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832 544,00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832 544,00</w:t>
            </w:r>
          </w:p>
        </w:tc>
      </w:tr>
      <w:tr w:rsidR="00107174" w:rsidRPr="00107174" w:rsidTr="00AE0B2D">
        <w:trPr>
          <w:trHeight w:val="127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Расходы </w:t>
            </w:r>
            <w:proofErr w:type="gramStart"/>
            <w:r w:rsidRPr="00107174">
              <w:rPr>
                <w:rFonts w:ascii="Arial" w:eastAsia="Times New Roman" w:hAnsi="Arial" w:cs="Arial"/>
                <w:sz w:val="20"/>
                <w:szCs w:val="20"/>
                <w:lang w:eastAsia="ru-RU"/>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107174">
              <w:rPr>
                <w:rFonts w:ascii="Arial" w:eastAsia="Times New Roman" w:hAnsi="Arial" w:cs="Arial"/>
                <w:sz w:val="20"/>
                <w:szCs w:val="20"/>
                <w:lang w:eastAsia="ru-RU"/>
              </w:rPr>
              <w:t xml:space="preserve"> Костромского муниципального района Костромской области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0200020300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Другие вопросы в области национальной экономики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0412</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Непрограммные расходы </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9900000000</w:t>
            </w:r>
          </w:p>
        </w:tc>
        <w:tc>
          <w:tcPr>
            <w:tcW w:w="992"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расходы по землеустройству и землепользованию</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9900020310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Жилищно-коммунальное хозяйство</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0500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3 517 129,00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Жилищное хозяйство</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0501</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57 000,00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Непрограммные расходы </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9900000000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57 000,00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Взносы на капитальный ремонт и за муниципальный жилищный фонд (Фонд регионального оператора)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9900020430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57 000,00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57 000,00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Благоустройство</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0503</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3 460 129,00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Муниципальная программа "Благоустройство территории Апраксинского сельского поселения Костромского муниципального района Костромской области на 2026 год»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0600000000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3 460 129,00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Содержание сетей уличного  освещения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0600020210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1 387 933,00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1 387 933,00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мероприятия в области благоустройства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0600020240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2 052 500,00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2 052 500,00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Мероприятия по борьбе с борщевиком Сосновского</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06000S2250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19 696,00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19 696,00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Образование</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0700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4 770 079,00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Молодежная политика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0707</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4 770 079,00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деятельности (оказание услуг) подведомственных учреждений в сфере работы с молодежью</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990000059Я</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4 590 079,00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2 920 876,00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1 662 203,00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Иные бюджетные ассигнования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7 000,00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деятельности (оказание услуг) подведомственных учреждений за счет доходов от предоставления платных услуг</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9900000691</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Культура, кинематография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0800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Культура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0801</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деятельности (оказание услуг) подведомственных учреждений культуры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990000059Д</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Социальная политика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131 900,00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Пенсионное обеспечение</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1001</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131 900,00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Пенсии за выслугу лет муниципальным служащим</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9900083110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45 800,00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Социальное обеспечение и иные выплаты населению</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45 800,00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Ежемесячная доплата к пенсии лицам, замещавшим выборные должности.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9900083100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86 100,00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Социальное обеспечение и иные выплаты населению</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86 100,00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Физическая культура и спорт</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1100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Физическая культура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1101</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деятельност</w:t>
            </w:r>
            <w:proofErr w:type="gramStart"/>
            <w:r w:rsidRPr="00107174">
              <w:rPr>
                <w:rFonts w:ascii="Arial" w:eastAsia="Times New Roman" w:hAnsi="Arial" w:cs="Arial"/>
                <w:sz w:val="20"/>
                <w:szCs w:val="20"/>
                <w:lang w:eastAsia="ru-RU"/>
              </w:rPr>
              <w:t>и(</w:t>
            </w:r>
            <w:proofErr w:type="gramEnd"/>
            <w:r w:rsidRPr="00107174">
              <w:rPr>
                <w:rFonts w:ascii="Arial" w:eastAsia="Times New Roman" w:hAnsi="Arial" w:cs="Arial"/>
                <w:sz w:val="20"/>
                <w:szCs w:val="20"/>
                <w:lang w:eastAsia="ru-RU"/>
              </w:rPr>
              <w:t>оказание услуг)  подведомственных учреждений в области физической культуры и спорта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990000059Р</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ВСЕГО</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25 672 622,00</w:t>
            </w:r>
          </w:p>
        </w:tc>
      </w:tr>
    </w:tbl>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Приложение № 3</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 решению Совета депутатов</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Костромского муниципального района</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от 26.12.2025 г. №53</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107174">
        <w:rPr>
          <w:rFonts w:ascii="Arial" w:eastAsia="Times New Roman" w:hAnsi="Arial" w:cs="Arial"/>
          <w:b/>
          <w:caps/>
          <w:sz w:val="32"/>
          <w:szCs w:val="32"/>
          <w:lang w:eastAsia="ru-RU"/>
        </w:rPr>
        <w:t>Источники финансирования дефицита бюджета Апраксинского сельского поселения на 2026 год</w:t>
      </w: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caps/>
          <w:sz w:val="20"/>
          <w:szCs w:val="20"/>
          <w:lang w:eastAsia="ru-RU"/>
        </w:rPr>
      </w:pPr>
    </w:p>
    <w:tbl>
      <w:tblPr>
        <w:tblW w:w="10314" w:type="dxa"/>
        <w:tblLook w:val="04A0" w:firstRow="1" w:lastRow="0" w:firstColumn="1" w:lastColumn="0" w:noHBand="0" w:noVBand="1"/>
      </w:tblPr>
      <w:tblGrid>
        <w:gridCol w:w="2677"/>
        <w:gridCol w:w="6078"/>
        <w:gridCol w:w="1559"/>
      </w:tblGrid>
      <w:tr w:rsidR="00107174" w:rsidRPr="00107174" w:rsidTr="00AE0B2D">
        <w:trPr>
          <w:trHeight w:val="167"/>
        </w:trPr>
        <w:tc>
          <w:tcPr>
            <w:tcW w:w="2677"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Код администратора</w:t>
            </w:r>
          </w:p>
        </w:tc>
        <w:tc>
          <w:tcPr>
            <w:tcW w:w="6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Наименование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Сумма (руб.)</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000 01 00 00 00 00 0000 000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Источники внутреннего финансирования дефицитов бюджетов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69 523,00</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000 01 05 00 00 00 0000 000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Изменение остатков средств на счетах по учету средств бюджетов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69 523,00</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000 01 05 00 00 00 0000 500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Увеличение остатков средств бюджетов</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-25 603 099,00</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000 01 05 02 00 00 0000 500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Увеличение прочих остатков средств бюджетов</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-25 603 099,00</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000 01 05 02 01 00 0000 510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Увеличение прочих остатков денежных средств бюджетов</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-25 603 099,00</w:t>
            </w:r>
          </w:p>
        </w:tc>
      </w:tr>
      <w:tr w:rsidR="00107174" w:rsidRPr="00107174" w:rsidTr="00AE0B2D">
        <w:trPr>
          <w:trHeight w:val="456"/>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000 01 05 02 01 10 0000 510</w:t>
            </w:r>
          </w:p>
        </w:tc>
        <w:tc>
          <w:tcPr>
            <w:tcW w:w="6078" w:type="dxa"/>
            <w:tcBorders>
              <w:top w:val="nil"/>
              <w:left w:val="nil"/>
              <w:bottom w:val="single" w:sz="4" w:space="0" w:color="auto"/>
              <w:right w:val="single" w:sz="4" w:space="0" w:color="auto"/>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Увеличение прочих остатков денежных средств бюджетов  сельских поселений</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-25 603 099,00</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000 01 05 00 00 00 0000 600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Уменьшение остатков средств бюджетов</w:t>
            </w:r>
          </w:p>
        </w:tc>
        <w:tc>
          <w:tcPr>
            <w:tcW w:w="1559" w:type="dxa"/>
            <w:tcBorders>
              <w:top w:val="single" w:sz="4" w:space="0" w:color="auto"/>
              <w:left w:val="nil"/>
              <w:bottom w:val="single" w:sz="4" w:space="0" w:color="auto"/>
              <w:right w:val="single" w:sz="4" w:space="0" w:color="auto"/>
            </w:tcBorders>
            <w:shd w:val="clear" w:color="00FFFF"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25 672 622,00  </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000 01 05 02 00 00 0000 600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Уменьшение прочих остатков средств бюджетов</w:t>
            </w:r>
          </w:p>
        </w:tc>
        <w:tc>
          <w:tcPr>
            <w:tcW w:w="1559" w:type="dxa"/>
            <w:tcBorders>
              <w:top w:val="single" w:sz="4" w:space="0" w:color="auto"/>
              <w:left w:val="nil"/>
              <w:bottom w:val="single" w:sz="4" w:space="0" w:color="auto"/>
              <w:right w:val="single" w:sz="4" w:space="0" w:color="auto"/>
            </w:tcBorders>
            <w:shd w:val="clear" w:color="00FFFF"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25 672 622,00  </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000 01 05 02 01 00 0000 610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Уменьшение прочих остатков денежных средств бюджетов</w:t>
            </w:r>
          </w:p>
        </w:tc>
        <w:tc>
          <w:tcPr>
            <w:tcW w:w="1559" w:type="dxa"/>
            <w:tcBorders>
              <w:top w:val="single" w:sz="4" w:space="0" w:color="auto"/>
              <w:left w:val="nil"/>
              <w:bottom w:val="single" w:sz="4" w:space="0" w:color="auto"/>
              <w:right w:val="single" w:sz="4" w:space="0" w:color="auto"/>
            </w:tcBorders>
            <w:shd w:val="clear" w:color="00FFFF"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25 672 622,00  </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000 01 05 02 01 10 0000 610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Уменьшение прочих остатков денежных средств бюджетов  сельских поселений</w:t>
            </w:r>
          </w:p>
        </w:tc>
        <w:tc>
          <w:tcPr>
            <w:tcW w:w="1559" w:type="dxa"/>
            <w:tcBorders>
              <w:top w:val="single" w:sz="4" w:space="0" w:color="auto"/>
              <w:left w:val="nil"/>
              <w:bottom w:val="single" w:sz="4" w:space="0" w:color="auto"/>
              <w:right w:val="single" w:sz="4" w:space="0" w:color="auto"/>
            </w:tcBorders>
            <w:shd w:val="clear" w:color="00FFFF"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25 672 622,00  </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ИТОГО</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Cs/>
                <w:sz w:val="20"/>
                <w:szCs w:val="20"/>
                <w:lang w:eastAsia="ru-RU"/>
              </w:rPr>
            </w:pPr>
            <w:r w:rsidRPr="00107174">
              <w:rPr>
                <w:rFonts w:ascii="Arial" w:eastAsia="Times New Roman" w:hAnsi="Arial" w:cs="Arial"/>
                <w:bCs/>
                <w:sz w:val="20"/>
                <w:szCs w:val="20"/>
                <w:lang w:eastAsia="ru-RU"/>
              </w:rPr>
              <w:t>69 523,00</w:t>
            </w:r>
          </w:p>
        </w:tc>
      </w:tr>
    </w:tbl>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widowControl w:val="0"/>
        <w:shd w:val="clear" w:color="auto" w:fill="FFFFFF"/>
        <w:tabs>
          <w:tab w:val="left" w:pos="1387"/>
        </w:tabs>
        <w:suppressAutoHyphens/>
        <w:spacing w:after="0" w:line="240" w:lineRule="auto"/>
        <w:contextualSpacing/>
        <w:jc w:val="center"/>
        <w:rPr>
          <w:rFonts w:ascii="Arial" w:eastAsia="Times New Roman" w:hAnsi="Arial" w:cs="Arial"/>
          <w:bCs/>
          <w:sz w:val="24"/>
          <w:szCs w:val="24"/>
          <w:lang w:eastAsia="ru-RU"/>
        </w:rPr>
      </w:pPr>
    </w:p>
    <w:p w:rsidR="00C74AC2" w:rsidRPr="00C74AC2" w:rsidRDefault="00C74AC2" w:rsidP="00C74AC2">
      <w:pPr>
        <w:widowControl w:val="0"/>
        <w:shd w:val="clear" w:color="auto" w:fill="FFFFFF"/>
        <w:tabs>
          <w:tab w:val="left" w:pos="1387"/>
        </w:tabs>
        <w:suppressAutoHyphens/>
        <w:spacing w:after="0" w:line="240" w:lineRule="auto"/>
        <w:contextualSpacing/>
        <w:jc w:val="center"/>
        <w:rPr>
          <w:rFonts w:ascii="Arial" w:eastAsia="Times New Roman" w:hAnsi="Arial" w:cs="Arial"/>
          <w:b/>
          <w:bCs/>
          <w:sz w:val="24"/>
          <w:szCs w:val="24"/>
          <w:lang w:eastAsia="ru-RU"/>
        </w:rPr>
      </w:pPr>
      <w:r>
        <w:rPr>
          <w:rFonts w:ascii="Arial" w:eastAsia="Times New Roman" w:hAnsi="Arial" w:cs="Arial"/>
          <w:b/>
          <w:bCs/>
          <w:noProof/>
          <w:sz w:val="24"/>
          <w:szCs w:val="24"/>
          <w:lang w:eastAsia="ru-RU"/>
        </w:rPr>
        <w:drawing>
          <wp:inline distT="0" distB="0" distL="0" distR="0">
            <wp:extent cx="384175" cy="3752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175" cy="375285"/>
                    </a:xfrm>
                    <a:prstGeom prst="rect">
                      <a:avLst/>
                    </a:prstGeom>
                    <a:noFill/>
                  </pic:spPr>
                </pic:pic>
              </a:graphicData>
            </a:graphic>
          </wp:inline>
        </w:drawing>
      </w:r>
    </w:p>
    <w:p w:rsidR="00C74AC2" w:rsidRPr="00C74AC2" w:rsidRDefault="00C74AC2" w:rsidP="00C74AC2">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C74AC2">
        <w:rPr>
          <w:rFonts w:ascii="Arial" w:eastAsia="Lucida Sans Unicode" w:hAnsi="Arial" w:cs="Arial"/>
          <w:b/>
          <w:spacing w:val="-3"/>
          <w:kern w:val="2"/>
          <w:sz w:val="32"/>
          <w:szCs w:val="32"/>
          <w:lang w:eastAsia="ru-RU"/>
        </w:rPr>
        <w:t xml:space="preserve">СОВЕТ ДЕПУТАТОВ </w:t>
      </w:r>
    </w:p>
    <w:p w:rsidR="00C74AC2" w:rsidRPr="00C74AC2" w:rsidRDefault="00C74AC2" w:rsidP="00C74AC2">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C74AC2">
        <w:rPr>
          <w:rFonts w:ascii="Arial" w:eastAsia="Lucida Sans Unicode" w:hAnsi="Arial" w:cs="Arial"/>
          <w:b/>
          <w:spacing w:val="-3"/>
          <w:kern w:val="2"/>
          <w:sz w:val="32"/>
          <w:szCs w:val="32"/>
          <w:lang w:eastAsia="ru-RU"/>
        </w:rPr>
        <w:t>АПРАКСИНСКОГО СЕЛЬСКОГО ПОСЕЛЕНИЯ</w:t>
      </w:r>
    </w:p>
    <w:p w:rsidR="00C74AC2" w:rsidRPr="00C74AC2" w:rsidRDefault="00C74AC2" w:rsidP="00C74AC2">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C74AC2">
        <w:rPr>
          <w:rFonts w:ascii="Arial" w:eastAsia="Lucida Sans Unicode" w:hAnsi="Arial" w:cs="Arial"/>
          <w:b/>
          <w:spacing w:val="-3"/>
          <w:kern w:val="2"/>
          <w:sz w:val="32"/>
          <w:szCs w:val="32"/>
          <w:lang w:eastAsia="ru-RU"/>
        </w:rPr>
        <w:t>КОСТРОМСКОГО МУНИЦИПАЛЬНОГО РАЙОНА</w:t>
      </w:r>
    </w:p>
    <w:p w:rsidR="00C74AC2" w:rsidRPr="00C74AC2" w:rsidRDefault="00C74AC2" w:rsidP="00C74AC2">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C74AC2">
        <w:rPr>
          <w:rFonts w:ascii="Arial" w:eastAsia="Lucida Sans Unicode" w:hAnsi="Arial" w:cs="Arial"/>
          <w:b/>
          <w:spacing w:val="-3"/>
          <w:kern w:val="2"/>
          <w:sz w:val="32"/>
          <w:szCs w:val="32"/>
          <w:lang w:eastAsia="ru-RU"/>
        </w:rPr>
        <w:t>КОСТРОМСКОЙ ОБЛАСТИ</w:t>
      </w:r>
    </w:p>
    <w:p w:rsidR="00C74AC2" w:rsidRPr="00C74AC2" w:rsidRDefault="00C74AC2" w:rsidP="00C74AC2">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C74AC2" w:rsidRPr="00C74AC2" w:rsidRDefault="00C74AC2" w:rsidP="00C74AC2">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32"/>
          <w:szCs w:val="32"/>
          <w:lang w:eastAsia="ru-RU"/>
        </w:rPr>
      </w:pPr>
      <w:r w:rsidRPr="00C74AC2">
        <w:rPr>
          <w:rFonts w:ascii="Arial" w:eastAsia="Lucida Sans Unicode" w:hAnsi="Arial" w:cs="Arial"/>
          <w:b/>
          <w:bCs/>
          <w:spacing w:val="-3"/>
          <w:kern w:val="2"/>
          <w:sz w:val="32"/>
          <w:szCs w:val="32"/>
          <w:lang w:eastAsia="ru-RU"/>
        </w:rPr>
        <w:lastRenderedPageBreak/>
        <w:t>РЕШЕНИЕ</w:t>
      </w:r>
    </w:p>
    <w:p w:rsidR="00C74AC2" w:rsidRPr="00C74AC2" w:rsidRDefault="00C74AC2" w:rsidP="00C74AC2">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C74AC2">
        <w:rPr>
          <w:rFonts w:ascii="Arial" w:eastAsia="Lucida Sans Unicode" w:hAnsi="Arial" w:cs="Arial"/>
          <w:b/>
          <w:spacing w:val="-3"/>
          <w:kern w:val="2"/>
          <w:sz w:val="32"/>
          <w:szCs w:val="32"/>
          <w:lang w:eastAsia="ru-RU"/>
        </w:rPr>
        <w:t>от 26 декабря 2025 года №60 п. Апраксино</w:t>
      </w:r>
    </w:p>
    <w:p w:rsidR="00C74AC2" w:rsidRPr="00C74AC2" w:rsidRDefault="00C74AC2" w:rsidP="00C74AC2">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C74AC2" w:rsidRPr="00C74AC2" w:rsidRDefault="00C74AC2" w:rsidP="00C74AC2">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caps/>
          <w:spacing w:val="-3"/>
          <w:kern w:val="2"/>
          <w:sz w:val="32"/>
          <w:szCs w:val="32"/>
          <w:lang w:eastAsia="ru-RU"/>
        </w:rPr>
      </w:pPr>
      <w:r w:rsidRPr="00C74AC2">
        <w:rPr>
          <w:rFonts w:ascii="Arial" w:eastAsia="Lucida Sans Unicode" w:hAnsi="Arial" w:cs="Arial"/>
          <w:b/>
          <w:bCs/>
          <w:caps/>
          <w:spacing w:val="-3"/>
          <w:kern w:val="2"/>
          <w:sz w:val="32"/>
          <w:szCs w:val="32"/>
          <w:lang w:eastAsia="ru-RU"/>
        </w:rPr>
        <w:t xml:space="preserve">О внесении изменений в решение Совета депутатов Апраксинского сельского поселения от 26.12.2024 № 56 «О бюджете Апраксинского сельского поселения на 2025 </w:t>
      </w:r>
      <w:r w:rsidRPr="00C74AC2">
        <w:rPr>
          <w:rFonts w:ascii="Arial" w:eastAsia="Lucida Sans Unicode" w:hAnsi="Arial" w:cs="Arial"/>
          <w:b/>
          <w:caps/>
          <w:spacing w:val="-3"/>
          <w:kern w:val="2"/>
          <w:sz w:val="32"/>
          <w:szCs w:val="32"/>
          <w:lang w:eastAsia="ru-RU"/>
        </w:rPr>
        <w:t>год и на плановый период 2026</w:t>
      </w:r>
      <w:proofErr w:type="gramStart"/>
      <w:r w:rsidRPr="00C74AC2">
        <w:rPr>
          <w:rFonts w:ascii="Arial" w:eastAsia="Lucida Sans Unicode" w:hAnsi="Arial" w:cs="Arial"/>
          <w:b/>
          <w:caps/>
          <w:spacing w:val="-3"/>
          <w:kern w:val="2"/>
          <w:sz w:val="32"/>
          <w:szCs w:val="32"/>
          <w:lang w:eastAsia="ru-RU"/>
        </w:rPr>
        <w:t xml:space="preserve"> и</w:t>
      </w:r>
      <w:proofErr w:type="gramEnd"/>
      <w:r w:rsidRPr="00C74AC2">
        <w:rPr>
          <w:rFonts w:ascii="Arial" w:eastAsia="Lucida Sans Unicode" w:hAnsi="Arial" w:cs="Arial"/>
          <w:b/>
          <w:caps/>
          <w:spacing w:val="-3"/>
          <w:kern w:val="2"/>
          <w:sz w:val="32"/>
          <w:szCs w:val="32"/>
          <w:lang w:eastAsia="ru-RU"/>
        </w:rPr>
        <w:t xml:space="preserve"> 2027 годов»</w:t>
      </w:r>
    </w:p>
    <w:p w:rsidR="00C74AC2" w:rsidRPr="00C74AC2" w:rsidRDefault="00C74AC2" w:rsidP="00C74AC2">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caps/>
          <w:spacing w:val="-3"/>
          <w:kern w:val="2"/>
          <w:sz w:val="24"/>
          <w:szCs w:val="24"/>
          <w:lang w:eastAsia="ru-RU"/>
        </w:rPr>
      </w:pPr>
    </w:p>
    <w:p w:rsidR="00C74AC2" w:rsidRPr="00C74AC2" w:rsidRDefault="00C74AC2" w:rsidP="00C74AC2">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roofErr w:type="gramStart"/>
      <w:r w:rsidRPr="00C74AC2">
        <w:rPr>
          <w:rFonts w:ascii="Arial" w:eastAsia="Times New Roman" w:hAnsi="Arial" w:cs="Arial"/>
          <w:sz w:val="24"/>
          <w:szCs w:val="24"/>
          <w:lang w:eastAsia="ru-RU"/>
        </w:rPr>
        <w:t>Рассмотрев внесенный администрацией Апраксинского сельского поселения Костромского муниципального района проект решения «О бюджете поселения на 2025 год и на плановый период 2026 и 2027 годов», сформированный  в соответствии со статьями 9 и 184.1 Бюджетного Кодекса Российской Федерации, Положением о бюджетном процессе в Апраксинском сельском поселении Костромского муниципального района, Совет депутатов муниципального образования Апраксинское сельское поселение</w:t>
      </w:r>
      <w:proofErr w:type="gramEnd"/>
    </w:p>
    <w:p w:rsidR="00C74AC2" w:rsidRPr="00C74AC2" w:rsidRDefault="00C74AC2" w:rsidP="00C74AC2">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C74AC2">
        <w:rPr>
          <w:rFonts w:ascii="Arial" w:eastAsia="Times New Roman" w:hAnsi="Arial" w:cs="Arial"/>
          <w:bCs/>
          <w:sz w:val="24"/>
          <w:szCs w:val="24"/>
          <w:lang w:eastAsia="ru-RU"/>
        </w:rPr>
        <w:t>РЕШИЛ:</w:t>
      </w:r>
    </w:p>
    <w:p w:rsidR="00C74AC2" w:rsidRPr="00C74AC2" w:rsidRDefault="00C74AC2" w:rsidP="00C74AC2">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C74AC2">
        <w:rPr>
          <w:rFonts w:ascii="Arial" w:eastAsia="Times New Roman" w:hAnsi="Arial" w:cs="Arial"/>
          <w:sz w:val="24"/>
          <w:szCs w:val="24"/>
          <w:lang w:eastAsia="ru-RU"/>
        </w:rPr>
        <w:t xml:space="preserve">1. </w:t>
      </w:r>
      <w:r w:rsidRPr="00C74AC2">
        <w:rPr>
          <w:rFonts w:ascii="Arial" w:eastAsia="Times New Roman" w:hAnsi="Arial" w:cs="Arial"/>
          <w:bCs/>
          <w:sz w:val="24"/>
          <w:szCs w:val="24"/>
          <w:lang w:eastAsia="ru-RU"/>
        </w:rPr>
        <w:t>Пункт 1 решения читать в следующей редакции: «</w:t>
      </w:r>
      <w:r w:rsidRPr="00C74AC2">
        <w:rPr>
          <w:rFonts w:ascii="Arial" w:eastAsia="Times New Roman" w:hAnsi="Arial" w:cs="Arial"/>
          <w:sz w:val="24"/>
          <w:szCs w:val="24"/>
          <w:lang w:eastAsia="ru-RU"/>
        </w:rPr>
        <w:t xml:space="preserve">Утвердить поступление доходов в бюджет Апраксинского сельского поселения на 2025 год в сумме 40846 301,00 рубль, в том числе объем налоговых доходов в сумме 11386 922,00 рубля и неналоговых доходов в сумме 1350 750,00 рублей, объем безвозмездных поступлений </w:t>
      </w:r>
      <w:r w:rsidRPr="00C74AC2">
        <w:rPr>
          <w:rFonts w:ascii="Arial" w:eastAsia="Times New Roman" w:hAnsi="Arial" w:cs="Arial"/>
          <w:spacing w:val="-1"/>
          <w:sz w:val="24"/>
          <w:szCs w:val="24"/>
          <w:lang w:eastAsia="ru-RU"/>
        </w:rPr>
        <w:t xml:space="preserve">в сумме 28108 629,00 рублей и расходам в сумме </w:t>
      </w:r>
      <w:r w:rsidRPr="00C74AC2">
        <w:rPr>
          <w:rFonts w:ascii="Arial" w:eastAsia="Times New Roman" w:hAnsi="Arial" w:cs="Arial"/>
          <w:sz w:val="24"/>
          <w:szCs w:val="24"/>
          <w:lang w:eastAsia="ru-RU"/>
        </w:rPr>
        <w:t>41021 774,00 рублей</w:t>
      </w:r>
      <w:proofErr w:type="gramStart"/>
      <w:r w:rsidRPr="00C74AC2">
        <w:rPr>
          <w:rFonts w:ascii="Arial" w:eastAsia="Times New Roman" w:hAnsi="Arial" w:cs="Arial"/>
          <w:sz w:val="24"/>
          <w:szCs w:val="24"/>
          <w:lang w:eastAsia="ru-RU"/>
        </w:rPr>
        <w:t>.</w:t>
      </w:r>
      <w:r w:rsidRPr="00C74AC2">
        <w:rPr>
          <w:rFonts w:ascii="Arial" w:eastAsia="Times New Roman" w:hAnsi="Arial" w:cs="Arial"/>
          <w:bCs/>
          <w:sz w:val="24"/>
          <w:szCs w:val="24"/>
          <w:lang w:eastAsia="ru-RU"/>
        </w:rPr>
        <w:t>».</w:t>
      </w:r>
      <w:proofErr w:type="gramEnd"/>
    </w:p>
    <w:p w:rsidR="00C74AC2" w:rsidRPr="00C74AC2" w:rsidRDefault="00C74AC2" w:rsidP="00C74AC2">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C74AC2">
        <w:rPr>
          <w:rFonts w:ascii="Arial" w:eastAsia="Times New Roman" w:hAnsi="Arial" w:cs="Arial"/>
          <w:bCs/>
          <w:sz w:val="24"/>
          <w:szCs w:val="24"/>
          <w:lang w:eastAsia="ru-RU"/>
        </w:rPr>
        <w:t>2. Пункт 2 решения читать в следующей редакции: «</w:t>
      </w:r>
      <w:r w:rsidRPr="00C74AC2">
        <w:rPr>
          <w:rFonts w:ascii="Arial" w:eastAsia="Times New Roman" w:hAnsi="Arial" w:cs="Arial"/>
          <w:sz w:val="24"/>
          <w:szCs w:val="24"/>
          <w:lang w:eastAsia="ru-RU"/>
        </w:rPr>
        <w:t>2. Установить размер дефицита бюджета поселения на 2025 год в сумме 175 473,00 рублей</w:t>
      </w:r>
      <w:proofErr w:type="gramStart"/>
      <w:r w:rsidRPr="00C74AC2">
        <w:rPr>
          <w:rFonts w:ascii="Arial" w:eastAsia="Times New Roman" w:hAnsi="Arial" w:cs="Arial"/>
          <w:sz w:val="24"/>
          <w:szCs w:val="24"/>
          <w:lang w:eastAsia="ru-RU"/>
        </w:rPr>
        <w:t>.</w:t>
      </w:r>
      <w:r w:rsidRPr="00C74AC2">
        <w:rPr>
          <w:rFonts w:ascii="Arial" w:eastAsia="Times New Roman" w:hAnsi="Arial" w:cs="Arial"/>
          <w:bCs/>
          <w:sz w:val="24"/>
          <w:szCs w:val="24"/>
          <w:lang w:eastAsia="ru-RU"/>
        </w:rPr>
        <w:t>».</w:t>
      </w:r>
      <w:proofErr w:type="gramEnd"/>
    </w:p>
    <w:p w:rsidR="00C74AC2" w:rsidRPr="00C74AC2" w:rsidRDefault="00C74AC2" w:rsidP="00C74AC2">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C74AC2">
        <w:rPr>
          <w:rFonts w:ascii="Arial" w:eastAsia="Times New Roman" w:hAnsi="Arial" w:cs="Arial"/>
          <w:bCs/>
          <w:sz w:val="24"/>
          <w:szCs w:val="24"/>
          <w:lang w:eastAsia="ru-RU"/>
        </w:rPr>
        <w:t>3. Пункт 16 решения читать в следующей редакции: «1</w:t>
      </w:r>
      <w:r w:rsidRPr="00C74AC2">
        <w:rPr>
          <w:rFonts w:ascii="Arial" w:eastAsia="Times New Roman" w:hAnsi="Arial" w:cs="Arial"/>
          <w:sz w:val="24"/>
          <w:szCs w:val="24"/>
          <w:lang w:eastAsia="ru-RU"/>
        </w:rPr>
        <w:t>6. Утвердить распределение бюджетных ассигнований на реализацию муниципальной программы «Благоустройство территории Апраксинского сельского поселения Костромского муниципального района Костромской области на 2025-2027 годы» на 2025 год в сумме 4513 000,00 рублей, на 2026 год 1 034 500,00 рублей, на 2027 год 882716,90 рублей</w:t>
      </w:r>
      <w:proofErr w:type="gramStart"/>
      <w:r w:rsidRPr="00C74AC2">
        <w:rPr>
          <w:rFonts w:ascii="Arial" w:eastAsia="Times New Roman" w:hAnsi="Arial" w:cs="Arial"/>
          <w:sz w:val="24"/>
          <w:szCs w:val="24"/>
          <w:lang w:eastAsia="ru-RU"/>
        </w:rPr>
        <w:t>.</w:t>
      </w:r>
      <w:r w:rsidRPr="00C74AC2">
        <w:rPr>
          <w:rFonts w:ascii="Arial" w:eastAsia="Times New Roman" w:hAnsi="Arial" w:cs="Arial"/>
          <w:bCs/>
          <w:sz w:val="24"/>
          <w:szCs w:val="24"/>
          <w:lang w:eastAsia="ru-RU"/>
        </w:rPr>
        <w:t>».</w:t>
      </w:r>
      <w:proofErr w:type="gramEnd"/>
    </w:p>
    <w:p w:rsidR="00C74AC2" w:rsidRPr="00C74AC2" w:rsidRDefault="00C74AC2" w:rsidP="00C74AC2">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C74AC2">
        <w:rPr>
          <w:rFonts w:ascii="Arial" w:eastAsia="Times New Roman" w:hAnsi="Arial" w:cs="Arial"/>
          <w:bCs/>
          <w:sz w:val="24"/>
          <w:szCs w:val="24"/>
          <w:lang w:eastAsia="ru-RU"/>
        </w:rPr>
        <w:t>4. Пункт 17 решения читать в следующей редакции: «</w:t>
      </w:r>
      <w:r w:rsidRPr="00C74AC2">
        <w:rPr>
          <w:rFonts w:ascii="Arial" w:eastAsia="Times New Roman" w:hAnsi="Arial" w:cs="Arial"/>
          <w:sz w:val="24"/>
          <w:szCs w:val="24"/>
          <w:lang w:eastAsia="ru-RU"/>
        </w:rPr>
        <w:t>17. Утвердить распределение бюджетных ассигнований на реализацию муниципальной программы «Развитие транспортной инфраструктуры Апраксинского сельского поселения Костромского муниципального района Костромской области на 2025-2027 годы» на 2025 год в сумме 3291 810,00 рублей, на плановый период 2026 года в сумме 1172050,60 рублей и на 2027 год в сумме 994 062,00 рублей</w:t>
      </w:r>
      <w:proofErr w:type="gramStart"/>
      <w:r w:rsidRPr="00C74AC2">
        <w:rPr>
          <w:rFonts w:ascii="Arial" w:eastAsia="Times New Roman" w:hAnsi="Arial" w:cs="Arial"/>
          <w:sz w:val="24"/>
          <w:szCs w:val="24"/>
          <w:lang w:eastAsia="ru-RU"/>
        </w:rPr>
        <w:t>.</w:t>
      </w:r>
      <w:r w:rsidRPr="00C74AC2">
        <w:rPr>
          <w:rFonts w:ascii="Arial" w:eastAsia="Times New Roman" w:hAnsi="Arial" w:cs="Arial"/>
          <w:bCs/>
          <w:sz w:val="24"/>
          <w:szCs w:val="24"/>
          <w:lang w:eastAsia="ru-RU"/>
        </w:rPr>
        <w:t>».</w:t>
      </w:r>
      <w:proofErr w:type="gramEnd"/>
    </w:p>
    <w:p w:rsidR="00C74AC2" w:rsidRPr="00C74AC2" w:rsidRDefault="00C74AC2" w:rsidP="00C74AC2">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C74AC2">
        <w:rPr>
          <w:rFonts w:ascii="Arial" w:eastAsia="Times New Roman" w:hAnsi="Arial" w:cs="Arial"/>
          <w:sz w:val="24"/>
          <w:szCs w:val="24"/>
          <w:lang w:eastAsia="ru-RU"/>
        </w:rPr>
        <w:t xml:space="preserve">5. </w:t>
      </w:r>
      <w:proofErr w:type="gramStart"/>
      <w:r w:rsidRPr="00C74AC2">
        <w:rPr>
          <w:rFonts w:ascii="Arial" w:eastAsia="Times New Roman" w:hAnsi="Arial" w:cs="Arial"/>
          <w:sz w:val="24"/>
          <w:szCs w:val="24"/>
          <w:lang w:eastAsia="ru-RU"/>
        </w:rPr>
        <w:t>Приложение № 1 «Объем доходов в бюджет Апраксинского сельского поселения на 2025 год», Приложение № 3 «Ведомственная структура, р</w:t>
      </w:r>
      <w:r w:rsidRPr="00C74AC2">
        <w:rPr>
          <w:rFonts w:ascii="Arial" w:eastAsia="Times New Roman" w:hAnsi="Arial" w:cs="Arial"/>
          <w:bCs/>
          <w:sz w:val="24"/>
          <w:szCs w:val="24"/>
          <w:lang w:eastAsia="ru-RU"/>
        </w:rPr>
        <w:t>аспределение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 Российской Федерации бюджета</w:t>
      </w:r>
      <w:r w:rsidRPr="00C74AC2">
        <w:rPr>
          <w:rFonts w:ascii="Arial" w:eastAsia="Times New Roman" w:hAnsi="Arial" w:cs="Arial"/>
          <w:sz w:val="24"/>
          <w:szCs w:val="24"/>
          <w:lang w:eastAsia="ru-RU"/>
        </w:rPr>
        <w:t xml:space="preserve"> Апраксинского сельского поселения на 2025 год», Приложение № 5 «Источники финансирования дефицита бюджета Апраксинского сельского поселения на 2025 год», изложить в новой редакции</w:t>
      </w:r>
      <w:proofErr w:type="gramEnd"/>
      <w:r w:rsidRPr="00C74AC2">
        <w:rPr>
          <w:rFonts w:ascii="Arial" w:eastAsia="Times New Roman" w:hAnsi="Arial" w:cs="Arial"/>
          <w:sz w:val="24"/>
          <w:szCs w:val="24"/>
          <w:lang w:eastAsia="ru-RU"/>
        </w:rPr>
        <w:t xml:space="preserve"> (приложение).</w:t>
      </w:r>
    </w:p>
    <w:p w:rsidR="00C74AC2" w:rsidRPr="00C74AC2" w:rsidRDefault="00C74AC2" w:rsidP="00C74AC2">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C74AC2">
        <w:rPr>
          <w:rFonts w:ascii="Arial" w:eastAsia="Times New Roman" w:hAnsi="Arial" w:cs="Arial"/>
          <w:sz w:val="24"/>
          <w:szCs w:val="24"/>
          <w:lang w:eastAsia="ru-RU"/>
        </w:rPr>
        <w:t>6. Настоящее решение вступает в силу со дня его опубликования в информационном бюллетене «Апраксинский вестник».</w:t>
      </w:r>
    </w:p>
    <w:p w:rsidR="00C74AC2" w:rsidRPr="00C74AC2" w:rsidRDefault="00C74AC2" w:rsidP="00C74AC2">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
    <w:p w:rsidR="00C74AC2" w:rsidRPr="00C74AC2" w:rsidRDefault="00C74AC2" w:rsidP="00C74AC2">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
    <w:p w:rsidR="00C74AC2" w:rsidRPr="00C74AC2" w:rsidRDefault="00C74AC2" w:rsidP="00C74AC2">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
    <w:p w:rsidR="00C74AC2" w:rsidRPr="00C74AC2" w:rsidRDefault="00C74AC2" w:rsidP="00C74AC2">
      <w:pPr>
        <w:spacing w:after="0" w:line="240" w:lineRule="auto"/>
        <w:contextualSpacing/>
        <w:jc w:val="both"/>
        <w:rPr>
          <w:rFonts w:ascii="Arial" w:eastAsia="Times New Roman" w:hAnsi="Arial" w:cs="Arial"/>
          <w:sz w:val="24"/>
          <w:szCs w:val="24"/>
          <w:lang w:eastAsia="ru-RU"/>
        </w:rPr>
      </w:pPr>
      <w:r w:rsidRPr="00C74AC2">
        <w:rPr>
          <w:rFonts w:ascii="Arial" w:eastAsia="Times New Roman" w:hAnsi="Arial" w:cs="Arial"/>
          <w:sz w:val="24"/>
          <w:szCs w:val="24"/>
          <w:lang w:eastAsia="ru-RU"/>
        </w:rPr>
        <w:t>Председатель Совета депутатов</w:t>
      </w:r>
    </w:p>
    <w:p w:rsidR="00C74AC2" w:rsidRPr="00C74AC2" w:rsidRDefault="00C74AC2" w:rsidP="00C74AC2">
      <w:pPr>
        <w:spacing w:after="0" w:line="240" w:lineRule="auto"/>
        <w:contextualSpacing/>
        <w:jc w:val="both"/>
        <w:rPr>
          <w:rFonts w:ascii="Arial" w:eastAsia="Times New Roman" w:hAnsi="Arial" w:cs="Arial"/>
          <w:sz w:val="24"/>
          <w:szCs w:val="24"/>
          <w:lang w:eastAsia="ru-RU"/>
        </w:rPr>
      </w:pPr>
      <w:r w:rsidRPr="00C74AC2">
        <w:rPr>
          <w:rFonts w:ascii="Arial" w:eastAsia="Times New Roman" w:hAnsi="Arial" w:cs="Arial"/>
          <w:sz w:val="24"/>
          <w:szCs w:val="24"/>
          <w:lang w:eastAsia="ru-RU"/>
        </w:rPr>
        <w:t>Апраксинского сельского поселения</w:t>
      </w:r>
    </w:p>
    <w:p w:rsidR="00C74AC2" w:rsidRPr="00C74AC2" w:rsidRDefault="00C74AC2" w:rsidP="00C74AC2">
      <w:pPr>
        <w:spacing w:after="0" w:line="240" w:lineRule="auto"/>
        <w:contextualSpacing/>
        <w:jc w:val="both"/>
        <w:rPr>
          <w:rFonts w:ascii="Arial" w:eastAsia="Times New Roman" w:hAnsi="Arial" w:cs="Arial"/>
          <w:sz w:val="24"/>
          <w:szCs w:val="24"/>
          <w:lang w:eastAsia="ru-RU"/>
        </w:rPr>
      </w:pPr>
      <w:r w:rsidRPr="00C74AC2">
        <w:rPr>
          <w:rFonts w:ascii="Arial" w:eastAsia="Times New Roman" w:hAnsi="Arial" w:cs="Arial"/>
          <w:sz w:val="24"/>
          <w:szCs w:val="24"/>
          <w:lang w:eastAsia="ru-RU"/>
        </w:rPr>
        <w:t>Костромского муниципального района</w:t>
      </w:r>
    </w:p>
    <w:p w:rsidR="00C74AC2" w:rsidRPr="00C74AC2" w:rsidRDefault="00C74AC2" w:rsidP="00C74AC2">
      <w:pPr>
        <w:spacing w:after="0" w:line="240" w:lineRule="auto"/>
        <w:contextualSpacing/>
        <w:jc w:val="both"/>
        <w:rPr>
          <w:rFonts w:ascii="Arial" w:eastAsia="Times New Roman" w:hAnsi="Arial" w:cs="Arial"/>
          <w:sz w:val="24"/>
          <w:szCs w:val="24"/>
          <w:lang w:eastAsia="ru-RU"/>
        </w:rPr>
      </w:pPr>
      <w:r w:rsidRPr="00C74AC2">
        <w:rPr>
          <w:rFonts w:ascii="Arial" w:eastAsia="Times New Roman" w:hAnsi="Arial" w:cs="Arial"/>
          <w:sz w:val="24"/>
          <w:szCs w:val="24"/>
          <w:lang w:eastAsia="ru-RU"/>
        </w:rPr>
        <w:t>Костромской области                                                                                          О. В. Глухарева</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lastRenderedPageBreak/>
        <w:t>Приложение № 1</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к решению Совета депутатов</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Апраксинского сельского поселения</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Костромского муниципального района</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Костромской области</w:t>
      </w:r>
    </w:p>
    <w:p w:rsidR="00C74AC2" w:rsidRPr="00C74AC2" w:rsidRDefault="00C74AC2" w:rsidP="00C74AC2">
      <w:pPr>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от 26.12.2025 № 60</w:t>
      </w:r>
    </w:p>
    <w:p w:rsidR="00C74AC2" w:rsidRPr="00C74AC2" w:rsidRDefault="00C74AC2" w:rsidP="00C74AC2">
      <w:pPr>
        <w:tabs>
          <w:tab w:val="left" w:pos="6480"/>
        </w:tabs>
        <w:autoSpaceDE w:val="0"/>
        <w:autoSpaceDN w:val="0"/>
        <w:adjustRightInd w:val="0"/>
        <w:spacing w:after="0" w:line="240" w:lineRule="auto"/>
        <w:contextualSpacing/>
        <w:jc w:val="center"/>
        <w:rPr>
          <w:rFonts w:ascii="Arial" w:eastAsia="Times New Roman" w:hAnsi="Arial" w:cs="Arial"/>
          <w:sz w:val="24"/>
          <w:szCs w:val="24"/>
          <w:lang w:eastAsia="ru-RU"/>
        </w:rPr>
      </w:pPr>
    </w:p>
    <w:p w:rsidR="00C74AC2" w:rsidRPr="00C74AC2" w:rsidRDefault="00C74AC2" w:rsidP="00C74AC2">
      <w:pPr>
        <w:tabs>
          <w:tab w:val="left" w:pos="6480"/>
        </w:tabs>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C74AC2">
        <w:rPr>
          <w:rFonts w:ascii="Arial" w:eastAsia="Times New Roman" w:hAnsi="Arial" w:cs="Arial"/>
          <w:b/>
          <w:caps/>
          <w:sz w:val="32"/>
          <w:szCs w:val="32"/>
          <w:lang w:eastAsia="ru-RU"/>
        </w:rPr>
        <w:t>Объем доходов в бюджет Апраксинского сельского поселения на 2025 год</w:t>
      </w:r>
    </w:p>
    <w:p w:rsidR="00C74AC2" w:rsidRPr="00C74AC2" w:rsidRDefault="00C74AC2" w:rsidP="00C74AC2">
      <w:pPr>
        <w:tabs>
          <w:tab w:val="left" w:pos="6480"/>
        </w:tabs>
        <w:autoSpaceDE w:val="0"/>
        <w:autoSpaceDN w:val="0"/>
        <w:adjustRightInd w:val="0"/>
        <w:spacing w:after="0" w:line="240" w:lineRule="auto"/>
        <w:contextualSpacing/>
        <w:jc w:val="center"/>
        <w:rPr>
          <w:rFonts w:ascii="Arial" w:eastAsia="Times New Roman" w:hAnsi="Arial" w:cs="Arial"/>
          <w:b/>
          <w:caps/>
          <w:sz w:val="32"/>
          <w:szCs w:val="32"/>
          <w:lang w:eastAsia="ru-RU"/>
        </w:rPr>
      </w:pPr>
    </w:p>
    <w:tbl>
      <w:tblPr>
        <w:tblW w:w="10206" w:type="dxa"/>
        <w:tblLook w:val="04A0" w:firstRow="1" w:lastRow="0" w:firstColumn="1" w:lastColumn="0" w:noHBand="0" w:noVBand="1"/>
      </w:tblPr>
      <w:tblGrid>
        <w:gridCol w:w="729"/>
        <w:gridCol w:w="2214"/>
        <w:gridCol w:w="5818"/>
        <w:gridCol w:w="1445"/>
      </w:tblGrid>
      <w:tr w:rsidR="00C74AC2" w:rsidRPr="00C74AC2" w:rsidTr="004B64DF">
        <w:trPr>
          <w:trHeight w:val="276"/>
        </w:trPr>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 xml:space="preserve">Код </w:t>
            </w:r>
            <w:proofErr w:type="spellStart"/>
            <w:r w:rsidRPr="00C74AC2">
              <w:rPr>
                <w:rFonts w:ascii="Arial" w:eastAsia="Times New Roman" w:hAnsi="Arial" w:cs="Arial"/>
                <w:sz w:val="20"/>
                <w:szCs w:val="20"/>
                <w:lang w:eastAsia="ru-RU"/>
              </w:rPr>
              <w:t>ГАДБ</w:t>
            </w:r>
            <w:proofErr w:type="spellEnd"/>
          </w:p>
        </w:tc>
        <w:tc>
          <w:tcPr>
            <w:tcW w:w="22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 xml:space="preserve">Код дохода </w:t>
            </w:r>
          </w:p>
        </w:tc>
        <w:tc>
          <w:tcPr>
            <w:tcW w:w="5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Наименование показателей доходов</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Сумма доходов (руб.)</w:t>
            </w:r>
          </w:p>
        </w:tc>
      </w:tr>
      <w:tr w:rsidR="00C74AC2" w:rsidRPr="00C74AC2" w:rsidTr="004B64DF">
        <w:trPr>
          <w:trHeight w:val="276"/>
        </w:trPr>
        <w:tc>
          <w:tcPr>
            <w:tcW w:w="72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22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58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r>
      <w:tr w:rsidR="00C74AC2" w:rsidRPr="00C74AC2" w:rsidTr="004B64DF">
        <w:trPr>
          <w:trHeight w:val="255"/>
        </w:trPr>
        <w:tc>
          <w:tcPr>
            <w:tcW w:w="8761"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НАЛОГОВЫЕ ДОХОДЫ</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11 386 922,00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1 01 02000 01 0000 110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НАЛОГ НА ДОХОДЫ ФИЗИЧЕСКИХ ЛИЦ</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4 273 776,00</w:t>
            </w:r>
          </w:p>
        </w:tc>
      </w:tr>
      <w:tr w:rsidR="00C74AC2" w:rsidRPr="00C74AC2" w:rsidTr="004B64DF">
        <w:trPr>
          <w:trHeight w:val="1211"/>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1 01 02010 01 0000 110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3 504 846,00</w:t>
            </w:r>
          </w:p>
        </w:tc>
      </w:tr>
      <w:tr w:rsidR="00C74AC2" w:rsidRPr="00C74AC2" w:rsidTr="004B64DF">
        <w:trPr>
          <w:trHeight w:val="1246"/>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1 01 02020 01 0000 110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203 113,00</w:t>
            </w:r>
          </w:p>
        </w:tc>
      </w:tr>
      <w:tr w:rsidR="00C74AC2" w:rsidRPr="00C74AC2" w:rsidTr="004B64DF">
        <w:trPr>
          <w:trHeight w:val="47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1 01 02030 01 0000 110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218 711,00</w:t>
            </w:r>
          </w:p>
        </w:tc>
      </w:tr>
      <w:tr w:rsidR="00C74AC2" w:rsidRPr="00C74AC2" w:rsidTr="004B64DF">
        <w:trPr>
          <w:trHeight w:val="910"/>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1 01 02040 01 0000 110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54 206,00</w:t>
            </w:r>
          </w:p>
        </w:tc>
      </w:tr>
      <w:tr w:rsidR="00C74AC2" w:rsidRPr="00C74AC2" w:rsidTr="004B64DF">
        <w:trPr>
          <w:trHeight w:val="1227"/>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1 01 02080 01 0000 110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roofErr w:type="gramStart"/>
            <w:r w:rsidRPr="00C74AC2">
              <w:rPr>
                <w:rFonts w:ascii="Arial" w:eastAsia="Times New Roman" w:hAnsi="Arial" w:cs="Arial"/>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74AC2">
              <w:rPr>
                <w:rFonts w:ascii="Arial" w:eastAsia="Times New Roman" w:hAnsi="Arial" w:cs="Arial"/>
                <w:sz w:val="20"/>
                <w:szCs w:val="20"/>
                <w:lang w:eastAsia="ru-RU"/>
              </w:rPr>
              <w:t xml:space="preserve"> в виде дивидендов)</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239 178,00</w:t>
            </w:r>
          </w:p>
        </w:tc>
      </w:tr>
      <w:tr w:rsidR="00C74AC2" w:rsidRPr="00C74AC2" w:rsidTr="004B64DF">
        <w:trPr>
          <w:trHeight w:val="787"/>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1 01 02130 01 1000 110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roofErr w:type="gramStart"/>
            <w:r w:rsidRPr="00C74AC2">
              <w:rPr>
                <w:rFonts w:ascii="Arial" w:eastAsia="Times New Roman" w:hAnsi="Arial" w:cs="Arial"/>
                <w:sz w:val="20"/>
                <w:szCs w:val="20"/>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44 850,00</w:t>
            </w:r>
          </w:p>
        </w:tc>
      </w:tr>
      <w:tr w:rsidR="00C74AC2" w:rsidRPr="00C74AC2" w:rsidTr="004B64DF">
        <w:trPr>
          <w:trHeight w:val="3959"/>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lastRenderedPageBreak/>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1 01 02150 01 0000 110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roofErr w:type="gramStart"/>
            <w:r w:rsidRPr="00C74AC2">
              <w:rPr>
                <w:rFonts w:ascii="Arial" w:eastAsia="Times New Roman" w:hAnsi="Arial" w:cs="Arial"/>
                <w:sz w:val="20"/>
                <w:szCs w:val="20"/>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C74AC2">
              <w:rPr>
                <w:rFonts w:ascii="Arial" w:eastAsia="Times New Roman" w:hAnsi="Arial" w:cs="Arial"/>
                <w:sz w:val="20"/>
                <w:szCs w:val="20"/>
                <w:lang w:eastAsia="ru-RU"/>
              </w:rPr>
              <w:t xml:space="preserve"> </w:t>
            </w:r>
            <w:proofErr w:type="gramStart"/>
            <w:r w:rsidRPr="00C74AC2">
              <w:rPr>
                <w:rFonts w:ascii="Arial" w:eastAsia="Times New Roman" w:hAnsi="Arial" w:cs="Arial"/>
                <w:sz w:val="20"/>
                <w:szCs w:val="20"/>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C74AC2">
              <w:rPr>
                <w:rFonts w:ascii="Arial" w:eastAsia="Times New Roman" w:hAnsi="Arial" w:cs="Arial"/>
                <w:sz w:val="20"/>
                <w:szCs w:val="20"/>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8 872,00</w:t>
            </w:r>
          </w:p>
        </w:tc>
      </w:tr>
      <w:tr w:rsidR="00C74AC2" w:rsidRPr="00C74AC2" w:rsidTr="004B64DF">
        <w:trPr>
          <w:trHeight w:val="439"/>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1 03 00000 00 0000 000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НАЛОГИ НА ТОВАРЫ (РАБОТЫ, УСЛУГИ), РЕАЛИЗУЕМЫЕ НА ТЕРРИТОРИИ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744 951,00</w:t>
            </w:r>
          </w:p>
        </w:tc>
      </w:tr>
      <w:tr w:rsidR="00C74AC2" w:rsidRPr="00C74AC2" w:rsidTr="004B64DF">
        <w:trPr>
          <w:trHeight w:val="16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1 03 02000 01 0000 110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Акцизы по подакцизным товарам (продукции), производимым на территории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705 951,00</w:t>
            </w:r>
          </w:p>
        </w:tc>
      </w:tr>
      <w:tr w:rsidR="00C74AC2" w:rsidRPr="00C74AC2" w:rsidTr="004B64DF">
        <w:trPr>
          <w:trHeight w:val="1249"/>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1 03 02231 01 0000 110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362 636,00</w:t>
            </w:r>
          </w:p>
        </w:tc>
      </w:tr>
      <w:tr w:rsidR="00C74AC2" w:rsidRPr="00C74AC2" w:rsidTr="004B64DF">
        <w:trPr>
          <w:trHeight w:val="148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1 03 02241 01 0000 110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Доходы от уплаты акцизов на моторные масла для дизельных и (или) карбюраторных (</w:t>
            </w:r>
            <w:proofErr w:type="spellStart"/>
            <w:r w:rsidRPr="00C74AC2">
              <w:rPr>
                <w:rFonts w:ascii="Arial" w:eastAsia="Times New Roman" w:hAnsi="Arial" w:cs="Arial"/>
                <w:sz w:val="20"/>
                <w:szCs w:val="20"/>
                <w:lang w:eastAsia="ru-RU"/>
              </w:rPr>
              <w:t>инжекторных</w:t>
            </w:r>
            <w:proofErr w:type="spellEnd"/>
            <w:r w:rsidRPr="00C74AC2">
              <w:rPr>
                <w:rFonts w:ascii="Arial" w:eastAsia="Times New Roman" w:hAnsi="Arial" w:cs="Arial"/>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1 886,00</w:t>
            </w:r>
          </w:p>
        </w:tc>
      </w:tr>
      <w:tr w:rsidR="00C74AC2" w:rsidRPr="00C74AC2" w:rsidTr="004B64DF">
        <w:trPr>
          <w:trHeight w:val="118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1 03 02251 01 0000 110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377 164,00</w:t>
            </w:r>
          </w:p>
        </w:tc>
      </w:tr>
      <w:tr w:rsidR="00C74AC2" w:rsidRPr="00C74AC2" w:rsidTr="004B64DF">
        <w:trPr>
          <w:trHeight w:val="1138"/>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1 03 02261 01 0000 110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-35 735,00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1 03 03000 01 0000 110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Туристический налог</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39 000,00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 xml:space="preserve">1 05 00000 00 0000 </w:t>
            </w:r>
            <w:r w:rsidRPr="00C74AC2">
              <w:rPr>
                <w:rFonts w:ascii="Arial" w:eastAsia="Times New Roman" w:hAnsi="Arial" w:cs="Arial"/>
                <w:bCs/>
                <w:sz w:val="20"/>
                <w:szCs w:val="20"/>
                <w:lang w:eastAsia="ru-RU"/>
              </w:rPr>
              <w:lastRenderedPageBreak/>
              <w:t>000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lastRenderedPageBreak/>
              <w:t>НАЛОГИ НА СОВОКУПНЫЙ ДОХОД</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2 882 209,00</w:t>
            </w:r>
          </w:p>
        </w:tc>
      </w:tr>
      <w:tr w:rsidR="00C74AC2" w:rsidRPr="00C74AC2" w:rsidTr="004B64DF">
        <w:trPr>
          <w:trHeight w:val="389"/>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lastRenderedPageBreak/>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1 05 01011 01 0000 110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2 489 549,00</w:t>
            </w:r>
          </w:p>
        </w:tc>
      </w:tr>
      <w:tr w:rsidR="00C74AC2" w:rsidRPr="00C74AC2" w:rsidTr="004B64DF">
        <w:trPr>
          <w:trHeight w:val="623"/>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1 05 01021 01 0000 110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383 660,00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1 05 03010 01 0000 110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Единый сельскохозяйственный налог</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9 000,00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1 06 00000 00 0000 000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НАЛОГИ НА ИМУЩЕСТВО</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3 485 486,00</w:t>
            </w:r>
          </w:p>
        </w:tc>
      </w:tr>
      <w:tr w:rsidR="00C74AC2" w:rsidRPr="00C74AC2" w:rsidTr="004B64DF">
        <w:trPr>
          <w:trHeight w:val="122"/>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1 06 01030 10 0000 110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1 766 840,00</w:t>
            </w:r>
          </w:p>
        </w:tc>
      </w:tr>
      <w:tr w:rsidR="00C74AC2" w:rsidRPr="00C74AC2" w:rsidTr="004B64DF">
        <w:trPr>
          <w:trHeight w:val="32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1 06 06033 10 0000 110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Земельный налог с организаций, обладающих земельным участком, расположенным в границах сельских поселений</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634 800,00</w:t>
            </w:r>
          </w:p>
        </w:tc>
      </w:tr>
      <w:tr w:rsidR="00C74AC2" w:rsidRPr="00C74AC2" w:rsidTr="004B64DF">
        <w:trPr>
          <w:trHeight w:val="274"/>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1 06 06043 10 0000 110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1 083 846,00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1 08 00000 00 0000 000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ГОСУДАРСТВЕННАЯ ПОШЛИНА</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500,00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182</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1 08 04020 01 0000 110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500,00</w:t>
            </w:r>
          </w:p>
        </w:tc>
      </w:tr>
      <w:tr w:rsidR="00C74AC2" w:rsidRPr="00C74AC2" w:rsidTr="004B64DF">
        <w:trPr>
          <w:trHeight w:val="255"/>
        </w:trPr>
        <w:tc>
          <w:tcPr>
            <w:tcW w:w="8761"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НЕНАЛОГОВЫЕ ДОХОДЫ</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1 350 750,00</w:t>
            </w:r>
          </w:p>
        </w:tc>
      </w:tr>
      <w:tr w:rsidR="00C74AC2" w:rsidRPr="00C74AC2" w:rsidTr="004B64DF">
        <w:trPr>
          <w:trHeight w:val="613"/>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1 11 00000 00 0000 000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ДОХОДЫ ОТ ИСПОЛЬЗОВАНИЯ ИМУЩЕСТВА, НАХОДЯЩЕГОСЯ В ГОСУДАРСТВЕННОЙ И МУНИЦИПАЛЬНОЙ СОБСТВЕННОСТИ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54 910,00</w:t>
            </w:r>
          </w:p>
        </w:tc>
      </w:tr>
      <w:tr w:rsidR="00C74AC2" w:rsidRPr="00C74AC2" w:rsidTr="004B64DF">
        <w:trPr>
          <w:trHeight w:val="694"/>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1 11 05035 10 0000 120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4 670,00</w:t>
            </w:r>
          </w:p>
        </w:tc>
      </w:tr>
      <w:tr w:rsidR="00C74AC2" w:rsidRPr="00C74AC2" w:rsidTr="004B64DF">
        <w:trPr>
          <w:trHeight w:val="892"/>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1 11 09045 10 0000 120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50 240,00</w:t>
            </w:r>
          </w:p>
        </w:tc>
      </w:tr>
      <w:tr w:rsidR="00C74AC2" w:rsidRPr="00C74AC2" w:rsidTr="004B64DF">
        <w:trPr>
          <w:trHeight w:val="383"/>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1 13 00000 00 0000 000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ДОХОДЫ ОТ ОКАЗАНИЯ ПЛАТНЫХ УСЛУГ (РАБОТ) И КОМПЕНСАЦИИ ЗАТРАТ ГОСУДАРСТВА</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114 840,00</w:t>
            </w:r>
          </w:p>
        </w:tc>
      </w:tr>
      <w:tr w:rsidR="00C74AC2" w:rsidRPr="00C74AC2" w:rsidTr="004B64DF">
        <w:trPr>
          <w:trHeight w:val="334"/>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1 13 01995 10 0000 130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Прочие доходы от оказания платных услуг (работ) получателями средств бюджетов сельских поселений</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114 840,00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1 14 00000 00 0000 000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ДОХОДЫ ОТ ПРОДАЖИ МАТЕРИАЛЬНЫХ И НЕМАТЕРИАЛЬНЫХ АКТИВОВ</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1 180 000,00</w:t>
            </w:r>
          </w:p>
        </w:tc>
      </w:tr>
      <w:tr w:rsidR="00C74AC2" w:rsidRPr="00C74AC2" w:rsidTr="004B64DF">
        <w:trPr>
          <w:trHeight w:val="672"/>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114 06025 10 0000 430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1 180 000,00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843</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1 16 00000 00 0000 000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ШТРАФЫ, САНКЦИИ, ВОЗМЕЩЕНИЕ УЩЕРБА</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1 000,00</w:t>
            </w:r>
          </w:p>
        </w:tc>
      </w:tr>
      <w:tr w:rsidR="00C74AC2" w:rsidRPr="00C74AC2" w:rsidTr="004B64DF">
        <w:trPr>
          <w:trHeight w:val="618"/>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843</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1 16 02020 02 0000 140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1 000,00</w:t>
            </w:r>
          </w:p>
        </w:tc>
      </w:tr>
      <w:tr w:rsidR="00C74AC2" w:rsidRPr="00C74AC2" w:rsidTr="004B64DF">
        <w:trPr>
          <w:trHeight w:val="255"/>
        </w:trPr>
        <w:tc>
          <w:tcPr>
            <w:tcW w:w="8761"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ИТОГО НАЛОГОВЫЕ И НЕНАЛОГОВЫЕ ДОХОДЫ</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12 737 672,00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2 00 00000 00 0000 000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БЕЗВОЗМЕЗДНЫЕ ПОСТУПЛЕНИЯ</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28 108 629,00</w:t>
            </w:r>
          </w:p>
        </w:tc>
      </w:tr>
      <w:tr w:rsidR="00C74AC2" w:rsidRPr="00C74AC2" w:rsidTr="004B64DF">
        <w:trPr>
          <w:trHeight w:val="76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lastRenderedPageBreak/>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2 02 00000 00 0000 000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БЕЗВОЗМЕЗДНЫЕ ПОСТУПЛЕНИЯ ОТ ДРУГИХ БЮДЖЕТОВ БЮДЖЕТНОЙ СИСТЕМЫ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27 947 179,00</w:t>
            </w:r>
          </w:p>
        </w:tc>
      </w:tr>
      <w:tr w:rsidR="00C74AC2" w:rsidRPr="00C74AC2" w:rsidTr="004B64DF">
        <w:trPr>
          <w:trHeight w:val="591"/>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2 02 15001 10 0000 150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1 378 000,00</w:t>
            </w:r>
          </w:p>
        </w:tc>
      </w:tr>
      <w:tr w:rsidR="00C74AC2" w:rsidRPr="00C74AC2" w:rsidTr="004B64DF">
        <w:trPr>
          <w:trHeight w:val="317"/>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2 02 16001 10 0000 150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6 597 200,00</w:t>
            </w:r>
          </w:p>
        </w:tc>
      </w:tr>
      <w:tr w:rsidR="00C74AC2" w:rsidRPr="00C74AC2" w:rsidTr="004B64DF">
        <w:trPr>
          <w:trHeight w:val="510"/>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2 02 25576 10 0000 150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Субсидии бюджетам сельских поселений на обеспечение комплексного развития сельских территорий</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96 400,00</w:t>
            </w:r>
          </w:p>
        </w:tc>
      </w:tr>
      <w:tr w:rsidR="00C74AC2" w:rsidRPr="00C74AC2" w:rsidTr="004B64DF">
        <w:trPr>
          <w:trHeight w:val="317"/>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2 02 30024 10 0000 150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4 200,00</w:t>
            </w:r>
          </w:p>
        </w:tc>
      </w:tr>
      <w:tr w:rsidR="00C74AC2" w:rsidRPr="00C74AC2" w:rsidTr="004B64DF">
        <w:trPr>
          <w:trHeight w:val="423"/>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2 02 35118 10 0000 150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188 200,00</w:t>
            </w:r>
          </w:p>
        </w:tc>
      </w:tr>
      <w:tr w:rsidR="00C74AC2" w:rsidRPr="00C74AC2" w:rsidTr="004B64DF">
        <w:trPr>
          <w:trHeight w:val="703"/>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2 02 40014 10 0000 150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15 183 179,00</w:t>
            </w:r>
          </w:p>
        </w:tc>
      </w:tr>
      <w:tr w:rsidR="00C74AC2" w:rsidRPr="00C74AC2" w:rsidTr="004B64DF">
        <w:trPr>
          <w:trHeight w:val="206"/>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2 02 49999 10 0000 150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Прочие межбюджетные трансферты, передаваемые бюджетам сельских поселений из бюджетов муниципальных районов</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4 500 000,00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2 07 00000 00 0000 000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ПРОЧИЕ БЕЗВОЗМЕЗДНЫЕ ПОСТУПЛЕНИЯ</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161 450,00</w:t>
            </w:r>
          </w:p>
        </w:tc>
      </w:tr>
      <w:tr w:rsidR="00C74AC2" w:rsidRPr="00C74AC2" w:rsidTr="004B64DF">
        <w:trPr>
          <w:trHeight w:val="255"/>
        </w:trPr>
        <w:tc>
          <w:tcPr>
            <w:tcW w:w="729" w:type="dxa"/>
            <w:tcBorders>
              <w:top w:val="nil"/>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2214"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2 07 05020 10 0000 150</w:t>
            </w:r>
          </w:p>
        </w:tc>
        <w:tc>
          <w:tcPr>
            <w:tcW w:w="5818" w:type="dxa"/>
            <w:tcBorders>
              <w:top w:val="nil"/>
              <w:left w:val="nil"/>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 xml:space="preserve">Поступления от денежных пожертвований, предоставляемых физическими лицами получателям средств бюджетов  поселений </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161 450,00</w:t>
            </w:r>
          </w:p>
        </w:tc>
      </w:tr>
      <w:tr w:rsidR="00C74AC2" w:rsidRPr="00C74AC2" w:rsidTr="004B64DF">
        <w:trPr>
          <w:trHeight w:val="255"/>
        </w:trPr>
        <w:tc>
          <w:tcPr>
            <w:tcW w:w="8761"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ИТОГО ДОХОДОВ</w:t>
            </w:r>
          </w:p>
        </w:tc>
        <w:tc>
          <w:tcPr>
            <w:tcW w:w="1445" w:type="dxa"/>
            <w:tcBorders>
              <w:top w:val="nil"/>
              <w:left w:val="nil"/>
              <w:bottom w:val="single" w:sz="4" w:space="0" w:color="000000"/>
              <w:right w:val="single" w:sz="4" w:space="0" w:color="000000"/>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40 846 301,00</w:t>
            </w:r>
          </w:p>
        </w:tc>
      </w:tr>
    </w:tbl>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Приложение № 3</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к решению Совета депутатов</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Апраксинского сельского поселения</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Костромского муниципального района</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Костромской области</w:t>
      </w:r>
    </w:p>
    <w:p w:rsidR="00C74AC2" w:rsidRPr="00C74AC2" w:rsidRDefault="00C74AC2" w:rsidP="00C74AC2">
      <w:pPr>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от 26.12.2025 № 60</w:t>
      </w:r>
    </w:p>
    <w:p w:rsidR="00C74AC2" w:rsidRPr="00C74AC2" w:rsidRDefault="00C74AC2" w:rsidP="00C74AC2">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C74AC2">
        <w:rPr>
          <w:rFonts w:ascii="Arial" w:eastAsia="Times New Roman" w:hAnsi="Arial" w:cs="Arial"/>
          <w:b/>
          <w:bCs/>
          <w:caps/>
          <w:sz w:val="32"/>
          <w:szCs w:val="32"/>
          <w:lang w:eastAsia="ru-RU"/>
        </w:rPr>
        <w:t xml:space="preserve">Ведомственная структура, распределение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Pr="00C74AC2">
        <w:rPr>
          <w:rFonts w:ascii="Arial" w:eastAsia="Times New Roman" w:hAnsi="Arial" w:cs="Arial"/>
          <w:b/>
          <w:bCs/>
          <w:caps/>
          <w:sz w:val="32"/>
          <w:szCs w:val="32"/>
          <w:lang w:eastAsia="ru-RU"/>
        </w:rPr>
        <w:t>расходов классификации расходов бюджетов Российской Федерации бюджета</w:t>
      </w:r>
      <w:proofErr w:type="gramEnd"/>
      <w:r w:rsidRPr="00C74AC2">
        <w:rPr>
          <w:rFonts w:ascii="Arial" w:eastAsia="Times New Roman" w:hAnsi="Arial" w:cs="Arial"/>
          <w:b/>
          <w:caps/>
          <w:sz w:val="32"/>
          <w:szCs w:val="32"/>
          <w:lang w:eastAsia="ru-RU"/>
        </w:rPr>
        <w:t xml:space="preserve"> Апраксинского сельского поселения на 2025 год</w:t>
      </w:r>
    </w:p>
    <w:p w:rsidR="00C74AC2" w:rsidRPr="00C74AC2" w:rsidRDefault="00C74AC2" w:rsidP="00C74AC2">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851"/>
        <w:gridCol w:w="992"/>
        <w:gridCol w:w="1383"/>
        <w:gridCol w:w="885"/>
        <w:gridCol w:w="1451"/>
      </w:tblGrid>
      <w:tr w:rsidR="00C74AC2" w:rsidRPr="00C74AC2" w:rsidTr="004B64DF">
        <w:trPr>
          <w:trHeight w:val="510"/>
        </w:trPr>
        <w:tc>
          <w:tcPr>
            <w:tcW w:w="4644" w:type="dxa"/>
            <w:vMerge w:val="restart"/>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Наименование</w:t>
            </w:r>
          </w:p>
        </w:tc>
        <w:tc>
          <w:tcPr>
            <w:tcW w:w="851" w:type="dxa"/>
            <w:vMerge w:val="restart"/>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 xml:space="preserve">Код </w:t>
            </w:r>
            <w:proofErr w:type="spellStart"/>
            <w:r w:rsidRPr="00C74AC2">
              <w:rPr>
                <w:rFonts w:ascii="Arial" w:eastAsia="Times New Roman" w:hAnsi="Arial" w:cs="Arial"/>
                <w:sz w:val="20"/>
                <w:szCs w:val="20"/>
                <w:lang w:eastAsia="ru-RU"/>
              </w:rPr>
              <w:t>ГРБС</w:t>
            </w:r>
            <w:proofErr w:type="spellEnd"/>
          </w:p>
        </w:tc>
        <w:tc>
          <w:tcPr>
            <w:tcW w:w="992" w:type="dxa"/>
            <w:vMerge w:val="restart"/>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Раздел, Подраздел</w:t>
            </w:r>
          </w:p>
        </w:tc>
        <w:tc>
          <w:tcPr>
            <w:tcW w:w="1383" w:type="dxa"/>
            <w:vMerge w:val="restart"/>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 xml:space="preserve">Целевая </w:t>
            </w:r>
          </w:p>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статья</w:t>
            </w:r>
          </w:p>
        </w:tc>
        <w:tc>
          <w:tcPr>
            <w:tcW w:w="885" w:type="dxa"/>
            <w:vMerge w:val="restart"/>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Вид расхода</w:t>
            </w:r>
          </w:p>
        </w:tc>
        <w:tc>
          <w:tcPr>
            <w:tcW w:w="1451" w:type="dxa"/>
            <w:vMerge w:val="restart"/>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Сумма расходов (руб.)</w:t>
            </w:r>
          </w:p>
        </w:tc>
      </w:tr>
      <w:tr w:rsidR="00C74AC2" w:rsidRPr="00C74AC2" w:rsidTr="004B64DF">
        <w:trPr>
          <w:trHeight w:val="276"/>
        </w:trPr>
        <w:tc>
          <w:tcPr>
            <w:tcW w:w="4644" w:type="dxa"/>
            <w:vMerge/>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51" w:type="dxa"/>
            <w:vMerge/>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vMerge/>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vMerge/>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vMerge/>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vMerge/>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r>
      <w:tr w:rsidR="00C74AC2" w:rsidRPr="00C74AC2" w:rsidTr="004B64DF">
        <w:trPr>
          <w:trHeight w:val="76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lastRenderedPageBreak/>
              <w:t>Администрация Апраксинского сельского поселения Костромского муниципального района Костромской области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Общегосударственные вопросы</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0100</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11 992 845,00</w:t>
            </w:r>
          </w:p>
        </w:tc>
      </w:tr>
      <w:tr w:rsidR="00C74AC2" w:rsidRPr="00C74AC2" w:rsidTr="004B64DF">
        <w:trPr>
          <w:trHeight w:val="76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0102</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1 768 288,00</w:t>
            </w:r>
          </w:p>
        </w:tc>
      </w:tr>
      <w:tr w:rsidR="00C74AC2" w:rsidRPr="00C74AC2" w:rsidTr="004B64DF">
        <w:trPr>
          <w:trHeight w:val="413"/>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выплаты по оплате труда высшего должностного лица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6100000110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1 768 288,00</w:t>
            </w:r>
          </w:p>
        </w:tc>
      </w:tr>
      <w:tr w:rsidR="00C74AC2" w:rsidRPr="00C74AC2" w:rsidTr="004B64DF">
        <w:trPr>
          <w:trHeight w:val="93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1 768 288,00</w:t>
            </w:r>
          </w:p>
        </w:tc>
      </w:tr>
      <w:tr w:rsidR="00C74AC2" w:rsidRPr="00C74AC2" w:rsidTr="004B64DF">
        <w:trPr>
          <w:trHeight w:val="76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0103</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102 000,00</w:t>
            </w:r>
          </w:p>
        </w:tc>
      </w:tr>
      <w:tr w:rsidR="00C74AC2" w:rsidRPr="00C74AC2" w:rsidTr="004B64DF">
        <w:trPr>
          <w:trHeight w:val="266"/>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обеспечение функций представительного органа муниципального образования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6200000190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102 000,00</w:t>
            </w:r>
          </w:p>
        </w:tc>
      </w:tr>
      <w:tr w:rsidR="00C74AC2" w:rsidRPr="00C74AC2" w:rsidTr="004B64DF">
        <w:trPr>
          <w:trHeight w:val="1066"/>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102 000,00</w:t>
            </w:r>
          </w:p>
        </w:tc>
      </w:tr>
      <w:tr w:rsidR="00C74AC2" w:rsidRPr="00C74AC2" w:rsidTr="004B64DF">
        <w:trPr>
          <w:trHeight w:val="614"/>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0104</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5 167 042,00</w:t>
            </w:r>
          </w:p>
        </w:tc>
      </w:tr>
      <w:tr w:rsidR="00C74AC2" w:rsidRPr="00C74AC2" w:rsidTr="004B64DF">
        <w:trPr>
          <w:trHeight w:val="259"/>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выплаты по оплате труда работников органов местного самоуправления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6600000110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3 407 784,00</w:t>
            </w:r>
          </w:p>
        </w:tc>
      </w:tr>
      <w:tr w:rsidR="00C74AC2" w:rsidRPr="00C74AC2" w:rsidTr="004B64DF">
        <w:trPr>
          <w:trHeight w:val="689"/>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3 407 784,00</w:t>
            </w:r>
          </w:p>
        </w:tc>
      </w:tr>
      <w:tr w:rsidR="00C74AC2" w:rsidRPr="00C74AC2" w:rsidTr="004B64DF">
        <w:trPr>
          <w:trHeight w:val="26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обеспечение функций органов местного самоуправления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6600000190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1 755 058,00</w:t>
            </w:r>
          </w:p>
        </w:tc>
      </w:tr>
      <w:tr w:rsidR="00C74AC2" w:rsidRPr="00C74AC2" w:rsidTr="004B64DF">
        <w:trPr>
          <w:trHeight w:val="357"/>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1 727 548,00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Иные бюджетные ассигнования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27 510,00</w:t>
            </w:r>
          </w:p>
        </w:tc>
      </w:tr>
      <w:tr w:rsidR="00C74AC2" w:rsidRPr="00C74AC2" w:rsidTr="004B64DF">
        <w:trPr>
          <w:trHeight w:val="608"/>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6600072090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4 200,00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4 200,00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Резервные фонды</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0111</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10 000,00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 xml:space="preserve">Резервный фонд администрации муниципального образования </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9900020010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10 000,00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Иные бюджетные ассигнования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10 000,00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Другие общегосударственные вопросы</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0113</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4 945 515,00</w:t>
            </w:r>
          </w:p>
        </w:tc>
      </w:tr>
      <w:tr w:rsidR="00C74AC2" w:rsidRPr="00C74AC2" w:rsidTr="004B64DF">
        <w:trPr>
          <w:trHeight w:val="69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lastRenderedPageBreak/>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990000059Ю</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4 293 372,00</w:t>
            </w:r>
          </w:p>
        </w:tc>
      </w:tr>
      <w:tr w:rsidR="00C74AC2" w:rsidRPr="00C74AC2" w:rsidTr="004B64DF">
        <w:trPr>
          <w:trHeight w:val="103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3 700 892,00</w:t>
            </w:r>
          </w:p>
        </w:tc>
      </w:tr>
      <w:tr w:rsidR="00C74AC2" w:rsidRPr="00C74AC2" w:rsidTr="004B64DF">
        <w:trPr>
          <w:trHeight w:val="29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587 000,00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Социальное обеспечение и иные выплаты населению</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1 800,00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Иные бюджетные ассигнования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3 680,00</w:t>
            </w:r>
          </w:p>
        </w:tc>
      </w:tr>
      <w:tr w:rsidR="00C74AC2" w:rsidRPr="00C74AC2" w:rsidTr="004B64DF">
        <w:trPr>
          <w:trHeight w:val="130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9900001790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115 862,00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Межбюджетные трансферты</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500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115 862,00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Содержание имущества, находящегося в казне муниципального образования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9900021000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529 981,00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521 149,00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Иные бюджетные ассигнования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8 832,00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оплату членских взносов Ассоциации "Совет муниципальных образований Костромской области»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9900022020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6 300,00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Иные бюджетные ассигнования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6 300,00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Национальная оборона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0200</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564 033,00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Мобилизационная и вневойсковая подготовка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0203</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564 033,00</w:t>
            </w:r>
          </w:p>
        </w:tc>
      </w:tr>
      <w:tr w:rsidR="00C74AC2" w:rsidRPr="00C74AC2" w:rsidTr="004B64DF">
        <w:trPr>
          <w:trHeight w:val="112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 за счет средств муниципального образования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6600001180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375 833,00</w:t>
            </w:r>
          </w:p>
        </w:tc>
      </w:tr>
      <w:tr w:rsidR="00C74AC2" w:rsidRPr="00C74AC2" w:rsidTr="004B64DF">
        <w:trPr>
          <w:trHeight w:val="109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375 833,00</w:t>
            </w:r>
          </w:p>
        </w:tc>
      </w:tr>
      <w:tr w:rsidR="00C74AC2" w:rsidRPr="00C74AC2" w:rsidTr="004B64DF">
        <w:trPr>
          <w:trHeight w:val="102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6600051180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188 200,00</w:t>
            </w:r>
          </w:p>
        </w:tc>
      </w:tr>
      <w:tr w:rsidR="00C74AC2" w:rsidRPr="00C74AC2" w:rsidTr="004B64DF">
        <w:trPr>
          <w:trHeight w:val="106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188 200,00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Национальная безопасность и правоохранительная деятельность</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0300</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324 034,00</w:t>
            </w:r>
          </w:p>
        </w:tc>
      </w:tr>
      <w:tr w:rsidR="00C74AC2" w:rsidRPr="00C74AC2" w:rsidTr="004B64DF">
        <w:trPr>
          <w:trHeight w:val="76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0310</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324 034,00</w:t>
            </w:r>
          </w:p>
        </w:tc>
      </w:tr>
      <w:tr w:rsidR="00C74AC2" w:rsidRPr="00C74AC2" w:rsidTr="004B64DF">
        <w:trPr>
          <w:trHeight w:val="102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0900000000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255 000,00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Реализация мероприятий по предупреждению и ликвидации последствий чрезвычайных ситуаций</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0900023100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255 000,00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255 000,00</w:t>
            </w:r>
          </w:p>
        </w:tc>
      </w:tr>
      <w:tr w:rsidR="00C74AC2" w:rsidRPr="00C74AC2" w:rsidTr="004B64DF">
        <w:trPr>
          <w:trHeight w:val="84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за границами городских и сельских населенных пунктов</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9900023210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69 034,00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69 034,00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Национальная экономика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0400</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3 936 810,00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Дорожное хозяйство (дорожные фонды)</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0409</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3 291 810,00</w:t>
            </w:r>
          </w:p>
        </w:tc>
      </w:tr>
      <w:tr w:rsidR="00C74AC2" w:rsidRPr="00C74AC2" w:rsidTr="004B64DF">
        <w:trPr>
          <w:trHeight w:val="76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 xml:space="preserve">Муниципальная программа "Развитие транспортной инфраструктуры на территории Апраксинского </w:t>
            </w:r>
            <w:proofErr w:type="gramStart"/>
            <w:r w:rsidRPr="00C74AC2">
              <w:rPr>
                <w:rFonts w:ascii="Arial" w:eastAsia="Times New Roman" w:hAnsi="Arial" w:cs="Arial"/>
                <w:sz w:val="20"/>
                <w:szCs w:val="20"/>
                <w:lang w:eastAsia="ru-RU"/>
              </w:rPr>
              <w:t>сельского</w:t>
            </w:r>
            <w:proofErr w:type="gramEnd"/>
            <w:r w:rsidRPr="00C74AC2">
              <w:rPr>
                <w:rFonts w:ascii="Arial" w:eastAsia="Times New Roman" w:hAnsi="Arial" w:cs="Arial"/>
                <w:sz w:val="20"/>
                <w:szCs w:val="20"/>
                <w:lang w:eastAsia="ru-RU"/>
              </w:rPr>
              <w:t xml:space="preserve"> поселения Костромской области на 2025-2027 годы»</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0200000000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3 291 810,00</w:t>
            </w:r>
          </w:p>
        </w:tc>
      </w:tr>
      <w:tr w:rsidR="00C74AC2" w:rsidRPr="00C74AC2" w:rsidTr="004B64DF">
        <w:trPr>
          <w:trHeight w:val="531"/>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Содержание сети автомобильных дорог общего пользования местного значения  за счет средств муниципального образования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0200024010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1 471 714,00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1 471 714,00</w:t>
            </w:r>
          </w:p>
        </w:tc>
      </w:tr>
      <w:tr w:rsidR="00C74AC2" w:rsidRPr="00C74AC2" w:rsidTr="004B64DF">
        <w:trPr>
          <w:trHeight w:val="8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020009Д100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705 951,00</w:t>
            </w:r>
          </w:p>
        </w:tc>
      </w:tr>
      <w:tr w:rsidR="00C74AC2" w:rsidRPr="00C74AC2" w:rsidTr="004B64DF">
        <w:trPr>
          <w:trHeight w:val="293"/>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705 951,00</w:t>
            </w:r>
          </w:p>
        </w:tc>
      </w:tr>
      <w:tr w:rsidR="00C74AC2" w:rsidRPr="00C74AC2" w:rsidTr="004B64DF">
        <w:trPr>
          <w:trHeight w:val="127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 xml:space="preserve"> Расходы </w:t>
            </w:r>
            <w:proofErr w:type="gramStart"/>
            <w:r w:rsidRPr="00C74AC2">
              <w:rPr>
                <w:rFonts w:ascii="Arial" w:eastAsia="Times New Roman" w:hAnsi="Arial" w:cs="Arial"/>
                <w:sz w:val="20"/>
                <w:szCs w:val="20"/>
                <w:lang w:eastAsia="ru-RU"/>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C74AC2">
              <w:rPr>
                <w:rFonts w:ascii="Arial" w:eastAsia="Times New Roman" w:hAnsi="Arial" w:cs="Arial"/>
                <w:sz w:val="20"/>
                <w:szCs w:val="20"/>
                <w:lang w:eastAsia="ru-RU"/>
              </w:rPr>
              <w:t xml:space="preserve"> Костромского муниципального района Костромской области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0200020300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1 114 145,00</w:t>
            </w:r>
          </w:p>
        </w:tc>
      </w:tr>
      <w:tr w:rsidR="00C74AC2" w:rsidRPr="00C74AC2" w:rsidTr="004B64DF">
        <w:trPr>
          <w:trHeight w:val="221"/>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1 114 145,00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Другие вопросы в области национальной экономики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0412</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645 000,00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 xml:space="preserve">Непрограммные расходы </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9900000000</w:t>
            </w:r>
          </w:p>
        </w:tc>
        <w:tc>
          <w:tcPr>
            <w:tcW w:w="885"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645 000,00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Прочие расходы по землеустройству и землепользованию</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9900020310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645 000,00</w:t>
            </w:r>
          </w:p>
        </w:tc>
      </w:tr>
      <w:tr w:rsidR="00C74AC2" w:rsidRPr="00C74AC2" w:rsidTr="004B64DF">
        <w:trPr>
          <w:trHeight w:val="189"/>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645 000,00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Жилищно-коммунальное хозяйство</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0500</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19 073 600,00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lastRenderedPageBreak/>
              <w:t>Жилищное хозяйство</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0501</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61 600,00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 xml:space="preserve">Непрограммные расходы </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9900000000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61 600,00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Взносы на капитальный ремонт и за муниципальный жилищный фонд (Фонд регионального оператора)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9900020430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61 600,00</w:t>
            </w:r>
          </w:p>
        </w:tc>
      </w:tr>
      <w:tr w:rsidR="00C74AC2" w:rsidRPr="00C74AC2" w:rsidTr="004B64DF">
        <w:trPr>
          <w:trHeight w:val="337"/>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61 600,00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Коммунальное хозяйство</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0502</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14 175 000,00</w:t>
            </w:r>
          </w:p>
        </w:tc>
      </w:tr>
      <w:tr w:rsidR="00C74AC2" w:rsidRPr="00C74AC2" w:rsidTr="004B64DF">
        <w:trPr>
          <w:trHeight w:val="102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Межбюджетные трансферты бюджетам поселений на осуществление полномочий по организации водоснабжения в границах населенных пунктов сельских поселений Костромского муниципального района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9900020650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14 175 000,00</w:t>
            </w:r>
          </w:p>
        </w:tc>
      </w:tr>
      <w:tr w:rsidR="00C74AC2" w:rsidRPr="00C74AC2" w:rsidTr="004B64DF">
        <w:trPr>
          <w:trHeight w:val="279"/>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175 000,00</w:t>
            </w:r>
          </w:p>
        </w:tc>
      </w:tr>
      <w:tr w:rsidR="00C74AC2" w:rsidRPr="00C74AC2" w:rsidTr="004B64DF">
        <w:trPr>
          <w:trHeight w:val="23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Капитальные вложения в объекты государственной (муниципальной) собственности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14 000 000,00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Благоустройство</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0503</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4 837 000,00</w:t>
            </w:r>
          </w:p>
        </w:tc>
      </w:tr>
      <w:tr w:rsidR="00C74AC2" w:rsidRPr="00C74AC2" w:rsidTr="004B64DF">
        <w:trPr>
          <w:trHeight w:val="623"/>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2025-2027 годы»</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0600000000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4 513 000,00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Содержание сетей уличного  освещения муниципального образования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0600020210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1 840 000,00</w:t>
            </w:r>
          </w:p>
        </w:tc>
      </w:tr>
      <w:tr w:rsidR="00C74AC2" w:rsidRPr="00C74AC2" w:rsidTr="004B64DF">
        <w:trPr>
          <w:trHeight w:val="317"/>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1 840 000,00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Прочие мероприятия в области благоустройства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0600020240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2 673 000,00</w:t>
            </w:r>
          </w:p>
        </w:tc>
      </w:tr>
      <w:tr w:rsidR="00C74AC2" w:rsidRPr="00C74AC2" w:rsidTr="004B64DF">
        <w:trPr>
          <w:trHeight w:val="28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2 673 000,00</w:t>
            </w:r>
          </w:p>
        </w:tc>
      </w:tr>
      <w:tr w:rsidR="00C74AC2" w:rsidRPr="00C74AC2" w:rsidTr="004B64DF">
        <w:trPr>
          <w:trHeight w:val="846"/>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Муниципальная программа «Комплексное развитие сельских территорий Апраксинского сельского поселения Костромского муниципального района</w:t>
            </w:r>
            <w:r w:rsidRPr="00C74AC2">
              <w:rPr>
                <w:rFonts w:ascii="Arial" w:eastAsia="Times New Roman" w:hAnsi="Arial" w:cs="Arial"/>
                <w:sz w:val="20"/>
                <w:szCs w:val="20"/>
                <w:lang w:eastAsia="ru-RU"/>
              </w:rPr>
              <w:br/>
              <w:t>Костромской области на 2020-2025 годы»</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0100000000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324 000,00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Реализация мероприятий по обеспечению комплексного развития сельских территорий</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01000L576T</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307 800,00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307 800,00</w:t>
            </w:r>
          </w:p>
        </w:tc>
      </w:tr>
      <w:tr w:rsidR="00C74AC2" w:rsidRPr="00C74AC2" w:rsidTr="004B64DF">
        <w:trPr>
          <w:trHeight w:val="511"/>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Реализация мероприятий по обеспечению комплексного развития сельских территорий за счет средств заинтересованных лиц</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0100020770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16 200,00</w:t>
            </w:r>
          </w:p>
        </w:tc>
      </w:tr>
      <w:tr w:rsidR="00C74AC2" w:rsidRPr="00C74AC2" w:rsidTr="004B64DF">
        <w:trPr>
          <w:trHeight w:val="237"/>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16 200,00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Образование</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0700</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4 906 152,00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Молодежная политика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0707</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4 906 152,00</w:t>
            </w:r>
          </w:p>
        </w:tc>
      </w:tr>
      <w:tr w:rsidR="00C74AC2" w:rsidRPr="00C74AC2" w:rsidTr="004B64DF">
        <w:trPr>
          <w:trHeight w:val="379"/>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обеспечение деятельности (оказание услуг) подведомственных учреждений в сфере работы с молодежью</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990000059Я</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4 791 312,0</w:t>
            </w:r>
          </w:p>
        </w:tc>
      </w:tr>
      <w:tr w:rsidR="00C74AC2" w:rsidRPr="00C74AC2" w:rsidTr="004B64DF">
        <w:trPr>
          <w:trHeight w:val="102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lastRenderedPageBreak/>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100</w:t>
            </w: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2 994 334,0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1788028</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Иные бюджетные ассигнования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800</w:t>
            </w: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8950</w:t>
            </w:r>
          </w:p>
        </w:tc>
      </w:tr>
      <w:tr w:rsidR="00C74AC2" w:rsidRPr="00C74AC2" w:rsidTr="004B64DF">
        <w:trPr>
          <w:trHeight w:val="43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обеспечение деятельности (оказание услуг) подведомственных учреждений за счет доходов от предоставления платных услуг</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9900000691</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114840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114840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Культура, кинематография</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0800</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Культура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0801</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30000</w:t>
            </w:r>
          </w:p>
        </w:tc>
      </w:tr>
      <w:tr w:rsidR="00C74AC2" w:rsidRPr="00C74AC2" w:rsidTr="004B64DF">
        <w:trPr>
          <w:trHeight w:val="297"/>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обеспечение деятельности (оказание услуг) подведомственных учреждений культуры</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990000059Д</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30000</w:t>
            </w:r>
          </w:p>
        </w:tc>
      </w:tr>
      <w:tr w:rsidR="00C74AC2" w:rsidRPr="00C74AC2" w:rsidTr="004B64DF">
        <w:trPr>
          <w:trHeight w:val="4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30000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Социальная политика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1000</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131900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Пенсионное обеспечение</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999</w:t>
            </w: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1001</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131900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Пенсии за выслугу лет муниципальным служащим</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9900083110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45800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Социальное обеспечение и иные выплаты населению</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300</w:t>
            </w: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45800</w:t>
            </w:r>
          </w:p>
        </w:tc>
      </w:tr>
      <w:tr w:rsidR="00C74AC2" w:rsidRPr="00C74AC2" w:rsidTr="004B64DF">
        <w:trPr>
          <w:trHeight w:val="314"/>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Ежемесячная доплата к пенсии лицам, замещавшим выборные должности</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9900083100</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86100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Социальное обеспечение и иные выплаты населению</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300</w:t>
            </w: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86100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Физическая культура и спорт</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1100</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62400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Физическая культура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1101</w:t>
            </w: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62400</w:t>
            </w:r>
          </w:p>
        </w:tc>
      </w:tr>
      <w:tr w:rsidR="00C74AC2" w:rsidRPr="00C74AC2" w:rsidTr="004B64DF">
        <w:trPr>
          <w:trHeight w:val="40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Расходы на обеспечение деятельности (оказание услуг)  подведомственных учреждений в области физической культуры и спорта</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990000059Р</w:t>
            </w: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62400</w:t>
            </w:r>
          </w:p>
        </w:tc>
      </w:tr>
      <w:tr w:rsidR="00C74AC2" w:rsidRPr="00C74AC2" w:rsidTr="004B64DF">
        <w:trPr>
          <w:trHeight w:val="510"/>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200</w:t>
            </w: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62400</w:t>
            </w:r>
          </w:p>
        </w:tc>
      </w:tr>
      <w:tr w:rsidR="00C74AC2" w:rsidRPr="00C74AC2" w:rsidTr="004B64DF">
        <w:trPr>
          <w:trHeight w:val="255"/>
        </w:trPr>
        <w:tc>
          <w:tcPr>
            <w:tcW w:w="4644"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ВСЕГО</w:t>
            </w:r>
          </w:p>
        </w:tc>
        <w:tc>
          <w:tcPr>
            <w:tcW w:w="851"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451" w:type="dxa"/>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41021774,00</w:t>
            </w:r>
          </w:p>
        </w:tc>
      </w:tr>
    </w:tbl>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Приложение № 5</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к решению Совета депутатов</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Апраксинского сельского поселения</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Костромского муниципального района</w:t>
      </w:r>
    </w:p>
    <w:p w:rsidR="00C74AC2" w:rsidRPr="00C74AC2" w:rsidRDefault="00C74AC2" w:rsidP="00C74AC2">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Костромской области</w:t>
      </w:r>
    </w:p>
    <w:p w:rsidR="00C74AC2" w:rsidRPr="00C74AC2" w:rsidRDefault="00C74AC2" w:rsidP="00C74AC2">
      <w:pPr>
        <w:autoSpaceDE w:val="0"/>
        <w:autoSpaceDN w:val="0"/>
        <w:adjustRightInd w:val="0"/>
        <w:spacing w:after="0" w:line="240" w:lineRule="auto"/>
        <w:contextualSpacing/>
        <w:jc w:val="right"/>
        <w:rPr>
          <w:rFonts w:ascii="Arial" w:eastAsia="Times New Roman" w:hAnsi="Arial" w:cs="Arial"/>
          <w:sz w:val="24"/>
          <w:szCs w:val="24"/>
          <w:lang w:eastAsia="ru-RU"/>
        </w:rPr>
      </w:pPr>
      <w:r w:rsidRPr="00C74AC2">
        <w:rPr>
          <w:rFonts w:ascii="Arial" w:eastAsia="Times New Roman" w:hAnsi="Arial" w:cs="Arial"/>
          <w:sz w:val="24"/>
          <w:szCs w:val="24"/>
          <w:lang w:eastAsia="ru-RU"/>
        </w:rPr>
        <w:t>от 26.12.2025 № 60</w:t>
      </w:r>
    </w:p>
    <w:p w:rsidR="00C74AC2" w:rsidRPr="00C74AC2" w:rsidRDefault="00C74AC2" w:rsidP="00C74AC2">
      <w:pPr>
        <w:widowControl w:val="0"/>
        <w:autoSpaceDE w:val="0"/>
        <w:autoSpaceDN w:val="0"/>
        <w:adjustRightInd w:val="0"/>
        <w:spacing w:after="0" w:line="240" w:lineRule="auto"/>
        <w:contextualSpacing/>
        <w:jc w:val="right"/>
        <w:rPr>
          <w:rFonts w:ascii="Arial" w:eastAsia="Times New Roman" w:hAnsi="Arial" w:cs="Arial"/>
          <w:b/>
          <w:sz w:val="24"/>
          <w:szCs w:val="24"/>
          <w:lang w:eastAsia="ru-RU"/>
        </w:rPr>
      </w:pPr>
    </w:p>
    <w:p w:rsidR="00C74AC2" w:rsidRPr="00C74AC2" w:rsidRDefault="00C74AC2" w:rsidP="00C74AC2">
      <w:pPr>
        <w:widowControl w:val="0"/>
        <w:autoSpaceDE w:val="0"/>
        <w:autoSpaceDN w:val="0"/>
        <w:adjustRightInd w:val="0"/>
        <w:spacing w:after="0" w:line="240" w:lineRule="auto"/>
        <w:contextualSpacing/>
        <w:jc w:val="center"/>
        <w:rPr>
          <w:rFonts w:ascii="Arial" w:eastAsia="Times New Roman" w:hAnsi="Arial" w:cs="Arial"/>
          <w:b/>
          <w:sz w:val="24"/>
          <w:szCs w:val="24"/>
          <w:lang w:eastAsia="ru-RU"/>
        </w:rPr>
      </w:pPr>
    </w:p>
    <w:p w:rsidR="00C74AC2" w:rsidRPr="00C74AC2" w:rsidRDefault="00C74AC2" w:rsidP="00C74AC2">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C74AC2">
        <w:rPr>
          <w:rFonts w:ascii="Arial" w:eastAsia="Times New Roman" w:hAnsi="Arial" w:cs="Arial"/>
          <w:b/>
          <w:caps/>
          <w:sz w:val="32"/>
          <w:szCs w:val="32"/>
          <w:lang w:eastAsia="ru-RU"/>
        </w:rPr>
        <w:t>Источники финансирования дефицита бюджета Апраксинского сельского поселения на 2025 год</w:t>
      </w:r>
    </w:p>
    <w:p w:rsidR="00C74AC2" w:rsidRPr="00C74AC2" w:rsidRDefault="00C74AC2" w:rsidP="00C74AC2">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p>
    <w:tbl>
      <w:tblPr>
        <w:tblW w:w="10173" w:type="dxa"/>
        <w:tblLook w:val="04A0" w:firstRow="1" w:lastRow="0" w:firstColumn="1" w:lastColumn="0" w:noHBand="0" w:noVBand="1"/>
      </w:tblPr>
      <w:tblGrid>
        <w:gridCol w:w="2660"/>
        <w:gridCol w:w="5528"/>
        <w:gridCol w:w="1985"/>
      </w:tblGrid>
      <w:tr w:rsidR="00C74AC2" w:rsidRPr="00C74AC2" w:rsidTr="004B64DF">
        <w:trPr>
          <w:trHeight w:val="230"/>
        </w:trPr>
        <w:tc>
          <w:tcPr>
            <w:tcW w:w="266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lastRenderedPageBreak/>
              <w:t>Код администратора</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Наименование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Сумма (руб.)</w:t>
            </w:r>
          </w:p>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sz w:val="20"/>
                <w:szCs w:val="20"/>
                <w:lang w:eastAsia="ru-RU"/>
              </w:rPr>
            </w:pPr>
          </w:p>
        </w:tc>
      </w:tr>
      <w:tr w:rsidR="00C74AC2" w:rsidRPr="00C74AC2" w:rsidTr="004B64DF">
        <w:trPr>
          <w:trHeight w:val="25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000 01 00 00 00 00 0000 000</w:t>
            </w:r>
          </w:p>
        </w:tc>
        <w:tc>
          <w:tcPr>
            <w:tcW w:w="5528"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Источники внутреннего финансирования дефицитов бюджетов</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175 473,00</w:t>
            </w:r>
          </w:p>
        </w:tc>
      </w:tr>
      <w:tr w:rsidR="00C74AC2" w:rsidRPr="00C74AC2" w:rsidTr="004B64DF">
        <w:trPr>
          <w:trHeight w:val="25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000 01 05 00 00 00 0000 000</w:t>
            </w:r>
          </w:p>
        </w:tc>
        <w:tc>
          <w:tcPr>
            <w:tcW w:w="5528"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Изменение остатков средств на счетах по учету средств бюджетов</w:t>
            </w:r>
          </w:p>
        </w:tc>
        <w:tc>
          <w:tcPr>
            <w:tcW w:w="1985"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175 473,00</w:t>
            </w:r>
          </w:p>
        </w:tc>
      </w:tr>
      <w:tr w:rsidR="00C74AC2" w:rsidRPr="00C74AC2" w:rsidTr="004B64DF">
        <w:trPr>
          <w:trHeight w:val="25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000 01 05 00 00 00 0000 500</w:t>
            </w:r>
          </w:p>
        </w:tc>
        <w:tc>
          <w:tcPr>
            <w:tcW w:w="5528"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Увеличение остатков средств бюджетов</w:t>
            </w:r>
          </w:p>
        </w:tc>
        <w:tc>
          <w:tcPr>
            <w:tcW w:w="1985" w:type="dxa"/>
            <w:tcBorders>
              <w:top w:val="nil"/>
              <w:left w:val="nil"/>
              <w:bottom w:val="single" w:sz="4" w:space="0" w:color="auto"/>
              <w:right w:val="single" w:sz="4" w:space="0" w:color="auto"/>
            </w:tcBorders>
            <w:shd w:val="clear" w:color="FFFFCC" w:fill="FFFFFF"/>
            <w:noWrap/>
            <w:vAlign w:val="bottom"/>
            <w:hideMark/>
          </w:tcPr>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-40 846 301,00</w:t>
            </w:r>
          </w:p>
        </w:tc>
      </w:tr>
      <w:tr w:rsidR="00C74AC2" w:rsidRPr="00C74AC2" w:rsidTr="004B64DF">
        <w:trPr>
          <w:trHeight w:val="25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000 01 05 02 00 00 0000 500</w:t>
            </w:r>
          </w:p>
        </w:tc>
        <w:tc>
          <w:tcPr>
            <w:tcW w:w="5528"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Увеличение прочих остатков средств бюджетов</w:t>
            </w:r>
          </w:p>
        </w:tc>
        <w:tc>
          <w:tcPr>
            <w:tcW w:w="1985" w:type="dxa"/>
            <w:tcBorders>
              <w:top w:val="nil"/>
              <w:left w:val="nil"/>
              <w:bottom w:val="single" w:sz="4" w:space="0" w:color="auto"/>
              <w:right w:val="single" w:sz="4" w:space="0" w:color="auto"/>
            </w:tcBorders>
            <w:shd w:val="clear" w:color="FFFFCC" w:fill="FFFFFF"/>
            <w:noWrap/>
            <w:vAlign w:val="bottom"/>
            <w:hideMark/>
          </w:tcPr>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-40 846 301,00</w:t>
            </w:r>
          </w:p>
        </w:tc>
      </w:tr>
      <w:tr w:rsidR="00C74AC2" w:rsidRPr="00C74AC2" w:rsidTr="004B64DF">
        <w:trPr>
          <w:trHeight w:val="25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000 01 05 02 01 00 0000 510</w:t>
            </w:r>
          </w:p>
        </w:tc>
        <w:tc>
          <w:tcPr>
            <w:tcW w:w="5528"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Увеличение прочих остатков денежных средств бюджетов</w:t>
            </w:r>
          </w:p>
        </w:tc>
        <w:tc>
          <w:tcPr>
            <w:tcW w:w="1985" w:type="dxa"/>
            <w:tcBorders>
              <w:top w:val="nil"/>
              <w:left w:val="nil"/>
              <w:bottom w:val="single" w:sz="4" w:space="0" w:color="auto"/>
              <w:right w:val="single" w:sz="4" w:space="0" w:color="auto"/>
            </w:tcBorders>
            <w:shd w:val="clear" w:color="FFFFCC" w:fill="FFFFFF"/>
            <w:noWrap/>
            <w:vAlign w:val="bottom"/>
            <w:hideMark/>
          </w:tcPr>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-40 846 301,00</w:t>
            </w:r>
          </w:p>
        </w:tc>
      </w:tr>
      <w:tr w:rsidR="00C74AC2" w:rsidRPr="00C74AC2" w:rsidTr="004B64DF">
        <w:trPr>
          <w:trHeight w:val="46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000 01 05 02 01 10 0000 510</w:t>
            </w:r>
          </w:p>
        </w:tc>
        <w:tc>
          <w:tcPr>
            <w:tcW w:w="5528" w:type="dxa"/>
            <w:tcBorders>
              <w:top w:val="nil"/>
              <w:left w:val="nil"/>
              <w:bottom w:val="single" w:sz="4" w:space="0" w:color="auto"/>
              <w:right w:val="single" w:sz="4" w:space="0" w:color="auto"/>
            </w:tcBorders>
            <w:shd w:val="clear" w:color="auto" w:fill="auto"/>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Увеличение прочих остатков денежных средств бюджетов  сельских поселений</w:t>
            </w:r>
          </w:p>
        </w:tc>
        <w:tc>
          <w:tcPr>
            <w:tcW w:w="1985" w:type="dxa"/>
            <w:tcBorders>
              <w:top w:val="nil"/>
              <w:left w:val="nil"/>
              <w:bottom w:val="single" w:sz="4" w:space="0" w:color="auto"/>
              <w:right w:val="single" w:sz="4" w:space="0" w:color="auto"/>
            </w:tcBorders>
            <w:shd w:val="clear" w:color="FFFFCC" w:fill="FFFFFF"/>
            <w:noWrap/>
            <w:vAlign w:val="bottom"/>
            <w:hideMark/>
          </w:tcPr>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-40 846 301,00</w:t>
            </w:r>
          </w:p>
        </w:tc>
      </w:tr>
      <w:tr w:rsidR="00C74AC2" w:rsidRPr="00C74AC2" w:rsidTr="004B64DF">
        <w:trPr>
          <w:trHeight w:val="25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000 01 05 00 00 00 0000 600</w:t>
            </w:r>
          </w:p>
        </w:tc>
        <w:tc>
          <w:tcPr>
            <w:tcW w:w="5528"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Уменьшение остатков средств бюджетов</w:t>
            </w:r>
          </w:p>
        </w:tc>
        <w:tc>
          <w:tcPr>
            <w:tcW w:w="1985" w:type="dxa"/>
            <w:tcBorders>
              <w:top w:val="nil"/>
              <w:left w:val="nil"/>
              <w:bottom w:val="single" w:sz="4" w:space="0" w:color="auto"/>
              <w:right w:val="single" w:sz="4" w:space="0" w:color="auto"/>
            </w:tcBorders>
            <w:shd w:val="clear" w:color="00FFFF" w:fill="FFFFFF"/>
            <w:noWrap/>
            <w:vAlign w:val="bottom"/>
            <w:hideMark/>
          </w:tcPr>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41 021 774,00</w:t>
            </w:r>
          </w:p>
        </w:tc>
      </w:tr>
      <w:tr w:rsidR="00C74AC2" w:rsidRPr="00C74AC2" w:rsidTr="004B64DF">
        <w:trPr>
          <w:trHeight w:val="25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000 01 05 02 00 00 0000 600</w:t>
            </w:r>
          </w:p>
        </w:tc>
        <w:tc>
          <w:tcPr>
            <w:tcW w:w="5528"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Уменьшение прочих остатков средств бюджетов</w:t>
            </w:r>
          </w:p>
        </w:tc>
        <w:tc>
          <w:tcPr>
            <w:tcW w:w="1985" w:type="dxa"/>
            <w:tcBorders>
              <w:top w:val="nil"/>
              <w:left w:val="nil"/>
              <w:bottom w:val="single" w:sz="4" w:space="0" w:color="auto"/>
              <w:right w:val="single" w:sz="4" w:space="0" w:color="auto"/>
            </w:tcBorders>
            <w:shd w:val="clear" w:color="00FFFF" w:fill="FFFFFF"/>
            <w:noWrap/>
            <w:vAlign w:val="bottom"/>
            <w:hideMark/>
          </w:tcPr>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41 021 774,00</w:t>
            </w:r>
          </w:p>
        </w:tc>
      </w:tr>
      <w:tr w:rsidR="00C74AC2" w:rsidRPr="00C74AC2" w:rsidTr="004B64DF">
        <w:trPr>
          <w:trHeight w:val="25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000 01 05 02 01 00 0000 610</w:t>
            </w:r>
          </w:p>
        </w:tc>
        <w:tc>
          <w:tcPr>
            <w:tcW w:w="5528"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Уменьшение прочих остатков денежных средств бюджетов</w:t>
            </w:r>
          </w:p>
        </w:tc>
        <w:tc>
          <w:tcPr>
            <w:tcW w:w="1985" w:type="dxa"/>
            <w:tcBorders>
              <w:top w:val="nil"/>
              <w:left w:val="nil"/>
              <w:bottom w:val="single" w:sz="4" w:space="0" w:color="auto"/>
              <w:right w:val="single" w:sz="4" w:space="0" w:color="auto"/>
            </w:tcBorders>
            <w:shd w:val="clear" w:color="00FFFF" w:fill="FFFFFF"/>
            <w:noWrap/>
            <w:vAlign w:val="bottom"/>
            <w:hideMark/>
          </w:tcPr>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41 021 774,00</w:t>
            </w:r>
          </w:p>
        </w:tc>
      </w:tr>
      <w:tr w:rsidR="00C74AC2" w:rsidRPr="00C74AC2" w:rsidTr="004B64DF">
        <w:trPr>
          <w:trHeight w:val="25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000 01 05 02 01 10 0000 610</w:t>
            </w:r>
          </w:p>
        </w:tc>
        <w:tc>
          <w:tcPr>
            <w:tcW w:w="5528"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Уменьшение прочих остатков денежных средств бюджетов  сельских поселений</w:t>
            </w:r>
          </w:p>
        </w:tc>
        <w:tc>
          <w:tcPr>
            <w:tcW w:w="1985" w:type="dxa"/>
            <w:tcBorders>
              <w:top w:val="nil"/>
              <w:left w:val="nil"/>
              <w:bottom w:val="single" w:sz="4" w:space="0" w:color="auto"/>
              <w:right w:val="single" w:sz="4" w:space="0" w:color="auto"/>
            </w:tcBorders>
            <w:shd w:val="clear" w:color="00FFFF" w:fill="FFFFFF"/>
            <w:noWrap/>
            <w:vAlign w:val="bottom"/>
            <w:hideMark/>
          </w:tcPr>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41 021 774,00</w:t>
            </w:r>
          </w:p>
        </w:tc>
      </w:tr>
      <w:tr w:rsidR="00C74AC2" w:rsidRPr="00C74AC2" w:rsidTr="004B64DF">
        <w:trPr>
          <w:trHeight w:val="25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r w:rsidRPr="00C74AC2">
              <w:rPr>
                <w:rFonts w:ascii="Arial" w:eastAsia="Times New Roman" w:hAnsi="Arial" w:cs="Arial"/>
                <w:sz w:val="20"/>
                <w:szCs w:val="20"/>
                <w:lang w:eastAsia="ru-RU"/>
              </w:rPr>
              <w:t>ИТОГО</w:t>
            </w:r>
          </w:p>
        </w:tc>
        <w:tc>
          <w:tcPr>
            <w:tcW w:w="5528"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spacing w:after="0" w:line="240" w:lineRule="auto"/>
              <w:contextualSpacing/>
              <w:rPr>
                <w:rFonts w:ascii="Arial" w:eastAsia="Times New Roman" w:hAnsi="Arial" w:cs="Arial"/>
                <w:sz w:val="20"/>
                <w:szCs w:val="20"/>
                <w:lang w:eastAsia="ru-RU"/>
              </w:rPr>
            </w:pPr>
          </w:p>
        </w:tc>
        <w:tc>
          <w:tcPr>
            <w:tcW w:w="1985" w:type="dxa"/>
            <w:tcBorders>
              <w:top w:val="nil"/>
              <w:left w:val="nil"/>
              <w:bottom w:val="single" w:sz="4" w:space="0" w:color="auto"/>
              <w:right w:val="single" w:sz="4" w:space="0" w:color="auto"/>
            </w:tcBorders>
            <w:shd w:val="clear" w:color="auto" w:fill="auto"/>
            <w:noWrap/>
            <w:vAlign w:val="bottom"/>
            <w:hideMark/>
          </w:tcPr>
          <w:p w:rsidR="00C74AC2" w:rsidRPr="00C74AC2" w:rsidRDefault="00C74AC2" w:rsidP="00C74AC2">
            <w:pPr>
              <w:widowControl w:val="0"/>
              <w:autoSpaceDE w:val="0"/>
              <w:autoSpaceDN w:val="0"/>
              <w:adjustRightInd w:val="0"/>
              <w:spacing w:after="0" w:line="240" w:lineRule="auto"/>
              <w:contextualSpacing/>
              <w:rPr>
                <w:rFonts w:ascii="Arial" w:eastAsia="Times New Roman" w:hAnsi="Arial" w:cs="Arial"/>
                <w:bCs/>
                <w:sz w:val="20"/>
                <w:szCs w:val="20"/>
                <w:lang w:eastAsia="ru-RU"/>
              </w:rPr>
            </w:pPr>
            <w:r w:rsidRPr="00C74AC2">
              <w:rPr>
                <w:rFonts w:ascii="Arial" w:eastAsia="Times New Roman" w:hAnsi="Arial" w:cs="Arial"/>
                <w:bCs/>
                <w:sz w:val="20"/>
                <w:szCs w:val="20"/>
                <w:lang w:eastAsia="ru-RU"/>
              </w:rPr>
              <w:t>175 473,00</w:t>
            </w:r>
          </w:p>
        </w:tc>
      </w:tr>
    </w:tbl>
    <w:p w:rsidR="00C74AC2" w:rsidRPr="00C74AC2" w:rsidRDefault="00C74AC2" w:rsidP="00C74AC2">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C74AC2" w:rsidRPr="00C74AC2" w:rsidRDefault="00C74AC2" w:rsidP="00C74AC2">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37505E" w:rsidRPr="0037505E" w:rsidRDefault="00C74AC2" w:rsidP="0037505E">
      <w:pPr>
        <w:widowControl w:val="0"/>
        <w:shd w:val="clear" w:color="auto" w:fill="FFFFFF"/>
        <w:tabs>
          <w:tab w:val="left" w:pos="1387"/>
        </w:tabs>
        <w:suppressAutoHyphens/>
        <w:spacing w:after="0" w:line="240" w:lineRule="auto"/>
        <w:ind w:firstLine="709"/>
        <w:contextualSpacing/>
        <w:jc w:val="center"/>
        <w:rPr>
          <w:rFonts w:ascii="Arial" w:eastAsia="Times New Roman" w:hAnsi="Arial" w:cs="Arial"/>
          <w:bCs/>
          <w:sz w:val="28"/>
          <w:szCs w:val="28"/>
          <w:lang w:eastAsia="ru-RU"/>
        </w:rPr>
      </w:pPr>
      <w:r>
        <w:rPr>
          <w:rFonts w:ascii="Arial" w:eastAsia="Times New Roman" w:hAnsi="Arial" w:cs="Arial"/>
          <w:b/>
          <w:bCs/>
          <w:noProof/>
          <w:sz w:val="24"/>
          <w:szCs w:val="24"/>
          <w:lang w:eastAsia="ru-RU"/>
        </w:rPr>
        <w:drawing>
          <wp:inline distT="0" distB="0" distL="0" distR="0" wp14:anchorId="452C5A78" wp14:editId="519792D2">
            <wp:extent cx="384175" cy="3752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175" cy="375285"/>
                    </a:xfrm>
                    <a:prstGeom prst="rect">
                      <a:avLst/>
                    </a:prstGeom>
                    <a:noFill/>
                  </pic:spPr>
                </pic:pic>
              </a:graphicData>
            </a:graphic>
          </wp:inline>
        </w:drawing>
      </w:r>
    </w:p>
    <w:p w:rsidR="0037505E" w:rsidRPr="0037505E" w:rsidRDefault="0037505E" w:rsidP="0037505E">
      <w:pPr>
        <w:widowControl w:val="0"/>
        <w:shd w:val="clear" w:color="auto" w:fill="FFFFFF"/>
        <w:tabs>
          <w:tab w:val="left" w:pos="1387"/>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37505E">
        <w:rPr>
          <w:rFonts w:ascii="Arial" w:eastAsia="Lucida Sans Unicode" w:hAnsi="Arial" w:cs="Arial"/>
          <w:b/>
          <w:spacing w:val="-3"/>
          <w:kern w:val="2"/>
          <w:sz w:val="32"/>
          <w:szCs w:val="32"/>
          <w:lang w:eastAsia="ru-RU"/>
        </w:rPr>
        <w:t>АДМИНИСТРАЦИЯ</w:t>
      </w:r>
    </w:p>
    <w:p w:rsidR="0037505E" w:rsidRPr="0037505E" w:rsidRDefault="0037505E" w:rsidP="0037505E">
      <w:pPr>
        <w:widowControl w:val="0"/>
        <w:shd w:val="clear" w:color="auto" w:fill="FFFFFF"/>
        <w:tabs>
          <w:tab w:val="left" w:pos="1387"/>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37505E">
        <w:rPr>
          <w:rFonts w:ascii="Arial" w:eastAsia="Lucida Sans Unicode" w:hAnsi="Arial" w:cs="Arial"/>
          <w:b/>
          <w:spacing w:val="-3"/>
          <w:kern w:val="2"/>
          <w:sz w:val="32"/>
          <w:szCs w:val="32"/>
          <w:lang w:eastAsia="ru-RU"/>
        </w:rPr>
        <w:t>АПРАКСИНСКОГО СЕЛЬСКОГО ПОСЕЛЕНИЯ</w:t>
      </w:r>
    </w:p>
    <w:p w:rsidR="0037505E" w:rsidRPr="0037505E" w:rsidRDefault="0037505E" w:rsidP="0037505E">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37505E">
        <w:rPr>
          <w:rFonts w:ascii="Arial" w:eastAsia="Lucida Sans Unicode" w:hAnsi="Arial" w:cs="Arial"/>
          <w:b/>
          <w:spacing w:val="-3"/>
          <w:kern w:val="2"/>
          <w:sz w:val="32"/>
          <w:szCs w:val="32"/>
          <w:lang w:eastAsia="ru-RU"/>
        </w:rPr>
        <w:t>КОСТРОМСКОГО МУНИЦИПАЛЬНОГО РАЙОНА</w:t>
      </w:r>
    </w:p>
    <w:p w:rsidR="0037505E" w:rsidRPr="0037505E" w:rsidRDefault="0037505E" w:rsidP="0037505E">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37505E">
        <w:rPr>
          <w:rFonts w:ascii="Arial" w:eastAsia="Lucida Sans Unicode" w:hAnsi="Arial" w:cs="Arial"/>
          <w:b/>
          <w:spacing w:val="-3"/>
          <w:kern w:val="2"/>
          <w:sz w:val="32"/>
          <w:szCs w:val="32"/>
          <w:lang w:eastAsia="ru-RU"/>
        </w:rPr>
        <w:t>КОСТРОМСКОЙ ОБЛАСТИ</w:t>
      </w:r>
    </w:p>
    <w:p w:rsidR="0037505E" w:rsidRPr="0037505E" w:rsidRDefault="0037505E" w:rsidP="0037505E">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p>
    <w:p w:rsidR="0037505E" w:rsidRPr="0037505E" w:rsidRDefault="0037505E" w:rsidP="0037505E">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bCs/>
          <w:spacing w:val="-3"/>
          <w:kern w:val="2"/>
          <w:sz w:val="32"/>
          <w:szCs w:val="32"/>
          <w:lang w:eastAsia="ru-RU"/>
        </w:rPr>
      </w:pPr>
      <w:r w:rsidRPr="0037505E">
        <w:rPr>
          <w:rFonts w:ascii="Arial" w:eastAsia="Lucida Sans Unicode" w:hAnsi="Arial" w:cs="Arial"/>
          <w:b/>
          <w:bCs/>
          <w:spacing w:val="-3"/>
          <w:kern w:val="2"/>
          <w:sz w:val="32"/>
          <w:szCs w:val="32"/>
          <w:lang w:eastAsia="ru-RU"/>
        </w:rPr>
        <w:t>ПОСТАНОВЛЕНИЕ</w:t>
      </w:r>
    </w:p>
    <w:p w:rsidR="0037505E" w:rsidRPr="0037505E" w:rsidRDefault="0037505E" w:rsidP="0037505E">
      <w:pPr>
        <w:spacing w:after="0" w:line="240" w:lineRule="auto"/>
        <w:ind w:firstLine="709"/>
        <w:contextualSpacing/>
        <w:jc w:val="center"/>
        <w:rPr>
          <w:rFonts w:ascii="Arial" w:eastAsia="Lucida Sans Unicode" w:hAnsi="Arial" w:cs="Arial"/>
          <w:b/>
          <w:spacing w:val="-3"/>
          <w:kern w:val="2"/>
          <w:sz w:val="32"/>
          <w:szCs w:val="32"/>
          <w:lang w:eastAsia="ru-RU"/>
        </w:rPr>
      </w:pPr>
      <w:r w:rsidRPr="0037505E">
        <w:rPr>
          <w:rFonts w:ascii="Arial" w:eastAsia="Lucida Sans Unicode" w:hAnsi="Arial" w:cs="Arial"/>
          <w:b/>
          <w:spacing w:val="-3"/>
          <w:kern w:val="2"/>
          <w:sz w:val="32"/>
          <w:szCs w:val="32"/>
          <w:lang w:eastAsia="ru-RU"/>
        </w:rPr>
        <w:t>от 25 декабря 2025 года № 211</w:t>
      </w:r>
    </w:p>
    <w:p w:rsidR="0037505E" w:rsidRPr="0037505E" w:rsidRDefault="0037505E" w:rsidP="0037505E">
      <w:pPr>
        <w:spacing w:after="0" w:line="240" w:lineRule="auto"/>
        <w:ind w:firstLine="709"/>
        <w:contextualSpacing/>
        <w:rPr>
          <w:rFonts w:ascii="Arial" w:eastAsia="Times New Roman" w:hAnsi="Arial" w:cs="Arial"/>
          <w:b/>
          <w:sz w:val="32"/>
          <w:szCs w:val="32"/>
          <w:lang w:eastAsia="ru-RU"/>
        </w:rPr>
      </w:pPr>
    </w:p>
    <w:p w:rsidR="0037505E" w:rsidRPr="0037505E" w:rsidRDefault="0037505E" w:rsidP="0037505E">
      <w:pPr>
        <w:spacing w:after="0" w:line="240" w:lineRule="auto"/>
        <w:ind w:firstLine="709"/>
        <w:contextualSpacing/>
        <w:jc w:val="center"/>
        <w:rPr>
          <w:rFonts w:ascii="Arial" w:eastAsia="Times New Roman" w:hAnsi="Arial" w:cs="Arial"/>
          <w:b/>
          <w:caps/>
          <w:sz w:val="32"/>
          <w:szCs w:val="32"/>
          <w:lang w:eastAsia="ru-RU"/>
        </w:rPr>
      </w:pPr>
      <w:r w:rsidRPr="0037505E">
        <w:rPr>
          <w:rFonts w:ascii="Arial" w:eastAsia="Times New Roman" w:hAnsi="Arial" w:cs="Arial"/>
          <w:b/>
          <w:caps/>
          <w:sz w:val="32"/>
          <w:szCs w:val="32"/>
          <w:lang w:eastAsia="ru-RU"/>
        </w:rPr>
        <w:t>О ВНЕСЕНИи ИЗМЕНЕНИЙ В ПОСТАНОВЛЕНИЕ АДМИНИСТРАЦИИ АПРАКСИНСКОГО СЕЛЬСКОГО ПОСЕЛЕНИЯ «ОБ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2025-2027Г.» ОТ 15.11.2024 ГОДА № 134</w:t>
      </w:r>
    </w:p>
    <w:p w:rsidR="0037505E" w:rsidRPr="0037505E" w:rsidRDefault="0037505E" w:rsidP="0037505E">
      <w:pPr>
        <w:spacing w:after="0" w:line="240" w:lineRule="auto"/>
        <w:ind w:firstLine="709"/>
        <w:contextualSpacing/>
        <w:jc w:val="center"/>
        <w:rPr>
          <w:rFonts w:ascii="Arial" w:eastAsia="Times New Roman" w:hAnsi="Arial" w:cs="Arial"/>
          <w:b/>
          <w:caps/>
          <w:sz w:val="24"/>
          <w:szCs w:val="24"/>
          <w:lang w:eastAsia="ru-RU"/>
        </w:rPr>
      </w:pPr>
    </w:p>
    <w:p w:rsidR="0037505E" w:rsidRPr="0037505E" w:rsidRDefault="0037505E" w:rsidP="0037505E">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roofErr w:type="gramStart"/>
      <w:r w:rsidRPr="0037505E">
        <w:rPr>
          <w:rFonts w:ascii="Arial" w:eastAsia="Times New Roman" w:hAnsi="Arial" w:cs="Arial"/>
          <w:sz w:val="24"/>
          <w:szCs w:val="24"/>
          <w:lang w:eastAsia="ru-RU"/>
        </w:rPr>
        <w:t xml:space="preserve">В целях развития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 2023-2031 годах, руководствуясь Федеральным законом </w:t>
      </w:r>
      <w:hyperlink r:id="rId28" w:tooltip="ФЕДЕРАЛЬНЫЙ ЗАКОН от 10.12.1995 № 196-ФЗ ГОСУДАРСТВЕННАЯ ДУМА ФЕДЕРАЛЬНОГО СОБРАНИЯ РФ&#10;&#10;О БЕЗОПАСНОСТИ ДОРОЖНОГО ДВИЖЕНИЯ" w:history="1">
        <w:r w:rsidRPr="0037505E">
          <w:rPr>
            <w:rFonts w:ascii="Arial" w:eastAsia="Times New Roman" w:hAnsi="Arial" w:cs="Arial"/>
            <w:sz w:val="24"/>
            <w:szCs w:val="24"/>
            <w:u w:val="single"/>
            <w:lang w:eastAsia="ru-RU"/>
          </w:rPr>
          <w:t>от 10 декабря 1995 года  № 196-ФЗ</w:t>
        </w:r>
      </w:hyperlink>
      <w:r w:rsidRPr="0037505E">
        <w:rPr>
          <w:rFonts w:ascii="Arial" w:eastAsia="Times New Roman" w:hAnsi="Arial" w:cs="Arial"/>
          <w:sz w:val="24"/>
          <w:szCs w:val="24"/>
          <w:lang w:eastAsia="ru-RU"/>
        </w:rPr>
        <w:t xml:space="preserve"> «О безопасности дорожного движения», Федеральным законом </w:t>
      </w:r>
      <w:hyperlink r:id="rId29" w:tooltip="ФЕДЕРАЛЬНЫЙ ЗАКОН от 08.11.2007 № 257-ФЗ ГОСУДАРСТВЕННАЯ ДУМА ФЕДЕРАЛЬНОГО СОБРАНИЯ РФ&#10;&#10;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history="1">
        <w:r w:rsidRPr="0037505E">
          <w:rPr>
            <w:rFonts w:ascii="Arial" w:eastAsia="Times New Roman" w:hAnsi="Arial" w:cs="Arial"/>
            <w:sz w:val="24"/>
            <w:szCs w:val="24"/>
            <w:u w:val="single"/>
            <w:lang w:eastAsia="ru-RU"/>
          </w:rPr>
          <w:t>от 08 ноября 2007 года  № 257-ФЗ</w:t>
        </w:r>
      </w:hyperlink>
      <w:r w:rsidRPr="0037505E">
        <w:rPr>
          <w:rFonts w:ascii="Arial" w:eastAsia="Times New Roman" w:hAnsi="Arial" w:cs="Arial"/>
          <w:sz w:val="24"/>
          <w:szCs w:val="24"/>
          <w:lang w:eastAsia="ru-RU"/>
        </w:rPr>
        <w:t xml:space="preserve"> «Об автомобильных дорогах и о дорожной деятельности в Российской Федерации и о внесении изменений в отдельные </w:t>
      </w:r>
      <w:r w:rsidRPr="0037505E">
        <w:rPr>
          <w:rFonts w:ascii="Arial" w:eastAsia="Times New Roman" w:hAnsi="Arial" w:cs="Arial"/>
          <w:sz w:val="24"/>
          <w:szCs w:val="24"/>
          <w:lang w:eastAsia="ru-RU"/>
        </w:rPr>
        <w:lastRenderedPageBreak/>
        <w:t>законодательные акты</w:t>
      </w:r>
      <w:proofErr w:type="gramEnd"/>
      <w:r w:rsidRPr="0037505E">
        <w:rPr>
          <w:rFonts w:ascii="Arial" w:eastAsia="Times New Roman" w:hAnsi="Arial" w:cs="Arial"/>
          <w:sz w:val="24"/>
          <w:szCs w:val="24"/>
          <w:lang w:eastAsia="ru-RU"/>
        </w:rPr>
        <w:t xml:space="preserve"> Российской Федерации», администрация Апраксинского сельского поселения Костромского муниципального района Костромской области</w:t>
      </w:r>
    </w:p>
    <w:p w:rsidR="0037505E" w:rsidRPr="0037505E" w:rsidRDefault="0037505E" w:rsidP="0037505E">
      <w:pPr>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ПОСТАНОВЛЯЕТ:</w:t>
      </w:r>
    </w:p>
    <w:p w:rsidR="0037505E" w:rsidRPr="0037505E" w:rsidRDefault="0037505E" w:rsidP="0037505E">
      <w:pPr>
        <w:spacing w:after="0" w:line="240" w:lineRule="auto"/>
        <w:ind w:firstLine="709"/>
        <w:contextualSpacing/>
        <w:jc w:val="both"/>
        <w:rPr>
          <w:rFonts w:ascii="Arial" w:eastAsia="Times New Roman" w:hAnsi="Arial" w:cs="Arial"/>
          <w:spacing w:val="3"/>
          <w:sz w:val="24"/>
          <w:szCs w:val="24"/>
          <w:lang w:eastAsia="ru-RU"/>
        </w:rPr>
      </w:pPr>
      <w:r w:rsidRPr="0037505E">
        <w:rPr>
          <w:rFonts w:ascii="Arial" w:eastAsia="Times New Roman" w:hAnsi="Arial" w:cs="Arial"/>
          <w:sz w:val="24"/>
          <w:szCs w:val="24"/>
          <w:lang w:eastAsia="ru-RU"/>
        </w:rPr>
        <w:t xml:space="preserve">1. Изложить </w:t>
      </w:r>
      <w:r w:rsidRPr="0037505E">
        <w:rPr>
          <w:rFonts w:ascii="Arial" w:eastAsia="Times New Roman" w:hAnsi="Arial" w:cs="Arial"/>
          <w:spacing w:val="3"/>
          <w:sz w:val="24"/>
          <w:szCs w:val="24"/>
          <w:lang w:eastAsia="ru-RU"/>
        </w:rPr>
        <w:t xml:space="preserve">муниципальную программу «Развитие транспортной инфраструктуры на территории Апраксинского </w:t>
      </w:r>
      <w:r w:rsidRPr="0037505E">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w:t>
      </w:r>
      <w:r w:rsidRPr="0037505E">
        <w:rPr>
          <w:rFonts w:ascii="Arial" w:eastAsia="Times New Roman" w:hAnsi="Arial" w:cs="Arial"/>
          <w:spacing w:val="3"/>
          <w:sz w:val="24"/>
          <w:szCs w:val="24"/>
          <w:lang w:eastAsia="ru-RU"/>
        </w:rPr>
        <w:t>.» от 15.11.24 № 134 в новой редакции.</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2. Настоящее постановление подлежит размещению на официальном сайте Апраксинского сельского  поселения и вступает в силу со дня его официального опубликования.</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tabs>
          <w:tab w:val="left" w:pos="1485"/>
        </w:tabs>
        <w:spacing w:after="0" w:line="240" w:lineRule="auto"/>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Глава</w:t>
      </w:r>
    </w:p>
    <w:p w:rsidR="0037505E" w:rsidRPr="0037505E" w:rsidRDefault="0037505E" w:rsidP="0037505E">
      <w:pPr>
        <w:tabs>
          <w:tab w:val="left" w:pos="1485"/>
        </w:tabs>
        <w:spacing w:after="0" w:line="240" w:lineRule="auto"/>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Апраксинского сельского поселения</w:t>
      </w:r>
    </w:p>
    <w:p w:rsidR="0037505E" w:rsidRPr="0037505E" w:rsidRDefault="0037505E" w:rsidP="0037505E">
      <w:pPr>
        <w:tabs>
          <w:tab w:val="left" w:pos="1485"/>
        </w:tabs>
        <w:spacing w:after="0" w:line="240" w:lineRule="auto"/>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Костромского муниципального района</w:t>
      </w:r>
    </w:p>
    <w:p w:rsidR="0037505E" w:rsidRPr="0037505E" w:rsidRDefault="0037505E" w:rsidP="0037505E">
      <w:pPr>
        <w:tabs>
          <w:tab w:val="left" w:pos="1485"/>
        </w:tabs>
        <w:spacing w:after="0" w:line="240" w:lineRule="auto"/>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Костромской области</w:t>
      </w:r>
    </w:p>
    <w:p w:rsidR="0037505E" w:rsidRPr="0037505E" w:rsidRDefault="0037505E" w:rsidP="0037505E">
      <w:pPr>
        <w:tabs>
          <w:tab w:val="left" w:pos="1485"/>
        </w:tabs>
        <w:spacing w:after="0" w:line="240" w:lineRule="auto"/>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О. В. Глухарева</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Утверждена</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Постановлением администрации</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Апраксинского сельского поселения</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Костромского муниципального района</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Костромской области</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от 25 декабря 2025 г. №211</w:t>
      </w:r>
    </w:p>
    <w:p w:rsidR="0037505E" w:rsidRPr="0037505E" w:rsidRDefault="0037505E" w:rsidP="0037505E">
      <w:pPr>
        <w:spacing w:after="0" w:line="240" w:lineRule="auto"/>
        <w:ind w:firstLine="709"/>
        <w:contextualSpacing/>
        <w:jc w:val="center"/>
        <w:rPr>
          <w:rFonts w:ascii="Arial" w:eastAsia="Times New Roman" w:hAnsi="Arial" w:cs="Arial"/>
          <w:b/>
          <w:sz w:val="28"/>
          <w:szCs w:val="28"/>
          <w:lang w:eastAsia="ru-RU"/>
        </w:rPr>
      </w:pPr>
    </w:p>
    <w:p w:rsidR="0037505E" w:rsidRPr="0037505E" w:rsidRDefault="0037505E" w:rsidP="0037505E">
      <w:pPr>
        <w:spacing w:after="0" w:line="240" w:lineRule="auto"/>
        <w:ind w:firstLine="709"/>
        <w:contextualSpacing/>
        <w:jc w:val="center"/>
        <w:rPr>
          <w:rFonts w:ascii="Arial" w:eastAsia="Times New Roman" w:hAnsi="Arial" w:cs="Arial"/>
          <w:b/>
          <w:caps/>
          <w:sz w:val="28"/>
          <w:szCs w:val="28"/>
          <w:lang w:eastAsia="ru-RU"/>
        </w:rPr>
      </w:pPr>
      <w:r w:rsidRPr="0037505E">
        <w:rPr>
          <w:rFonts w:ascii="Arial" w:eastAsia="Times New Roman" w:hAnsi="Arial" w:cs="Arial"/>
          <w:b/>
          <w:caps/>
          <w:sz w:val="28"/>
          <w:szCs w:val="28"/>
          <w:lang w:eastAsia="ru-RU"/>
        </w:rPr>
        <w:t>МУНИЦИПАЛЬНАЯ ПРОГРАММА «</w:t>
      </w:r>
      <w:r w:rsidRPr="0037505E">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37505E">
        <w:rPr>
          <w:rFonts w:ascii="Arial" w:eastAsia="Times New Roman" w:hAnsi="Arial" w:cs="Arial"/>
          <w:b/>
          <w:caps/>
          <w:sz w:val="28"/>
          <w:szCs w:val="28"/>
          <w:lang w:eastAsia="ru-RU"/>
        </w:rPr>
        <w:t>сельского поселения Костромского муниципального района Костромской области на 2025-2027гг»</w:t>
      </w:r>
    </w:p>
    <w:p w:rsidR="0037505E" w:rsidRPr="0037505E" w:rsidRDefault="0037505E" w:rsidP="0037505E">
      <w:pPr>
        <w:autoSpaceDE w:val="0"/>
        <w:autoSpaceDN w:val="0"/>
        <w:adjustRightInd w:val="0"/>
        <w:spacing w:after="0" w:line="240" w:lineRule="auto"/>
        <w:ind w:firstLine="709"/>
        <w:contextualSpacing/>
        <w:jc w:val="center"/>
        <w:outlineLvl w:val="1"/>
        <w:rPr>
          <w:rFonts w:ascii="Arial" w:eastAsia="Times New Roman" w:hAnsi="Arial" w:cs="Arial"/>
          <w:b/>
          <w:sz w:val="28"/>
          <w:szCs w:val="28"/>
          <w:lang w:eastAsia="ru-RU"/>
        </w:rPr>
      </w:pPr>
    </w:p>
    <w:p w:rsidR="0037505E" w:rsidRPr="0037505E" w:rsidRDefault="0037505E" w:rsidP="0037505E">
      <w:pPr>
        <w:autoSpaceDE w:val="0"/>
        <w:autoSpaceDN w:val="0"/>
        <w:adjustRightInd w:val="0"/>
        <w:spacing w:after="0" w:line="240" w:lineRule="auto"/>
        <w:ind w:firstLine="709"/>
        <w:contextualSpacing/>
        <w:jc w:val="center"/>
        <w:outlineLvl w:val="1"/>
        <w:rPr>
          <w:rFonts w:ascii="Arial" w:eastAsia="Times New Roman" w:hAnsi="Arial" w:cs="Arial"/>
          <w:b/>
          <w:caps/>
          <w:sz w:val="28"/>
          <w:szCs w:val="28"/>
          <w:lang w:eastAsia="ru-RU"/>
        </w:rPr>
      </w:pPr>
      <w:r w:rsidRPr="0037505E">
        <w:rPr>
          <w:rFonts w:ascii="Arial" w:eastAsia="Times New Roman" w:hAnsi="Arial" w:cs="Arial"/>
          <w:b/>
          <w:caps/>
          <w:sz w:val="28"/>
          <w:szCs w:val="28"/>
          <w:lang w:eastAsia="ru-RU"/>
        </w:rPr>
        <w:t>ПАСПОРТ муниципальной программы «</w:t>
      </w:r>
      <w:r w:rsidRPr="0037505E">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37505E">
        <w:rPr>
          <w:rFonts w:ascii="Arial" w:eastAsia="Times New Roman" w:hAnsi="Arial" w:cs="Arial"/>
          <w:b/>
          <w:caps/>
          <w:sz w:val="28"/>
          <w:szCs w:val="28"/>
          <w:lang w:eastAsia="ru-RU"/>
        </w:rPr>
        <w:t>сельского поселения Костромского муниципального района Костромской области на 2025-2027гг»</w:t>
      </w:r>
    </w:p>
    <w:p w:rsidR="0037505E" w:rsidRPr="0037505E" w:rsidRDefault="0037505E" w:rsidP="0037505E">
      <w:pPr>
        <w:autoSpaceDE w:val="0"/>
        <w:autoSpaceDN w:val="0"/>
        <w:adjustRightInd w:val="0"/>
        <w:spacing w:after="0" w:line="240" w:lineRule="auto"/>
        <w:ind w:firstLine="709"/>
        <w:contextualSpacing/>
        <w:jc w:val="center"/>
        <w:outlineLvl w:val="1"/>
        <w:rPr>
          <w:rFonts w:ascii="Arial" w:eastAsia="Times New Roman" w:hAnsi="Arial" w:cs="Arial"/>
          <w:b/>
          <w:caps/>
          <w:sz w:val="32"/>
          <w:szCs w:val="32"/>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Наименование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Муниципальная программа «</w:t>
            </w:r>
            <w:r w:rsidRPr="0037505E">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37505E">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Основание для разработки Программы (наименование, номер и дата правового акта)</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Постановление администрации Апраксинского сельского поселения Костромского муниципального района Костромской области от «15» ноября 2024 г. №134 «Об утверждении муниципальной программы «</w:t>
            </w:r>
            <w:r w:rsidRPr="0037505E">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37505E">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roofErr w:type="gramStart"/>
            <w:r w:rsidRPr="0037505E">
              <w:rPr>
                <w:rFonts w:ascii="Arial" w:eastAsia="Times New Roman" w:hAnsi="Arial" w:cs="Arial"/>
                <w:sz w:val="24"/>
                <w:szCs w:val="24"/>
                <w:lang w:eastAsia="ru-RU"/>
              </w:rPr>
              <w:t xml:space="preserve"> .</w:t>
            </w:r>
            <w:proofErr w:type="gramEnd"/>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Заказчик</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Администрация Апраксинского сельского поселения </w:t>
            </w:r>
            <w:r w:rsidRPr="0037505E">
              <w:rPr>
                <w:rFonts w:ascii="Arial" w:eastAsia="Times New Roman" w:hAnsi="Arial" w:cs="Arial"/>
                <w:sz w:val="24"/>
                <w:szCs w:val="24"/>
                <w:lang w:eastAsia="ru-RU"/>
              </w:rPr>
              <w:lastRenderedPageBreak/>
              <w:t>Костромского муниципального района Костромской области</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lastRenderedPageBreak/>
              <w:t>Разработчик</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Цель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 xml:space="preserve">-Повышение эффективности и безопасности сети автомобильных дорог общего пользования Апраксинского сельского поселения Костромского муниципального района Костромской области, </w:t>
            </w:r>
            <w:proofErr w:type="gramStart"/>
            <w:r w:rsidRPr="0037505E">
              <w:rPr>
                <w:rFonts w:ascii="Arial" w:eastAsia="Times New Roman" w:hAnsi="Arial" w:cs="Arial"/>
                <w:sz w:val="24"/>
                <w:szCs w:val="24"/>
                <w:lang w:eastAsia="ar-SA"/>
              </w:rPr>
              <w:t>-о</w:t>
            </w:r>
            <w:proofErr w:type="gramEnd"/>
            <w:r w:rsidRPr="0037505E">
              <w:rPr>
                <w:rFonts w:ascii="Arial" w:eastAsia="Times New Roman" w:hAnsi="Arial" w:cs="Arial"/>
                <w:sz w:val="24"/>
                <w:szCs w:val="24"/>
                <w:lang w:eastAsia="ar-SA"/>
              </w:rPr>
              <w:t>беспечение социально-экономических интересов Апраксинского сельского поселения Костромского муниципального района Костромской области,-создание условий для устойчивого развития Апраксинского сельского поселения Костромского муниципального района Костромской области-улучшение условий жизни населения Апраксинского сельского поселения Костромского муниципального района Костромской области</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Задачи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Улучшение существующей сети автомобильных дорог общего пользования местного значения; Приведение улично-дорожной сети в соответствие с требованиями норм и технических регламентов; Поставка на кадастровый учет</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Обоснование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Социально-экономическое развитие Апраксинского сельского поселения Костромского муниципального района Костромской области  во многом сдерживается неудовлетворительным состоянием и недостаточным уровнем развития автомобильных дорог общего пользования.</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В создавшейся ситуации необходимо принять меры по качественному изменению состояния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Сроки реализации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2025-2027 год</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Объемы и источники финансирования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 xml:space="preserve">Финансирование программы осуществляется за счет средств поступления субсидий   Федерального бюджета,  дорожного фонда Костромской области, бюджета Апраксинского сельского поселения, внебюджетные источники. Проведение кадастровых работ и поставка на кадастровый учет 20,00 </w:t>
            </w:r>
            <w:proofErr w:type="spellStart"/>
            <w:r w:rsidRPr="0037505E">
              <w:rPr>
                <w:rFonts w:ascii="Arial" w:eastAsia="Times New Roman" w:hAnsi="Arial" w:cs="Arial"/>
                <w:sz w:val="24"/>
                <w:szCs w:val="24"/>
                <w:lang w:eastAsia="ar-SA"/>
              </w:rPr>
              <w:t>тыс</w:t>
            </w:r>
            <w:proofErr w:type="gramStart"/>
            <w:r w:rsidRPr="0037505E">
              <w:rPr>
                <w:rFonts w:ascii="Arial" w:eastAsia="Times New Roman" w:hAnsi="Arial" w:cs="Arial"/>
                <w:sz w:val="24"/>
                <w:szCs w:val="24"/>
                <w:lang w:eastAsia="ar-SA"/>
              </w:rPr>
              <w:t>.р</w:t>
            </w:r>
            <w:proofErr w:type="gramEnd"/>
            <w:r w:rsidRPr="0037505E">
              <w:rPr>
                <w:rFonts w:ascii="Arial" w:eastAsia="Times New Roman" w:hAnsi="Arial" w:cs="Arial"/>
                <w:sz w:val="24"/>
                <w:szCs w:val="24"/>
                <w:lang w:eastAsia="ar-SA"/>
              </w:rPr>
              <w:t>уб</w:t>
            </w:r>
            <w:proofErr w:type="spellEnd"/>
            <w:r w:rsidRPr="0037505E">
              <w:rPr>
                <w:rFonts w:ascii="Arial" w:eastAsia="Times New Roman" w:hAnsi="Arial" w:cs="Arial"/>
                <w:sz w:val="24"/>
                <w:szCs w:val="24"/>
                <w:lang w:eastAsia="ar-SA"/>
              </w:rPr>
              <w:t xml:space="preserve">. за 1 километр дороги.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Общий объем финансовых средств, необходимых для реализации программы, составляет 5 502 920,60 руб.</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Предполагаемые поступления субсидий за счёт средств  Федерального бюджета, в том числе с твердым покрытием до населенных пунктов, в Апраксинского сельском поселении  на 2025-2027годы-0,00 рублей</w:t>
            </w:r>
            <w:proofErr w:type="gramStart"/>
            <w:r w:rsidRPr="0037505E">
              <w:rPr>
                <w:rFonts w:ascii="Arial" w:eastAsia="Times New Roman" w:hAnsi="Arial" w:cs="Arial"/>
                <w:sz w:val="24"/>
                <w:szCs w:val="24"/>
                <w:lang w:eastAsia="ru-RU"/>
              </w:rPr>
              <w:t xml:space="preserve"> .</w:t>
            </w:r>
            <w:proofErr w:type="gramEnd"/>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Предполагаемые поступления субсидий за счёт средств  Областного бюджета, в том числе с твердым покрытием до населенных пунктов, в Апраксинском сельском поселении на 2025-2027, </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Предполагаемые поступления  за счёт средств  Местного </w:t>
            </w:r>
            <w:r w:rsidRPr="0037505E">
              <w:rPr>
                <w:rFonts w:ascii="Arial" w:eastAsia="Times New Roman" w:hAnsi="Arial" w:cs="Arial"/>
                <w:sz w:val="24"/>
                <w:szCs w:val="24"/>
                <w:lang w:eastAsia="ru-RU"/>
              </w:rPr>
              <w:lastRenderedPageBreak/>
              <w:t xml:space="preserve">бюджета, в Апраксинского сельском поселении на 2025-2027 – 3 417 996,60 рублей из них </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Муниципальный дорожный фонд 2025-2027 гг-2084924,00 рублей</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Внебюджетные источники;</w:t>
            </w:r>
          </w:p>
          <w:p w:rsidR="0037505E" w:rsidRPr="0037505E" w:rsidRDefault="0037505E" w:rsidP="0037505E">
            <w:pPr>
              <w:spacing w:after="0" w:line="240" w:lineRule="auto"/>
              <w:contextualSpacing/>
              <w:rPr>
                <w:rFonts w:ascii="Arial" w:eastAsia="Times New Roman" w:hAnsi="Arial" w:cs="Arial"/>
                <w:sz w:val="24"/>
                <w:szCs w:val="24"/>
                <w:lang w:eastAsia="ru-RU"/>
              </w:rPr>
            </w:pPr>
          </w:p>
        </w:tc>
      </w:tr>
      <w:tr w:rsidR="0037505E" w:rsidRPr="0037505E" w:rsidTr="00FD0D3C">
        <w:trPr>
          <w:trHeight w:val="689"/>
        </w:trPr>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lastRenderedPageBreak/>
              <w:t xml:space="preserve">Ожидаемые конечные результаты реализации Программы </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autoSpaceDE w:val="0"/>
              <w:autoSpaceDN w:val="0"/>
              <w:adjustRightInd w:val="0"/>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1. отремонтированных автомобильных дорог общего пользования местного значения в Апраксинском сельском поселении, составит 17092 км.</w:t>
            </w:r>
          </w:p>
          <w:p w:rsidR="0037505E" w:rsidRPr="0037505E" w:rsidRDefault="0037505E" w:rsidP="0037505E">
            <w:pPr>
              <w:autoSpaceDE w:val="0"/>
              <w:autoSpaceDN w:val="0"/>
              <w:adjustRightInd w:val="0"/>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2. реализация программы позволит улучшить состояние автомобильных дорог</w:t>
            </w:r>
          </w:p>
          <w:p w:rsidR="0037505E" w:rsidRPr="0037505E" w:rsidRDefault="0037505E" w:rsidP="0037505E">
            <w:pPr>
              <w:autoSpaceDE w:val="0"/>
              <w:autoSpaceDN w:val="0"/>
              <w:adjustRightInd w:val="0"/>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3. увеличение количества населенных пунктов, обеспеченных постоянной круглогодовой связью с сетью автодорог общего пользования по дорогам с твердым покрытием</w:t>
            </w:r>
          </w:p>
        </w:tc>
      </w:tr>
      <w:tr w:rsidR="0037505E" w:rsidRPr="0037505E" w:rsidTr="00FD0D3C">
        <w:trPr>
          <w:trHeight w:val="689"/>
        </w:trPr>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Показатели эффективности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Оценка эффективности Программы определяется на основе социально-экономического, экологического и транспортного эффекта от реализации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Транспортный эффект заключается в экономии затрат на эксплуатацию транспортных средств, уменьшении рисков дорожно-транспортных происшествий, повышении комфортности движения.</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proofErr w:type="gramStart"/>
            <w:r w:rsidRPr="0037505E">
              <w:rPr>
                <w:rFonts w:ascii="Arial" w:eastAsia="Times New Roman" w:hAnsi="Arial" w:cs="Arial"/>
                <w:sz w:val="24"/>
                <w:szCs w:val="24"/>
                <w:lang w:eastAsia="ru-RU"/>
              </w:rPr>
              <w:t>Реализация Программы будет способствовать улучшению технико-эксплуатационного состояния  дорог Апраксинского сельского поселения, возможному росту экономической активности, улучшению условий жизни населения на территории муниципального образования Апраксинское сельское поселение и позволит сократить протяженность сети автомобильных дорог общего пользования местного значения с грунтовым покрытием, не соответствующих нормативным требованиям к транспортным показателям.</w:t>
            </w:r>
            <w:proofErr w:type="gramEnd"/>
          </w:p>
        </w:tc>
      </w:tr>
      <w:tr w:rsidR="0037505E" w:rsidRPr="0037505E" w:rsidTr="00FD0D3C">
        <w:trPr>
          <w:trHeight w:val="689"/>
        </w:trPr>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proofErr w:type="gramStart"/>
            <w:r w:rsidRPr="0037505E">
              <w:rPr>
                <w:rFonts w:ascii="Arial" w:eastAsia="Times New Roman" w:hAnsi="Arial" w:cs="Arial"/>
                <w:sz w:val="24"/>
                <w:szCs w:val="24"/>
                <w:lang w:eastAsia="ar-SA"/>
              </w:rPr>
              <w:t>Контроль за</w:t>
            </w:r>
            <w:proofErr w:type="gramEnd"/>
            <w:r w:rsidRPr="0037505E">
              <w:rPr>
                <w:rFonts w:ascii="Arial" w:eastAsia="Times New Roman" w:hAnsi="Arial" w:cs="Arial"/>
                <w:sz w:val="24"/>
                <w:szCs w:val="24"/>
                <w:lang w:eastAsia="ar-SA"/>
              </w:rPr>
              <w:t xml:space="preserve"> реализацией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spacing w:after="0" w:line="240" w:lineRule="auto"/>
              <w:contextualSpacing/>
              <w:rPr>
                <w:rFonts w:ascii="Arial" w:eastAsia="Times New Roman" w:hAnsi="Arial" w:cs="Arial"/>
                <w:sz w:val="24"/>
                <w:szCs w:val="24"/>
                <w:lang w:eastAsia="ru-RU"/>
              </w:rPr>
            </w:pPr>
            <w:proofErr w:type="gramStart"/>
            <w:r w:rsidRPr="0037505E">
              <w:rPr>
                <w:rFonts w:ascii="Arial" w:eastAsia="Times New Roman" w:hAnsi="Arial" w:cs="Arial"/>
                <w:sz w:val="24"/>
                <w:szCs w:val="24"/>
                <w:lang w:eastAsia="ru-RU"/>
              </w:rPr>
              <w:t>Контроль за</w:t>
            </w:r>
            <w:proofErr w:type="gramEnd"/>
            <w:r w:rsidRPr="0037505E">
              <w:rPr>
                <w:rFonts w:ascii="Arial" w:eastAsia="Times New Roman" w:hAnsi="Arial" w:cs="Arial"/>
                <w:sz w:val="24"/>
                <w:szCs w:val="24"/>
                <w:lang w:eastAsia="ru-RU"/>
              </w:rPr>
              <w:t xml:space="preserve"> реализацией программы осуществляется:</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tc>
      </w:tr>
    </w:tbl>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1. Содержание проблемы и обоснование необходимости её решения программным методом</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Значительная часть асфальтобетонного, гравийного и грунтового покрытия дорог </w:t>
      </w:r>
      <w:r w:rsidRPr="0037505E">
        <w:rPr>
          <w:rFonts w:ascii="Arial" w:eastAsia="Times New Roman" w:hAnsi="Arial" w:cs="Arial"/>
          <w:spacing w:val="3"/>
          <w:sz w:val="24"/>
          <w:szCs w:val="24"/>
          <w:lang w:eastAsia="ru-RU"/>
        </w:rPr>
        <w:t xml:space="preserve">общего пользования </w:t>
      </w:r>
      <w:r w:rsidRPr="0037505E">
        <w:rPr>
          <w:rFonts w:ascii="Arial" w:eastAsia="Times New Roman" w:hAnsi="Arial" w:cs="Arial"/>
          <w:sz w:val="24"/>
          <w:szCs w:val="24"/>
          <w:lang w:eastAsia="ru-RU"/>
        </w:rPr>
        <w:t>Апраксинского сельского поселения Костромского муниципального района Костромской области не соответствует техническому уровню существующих дорог в соответствие с нормативными требованиями. Такое состояние дорожного покрытия объясняется тем, что в течение длительного времени по причине недостаточного финансирования отрасли практически не производился его ремонт.</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От уровня состояния дорог </w:t>
      </w:r>
      <w:r w:rsidRPr="0037505E">
        <w:rPr>
          <w:rFonts w:ascii="Arial" w:eastAsia="Times New Roman" w:hAnsi="Arial" w:cs="Arial"/>
          <w:spacing w:val="3"/>
          <w:sz w:val="24"/>
          <w:szCs w:val="24"/>
          <w:lang w:eastAsia="ru-RU"/>
        </w:rPr>
        <w:t xml:space="preserve">общего пользования </w:t>
      </w:r>
      <w:r w:rsidRPr="0037505E">
        <w:rPr>
          <w:rFonts w:ascii="Arial" w:eastAsia="Times New Roman" w:hAnsi="Arial" w:cs="Arial"/>
          <w:sz w:val="24"/>
          <w:szCs w:val="24"/>
          <w:lang w:eastAsia="ru-RU"/>
        </w:rPr>
        <w:t>во многом зависит качество жизни населения.</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proofErr w:type="gramStart"/>
      <w:r w:rsidRPr="0037505E">
        <w:rPr>
          <w:rFonts w:ascii="Arial" w:eastAsia="Times New Roman" w:hAnsi="Arial" w:cs="Arial"/>
          <w:sz w:val="24"/>
          <w:szCs w:val="24"/>
          <w:lang w:eastAsia="ru-RU"/>
        </w:rPr>
        <w:lastRenderedPageBreak/>
        <w:t xml:space="preserve">В связи с вышеизложенным, возникает необходимость повышения качества дорог </w:t>
      </w:r>
      <w:r w:rsidRPr="0037505E">
        <w:rPr>
          <w:rFonts w:ascii="Arial" w:eastAsia="Times New Roman" w:hAnsi="Arial" w:cs="Arial"/>
          <w:spacing w:val="3"/>
          <w:sz w:val="24"/>
          <w:szCs w:val="24"/>
          <w:lang w:eastAsia="ru-RU"/>
        </w:rPr>
        <w:t xml:space="preserve">общего пользования, </w:t>
      </w:r>
      <w:r w:rsidRPr="0037505E">
        <w:rPr>
          <w:rFonts w:ascii="Arial" w:eastAsia="Times New Roman" w:hAnsi="Arial" w:cs="Arial"/>
          <w:sz w:val="24"/>
          <w:szCs w:val="24"/>
          <w:lang w:eastAsia="ru-RU"/>
        </w:rPr>
        <w:t>посредством приведения в нормативное состояния дорожного покрытия в соответствие с нормативными требованиями.</w:t>
      </w:r>
      <w:proofErr w:type="gramEnd"/>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При решении вышеуказанной проблемы обусловлено необходимостью комплексного подхода для достижения поставленной цели, обеспечивающего проведение мероприятий по разным направлениям благоустройства территории Апраксинского сельского поселения Костромского муниципального района Костромской области.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 Цели и задачи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Целью программы является:</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 Повышение эффективности и  безопасности </w:t>
      </w:r>
      <w:proofErr w:type="gramStart"/>
      <w:r w:rsidRPr="0037505E">
        <w:rPr>
          <w:rFonts w:ascii="Arial" w:eastAsia="Times New Roman" w:hAnsi="Arial" w:cs="Arial"/>
          <w:sz w:val="24"/>
          <w:szCs w:val="24"/>
          <w:lang w:eastAsia="ru-RU"/>
        </w:rPr>
        <w:t>сети</w:t>
      </w:r>
      <w:proofErr w:type="gramEnd"/>
      <w:r w:rsidRPr="0037505E">
        <w:rPr>
          <w:rFonts w:ascii="Arial" w:eastAsia="Times New Roman" w:hAnsi="Arial" w:cs="Arial"/>
          <w:sz w:val="24"/>
          <w:szCs w:val="24"/>
          <w:lang w:eastAsia="ru-RU"/>
        </w:rPr>
        <w:t xml:space="preserve"> автомобильных дорог общего пользования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-обеспечение социально-экономических интересов Апраксинского сельского поселения Костромского муниципального района Костромской области,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-создание условий для устойчивого развития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 улучшение условий жизни населения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Для достижения цели программы необходимо решить следующие задачи: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 xml:space="preserve">Оформление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выполнение ремонта автомобильных дорог общего пользования населенных пунктов, участие в федеральных, региональных программах</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3. Ожидаемые результаты реализации программы и показатели эффективности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bCs/>
          <w:sz w:val="24"/>
          <w:szCs w:val="24"/>
          <w:lang w:eastAsia="ru-RU"/>
        </w:rPr>
        <w:t xml:space="preserve">В ходе реализации мероприятий программы увеличится  протяжённость автомобильных дорог общего пользования соответствующих </w:t>
      </w:r>
      <w:r w:rsidRPr="0037505E">
        <w:rPr>
          <w:rFonts w:ascii="Arial" w:eastAsia="Times New Roman" w:hAnsi="Arial" w:cs="Arial"/>
          <w:sz w:val="24"/>
          <w:szCs w:val="24"/>
          <w:lang w:eastAsia="ru-RU"/>
        </w:rPr>
        <w:t>нормативным требованиям.</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37505E">
        <w:rPr>
          <w:rFonts w:ascii="Arial" w:eastAsia="Times New Roman" w:hAnsi="Arial" w:cs="Arial"/>
          <w:bCs/>
          <w:sz w:val="24"/>
          <w:szCs w:val="24"/>
          <w:lang w:eastAsia="ru-RU"/>
        </w:rPr>
        <w:t>Повысится качество дорожного покрытия в результате использования новых технологий и материалов.</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4. Перечень мероприятий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Основными мероприятиями программы являются ремонт автомобильных дорог общего пользования местного значения (Приложение №1)</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37505E">
        <w:rPr>
          <w:rFonts w:ascii="Arial" w:eastAsia="Times New Roman" w:hAnsi="Arial" w:cs="Arial"/>
          <w:sz w:val="24"/>
          <w:szCs w:val="24"/>
          <w:lang w:eastAsia="ru-RU"/>
        </w:rPr>
        <w:t>5. Сроки и этапы реализации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Программа реализуется с 2025 по 2027 года.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 Механизм реализации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Программа реализуется в рамках действующего законодательства Российской Федерации и нормативных правовых актов Апраксинского сельского поселения Костромского муниципального района Костромской области. </w:t>
      </w:r>
    </w:p>
    <w:p w:rsidR="0037505E" w:rsidRPr="0037505E" w:rsidRDefault="0037505E" w:rsidP="0037505E">
      <w:pPr>
        <w:spacing w:after="0" w:line="240" w:lineRule="auto"/>
        <w:ind w:firstLine="709"/>
        <w:contextualSpacing/>
        <w:jc w:val="both"/>
        <w:rPr>
          <w:rFonts w:ascii="Arial" w:eastAsia="Times New Roman" w:hAnsi="Arial" w:cs="Arial"/>
          <w:sz w:val="24"/>
          <w:szCs w:val="24"/>
          <w:lang w:eastAsia="ru-RU"/>
        </w:rPr>
      </w:pPr>
      <w:proofErr w:type="gramStart"/>
      <w:r w:rsidRPr="0037505E">
        <w:rPr>
          <w:rFonts w:ascii="Arial" w:eastAsia="Times New Roman" w:hAnsi="Arial" w:cs="Arial"/>
          <w:sz w:val="24"/>
          <w:szCs w:val="24"/>
          <w:lang w:eastAsia="ru-RU"/>
        </w:rPr>
        <w:t>Контроль за</w:t>
      </w:r>
      <w:proofErr w:type="gramEnd"/>
      <w:r w:rsidRPr="0037505E">
        <w:rPr>
          <w:rFonts w:ascii="Arial" w:eastAsia="Times New Roman" w:hAnsi="Arial" w:cs="Arial"/>
          <w:sz w:val="24"/>
          <w:szCs w:val="24"/>
          <w:lang w:eastAsia="ru-RU"/>
        </w:rPr>
        <w:t xml:space="preserve"> реализацией программы осуществляется:</w:t>
      </w:r>
    </w:p>
    <w:p w:rsidR="0037505E" w:rsidRPr="0037505E" w:rsidRDefault="0037505E" w:rsidP="0037505E">
      <w:pPr>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37505E" w:rsidRPr="0037505E" w:rsidRDefault="0037505E" w:rsidP="0037505E">
      <w:pPr>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Ответственность за реализацию программы возлагается на администрацию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Приёмка работ будет осуществляться комиссионно и с участием представителей подрядной организации, представителем администрации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 Ресурсное обеспечение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Мероприятия программы реализуются за счет средств бюджета Апраксинского сельского поселения, федерального бюджета и средств субсидии из областного бюджета и внебюджетные источники на строительство, реконструкцию, капитальный ремонт и </w:t>
      </w:r>
      <w:r w:rsidRPr="0037505E">
        <w:rPr>
          <w:rFonts w:ascii="Arial" w:eastAsia="Times New Roman" w:hAnsi="Arial" w:cs="Arial"/>
          <w:sz w:val="24"/>
          <w:szCs w:val="24"/>
          <w:lang w:eastAsia="ru-RU"/>
        </w:rPr>
        <w:lastRenderedPageBreak/>
        <w:t>ремонта автомобильных дорог общего пользования в отношении автомобильных дорог общего пользования местного значения.</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Приложение №1</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 Постановлению администрации</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Апраксинского сельского поселения</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Костромского муниципального района</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от 25 декабря 2025 г. № 211</w:t>
      </w:r>
    </w:p>
    <w:p w:rsidR="0037505E" w:rsidRPr="0037505E" w:rsidRDefault="0037505E" w:rsidP="0037505E">
      <w:pPr>
        <w:spacing w:after="0" w:line="240" w:lineRule="auto"/>
        <w:ind w:firstLine="709"/>
        <w:contextualSpacing/>
        <w:jc w:val="center"/>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center"/>
        <w:rPr>
          <w:rFonts w:ascii="Arial" w:eastAsia="Times New Roman" w:hAnsi="Arial" w:cs="Arial"/>
          <w:b/>
          <w:caps/>
          <w:sz w:val="28"/>
          <w:szCs w:val="28"/>
          <w:lang w:eastAsia="ru-RU"/>
        </w:rPr>
      </w:pPr>
      <w:r w:rsidRPr="0037505E">
        <w:rPr>
          <w:rFonts w:ascii="Arial" w:eastAsia="Times New Roman" w:hAnsi="Arial" w:cs="Arial"/>
          <w:b/>
          <w:caps/>
          <w:sz w:val="28"/>
          <w:szCs w:val="28"/>
          <w:lang w:eastAsia="ru-RU"/>
        </w:rPr>
        <w:t>Перечень автомобильных дорог общего пользования местного значения в границах населенных пунктов муниципального образования Апраксинское сельское поселение Костромского муниципального района Костромской области</w:t>
      </w:r>
    </w:p>
    <w:p w:rsidR="0037505E" w:rsidRPr="0037505E" w:rsidRDefault="0037505E" w:rsidP="0037505E">
      <w:pPr>
        <w:spacing w:after="0" w:line="240" w:lineRule="auto"/>
        <w:ind w:firstLine="709"/>
        <w:contextualSpacing/>
        <w:jc w:val="center"/>
        <w:rPr>
          <w:rFonts w:ascii="Arial" w:eastAsia="Times New Roman" w:hAnsi="Arial" w:cs="Arial"/>
          <w:b/>
          <w:caps/>
          <w:sz w:val="32"/>
          <w:szCs w:val="32"/>
          <w:lang w:eastAsia="ru-RU"/>
        </w:rPr>
      </w:pPr>
    </w:p>
    <w:tbl>
      <w:tblPr>
        <w:tblW w:w="153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82"/>
        <w:gridCol w:w="5100"/>
        <w:gridCol w:w="1275"/>
        <w:gridCol w:w="1134"/>
        <w:gridCol w:w="1596"/>
        <w:gridCol w:w="1559"/>
        <w:gridCol w:w="1129"/>
        <w:gridCol w:w="1564"/>
        <w:gridCol w:w="1399"/>
      </w:tblGrid>
      <w:tr w:rsidR="0037505E" w:rsidRPr="0037505E" w:rsidTr="00FD0D3C">
        <w:trPr>
          <w:trHeight w:val="364"/>
        </w:trPr>
        <w:tc>
          <w:tcPr>
            <w:tcW w:w="582" w:type="dxa"/>
            <w:vMerge w:val="restart"/>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 </w:t>
            </w:r>
            <w:proofErr w:type="gramStart"/>
            <w:r w:rsidRPr="0037505E">
              <w:rPr>
                <w:rFonts w:ascii="Arial" w:eastAsia="Times New Roman" w:hAnsi="Arial" w:cs="Arial"/>
                <w:sz w:val="24"/>
                <w:szCs w:val="24"/>
                <w:lang w:eastAsia="ru-RU"/>
              </w:rPr>
              <w:t>п</w:t>
            </w:r>
            <w:proofErr w:type="gramEnd"/>
            <w:r w:rsidRPr="0037505E">
              <w:rPr>
                <w:rFonts w:ascii="Arial" w:eastAsia="Times New Roman" w:hAnsi="Arial" w:cs="Arial"/>
                <w:sz w:val="24"/>
                <w:szCs w:val="24"/>
                <w:lang w:eastAsia="ru-RU"/>
              </w:rPr>
              <w:t>/п</w:t>
            </w:r>
          </w:p>
        </w:tc>
        <w:tc>
          <w:tcPr>
            <w:tcW w:w="5100" w:type="dxa"/>
            <w:vMerge w:val="restart"/>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Наименование</w:t>
            </w:r>
          </w:p>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275" w:type="dxa"/>
            <w:vMerge w:val="restart"/>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Планируемый год участия в программе</w:t>
            </w:r>
          </w:p>
        </w:tc>
        <w:tc>
          <w:tcPr>
            <w:tcW w:w="1134" w:type="dxa"/>
            <w:vMerge w:val="restart"/>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Протяженность дорог,</w:t>
            </w:r>
          </w:p>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 согласно технических паспортов (</w:t>
            </w:r>
            <w:proofErr w:type="gramStart"/>
            <w:r w:rsidRPr="0037505E">
              <w:rPr>
                <w:rFonts w:ascii="Arial" w:eastAsia="Times New Roman" w:hAnsi="Arial" w:cs="Arial"/>
                <w:sz w:val="24"/>
                <w:szCs w:val="24"/>
                <w:lang w:eastAsia="ru-RU"/>
              </w:rPr>
              <w:t>Км</w:t>
            </w:r>
            <w:proofErr w:type="gramEnd"/>
            <w:r w:rsidRPr="0037505E">
              <w:rPr>
                <w:rFonts w:ascii="Arial" w:eastAsia="Times New Roman" w:hAnsi="Arial" w:cs="Arial"/>
                <w:sz w:val="24"/>
                <w:szCs w:val="24"/>
                <w:lang w:eastAsia="ru-RU"/>
              </w:rPr>
              <w:t>)</w:t>
            </w:r>
          </w:p>
        </w:tc>
        <w:tc>
          <w:tcPr>
            <w:tcW w:w="7247" w:type="dxa"/>
            <w:gridSpan w:val="5"/>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Сведения об объемах финансирования</w:t>
            </w:r>
          </w:p>
        </w:tc>
      </w:tr>
      <w:tr w:rsidR="0037505E" w:rsidRPr="0037505E" w:rsidTr="00FD0D3C">
        <w:trPr>
          <w:trHeight w:val="1322"/>
        </w:trPr>
        <w:tc>
          <w:tcPr>
            <w:tcW w:w="582" w:type="dxa"/>
            <w:vMerge/>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5100" w:type="dxa"/>
            <w:vMerge/>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275" w:type="dxa"/>
            <w:vMerge/>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134" w:type="dxa"/>
            <w:vMerge/>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Всего </w:t>
            </w:r>
          </w:p>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(тыс. рублей)</w:t>
            </w:r>
          </w:p>
        </w:tc>
        <w:tc>
          <w:tcPr>
            <w:tcW w:w="1559"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За счет средств</w:t>
            </w:r>
          </w:p>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федерального бюджета (тыс. рублей)</w:t>
            </w:r>
          </w:p>
        </w:tc>
        <w:tc>
          <w:tcPr>
            <w:tcW w:w="1129"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За счет средств областного бюджета (тыс. рублей)</w:t>
            </w:r>
          </w:p>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За счет средств местного бюджета (тыс. рублей)</w:t>
            </w:r>
          </w:p>
        </w:tc>
        <w:tc>
          <w:tcPr>
            <w:tcW w:w="1399"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За счет внебюджетных средств</w:t>
            </w:r>
          </w:p>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(тыс. рублей)</w:t>
            </w:r>
          </w:p>
        </w:tc>
      </w:tr>
      <w:tr w:rsidR="0037505E" w:rsidRPr="0037505E" w:rsidTr="00FD0D3C">
        <w:trPr>
          <w:trHeight w:val="795"/>
        </w:trPr>
        <w:tc>
          <w:tcPr>
            <w:tcW w:w="582" w:type="dxa"/>
            <w:vMerge w:val="restart"/>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Ремонт  автомобильной дороги подъезд </w:t>
            </w:r>
            <w:proofErr w:type="gramStart"/>
            <w:r w:rsidRPr="0037505E">
              <w:rPr>
                <w:rFonts w:ascii="Arial" w:eastAsia="Times New Roman" w:hAnsi="Arial" w:cs="Arial"/>
                <w:sz w:val="24"/>
                <w:szCs w:val="24"/>
                <w:lang w:eastAsia="ru-RU"/>
              </w:rPr>
              <w:t>к</w:t>
            </w:r>
            <w:proofErr w:type="gramEnd"/>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 </w:t>
            </w:r>
            <w:proofErr w:type="spellStart"/>
            <w:r w:rsidRPr="0037505E">
              <w:rPr>
                <w:rFonts w:ascii="Arial" w:eastAsia="Times New Roman" w:hAnsi="Arial" w:cs="Arial"/>
                <w:sz w:val="24"/>
                <w:szCs w:val="24"/>
                <w:lang w:eastAsia="ru-RU"/>
              </w:rPr>
              <w:t>ФАП</w:t>
            </w:r>
            <w:proofErr w:type="spellEnd"/>
            <w:r w:rsidRPr="0037505E">
              <w:rPr>
                <w:rFonts w:ascii="Arial" w:eastAsia="Times New Roman" w:hAnsi="Arial" w:cs="Arial"/>
                <w:sz w:val="24"/>
                <w:szCs w:val="24"/>
                <w:lang w:eastAsia="ru-RU"/>
              </w:rPr>
              <w:t xml:space="preserve"> (2 этап)</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 общего  п. Апраксино, </w:t>
            </w:r>
          </w:p>
        </w:tc>
        <w:tc>
          <w:tcPr>
            <w:tcW w:w="1275" w:type="dxa"/>
            <w:vMerge w:val="restart"/>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0,00</w:t>
            </w:r>
          </w:p>
        </w:tc>
        <w:tc>
          <w:tcPr>
            <w:tcW w:w="1559" w:type="dxa"/>
            <w:tcBorders>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206"/>
        </w:trPr>
        <w:tc>
          <w:tcPr>
            <w:tcW w:w="582" w:type="dxa"/>
            <w:vMerge/>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участок 2,5</w:t>
            </w:r>
          </w:p>
        </w:tc>
        <w:tc>
          <w:tcPr>
            <w:tcW w:w="1275" w:type="dxa"/>
            <w:vMerge/>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0,667</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226"/>
        </w:trPr>
        <w:tc>
          <w:tcPr>
            <w:tcW w:w="582" w:type="dxa"/>
            <w:vMerge/>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участок 4,</w:t>
            </w:r>
          </w:p>
        </w:tc>
        <w:tc>
          <w:tcPr>
            <w:tcW w:w="1275" w:type="dxa"/>
            <w:vMerge/>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0,345</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269"/>
        </w:trPr>
        <w:tc>
          <w:tcPr>
            <w:tcW w:w="582" w:type="dxa"/>
            <w:vMerge/>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участок 6</w:t>
            </w:r>
          </w:p>
        </w:tc>
        <w:tc>
          <w:tcPr>
            <w:tcW w:w="1275" w:type="dxa"/>
            <w:vMerge/>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0,210</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Ремонт автомобильной дороги общего</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пользования местного значения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д. Солониково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0,465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455000,0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455000,0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Ремонт автомобильной дороги общего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пользования местного значения д. Легково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65000,0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65000,0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4</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Ремонт дороги общего пользования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местного значения д. </w:t>
            </w:r>
            <w:proofErr w:type="gramStart"/>
            <w:r w:rsidRPr="0037505E">
              <w:rPr>
                <w:rFonts w:ascii="Arial" w:eastAsia="Times New Roman" w:hAnsi="Arial" w:cs="Arial"/>
                <w:sz w:val="24"/>
                <w:szCs w:val="24"/>
                <w:lang w:eastAsia="ru-RU"/>
              </w:rPr>
              <w:t>Никитино</w:t>
            </w:r>
            <w:proofErr w:type="gramEnd"/>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386000,00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386000,00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5</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Ремонт участка дороги п. Апраксино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ул. Коммунаров</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507000,00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507000,00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Ремонт дороги общего пользования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местного значения д.Царево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20000,00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20000,00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lastRenderedPageBreak/>
              <w:t>7</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Планировка, ремонт дороги д. Брыкотино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и подъезда к д, Брыкотино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385500,00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385500,00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8</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Планировка дорог Апраксинского</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сельского поселения </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60000,00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60000,00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9</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Нарезка водоотводных кюветов подъезда</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к д. Карцево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337000,00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337000,00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10</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Расчистка снега на территории Апраксинского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сельского поселения</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841308,00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841308,00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11</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Окос придорожной полосы</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150000,0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150000,0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12</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Приобретение дорожных знаков, краски</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13</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Оказание услуг по проведению закупки</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35000,00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35000,00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14</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Строительный контроль</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25000,00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25 000,00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15</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Расчистка снега на территории Апраксинского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Сельского поселения</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2026</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1102050,6</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1 102050,6</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87"/>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16</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Окос придорожной полосы</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2026</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87"/>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17</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Расчистка снега на территории Апраксинского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Сельского поселения</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2027</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924062,0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924062,0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87"/>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18</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Окос придорожной полосы</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2027</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Итого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1,687</w:t>
            </w: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b/>
                <w:lang w:eastAsia="ru-RU"/>
              </w:rPr>
            </w:pPr>
            <w:r w:rsidRPr="0037505E">
              <w:rPr>
                <w:rFonts w:ascii="Arial" w:eastAsia="Times New Roman" w:hAnsi="Arial" w:cs="Arial"/>
                <w:b/>
                <w:lang w:eastAsia="ru-RU"/>
              </w:rPr>
              <w:t>5502920,6</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b/>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b/>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b/>
                <w:sz w:val="23"/>
                <w:szCs w:val="23"/>
                <w:lang w:eastAsia="ru-RU"/>
              </w:rPr>
            </w:pPr>
            <w:r w:rsidRPr="0037505E">
              <w:rPr>
                <w:rFonts w:ascii="Arial" w:eastAsia="Times New Roman" w:hAnsi="Arial" w:cs="Arial"/>
                <w:b/>
                <w:lang w:eastAsia="ru-RU"/>
              </w:rPr>
              <w:t>5502920,60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bl>
    <w:p w:rsidR="0037505E" w:rsidRPr="0037505E" w:rsidRDefault="0037505E" w:rsidP="0037505E">
      <w:pPr>
        <w:spacing w:after="0" w:line="240" w:lineRule="auto"/>
        <w:contextualSpacing/>
        <w:jc w:val="both"/>
        <w:rPr>
          <w:rFonts w:ascii="Arial" w:eastAsia="Times New Roman" w:hAnsi="Arial" w:cs="Arial"/>
          <w:caps/>
          <w:sz w:val="24"/>
          <w:szCs w:val="24"/>
          <w:lang w:eastAsia="ru-RU"/>
        </w:rPr>
      </w:pPr>
    </w:p>
    <w:p w:rsidR="0037505E" w:rsidRPr="0037505E" w:rsidRDefault="0037505E" w:rsidP="0037505E">
      <w:pPr>
        <w:spacing w:after="0" w:line="240" w:lineRule="auto"/>
        <w:contextualSpacing/>
        <w:jc w:val="both"/>
        <w:rPr>
          <w:rFonts w:ascii="Arial" w:eastAsia="Times New Roman" w:hAnsi="Arial" w:cs="Arial"/>
          <w:caps/>
          <w:sz w:val="24"/>
          <w:szCs w:val="24"/>
          <w:lang w:eastAsia="ru-RU"/>
        </w:rPr>
      </w:pPr>
    </w:p>
    <w:p w:rsidR="0037505E" w:rsidRPr="0037505E" w:rsidRDefault="0037505E" w:rsidP="0037505E">
      <w:pPr>
        <w:spacing w:after="0" w:line="240" w:lineRule="auto"/>
        <w:contextualSpacing/>
        <w:jc w:val="both"/>
        <w:rPr>
          <w:rFonts w:ascii="Arial" w:eastAsia="Times New Roman" w:hAnsi="Arial" w:cs="Arial"/>
          <w:caps/>
          <w:sz w:val="24"/>
          <w:szCs w:val="24"/>
          <w:lang w:eastAsia="ru-RU"/>
        </w:rPr>
      </w:pPr>
    </w:p>
    <w:p w:rsidR="009D02F8" w:rsidRPr="009D02F8" w:rsidRDefault="00C74AC2" w:rsidP="009D02F8">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Pr>
          <w:rFonts w:ascii="Arial" w:eastAsia="Times New Roman" w:hAnsi="Arial" w:cs="Arial"/>
          <w:b/>
          <w:bCs/>
          <w:noProof/>
          <w:sz w:val="24"/>
          <w:szCs w:val="24"/>
          <w:lang w:eastAsia="ru-RU"/>
        </w:rPr>
        <w:drawing>
          <wp:inline distT="0" distB="0" distL="0" distR="0" wp14:anchorId="452C5A78" wp14:editId="519792D2">
            <wp:extent cx="384175" cy="37528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175" cy="375285"/>
                    </a:xfrm>
                    <a:prstGeom prst="rect">
                      <a:avLst/>
                    </a:prstGeom>
                    <a:noFill/>
                  </pic:spPr>
                </pic:pic>
              </a:graphicData>
            </a:graphic>
          </wp:inline>
        </w:drawing>
      </w:r>
    </w:p>
    <w:p w:rsidR="009D02F8" w:rsidRPr="009D02F8" w:rsidRDefault="009D02F8" w:rsidP="009D02F8">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D02F8">
        <w:rPr>
          <w:rFonts w:ascii="Arial" w:eastAsia="Lucida Sans Unicode" w:hAnsi="Arial" w:cs="Arial"/>
          <w:b/>
          <w:spacing w:val="-3"/>
          <w:kern w:val="2"/>
          <w:sz w:val="32"/>
          <w:szCs w:val="32"/>
          <w:lang w:eastAsia="ru-RU"/>
        </w:rPr>
        <w:t>АДМИНИСТРАЦИЯ</w:t>
      </w:r>
    </w:p>
    <w:p w:rsidR="009D02F8" w:rsidRPr="009D02F8" w:rsidRDefault="009D02F8" w:rsidP="009D02F8">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D02F8">
        <w:rPr>
          <w:rFonts w:ascii="Arial" w:eastAsia="Lucida Sans Unicode" w:hAnsi="Arial" w:cs="Arial"/>
          <w:b/>
          <w:spacing w:val="-3"/>
          <w:kern w:val="2"/>
          <w:sz w:val="32"/>
          <w:szCs w:val="32"/>
          <w:lang w:eastAsia="ru-RU"/>
        </w:rPr>
        <w:t>АПРАКСИНСКОГО СЕЛЬСКОГО ПОСЕЛЕНИЯ</w:t>
      </w:r>
    </w:p>
    <w:p w:rsidR="009D02F8" w:rsidRPr="009D02F8" w:rsidRDefault="009D02F8" w:rsidP="009D02F8">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D02F8">
        <w:rPr>
          <w:rFonts w:ascii="Arial" w:eastAsia="Lucida Sans Unicode" w:hAnsi="Arial" w:cs="Arial"/>
          <w:b/>
          <w:spacing w:val="-3"/>
          <w:kern w:val="2"/>
          <w:sz w:val="32"/>
          <w:szCs w:val="32"/>
          <w:lang w:eastAsia="ru-RU"/>
        </w:rPr>
        <w:t>КОСТРОМСКОГО МУНИЦИПАЛЬНОГО РАЙОНА</w:t>
      </w:r>
    </w:p>
    <w:p w:rsidR="009D02F8" w:rsidRPr="009D02F8" w:rsidRDefault="009D02F8" w:rsidP="009D02F8">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D02F8">
        <w:rPr>
          <w:rFonts w:ascii="Arial" w:eastAsia="Lucida Sans Unicode" w:hAnsi="Arial" w:cs="Arial"/>
          <w:b/>
          <w:spacing w:val="-3"/>
          <w:kern w:val="2"/>
          <w:sz w:val="32"/>
          <w:szCs w:val="32"/>
          <w:lang w:eastAsia="ru-RU"/>
        </w:rPr>
        <w:t>КОСТРОМСКОЙ ОБЛАСТИ</w:t>
      </w:r>
    </w:p>
    <w:p w:rsidR="009D02F8" w:rsidRPr="009D02F8" w:rsidRDefault="009D02F8" w:rsidP="009D02F8">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9D02F8" w:rsidRPr="009D02F8" w:rsidRDefault="009D02F8" w:rsidP="009D02F8">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32"/>
          <w:szCs w:val="32"/>
          <w:lang w:eastAsia="ru-RU"/>
        </w:rPr>
      </w:pPr>
      <w:r w:rsidRPr="009D02F8">
        <w:rPr>
          <w:rFonts w:ascii="Arial" w:eastAsia="Lucida Sans Unicode" w:hAnsi="Arial" w:cs="Arial"/>
          <w:b/>
          <w:bCs/>
          <w:spacing w:val="-3"/>
          <w:kern w:val="2"/>
          <w:sz w:val="32"/>
          <w:szCs w:val="32"/>
          <w:lang w:eastAsia="ru-RU"/>
        </w:rPr>
        <w:t>ПОСТАНОВЛЕНИЕ</w:t>
      </w:r>
    </w:p>
    <w:p w:rsidR="009D02F8" w:rsidRPr="009D02F8" w:rsidRDefault="009D02F8" w:rsidP="009D02F8">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D02F8">
        <w:rPr>
          <w:rFonts w:ascii="Arial" w:eastAsia="Lucida Sans Unicode" w:hAnsi="Arial" w:cs="Arial"/>
          <w:b/>
          <w:spacing w:val="-3"/>
          <w:kern w:val="2"/>
          <w:sz w:val="32"/>
          <w:szCs w:val="32"/>
          <w:lang w:eastAsia="ru-RU"/>
        </w:rPr>
        <w:t>от 25 декабря 2025 года № 212</w:t>
      </w:r>
    </w:p>
    <w:p w:rsidR="009D02F8" w:rsidRPr="009D02F8" w:rsidRDefault="009D02F8" w:rsidP="009D02F8">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9D02F8" w:rsidRPr="009D02F8" w:rsidRDefault="009D02F8" w:rsidP="009D02F8">
      <w:pPr>
        <w:widowControl w:val="0"/>
        <w:shd w:val="clear" w:color="auto" w:fill="FFFFFF"/>
        <w:tabs>
          <w:tab w:val="left" w:pos="142"/>
          <w:tab w:val="left" w:pos="1339"/>
        </w:tabs>
        <w:suppressAutoHyphens/>
        <w:spacing w:after="0" w:line="240" w:lineRule="auto"/>
        <w:contextualSpacing/>
        <w:jc w:val="center"/>
        <w:rPr>
          <w:rFonts w:ascii="Arial" w:eastAsia="Times New Roman" w:hAnsi="Arial" w:cs="Arial"/>
          <w:b/>
          <w:caps/>
          <w:sz w:val="32"/>
          <w:szCs w:val="32"/>
          <w:lang w:eastAsia="ru-RU"/>
        </w:rPr>
      </w:pPr>
      <w:r w:rsidRPr="009D02F8">
        <w:rPr>
          <w:rFonts w:ascii="Arial" w:eastAsia="Times New Roman" w:hAnsi="Arial" w:cs="Arial"/>
          <w:b/>
          <w:caps/>
          <w:sz w:val="32"/>
          <w:szCs w:val="32"/>
          <w:lang w:eastAsia="ru-RU"/>
        </w:rPr>
        <w:t>О ВНЕСЕНИи  ИЗМЕНЕНИЙ В ПОСТАНОВЛЕНИЕ АДМИНИСТРАЦИИ АПРАКСИНСКОГО СЕЛЬСКОГО ПОСЕЛЕНИЯ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 на 2025-2027 годы»» от 15.11.2024 №137</w:t>
      </w:r>
    </w:p>
    <w:p w:rsidR="009D02F8" w:rsidRPr="009D02F8" w:rsidRDefault="009D02F8" w:rsidP="009D02F8">
      <w:pPr>
        <w:widowControl w:val="0"/>
        <w:shd w:val="clear" w:color="auto" w:fill="FFFFFF"/>
        <w:tabs>
          <w:tab w:val="left" w:pos="142"/>
          <w:tab w:val="left" w:pos="1339"/>
        </w:tabs>
        <w:suppressAutoHyphens/>
        <w:spacing w:after="0" w:line="240" w:lineRule="auto"/>
        <w:contextualSpacing/>
        <w:jc w:val="center"/>
        <w:rPr>
          <w:rFonts w:ascii="Arial" w:eastAsia="Times New Roman" w:hAnsi="Arial" w:cs="Arial"/>
          <w:caps/>
          <w:sz w:val="24"/>
          <w:szCs w:val="24"/>
          <w:lang w:eastAsia="ar-SA"/>
        </w:rPr>
      </w:pPr>
    </w:p>
    <w:p w:rsidR="009D02F8" w:rsidRPr="009D02F8" w:rsidRDefault="009D02F8" w:rsidP="009D02F8">
      <w:pPr>
        <w:widowControl w:val="0"/>
        <w:shd w:val="clear" w:color="auto" w:fill="FFFFFF"/>
        <w:tabs>
          <w:tab w:val="left" w:pos="142"/>
          <w:tab w:val="left" w:pos="1339"/>
        </w:tabs>
        <w:suppressAutoHyphens/>
        <w:spacing w:after="0" w:line="240" w:lineRule="auto"/>
        <w:contextualSpacing/>
        <w:jc w:val="center"/>
        <w:rPr>
          <w:rFonts w:ascii="Arial" w:eastAsia="Times New Roman" w:hAnsi="Arial" w:cs="Arial"/>
          <w:caps/>
          <w:sz w:val="24"/>
          <w:szCs w:val="24"/>
          <w:lang w:eastAsia="ar-SA"/>
        </w:rPr>
      </w:pPr>
    </w:p>
    <w:p w:rsidR="009D02F8" w:rsidRPr="009D02F8" w:rsidRDefault="009D02F8" w:rsidP="009D02F8">
      <w:pPr>
        <w:shd w:val="clear" w:color="auto" w:fill="FFFFFF"/>
        <w:spacing w:after="0" w:line="240" w:lineRule="auto"/>
        <w:ind w:firstLine="709"/>
        <w:contextualSpacing/>
        <w:jc w:val="both"/>
        <w:textAlignment w:val="baseline"/>
        <w:rPr>
          <w:rFonts w:ascii="Arial" w:eastAsia="Times New Roman" w:hAnsi="Arial" w:cs="Arial"/>
          <w:spacing w:val="2"/>
          <w:sz w:val="24"/>
          <w:szCs w:val="24"/>
          <w:lang w:eastAsia="ru-RU"/>
        </w:rPr>
      </w:pPr>
      <w:r w:rsidRPr="009D02F8">
        <w:rPr>
          <w:rFonts w:ascii="Arial" w:eastAsia="Times New Roman" w:hAnsi="Arial" w:cs="Arial"/>
          <w:sz w:val="24"/>
          <w:szCs w:val="24"/>
          <w:lang w:eastAsia="ar-SA"/>
        </w:rPr>
        <w:t>В целях реализации Федерального закона от 6 октября 2003 года № 131-ФЗ «Об общих принципах организации местного самоуправления в Российской Федерации»,</w:t>
      </w:r>
      <w:r w:rsidRPr="009D02F8">
        <w:rPr>
          <w:rFonts w:ascii="Arial" w:eastAsia="Times New Roman" w:hAnsi="Arial" w:cs="Arial"/>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9D02F8" w:rsidRPr="009D02F8" w:rsidRDefault="009D02F8" w:rsidP="009D02F8">
      <w:pPr>
        <w:shd w:val="clear" w:color="auto" w:fill="FFFFFF"/>
        <w:spacing w:after="0" w:line="240" w:lineRule="auto"/>
        <w:ind w:firstLine="709"/>
        <w:contextualSpacing/>
        <w:jc w:val="both"/>
        <w:textAlignment w:val="baseline"/>
        <w:rPr>
          <w:rFonts w:ascii="Arial" w:eastAsia="Times New Roman" w:hAnsi="Arial" w:cs="Arial"/>
          <w:sz w:val="24"/>
          <w:szCs w:val="24"/>
          <w:lang w:eastAsia="ar-SA"/>
        </w:rPr>
      </w:pPr>
      <w:r w:rsidRPr="009D02F8">
        <w:rPr>
          <w:rFonts w:ascii="Arial" w:eastAsia="Times New Roman" w:hAnsi="Arial" w:cs="Arial"/>
          <w:spacing w:val="2"/>
          <w:sz w:val="24"/>
          <w:szCs w:val="24"/>
          <w:lang w:eastAsia="ru-RU"/>
        </w:rPr>
        <w:t>ПОСТАНОВЛЯЕТ:</w:t>
      </w:r>
    </w:p>
    <w:p w:rsidR="009D02F8" w:rsidRPr="009D02F8" w:rsidRDefault="009D02F8" w:rsidP="009D02F8">
      <w:pPr>
        <w:suppressAutoHyphens/>
        <w:spacing w:after="0" w:line="240" w:lineRule="auto"/>
        <w:ind w:firstLine="709"/>
        <w:contextualSpacing/>
        <w:jc w:val="both"/>
        <w:rPr>
          <w:rFonts w:ascii="Arial" w:eastAsia="Times New Roman" w:hAnsi="Arial" w:cs="Arial"/>
          <w:sz w:val="24"/>
          <w:szCs w:val="24"/>
          <w:lang w:eastAsia="ar-SA"/>
        </w:rPr>
      </w:pPr>
      <w:r w:rsidRPr="009D02F8">
        <w:rPr>
          <w:rFonts w:ascii="Arial" w:eastAsia="Times New Roman" w:hAnsi="Arial" w:cs="Arial"/>
          <w:sz w:val="24"/>
          <w:szCs w:val="24"/>
          <w:lang w:eastAsia="ar-SA"/>
        </w:rPr>
        <w:t>1. Изложить муниципальную программу «Благоустройство территории Апраксинского сельского поселения Костромского муниципального района Костромской области на 2025-2027 годы» от 15.11.24 № 137 в новой редакции.</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2. Настоящее постановление подлежит официальному опубликованию и размещению на официальном сайте администрации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p w:rsidR="009D02F8" w:rsidRPr="009D02F8" w:rsidRDefault="009D02F8" w:rsidP="009D02F8">
      <w:pPr>
        <w:spacing w:after="0" w:line="240" w:lineRule="auto"/>
        <w:ind w:firstLine="709"/>
        <w:contextualSpacing/>
        <w:jc w:val="right"/>
        <w:rPr>
          <w:rFonts w:ascii="Arial" w:eastAsia="Times New Roman" w:hAnsi="Arial" w:cs="Arial"/>
          <w:sz w:val="24"/>
          <w:szCs w:val="24"/>
          <w:lang w:eastAsia="ru-RU"/>
        </w:rPr>
      </w:pPr>
    </w:p>
    <w:p w:rsidR="009D02F8" w:rsidRPr="009D02F8" w:rsidRDefault="009D02F8" w:rsidP="009D02F8">
      <w:pPr>
        <w:spacing w:after="0" w:line="240" w:lineRule="auto"/>
        <w:ind w:firstLine="709"/>
        <w:contextualSpacing/>
        <w:jc w:val="right"/>
        <w:rPr>
          <w:rFonts w:ascii="Arial" w:eastAsia="Times New Roman" w:hAnsi="Arial" w:cs="Arial"/>
          <w:sz w:val="24"/>
          <w:szCs w:val="24"/>
          <w:lang w:eastAsia="ru-RU"/>
        </w:rPr>
      </w:pPr>
    </w:p>
    <w:p w:rsidR="009D02F8" w:rsidRPr="009D02F8" w:rsidRDefault="009D02F8" w:rsidP="009D02F8">
      <w:pPr>
        <w:spacing w:after="0" w:line="240" w:lineRule="auto"/>
        <w:ind w:firstLine="709"/>
        <w:contextualSpacing/>
        <w:jc w:val="right"/>
        <w:rPr>
          <w:rFonts w:ascii="Arial" w:eastAsia="Times New Roman" w:hAnsi="Arial" w:cs="Arial"/>
          <w:sz w:val="24"/>
          <w:szCs w:val="24"/>
          <w:lang w:eastAsia="ru-RU"/>
        </w:rPr>
      </w:pPr>
    </w:p>
    <w:p w:rsidR="009D02F8" w:rsidRPr="009D02F8" w:rsidRDefault="009D02F8" w:rsidP="009D02F8">
      <w:pPr>
        <w:tabs>
          <w:tab w:val="left" w:pos="1485"/>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Глава</w:t>
      </w:r>
    </w:p>
    <w:p w:rsidR="009D02F8" w:rsidRPr="009D02F8" w:rsidRDefault="009D02F8" w:rsidP="009D02F8">
      <w:pPr>
        <w:tabs>
          <w:tab w:val="left" w:pos="1485"/>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Апраксинского сельского поселения</w:t>
      </w:r>
    </w:p>
    <w:p w:rsidR="009D02F8" w:rsidRPr="009D02F8" w:rsidRDefault="009D02F8" w:rsidP="009D02F8">
      <w:pPr>
        <w:tabs>
          <w:tab w:val="left" w:pos="1485"/>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Костромского муниципального района</w:t>
      </w:r>
    </w:p>
    <w:p w:rsidR="009D02F8" w:rsidRPr="009D02F8" w:rsidRDefault="009D02F8" w:rsidP="009D02F8">
      <w:pPr>
        <w:tabs>
          <w:tab w:val="left" w:pos="1485"/>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Костромской области</w:t>
      </w:r>
    </w:p>
    <w:p w:rsidR="009D02F8" w:rsidRPr="009D02F8" w:rsidRDefault="009D02F8" w:rsidP="009D02F8">
      <w:pPr>
        <w:tabs>
          <w:tab w:val="left" w:pos="1485"/>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О. В. Глухарева</w:t>
      </w:r>
    </w:p>
    <w:p w:rsidR="009D02F8" w:rsidRPr="009D02F8" w:rsidRDefault="009D02F8" w:rsidP="009D02F8">
      <w:pPr>
        <w:shd w:val="clear" w:color="auto" w:fill="FFFFFF"/>
        <w:spacing w:after="0" w:line="240" w:lineRule="auto"/>
        <w:contextualSpacing/>
        <w:jc w:val="right"/>
        <w:textAlignment w:val="baseline"/>
        <w:rPr>
          <w:rFonts w:ascii="Arial" w:eastAsia="Times New Roman" w:hAnsi="Arial" w:cs="Arial"/>
          <w:sz w:val="24"/>
          <w:szCs w:val="24"/>
          <w:lang w:eastAsia="ru-RU"/>
        </w:rPr>
      </w:pPr>
    </w:p>
    <w:p w:rsidR="009D02F8" w:rsidRPr="009D02F8" w:rsidRDefault="009D02F8" w:rsidP="009D02F8">
      <w:pPr>
        <w:shd w:val="clear" w:color="auto" w:fill="FFFFFF"/>
        <w:spacing w:after="0" w:line="240" w:lineRule="auto"/>
        <w:contextualSpacing/>
        <w:jc w:val="right"/>
        <w:textAlignment w:val="baseline"/>
        <w:rPr>
          <w:rFonts w:ascii="Arial" w:eastAsia="Times New Roman" w:hAnsi="Arial" w:cs="Arial"/>
          <w:sz w:val="24"/>
          <w:szCs w:val="24"/>
          <w:lang w:eastAsia="ru-RU"/>
        </w:rPr>
      </w:pPr>
    </w:p>
    <w:p w:rsidR="009D02F8" w:rsidRPr="009D02F8" w:rsidRDefault="009D02F8" w:rsidP="009D02F8">
      <w:pPr>
        <w:shd w:val="clear" w:color="auto" w:fill="FFFFFF"/>
        <w:spacing w:after="0" w:line="240" w:lineRule="auto"/>
        <w:contextualSpacing/>
        <w:jc w:val="right"/>
        <w:textAlignment w:val="baseline"/>
        <w:rPr>
          <w:rFonts w:ascii="Arial" w:eastAsia="Times New Roman" w:hAnsi="Arial" w:cs="Arial"/>
          <w:sz w:val="24"/>
          <w:szCs w:val="24"/>
          <w:lang w:eastAsia="ru-RU"/>
        </w:rPr>
      </w:pPr>
    </w:p>
    <w:p w:rsidR="009D02F8" w:rsidRPr="009D02F8" w:rsidRDefault="009D02F8" w:rsidP="009D02F8">
      <w:pPr>
        <w:shd w:val="clear" w:color="auto" w:fill="FFFFFF"/>
        <w:spacing w:after="0" w:line="240" w:lineRule="auto"/>
        <w:contextualSpacing/>
        <w:jc w:val="right"/>
        <w:textAlignment w:val="baseline"/>
        <w:rPr>
          <w:rFonts w:ascii="Arial" w:eastAsia="Times New Roman" w:hAnsi="Arial" w:cs="Arial"/>
          <w:spacing w:val="2"/>
          <w:sz w:val="24"/>
          <w:szCs w:val="24"/>
          <w:lang w:eastAsia="ru-RU"/>
        </w:rPr>
      </w:pPr>
      <w:r w:rsidRPr="009D02F8">
        <w:rPr>
          <w:rFonts w:ascii="Arial" w:eastAsia="Times New Roman" w:hAnsi="Arial" w:cs="Arial"/>
          <w:sz w:val="24"/>
          <w:szCs w:val="24"/>
          <w:lang w:eastAsia="ru-RU"/>
        </w:rPr>
        <w:t>Приложение №1</w:t>
      </w:r>
    </w:p>
    <w:p w:rsidR="009D02F8" w:rsidRPr="009D02F8" w:rsidRDefault="009D02F8" w:rsidP="009D02F8">
      <w:pPr>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к Постановлению администрации</w:t>
      </w:r>
    </w:p>
    <w:p w:rsidR="009D02F8" w:rsidRPr="009D02F8" w:rsidRDefault="009D02F8" w:rsidP="009D02F8">
      <w:pPr>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Апраксинского сельского поселения</w:t>
      </w:r>
    </w:p>
    <w:p w:rsidR="009D02F8" w:rsidRPr="009D02F8" w:rsidRDefault="009D02F8" w:rsidP="009D02F8">
      <w:pPr>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Костромского муниципального района</w:t>
      </w:r>
    </w:p>
    <w:p w:rsidR="009D02F8" w:rsidRPr="009D02F8" w:rsidRDefault="009D02F8" w:rsidP="009D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Костромской области</w:t>
      </w:r>
    </w:p>
    <w:p w:rsidR="009D02F8" w:rsidRPr="009D02F8" w:rsidRDefault="009D02F8" w:rsidP="009D02F8">
      <w:pPr>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от 25 декабря 2025 г. № 212</w:t>
      </w:r>
    </w:p>
    <w:p w:rsidR="009D02F8" w:rsidRPr="009D02F8" w:rsidRDefault="009D02F8" w:rsidP="009D02F8">
      <w:pPr>
        <w:spacing w:after="0" w:line="240" w:lineRule="auto"/>
        <w:contextualSpacing/>
        <w:jc w:val="center"/>
        <w:rPr>
          <w:rFonts w:ascii="Arial" w:eastAsia="Times New Roman" w:hAnsi="Arial" w:cs="Arial"/>
          <w:b/>
          <w:sz w:val="32"/>
          <w:szCs w:val="32"/>
          <w:lang w:eastAsia="ru-RU"/>
        </w:rPr>
      </w:pPr>
    </w:p>
    <w:p w:rsidR="009D02F8" w:rsidRPr="009D02F8" w:rsidRDefault="009D02F8" w:rsidP="009D02F8">
      <w:pPr>
        <w:spacing w:after="0" w:line="240" w:lineRule="auto"/>
        <w:contextualSpacing/>
        <w:jc w:val="center"/>
        <w:rPr>
          <w:rFonts w:ascii="Arial" w:eastAsia="Times New Roman" w:hAnsi="Arial" w:cs="Arial"/>
          <w:b/>
          <w:caps/>
          <w:sz w:val="32"/>
          <w:szCs w:val="24"/>
          <w:lang w:eastAsia="ru-RU"/>
        </w:rPr>
      </w:pPr>
      <w:r w:rsidRPr="009D02F8">
        <w:rPr>
          <w:rFonts w:ascii="Arial" w:eastAsia="Times New Roman" w:hAnsi="Arial" w:cs="Arial"/>
          <w:b/>
          <w:sz w:val="32"/>
          <w:szCs w:val="32"/>
          <w:lang w:eastAsia="ru-RU"/>
        </w:rPr>
        <w:t xml:space="preserve">МУНИЦИПАЛЬНАЯ ПРОГРАММА </w:t>
      </w:r>
      <w:r w:rsidRPr="009D02F8">
        <w:rPr>
          <w:rFonts w:ascii="Arial" w:eastAsia="Times New Roman" w:hAnsi="Arial" w:cs="Arial"/>
          <w:b/>
          <w:caps/>
          <w:sz w:val="32"/>
          <w:szCs w:val="24"/>
          <w:lang w:eastAsia="ru-RU"/>
        </w:rPr>
        <w:t>«Благоустройство территории Апраксинского сельского поселения Костромского муниципального района Костромской области на 2025-2027 годы»</w:t>
      </w:r>
    </w:p>
    <w:p w:rsidR="009D02F8" w:rsidRPr="009D02F8" w:rsidRDefault="009D02F8" w:rsidP="009D02F8">
      <w:pPr>
        <w:spacing w:after="0" w:line="240" w:lineRule="auto"/>
        <w:contextualSpacing/>
        <w:jc w:val="center"/>
        <w:rPr>
          <w:rFonts w:ascii="Arial" w:eastAsia="Times New Roman" w:hAnsi="Arial" w:cs="Arial"/>
          <w:sz w:val="32"/>
          <w:szCs w:val="32"/>
          <w:lang w:eastAsia="ru-RU"/>
        </w:rPr>
      </w:pPr>
    </w:p>
    <w:p w:rsidR="009D02F8" w:rsidRPr="009D02F8" w:rsidRDefault="009D02F8" w:rsidP="009D02F8">
      <w:pPr>
        <w:spacing w:after="0" w:line="240" w:lineRule="auto"/>
        <w:contextualSpacing/>
        <w:jc w:val="center"/>
        <w:rPr>
          <w:rFonts w:ascii="Arial" w:eastAsia="Times New Roman" w:hAnsi="Arial" w:cs="Arial"/>
          <w:b/>
          <w:caps/>
          <w:sz w:val="32"/>
          <w:szCs w:val="32"/>
          <w:lang w:eastAsia="ru-RU"/>
        </w:rPr>
      </w:pPr>
      <w:r w:rsidRPr="009D02F8">
        <w:rPr>
          <w:rFonts w:ascii="Arial" w:eastAsia="Times New Roman" w:hAnsi="Arial" w:cs="Arial"/>
          <w:b/>
          <w:caps/>
          <w:sz w:val="32"/>
          <w:szCs w:val="32"/>
          <w:lang w:eastAsia="ru-RU"/>
        </w:rPr>
        <w:t xml:space="preserve">Паспорт муниципальной программы «Благоустройство территории Апраксинского сельского поселения Костромского </w:t>
      </w:r>
      <w:r w:rsidRPr="009D02F8">
        <w:rPr>
          <w:rFonts w:ascii="Arial" w:eastAsia="Times New Roman" w:hAnsi="Arial" w:cs="Arial"/>
          <w:b/>
          <w:caps/>
          <w:sz w:val="32"/>
          <w:szCs w:val="32"/>
          <w:lang w:eastAsia="ru-RU"/>
        </w:rPr>
        <w:lastRenderedPageBreak/>
        <w:t>муниципального района Костромской области на 2025-2027 годы»</w:t>
      </w:r>
    </w:p>
    <w:p w:rsidR="009D02F8" w:rsidRPr="009D02F8" w:rsidRDefault="009D02F8" w:rsidP="009D02F8">
      <w:pPr>
        <w:spacing w:after="0" w:line="240" w:lineRule="auto"/>
        <w:contextualSpacing/>
        <w:jc w:val="center"/>
        <w:rPr>
          <w:rFonts w:ascii="Arial" w:eastAsia="Times New Roman" w:hAnsi="Arial" w:cs="Arial"/>
          <w:sz w:val="24"/>
          <w:szCs w:val="24"/>
          <w:lang w:eastAsia="ru-RU"/>
        </w:rPr>
      </w:pPr>
    </w:p>
    <w:tbl>
      <w:tblPr>
        <w:tblW w:w="0" w:type="auto"/>
        <w:tblLayout w:type="fixed"/>
        <w:tblLook w:val="0000" w:firstRow="0" w:lastRow="0" w:firstColumn="0" w:lastColumn="0" w:noHBand="0" w:noVBand="0"/>
      </w:tblPr>
      <w:tblGrid>
        <w:gridCol w:w="2268"/>
        <w:gridCol w:w="7088"/>
      </w:tblGrid>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Наименование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2025-2027 годы»</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Подпрограммы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Отсутствуют</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Разработчик программы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Цель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Повышение уровня благоустройства территории Апраксинского сельского поселения</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 Организация и содержание мест захоронения Апраксинского сельского поселения;</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 Организация озеленения территории поселения;</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 Установка памятника погибшим и пропавшим без вести в годы Великой Отечественной войны и создание условий по обеспечению его сохранности;</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p w:rsidR="009D02F8" w:rsidRPr="009D02F8" w:rsidRDefault="009D02F8" w:rsidP="009D02F8">
            <w:pPr>
              <w:spacing w:after="0" w:line="240" w:lineRule="auto"/>
              <w:contextualSpacing/>
              <w:rPr>
                <w:rFonts w:ascii="Arial" w:eastAsia="Times New Roman" w:hAnsi="Arial" w:cs="Arial"/>
                <w:spacing w:val="-9"/>
                <w:sz w:val="24"/>
                <w:szCs w:val="24"/>
                <w:lang w:eastAsia="ru-RU"/>
              </w:rPr>
            </w:pPr>
            <w:r w:rsidRPr="009D02F8">
              <w:rPr>
                <w:rFonts w:ascii="Arial" w:eastAsia="Times New Roman" w:hAnsi="Arial" w:cs="Arial"/>
                <w:sz w:val="24"/>
                <w:szCs w:val="24"/>
                <w:lang w:eastAsia="ru-RU"/>
              </w:rPr>
              <w:t xml:space="preserve">5. </w:t>
            </w:r>
            <w:r w:rsidRPr="009D02F8">
              <w:rPr>
                <w:rFonts w:ascii="Arial" w:eastAsia="Times New Roman" w:hAnsi="Arial" w:cs="Arial"/>
                <w:spacing w:val="-9"/>
                <w:sz w:val="24"/>
                <w:szCs w:val="24"/>
                <w:lang w:eastAsia="ru-RU"/>
              </w:rPr>
              <w:t>Создание санитарно-эпидемиологических, экологических и безопасных условий для жизни населения.</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pacing w:val="-9"/>
                <w:sz w:val="24"/>
                <w:szCs w:val="24"/>
                <w:lang w:eastAsia="ru-RU"/>
              </w:rPr>
              <w:t>6.</w:t>
            </w:r>
            <w:r w:rsidRPr="009D02F8">
              <w:rPr>
                <w:rFonts w:ascii="Arial" w:eastAsia="Times New Roman" w:hAnsi="Arial" w:cs="Arial"/>
                <w:sz w:val="24"/>
                <w:szCs w:val="24"/>
                <w:lang w:eastAsia="ru-RU"/>
              </w:rPr>
              <w:t xml:space="preserve"> Повышение качества и эффективности наружного освещения </w:t>
            </w:r>
            <w:r w:rsidRPr="009D02F8">
              <w:rPr>
                <w:rFonts w:ascii="Arial" w:eastAsia="Times New Roman" w:hAnsi="Arial" w:cs="Arial"/>
                <w:spacing w:val="2"/>
                <w:sz w:val="24"/>
                <w:szCs w:val="24"/>
                <w:lang w:eastAsia="ru-RU"/>
              </w:rPr>
              <w:t>Апраксинского</w:t>
            </w:r>
            <w:r w:rsidRPr="009D02F8">
              <w:rPr>
                <w:rFonts w:ascii="Arial" w:eastAsia="Times New Roman" w:hAnsi="Arial" w:cs="Arial"/>
                <w:sz w:val="24"/>
                <w:szCs w:val="24"/>
                <w:lang w:eastAsia="ru-RU"/>
              </w:rPr>
              <w:t xml:space="preserve"> сельского поселения</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Перечень основных целевых показателей муниципальной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1.Количество отмежеванных кладбищ, шт.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 Доля объектов озеленения «зеленых зон», содержащихся в нормативном состоянии</w:t>
            </w:r>
            <w:proofErr w:type="gramStart"/>
            <w:r w:rsidRPr="009D02F8">
              <w:rPr>
                <w:rFonts w:ascii="Arial" w:eastAsia="Times New Roman" w:hAnsi="Arial" w:cs="Arial"/>
                <w:sz w:val="24"/>
                <w:szCs w:val="24"/>
                <w:lang w:eastAsia="ru-RU"/>
              </w:rPr>
              <w:t>,  %;</w:t>
            </w:r>
            <w:proofErr w:type="gramEnd"/>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 Количество отремонтированных памятников, шт.;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 Доля населенных пунктов, содержащихся в нормативном состоянии</w:t>
            </w:r>
            <w:proofErr w:type="gramStart"/>
            <w:r w:rsidRPr="009D02F8">
              <w:rPr>
                <w:rFonts w:ascii="Arial" w:eastAsia="Times New Roman" w:hAnsi="Arial" w:cs="Arial"/>
                <w:sz w:val="24"/>
                <w:szCs w:val="24"/>
                <w:lang w:eastAsia="ru-RU"/>
              </w:rPr>
              <w:t>, %;</w:t>
            </w:r>
            <w:proofErr w:type="gramEnd"/>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5 Площадь территории, подвергшейся  противоклещевой обработке, </w:t>
            </w:r>
            <w:proofErr w:type="spellStart"/>
            <w:r w:rsidRPr="009D02F8">
              <w:rPr>
                <w:rFonts w:ascii="Arial" w:eastAsia="Times New Roman" w:hAnsi="Arial" w:cs="Arial"/>
                <w:sz w:val="24"/>
                <w:szCs w:val="24"/>
                <w:lang w:eastAsia="ru-RU"/>
              </w:rPr>
              <w:t>м.кв</w:t>
            </w:r>
            <w:proofErr w:type="spellEnd"/>
            <w:r w:rsidRPr="009D02F8">
              <w:rPr>
                <w:rFonts w:ascii="Arial" w:eastAsia="Times New Roman" w:hAnsi="Arial" w:cs="Arial"/>
                <w:sz w:val="24"/>
                <w:szCs w:val="24"/>
                <w:lang w:eastAsia="ru-RU"/>
              </w:rPr>
              <w:t>.;</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6 Площадь территории, подвергшейся обработке от борщевика Сосновского, </w:t>
            </w:r>
            <w:proofErr w:type="gramStart"/>
            <w:r w:rsidRPr="009D02F8">
              <w:rPr>
                <w:rFonts w:ascii="Arial" w:eastAsia="Times New Roman" w:hAnsi="Arial" w:cs="Arial"/>
                <w:sz w:val="24"/>
                <w:szCs w:val="24"/>
                <w:lang w:eastAsia="ru-RU"/>
              </w:rPr>
              <w:t>га</w:t>
            </w:r>
            <w:proofErr w:type="gramEnd"/>
            <w:r w:rsidRPr="009D02F8">
              <w:rPr>
                <w:rFonts w:ascii="Arial" w:eastAsia="Times New Roman" w:hAnsi="Arial" w:cs="Arial"/>
                <w:sz w:val="24"/>
                <w:szCs w:val="24"/>
                <w:lang w:eastAsia="ru-RU"/>
              </w:rPr>
              <w:t>;</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7 Количество отловленных безнадзорных и бродячих животных, шт.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8. . Качественная и эффективная работа линии уличного освещения </w:t>
            </w:r>
            <w:r w:rsidRPr="009D02F8">
              <w:rPr>
                <w:rFonts w:ascii="Arial" w:eastAsia="Times New Roman" w:hAnsi="Arial" w:cs="Arial"/>
                <w:spacing w:val="2"/>
                <w:sz w:val="24"/>
                <w:szCs w:val="24"/>
                <w:lang w:eastAsia="ru-RU"/>
              </w:rPr>
              <w:t>Апраксинского</w:t>
            </w:r>
            <w:r w:rsidRPr="009D02F8">
              <w:rPr>
                <w:rFonts w:ascii="Arial" w:eastAsia="Times New Roman" w:hAnsi="Arial" w:cs="Arial"/>
                <w:sz w:val="24"/>
                <w:szCs w:val="24"/>
                <w:lang w:eastAsia="ru-RU"/>
              </w:rPr>
              <w:t xml:space="preserve"> сельского поселения.</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Исполнитель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Срок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2025-2027 </w:t>
            </w:r>
            <w:proofErr w:type="spellStart"/>
            <w:r w:rsidRPr="009D02F8">
              <w:rPr>
                <w:rFonts w:ascii="Arial" w:eastAsia="Times New Roman" w:hAnsi="Arial" w:cs="Arial"/>
                <w:sz w:val="24"/>
                <w:szCs w:val="24"/>
                <w:lang w:eastAsia="ru-RU"/>
              </w:rPr>
              <w:t>г.</w:t>
            </w:r>
            <w:proofErr w:type="gramStart"/>
            <w:r w:rsidRPr="009D02F8">
              <w:rPr>
                <w:rFonts w:ascii="Arial" w:eastAsia="Times New Roman" w:hAnsi="Arial" w:cs="Arial"/>
                <w:sz w:val="24"/>
                <w:szCs w:val="24"/>
                <w:lang w:eastAsia="ru-RU"/>
              </w:rPr>
              <w:t>г</w:t>
            </w:r>
            <w:proofErr w:type="spellEnd"/>
            <w:proofErr w:type="gramEnd"/>
            <w:r w:rsidRPr="009D02F8">
              <w:rPr>
                <w:rFonts w:ascii="Arial" w:eastAsia="Times New Roman" w:hAnsi="Arial" w:cs="Arial"/>
                <w:sz w:val="24"/>
                <w:szCs w:val="24"/>
                <w:lang w:eastAsia="ru-RU"/>
              </w:rPr>
              <w:t>.</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Источник финансирования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Средства бюджета Апраксинского сельского поселения Костромского муниципального района Костромской области и средства областного бюджета</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Объем финансирования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Общий объем финансирования программы  составляет: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 2025 год – 4837 000,00рублей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2026год -  1034 500,00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 год-   882 716,90 рублей</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 -6754216,9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 счет средств местного бюджета составляет: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2025 год – 4740 600,00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 год 1015480,00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 год – 863696,90</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Итого-6 619 776,9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 счет федерального бюджета</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 счет областного бюджета</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год- 96 400,0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 год- 19020,0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 год- 19020,0</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Итого-134 440,00 рублей</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Ожидаемые и конечные результаты от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Создание комфортных и безопасных условий проживания граждан;</w:t>
            </w:r>
          </w:p>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Развитие положительных тенденций в создании благоприятной среды жизнедеятельности;</w:t>
            </w:r>
          </w:p>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Повышение степени удовлетворенности населения уровнем благоустройства;</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Улучшение санитарного и экологического состояния населенных пунктов.</w:t>
            </w:r>
          </w:p>
        </w:tc>
      </w:tr>
    </w:tbl>
    <w:p w:rsidR="009D02F8" w:rsidRPr="009D02F8" w:rsidRDefault="009D02F8" w:rsidP="009D02F8">
      <w:pPr>
        <w:spacing w:after="0" w:line="240" w:lineRule="auto"/>
        <w:contextualSpacing/>
        <w:rPr>
          <w:rFonts w:ascii="Arial" w:eastAsia="Times New Roman" w:hAnsi="Arial" w:cs="Arial"/>
          <w:sz w:val="24"/>
          <w:szCs w:val="24"/>
          <w:lang w:eastAsia="ru-RU"/>
        </w:rPr>
      </w:pP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9D02F8">
        <w:rPr>
          <w:rFonts w:ascii="Arial" w:eastAsia="Times New Roman" w:hAnsi="Arial" w:cs="Arial"/>
          <w:b/>
          <w:sz w:val="24"/>
          <w:szCs w:val="24"/>
          <w:lang w:eastAsia="ru-RU"/>
        </w:rPr>
        <w:t>1. Общие положения</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Программа разработана на основании Федерального закона от 06.10.2003г. № 131-ФЗ «Об общих принципах организации местного самоуправления в Российской Федерации» и конкретизирует целевые критерии развития благоустройства, повышения надежности работы инфраструктуры поселения, обеспечение комфортных и безопасных условий проживания на  территории Апраксинского сельского поселения Костромского муниципального района Костромской области.</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Программа полностью соответствует приоритетам социально-экономического развития Апраксинского сельского поселения на среднесрочную перспективу. Реализация программы направлена </w:t>
      </w:r>
      <w:proofErr w:type="gramStart"/>
      <w:r w:rsidRPr="009D02F8">
        <w:rPr>
          <w:rFonts w:ascii="Arial" w:eastAsia="Times New Roman" w:hAnsi="Arial" w:cs="Arial"/>
          <w:sz w:val="24"/>
          <w:szCs w:val="24"/>
          <w:lang w:eastAsia="ru-RU"/>
        </w:rPr>
        <w:t>на</w:t>
      </w:r>
      <w:proofErr w:type="gramEnd"/>
      <w:r w:rsidRPr="009D02F8">
        <w:rPr>
          <w:rFonts w:ascii="Arial" w:eastAsia="Times New Roman" w:hAnsi="Arial" w:cs="Arial"/>
          <w:sz w:val="24"/>
          <w:szCs w:val="24"/>
          <w:lang w:eastAsia="ru-RU"/>
        </w:rPr>
        <w:t>:</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создание условий для улучшения качества жизни населения;</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осуществление мероприятий по обеспечению безопасности жизнедеятельности и сохранения окружающей среды.</w:t>
      </w:r>
    </w:p>
    <w:p w:rsidR="009D02F8" w:rsidRPr="009D02F8" w:rsidRDefault="009D02F8" w:rsidP="009D02F8">
      <w:pPr>
        <w:spacing w:after="0" w:line="240" w:lineRule="auto"/>
        <w:ind w:firstLine="709"/>
        <w:contextualSpacing/>
        <w:jc w:val="both"/>
        <w:rPr>
          <w:rFonts w:ascii="Arial" w:eastAsia="Times New Roman" w:hAnsi="Arial" w:cs="Arial"/>
          <w:b/>
          <w:sz w:val="24"/>
          <w:szCs w:val="24"/>
          <w:lang w:eastAsia="ru-RU"/>
        </w:rPr>
      </w:pPr>
      <w:r w:rsidRPr="009D02F8">
        <w:rPr>
          <w:rFonts w:ascii="Arial" w:eastAsia="Times New Roman" w:hAnsi="Arial" w:cs="Arial"/>
          <w:sz w:val="24"/>
          <w:szCs w:val="24"/>
          <w:lang w:eastAsia="ru-RU"/>
        </w:rPr>
        <w:t>2.</w:t>
      </w:r>
      <w:r w:rsidRPr="009D02F8">
        <w:rPr>
          <w:rFonts w:ascii="Arial" w:eastAsia="Times New Roman" w:hAnsi="Arial" w:cs="Arial"/>
          <w:b/>
          <w:sz w:val="24"/>
          <w:szCs w:val="24"/>
          <w:lang w:eastAsia="ru-RU"/>
        </w:rPr>
        <w:t>Срок реализации программы</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Реализация Программы рассчитана на 2025-2027 годы.</w:t>
      </w:r>
    </w:p>
    <w:p w:rsidR="009D02F8" w:rsidRPr="009D02F8" w:rsidRDefault="009D02F8" w:rsidP="009D02F8">
      <w:pPr>
        <w:spacing w:after="0" w:line="240" w:lineRule="auto"/>
        <w:ind w:firstLine="709"/>
        <w:contextualSpacing/>
        <w:jc w:val="both"/>
        <w:rPr>
          <w:rFonts w:ascii="Arial" w:eastAsia="Times New Roman" w:hAnsi="Arial" w:cs="Arial"/>
          <w:b/>
          <w:sz w:val="24"/>
          <w:szCs w:val="24"/>
          <w:lang w:eastAsia="ru-RU"/>
        </w:rPr>
      </w:pPr>
      <w:r w:rsidRPr="009D02F8">
        <w:rPr>
          <w:rFonts w:ascii="Arial" w:eastAsia="Times New Roman" w:hAnsi="Arial" w:cs="Arial"/>
          <w:b/>
          <w:sz w:val="24"/>
          <w:szCs w:val="24"/>
          <w:lang w:eastAsia="ru-RU"/>
        </w:rPr>
        <w:t>3.Источники финансирования программы</w:t>
      </w:r>
    </w:p>
    <w:p w:rsidR="009D02F8" w:rsidRPr="009D02F8" w:rsidRDefault="009D02F8" w:rsidP="009D02F8">
      <w:pPr>
        <w:tabs>
          <w:tab w:val="left" w:pos="540"/>
        </w:tabs>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w:t>
      </w:r>
    </w:p>
    <w:p w:rsidR="009D02F8" w:rsidRPr="009D02F8" w:rsidRDefault="009D02F8" w:rsidP="009D02F8">
      <w:pPr>
        <w:tabs>
          <w:tab w:val="left" w:pos="540"/>
        </w:tabs>
        <w:spacing w:after="0" w:line="240" w:lineRule="auto"/>
        <w:ind w:firstLine="709"/>
        <w:contextualSpacing/>
        <w:jc w:val="both"/>
        <w:rPr>
          <w:rFonts w:ascii="Arial" w:eastAsia="Times New Roman" w:hAnsi="Arial" w:cs="Arial"/>
          <w:b/>
          <w:sz w:val="24"/>
          <w:szCs w:val="24"/>
          <w:lang w:eastAsia="ru-RU"/>
        </w:rPr>
      </w:pPr>
      <w:r w:rsidRPr="009D02F8">
        <w:rPr>
          <w:rFonts w:ascii="Arial" w:eastAsia="Times New Roman" w:hAnsi="Arial" w:cs="Arial"/>
          <w:b/>
          <w:sz w:val="24"/>
          <w:szCs w:val="24"/>
          <w:lang w:eastAsia="ru-RU"/>
        </w:rPr>
        <w:t>4. Цели, задачи, целевые показатели и мероприятия по выполнению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9D02F8" w:rsidRPr="009D02F8" w:rsidRDefault="009D02F8" w:rsidP="009D02F8">
      <w:pPr>
        <w:spacing w:after="0" w:line="240" w:lineRule="auto"/>
        <w:ind w:firstLine="709"/>
        <w:contextualSpacing/>
        <w:jc w:val="center"/>
        <w:rPr>
          <w:rFonts w:ascii="Arial" w:eastAsia="Times New Roman" w:hAnsi="Arial" w:cs="Arial"/>
          <w:sz w:val="24"/>
          <w:szCs w:val="24"/>
          <w:lang w:eastAsia="ru-RU"/>
        </w:rPr>
      </w:pPr>
    </w:p>
    <w:tbl>
      <w:tblPr>
        <w:tblW w:w="146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46"/>
        <w:gridCol w:w="1338"/>
        <w:gridCol w:w="1020"/>
        <w:gridCol w:w="4281"/>
        <w:gridCol w:w="1907"/>
        <w:gridCol w:w="1907"/>
        <w:gridCol w:w="2191"/>
      </w:tblGrid>
      <w:tr w:rsidR="009D02F8" w:rsidRPr="009D02F8" w:rsidTr="00FD0D3C">
        <w:trPr>
          <w:trHeight w:val="645"/>
        </w:trPr>
        <w:tc>
          <w:tcPr>
            <w:tcW w:w="4339" w:type="dxa"/>
            <w:gridSpan w:val="4"/>
            <w:vMerge w:val="restart"/>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Мероприятие</w:t>
            </w:r>
          </w:p>
        </w:tc>
        <w:tc>
          <w:tcPr>
            <w:tcW w:w="4281" w:type="dxa"/>
            <w:vMerge w:val="restart"/>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Ответственный исполнитель</w:t>
            </w:r>
          </w:p>
        </w:tc>
        <w:tc>
          <w:tcPr>
            <w:tcW w:w="6005" w:type="dxa"/>
            <w:gridSpan w:val="3"/>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Объем финансового обеспечения по срокам исполнения, руб.</w:t>
            </w:r>
          </w:p>
        </w:tc>
      </w:tr>
      <w:tr w:rsidR="009D02F8" w:rsidRPr="009D02F8" w:rsidTr="00FD0D3C">
        <w:trPr>
          <w:trHeight w:val="300"/>
        </w:trPr>
        <w:tc>
          <w:tcPr>
            <w:tcW w:w="4339" w:type="dxa"/>
            <w:gridSpan w:val="4"/>
            <w:vMerge/>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4281" w:type="dxa"/>
            <w:vMerge/>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2026год</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2027год</w:t>
            </w:r>
          </w:p>
        </w:tc>
      </w:tr>
      <w:tr w:rsidR="009D02F8" w:rsidRPr="009D02F8" w:rsidTr="00FD0D3C">
        <w:trPr>
          <w:trHeight w:val="765"/>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Цель: Повышение уровня благоустройства территории Апраксинского сельского поселения</w:t>
            </w:r>
          </w:p>
        </w:tc>
      </w:tr>
      <w:tr w:rsidR="009D02F8" w:rsidRPr="009D02F8" w:rsidTr="00FD0D3C">
        <w:trPr>
          <w:trHeight w:val="300"/>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Задача 1. Организация и содержание мест захоронения Апраксинского сельского поселения</w:t>
            </w:r>
          </w:p>
        </w:tc>
      </w:tr>
      <w:tr w:rsidR="009D02F8" w:rsidRPr="009D02F8" w:rsidTr="00FD0D3C">
        <w:trPr>
          <w:trHeight w:val="975"/>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Целевой показатель 1.</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 </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975"/>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Вывоз мусора с территории кладбища</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20 000,00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20000,00</w:t>
            </w:r>
          </w:p>
        </w:tc>
      </w:tr>
      <w:tr w:rsidR="009D02F8" w:rsidRPr="009D02F8" w:rsidTr="00FD0D3C">
        <w:trPr>
          <w:trHeight w:val="825"/>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Задача 2. Организация озеленения территории поселения</w:t>
            </w:r>
          </w:p>
        </w:tc>
      </w:tr>
      <w:tr w:rsidR="009D02F8" w:rsidRPr="009D02F8" w:rsidTr="00FD0D3C">
        <w:trPr>
          <w:trHeight w:val="84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Целевой показатель 2. Доля объектов озеленения «зеленых зон», содержащихся в нормативном состоянии,%</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w:t>
            </w:r>
          </w:p>
        </w:tc>
      </w:tr>
      <w:tr w:rsidR="009D02F8" w:rsidRPr="009D02F8" w:rsidTr="00FD0D3C">
        <w:trPr>
          <w:trHeight w:val="1200"/>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Окашивание территории </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90 000,00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30 000,00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30 000,00</w:t>
            </w:r>
          </w:p>
        </w:tc>
      </w:tr>
      <w:tr w:rsidR="009D02F8" w:rsidRPr="009D02F8" w:rsidTr="00FD0D3C">
        <w:trPr>
          <w:trHeight w:val="555"/>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Задача 3. Содержание памятника Великой Отечественной войны и создание условий по обеспечению его сохранности</w:t>
            </w:r>
          </w:p>
        </w:tc>
      </w:tr>
      <w:tr w:rsidR="009D02F8" w:rsidRPr="009D02F8" w:rsidTr="00FD0D3C">
        <w:trPr>
          <w:trHeight w:val="622"/>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Целевой показатель 3. Установка памятника погибшим и пропавшим без вести в годы ВОВ </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w:t>
            </w:r>
          </w:p>
        </w:tc>
      </w:tr>
      <w:tr w:rsidR="009D02F8" w:rsidRPr="009D02F8" w:rsidTr="00FD0D3C">
        <w:trPr>
          <w:trHeight w:val="332"/>
        </w:trPr>
        <w:tc>
          <w:tcPr>
            <w:tcW w:w="8620" w:type="dxa"/>
            <w:gridSpan w:val="5"/>
            <w:shd w:val="clear" w:color="auto" w:fill="auto"/>
            <w:vAlign w:val="center"/>
          </w:tcPr>
          <w:p w:rsidR="009D02F8" w:rsidRPr="009D02F8" w:rsidRDefault="00AD40F9" w:rsidP="009D02F8">
            <w:pPr>
              <w:spacing w:after="0" w:line="240" w:lineRule="auto"/>
              <w:contextualSpacing/>
              <w:rPr>
                <w:rFonts w:ascii="Arial" w:eastAsia="Times New Roman" w:hAnsi="Arial" w:cs="Arial"/>
                <w:sz w:val="24"/>
                <w:szCs w:val="24"/>
                <w:lang w:eastAsia="ru-RU"/>
              </w:rPr>
            </w:pPr>
            <w:r>
              <w:rPr>
                <w:rFonts w:ascii="Arial" w:eastAsia="Times New Roman" w:hAnsi="Arial" w:cs="Arial"/>
                <w:noProof/>
                <w:sz w:val="24"/>
                <w:szCs w:val="24"/>
                <w:lang w:eastAsia="ru-RU"/>
              </w:rPr>
              <w:pict>
                <v:rect id="Рукописный ввод 14" o:spid="_x0000_s1027" style="position:absolute;margin-left:173.4pt;margin-top:10.05pt;width:1.45pt;height:1.45pt;z-index:251660288;visibility:visible;mso-position-horizontal-relative:text;mso-position-vertical-relative:text" filled="f" strokeweight=".5mm">
                  <v:stroke endcap="round"/>
                  <v:path shadowok="f" o:extrusionok="f" fillok="f" insetpenok="f"/>
                  <o:lock v:ext="edit" rotation="t" aspectratio="t" verticies="t" text="t" shapetype="t"/>
                  <o:ink i="AF8dAgYGARBYz1SK5pfFT48G+LrS4ZsiAwZIEEUyRjIFAzgLZBkLOAkA/v8DAAAAAAAKFgICUAEA&#10;EF//QAAKABEg0OrgAVYU2AEKFQICUAEAEF//QAAJPoBGZ0CH1FYHYF==&#10;" annotation="t"/>
                </v:rect>
              </w:pict>
            </w:r>
            <w:r w:rsidR="009D02F8" w:rsidRPr="009D02F8">
              <w:rPr>
                <w:rFonts w:ascii="Arial" w:eastAsia="Times New Roman" w:hAnsi="Arial" w:cs="Arial"/>
                <w:sz w:val="24"/>
                <w:szCs w:val="24"/>
                <w:lang w:eastAsia="ru-RU"/>
              </w:rPr>
              <w:t>Установка</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577000,0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r>
      <w:tr w:rsidR="009D02F8" w:rsidRPr="009D02F8" w:rsidTr="00FD0D3C">
        <w:trPr>
          <w:trHeight w:val="675"/>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Задача 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tc>
      </w:tr>
      <w:tr w:rsidR="009D02F8" w:rsidRPr="009D02F8" w:rsidTr="00FD0D3C">
        <w:trPr>
          <w:trHeight w:val="630"/>
        </w:trPr>
        <w:tc>
          <w:tcPr>
            <w:tcW w:w="8620" w:type="dxa"/>
            <w:gridSpan w:val="5"/>
            <w:shd w:val="clear" w:color="auto" w:fill="auto"/>
            <w:vAlign w:val="bottom"/>
          </w:tcPr>
          <w:p w:rsidR="009D02F8" w:rsidRPr="009D02F8" w:rsidRDefault="00AD40F9" w:rsidP="009D02F8">
            <w:pPr>
              <w:spacing w:after="0" w:line="240" w:lineRule="auto"/>
              <w:contextualSpacing/>
              <w:rPr>
                <w:rFonts w:ascii="Arial" w:eastAsia="Times New Roman" w:hAnsi="Arial" w:cs="Arial"/>
                <w:sz w:val="24"/>
                <w:szCs w:val="24"/>
                <w:lang w:eastAsia="ru-RU"/>
              </w:rPr>
            </w:pPr>
            <w:r>
              <w:rPr>
                <w:rFonts w:ascii="Arial" w:eastAsia="Times New Roman" w:hAnsi="Arial" w:cs="Arial"/>
                <w:noProof/>
                <w:sz w:val="24"/>
                <w:szCs w:val="24"/>
                <w:lang w:eastAsia="ru-RU"/>
              </w:rPr>
              <w:pict>
                <v:rect id="Рукописный ввод 11" o:spid="_x0000_s1026" style="position:absolute;margin-left:344.4pt;margin-top:-.05pt;width:1.45pt;height:1.45pt;z-index:251659264;visibility:visible;mso-position-horizontal-relative:text;mso-position-vertical-relative:text" filled="f" strokeweight=".5mm">
                  <v:stroke endcap="round"/>
                  <v:path shadowok="f" o:extrusionok="f" fillok="f" insetpenok="f"/>
                  <o:lock v:ext="edit" rotation="t" aspectratio="t" verticies="t" text="t" shapetype="t"/>
                  <o:ink i="AEgdAgYGARBYz1SK5pfFT48G+LrS4ZsiAwZIEEUyRjIFAzgLZBkLOAkA/v8DAAAAAAAKFgICUAEA&#10;EF//QAAKABEgoOt5AVYU2AE=&#10;" annotation="t"/>
                </v:rect>
              </w:pict>
            </w:r>
            <w:r w:rsidR="009D02F8" w:rsidRPr="009D02F8">
              <w:rPr>
                <w:rFonts w:ascii="Arial" w:eastAsia="Times New Roman" w:hAnsi="Arial" w:cs="Arial"/>
                <w:sz w:val="24"/>
                <w:szCs w:val="24"/>
                <w:lang w:eastAsia="ru-RU"/>
              </w:rPr>
              <w:t>Целевой показатель 4. Доля населенных пунктов, содержащихся в нормативном состоянии,%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50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60</w:t>
            </w:r>
          </w:p>
        </w:tc>
      </w:tr>
      <w:tr w:rsidR="009D02F8" w:rsidRPr="009D02F8" w:rsidTr="00FD0D3C">
        <w:trPr>
          <w:trHeight w:val="1485"/>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Уборка территории поселения</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875 000,00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r>
      <w:tr w:rsidR="009D02F8" w:rsidRPr="009D02F8" w:rsidTr="00FD0D3C">
        <w:trPr>
          <w:trHeight w:val="1485"/>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Спил деревьев на территории поселения</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180 000 ,00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50000 ,00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50</w:t>
            </w:r>
          </w:p>
        </w:tc>
      </w:tr>
      <w:tr w:rsidR="009D02F8" w:rsidRPr="009D02F8" w:rsidTr="00FD0D3C">
        <w:trPr>
          <w:trHeight w:val="1485"/>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Обустройство детской спортивной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площадки</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771 000,00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00"/>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Приобретение материальных запасов для благоустройства территории</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30 000,00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3206,90</w:t>
            </w:r>
          </w:p>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00"/>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Ремонт детских площадок на территории поселения</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12000,00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12000,00</w:t>
            </w:r>
          </w:p>
        </w:tc>
      </w:tr>
      <w:tr w:rsidR="009D02F8" w:rsidRPr="009D02F8" w:rsidTr="00FD0D3C">
        <w:trPr>
          <w:trHeight w:val="1200"/>
        </w:trPr>
        <w:tc>
          <w:tcPr>
            <w:tcW w:w="198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Обустройство</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Пространства для проведения общественных мероприятий Зона отдыха улица Молодежная</w:t>
            </w:r>
          </w:p>
        </w:tc>
        <w:tc>
          <w:tcPr>
            <w:tcW w:w="2358"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4281" w:type="dxa"/>
            <w:vMerge w:val="restart"/>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130500,0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0  </w:t>
            </w:r>
          </w:p>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783"/>
        </w:trPr>
        <w:tc>
          <w:tcPr>
            <w:tcW w:w="1981" w:type="dxa"/>
            <w:gridSpan w:val="2"/>
            <w:vMerge w:val="restart"/>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Обустройство</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Пространства для проведения общественных мероприятий Обустройство уличного освещения улицы Коммунаров</w:t>
            </w:r>
          </w:p>
        </w:tc>
        <w:tc>
          <w:tcPr>
            <w:tcW w:w="2358"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Заинтересованные лица</w:t>
            </w:r>
          </w:p>
        </w:tc>
        <w:tc>
          <w:tcPr>
            <w:tcW w:w="4281" w:type="dxa"/>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16200,00</w:t>
            </w:r>
          </w:p>
        </w:tc>
        <w:tc>
          <w:tcPr>
            <w:tcW w:w="1907" w:type="dxa"/>
            <w:vMerge w:val="restart"/>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2191" w:type="dxa"/>
            <w:vMerge w:val="restart"/>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r>
      <w:tr w:rsidR="009D02F8" w:rsidRPr="009D02F8" w:rsidTr="00FD0D3C">
        <w:trPr>
          <w:trHeight w:val="1783"/>
        </w:trPr>
        <w:tc>
          <w:tcPr>
            <w:tcW w:w="1981" w:type="dxa"/>
            <w:gridSpan w:val="2"/>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358"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4281" w:type="dxa"/>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80900,00</w:t>
            </w:r>
          </w:p>
        </w:tc>
        <w:tc>
          <w:tcPr>
            <w:tcW w:w="1907" w:type="dxa"/>
            <w:vMerge/>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vMerge/>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802"/>
        </w:trPr>
        <w:tc>
          <w:tcPr>
            <w:tcW w:w="1981" w:type="dxa"/>
            <w:gridSpan w:val="2"/>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358"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tc>
        <w:tc>
          <w:tcPr>
            <w:tcW w:w="4281" w:type="dxa"/>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96 400,00</w:t>
            </w:r>
          </w:p>
        </w:tc>
        <w:tc>
          <w:tcPr>
            <w:tcW w:w="1907" w:type="dxa"/>
            <w:vMerge/>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vMerge/>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300"/>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Задача 5. Создание санитарно-эпидемиологических, экологических и безопасных условий для жизни населения</w:t>
            </w:r>
          </w:p>
        </w:tc>
      </w:tr>
      <w:tr w:rsidR="009D02F8" w:rsidRPr="009D02F8" w:rsidTr="00FD0D3C">
        <w:trPr>
          <w:trHeight w:val="69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Целевой показатель 5. Площадь территории, подвергшейся  противоклещевой обработке, </w:t>
            </w:r>
            <w:proofErr w:type="gramStart"/>
            <w:r w:rsidRPr="009D02F8">
              <w:rPr>
                <w:rFonts w:ascii="Arial" w:eastAsia="Times New Roman" w:hAnsi="Arial" w:cs="Arial"/>
                <w:sz w:val="24"/>
                <w:szCs w:val="24"/>
                <w:lang w:eastAsia="ru-RU"/>
              </w:rPr>
              <w:t>га</w:t>
            </w:r>
            <w:proofErr w:type="gramEnd"/>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2,8</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2,8</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2,8</w:t>
            </w:r>
          </w:p>
        </w:tc>
      </w:tr>
      <w:tr w:rsidR="009D02F8" w:rsidRPr="009D02F8" w:rsidTr="00FD0D3C">
        <w:trPr>
          <w:trHeight w:val="69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Аккарицидная обработка территории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110 000,00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20 000,00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20000,00</w:t>
            </w:r>
          </w:p>
        </w:tc>
      </w:tr>
      <w:tr w:rsidR="009D02F8" w:rsidRPr="009D02F8" w:rsidTr="00FD0D3C">
        <w:trPr>
          <w:trHeight w:val="1005"/>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Целевой показатель 6. Площадь территории, подвергшейся обработке от борщевика Сосновского, </w:t>
            </w:r>
            <w:proofErr w:type="gramStart"/>
            <w:r w:rsidRPr="009D02F8">
              <w:rPr>
                <w:rFonts w:ascii="Arial" w:eastAsia="Times New Roman" w:hAnsi="Arial" w:cs="Arial"/>
                <w:sz w:val="24"/>
                <w:szCs w:val="24"/>
                <w:lang w:eastAsia="ru-RU"/>
              </w:rPr>
              <w:t>га</w:t>
            </w:r>
            <w:proofErr w:type="gramEnd"/>
          </w:p>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0,9</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0,5</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0,4</w:t>
            </w:r>
          </w:p>
        </w:tc>
      </w:tr>
      <w:tr w:rsidR="009D02F8" w:rsidRPr="009D02F8" w:rsidTr="00FD0D3C">
        <w:trPr>
          <w:trHeight w:val="645"/>
        </w:trPr>
        <w:tc>
          <w:tcPr>
            <w:tcW w:w="1935"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Провести обработку территории от борщевика Сосновского</w:t>
            </w:r>
          </w:p>
        </w:tc>
        <w:tc>
          <w:tcPr>
            <w:tcW w:w="2404"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4281" w:type="dxa"/>
            <w:vMerge w:val="restart"/>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21980,0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21980,</w:t>
            </w:r>
          </w:p>
        </w:tc>
      </w:tr>
      <w:tr w:rsidR="009D02F8" w:rsidRPr="009D02F8" w:rsidTr="00FD0D3C">
        <w:trPr>
          <w:trHeight w:val="645"/>
        </w:trPr>
        <w:tc>
          <w:tcPr>
            <w:tcW w:w="1935"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Провести обработку территории от борщевика Сосновского</w:t>
            </w:r>
          </w:p>
        </w:tc>
        <w:tc>
          <w:tcPr>
            <w:tcW w:w="2404"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tc>
        <w:tc>
          <w:tcPr>
            <w:tcW w:w="4281" w:type="dxa"/>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19020,0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19020,0</w:t>
            </w:r>
          </w:p>
        </w:tc>
      </w:tr>
      <w:tr w:rsidR="009D02F8" w:rsidRPr="009D02F8" w:rsidTr="00FD0D3C">
        <w:trPr>
          <w:trHeight w:val="96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Целевой показатель 6. Количество отловленных безнадзорных и бродячих животных, шт.</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w:t>
            </w: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Организовать отлов безнадзорных и бродячих животных</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11 000,00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11000,00</w:t>
            </w:r>
          </w:p>
        </w:tc>
      </w:tr>
      <w:tr w:rsidR="009D02F8" w:rsidRPr="009D02F8" w:rsidTr="00FD0D3C">
        <w:trPr>
          <w:trHeight w:val="123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Целевой показатель 6. Услуги видео камеры на территории поселения, шт.</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Обслуживание камер на территории поселения</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40000,00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45000,00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r>
      <w:tr w:rsidR="009D02F8" w:rsidRPr="009D02F8" w:rsidTr="00FD0D3C">
        <w:trPr>
          <w:trHeight w:val="123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Целевой показатель 7. Повышение качества и эффективности наружного освещения </w:t>
            </w:r>
            <w:r w:rsidRPr="009D02F8">
              <w:rPr>
                <w:rFonts w:ascii="Arial" w:eastAsia="Times New Roman" w:hAnsi="Arial" w:cs="Arial"/>
                <w:spacing w:val="2"/>
                <w:sz w:val="24"/>
                <w:szCs w:val="24"/>
                <w:lang w:eastAsia="ru-RU"/>
              </w:rPr>
              <w:t>Апраксинского</w:t>
            </w:r>
            <w:r w:rsidRPr="009D02F8">
              <w:rPr>
                <w:rFonts w:ascii="Arial" w:eastAsia="Times New Roman" w:hAnsi="Arial" w:cs="Arial"/>
                <w:sz w:val="24"/>
                <w:szCs w:val="24"/>
                <w:lang w:eastAsia="ru-RU"/>
              </w:rPr>
              <w:t xml:space="preserve"> сельского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uppressAutoHyphens/>
              <w:autoSpaceDE w:val="0"/>
              <w:spacing w:after="0" w:line="240" w:lineRule="auto"/>
              <w:ind w:firstLine="108"/>
              <w:contextualSpacing/>
              <w:rPr>
                <w:rFonts w:ascii="Arial" w:eastAsia="Times New Roman" w:hAnsi="Arial" w:cs="Arial"/>
                <w:spacing w:val="2"/>
                <w:sz w:val="24"/>
                <w:szCs w:val="24"/>
                <w:lang w:eastAsia="ar-SA"/>
              </w:rPr>
            </w:pPr>
            <w:r w:rsidRPr="009D02F8">
              <w:rPr>
                <w:rFonts w:ascii="Arial" w:eastAsia="Times New Roman" w:hAnsi="Arial" w:cs="Arial"/>
                <w:spacing w:val="2"/>
                <w:sz w:val="24"/>
                <w:szCs w:val="24"/>
                <w:lang w:eastAsia="ar-SA"/>
              </w:rPr>
              <w:t>Электромонтажные работы</w:t>
            </w:r>
          </w:p>
          <w:p w:rsidR="009D02F8" w:rsidRPr="009D02F8" w:rsidRDefault="009D02F8" w:rsidP="009D02F8">
            <w:pPr>
              <w:suppressAutoHyphens/>
              <w:autoSpaceDE w:val="0"/>
              <w:spacing w:after="0" w:line="240" w:lineRule="auto"/>
              <w:ind w:firstLine="108"/>
              <w:contextualSpacing/>
              <w:rPr>
                <w:rFonts w:ascii="Arial" w:eastAsia="Times New Roman" w:hAnsi="Arial" w:cs="Arial"/>
                <w:spacing w:val="2"/>
                <w:sz w:val="24"/>
                <w:szCs w:val="24"/>
                <w:lang w:eastAsia="ar-SA"/>
              </w:rPr>
            </w:pPr>
            <w:r w:rsidRPr="009D02F8">
              <w:rPr>
                <w:rFonts w:ascii="Arial" w:eastAsia="Times New Roman" w:hAnsi="Arial" w:cs="Arial"/>
                <w:spacing w:val="2"/>
                <w:sz w:val="24"/>
                <w:szCs w:val="24"/>
                <w:lang w:eastAsia="ar-SA"/>
              </w:rPr>
              <w:t>уличного</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pacing w:val="2"/>
                <w:sz w:val="24"/>
                <w:szCs w:val="24"/>
                <w:lang w:eastAsia="ar-SA"/>
              </w:rPr>
              <w:t>освещения</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600000,00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140000,00</w:t>
            </w: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uppressAutoHyphens/>
              <w:autoSpaceDE w:val="0"/>
              <w:spacing w:after="0" w:line="240" w:lineRule="auto"/>
              <w:ind w:firstLine="108"/>
              <w:contextualSpacing/>
              <w:jc w:val="both"/>
              <w:rPr>
                <w:rFonts w:ascii="Arial" w:eastAsia="Times New Roman" w:hAnsi="Arial" w:cs="Arial"/>
                <w:spacing w:val="2"/>
                <w:sz w:val="24"/>
                <w:szCs w:val="24"/>
                <w:lang w:eastAsia="ar-SA"/>
              </w:rPr>
            </w:pPr>
            <w:r w:rsidRPr="009D02F8">
              <w:rPr>
                <w:rFonts w:ascii="Arial" w:eastAsia="Times New Roman" w:hAnsi="Arial" w:cs="Arial"/>
                <w:spacing w:val="2"/>
                <w:sz w:val="24"/>
                <w:szCs w:val="24"/>
                <w:lang w:eastAsia="ar-SA"/>
              </w:rPr>
              <w:t>Электромонтажные работы</w:t>
            </w:r>
          </w:p>
          <w:p w:rsidR="009D02F8" w:rsidRPr="009D02F8" w:rsidRDefault="009D02F8" w:rsidP="009D02F8">
            <w:pPr>
              <w:suppressAutoHyphens/>
              <w:autoSpaceDE w:val="0"/>
              <w:spacing w:after="0" w:line="240" w:lineRule="auto"/>
              <w:ind w:firstLine="108"/>
              <w:contextualSpacing/>
              <w:jc w:val="both"/>
              <w:rPr>
                <w:rFonts w:ascii="Arial" w:eastAsia="Times New Roman" w:hAnsi="Arial" w:cs="Arial"/>
                <w:spacing w:val="2"/>
                <w:sz w:val="24"/>
                <w:szCs w:val="24"/>
                <w:lang w:eastAsia="ar-SA"/>
              </w:rPr>
            </w:pPr>
            <w:r w:rsidRPr="009D02F8">
              <w:rPr>
                <w:rFonts w:ascii="Arial" w:eastAsia="Times New Roman" w:hAnsi="Arial" w:cs="Arial"/>
                <w:spacing w:val="2"/>
                <w:sz w:val="24"/>
                <w:szCs w:val="24"/>
                <w:lang w:eastAsia="ar-SA"/>
              </w:rPr>
              <w:t xml:space="preserve"> по увеличению</w:t>
            </w:r>
          </w:p>
          <w:p w:rsidR="009D02F8" w:rsidRPr="009D02F8" w:rsidRDefault="009D02F8" w:rsidP="009D02F8">
            <w:pPr>
              <w:suppressAutoHyphens/>
              <w:autoSpaceDE w:val="0"/>
              <w:spacing w:after="0" w:line="240" w:lineRule="auto"/>
              <w:ind w:firstLine="108"/>
              <w:contextualSpacing/>
              <w:jc w:val="both"/>
              <w:rPr>
                <w:rFonts w:ascii="Arial" w:eastAsia="Times New Roman" w:hAnsi="Arial" w:cs="Arial"/>
                <w:sz w:val="24"/>
                <w:szCs w:val="24"/>
                <w:lang w:eastAsia="ar-SA"/>
              </w:rPr>
            </w:pPr>
            <w:r w:rsidRPr="009D02F8">
              <w:rPr>
                <w:rFonts w:ascii="Arial" w:eastAsia="Times New Roman" w:hAnsi="Arial" w:cs="Arial"/>
                <w:spacing w:val="2"/>
                <w:sz w:val="24"/>
                <w:szCs w:val="24"/>
                <w:lang w:eastAsia="ar-SA"/>
              </w:rPr>
              <w:t>мощности у</w:t>
            </w:r>
            <w:r w:rsidRPr="009D02F8">
              <w:rPr>
                <w:rFonts w:ascii="Arial" w:eastAsia="Times New Roman" w:hAnsi="Arial" w:cs="Arial"/>
                <w:sz w:val="24"/>
                <w:szCs w:val="24"/>
                <w:lang w:eastAsia="ar-SA"/>
              </w:rPr>
              <w:t xml:space="preserve">лицы Скворцова, </w:t>
            </w:r>
          </w:p>
          <w:p w:rsidR="009D02F8" w:rsidRPr="009D02F8" w:rsidRDefault="009D02F8" w:rsidP="009D02F8">
            <w:pPr>
              <w:spacing w:after="0" w:line="240" w:lineRule="auto"/>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ar-SA"/>
              </w:rPr>
              <w:t>улицы Молодежной</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100000,00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pacing w:val="2"/>
                <w:sz w:val="24"/>
                <w:szCs w:val="24"/>
                <w:lang w:eastAsia="ru-RU"/>
              </w:rPr>
              <w:t>Модернизация освещения улицы Скворцова</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94680,00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pacing w:val="2"/>
                <w:sz w:val="24"/>
                <w:szCs w:val="24"/>
                <w:lang w:eastAsia="ru-RU"/>
              </w:rPr>
            </w:pPr>
            <w:r w:rsidRPr="009D02F8">
              <w:rPr>
                <w:rFonts w:ascii="Arial" w:eastAsia="Times New Roman" w:hAnsi="Arial" w:cs="Arial"/>
                <w:spacing w:val="2"/>
                <w:sz w:val="24"/>
                <w:szCs w:val="24"/>
                <w:lang w:eastAsia="ru-RU"/>
              </w:rPr>
              <w:t>Модернизация освещения улицы Молодежной</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255320,00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tcPr>
          <w:p w:rsidR="009D02F8" w:rsidRPr="009D02F8" w:rsidRDefault="009D02F8" w:rsidP="009D02F8">
            <w:pPr>
              <w:spacing w:after="0" w:line="240" w:lineRule="auto"/>
              <w:ind w:firstLine="108"/>
              <w:contextualSpacing/>
              <w:rPr>
                <w:rFonts w:ascii="Arial" w:eastAsia="Times New Roman" w:hAnsi="Arial" w:cs="Arial"/>
                <w:spacing w:val="2"/>
                <w:sz w:val="24"/>
                <w:szCs w:val="24"/>
                <w:lang w:eastAsia="ru-RU"/>
              </w:rPr>
            </w:pPr>
            <w:r w:rsidRPr="009D02F8">
              <w:rPr>
                <w:rFonts w:ascii="Arial" w:eastAsia="Times New Roman" w:hAnsi="Arial" w:cs="Arial"/>
                <w:spacing w:val="2"/>
                <w:sz w:val="24"/>
                <w:szCs w:val="24"/>
                <w:lang w:eastAsia="ru-RU"/>
              </w:rPr>
              <w:t xml:space="preserve">Приобретение </w:t>
            </w:r>
          </w:p>
          <w:p w:rsidR="009D02F8" w:rsidRPr="009D02F8" w:rsidRDefault="009D02F8" w:rsidP="009D02F8">
            <w:pPr>
              <w:spacing w:after="0" w:line="240" w:lineRule="auto"/>
              <w:ind w:firstLine="108"/>
              <w:contextualSpacing/>
              <w:rPr>
                <w:rFonts w:ascii="Arial" w:eastAsia="Times New Roman" w:hAnsi="Arial" w:cs="Arial"/>
                <w:spacing w:val="2"/>
                <w:sz w:val="24"/>
                <w:szCs w:val="24"/>
                <w:lang w:eastAsia="ru-RU"/>
              </w:rPr>
            </w:pPr>
            <w:r w:rsidRPr="009D02F8">
              <w:rPr>
                <w:rFonts w:ascii="Arial" w:eastAsia="Times New Roman" w:hAnsi="Arial" w:cs="Arial"/>
                <w:spacing w:val="2"/>
                <w:sz w:val="24"/>
                <w:szCs w:val="24"/>
                <w:lang w:eastAsia="ru-RU"/>
              </w:rPr>
              <w:t>электрических товаров</w:t>
            </w:r>
          </w:p>
          <w:p w:rsidR="009D02F8" w:rsidRPr="009D02F8" w:rsidRDefault="009D02F8" w:rsidP="009D02F8">
            <w:pPr>
              <w:spacing w:after="0" w:line="240" w:lineRule="auto"/>
              <w:ind w:firstLine="108"/>
              <w:contextualSpacing/>
              <w:rPr>
                <w:rFonts w:ascii="Arial" w:eastAsia="Times New Roman" w:hAnsi="Arial" w:cs="Arial"/>
                <w:spacing w:val="2"/>
                <w:sz w:val="24"/>
                <w:szCs w:val="24"/>
                <w:lang w:eastAsia="ru-RU"/>
              </w:rPr>
            </w:pPr>
            <w:r w:rsidRPr="009D02F8">
              <w:rPr>
                <w:rFonts w:ascii="Arial" w:eastAsia="Times New Roman" w:hAnsi="Arial" w:cs="Arial"/>
                <w:spacing w:val="2"/>
                <w:sz w:val="24"/>
                <w:szCs w:val="24"/>
                <w:lang w:eastAsia="ru-RU"/>
              </w:rPr>
              <w:t>для текущего ремонта</w:t>
            </w:r>
          </w:p>
          <w:p w:rsidR="009D02F8" w:rsidRPr="009D02F8" w:rsidRDefault="009D02F8" w:rsidP="009D02F8">
            <w:pPr>
              <w:spacing w:after="0" w:line="240" w:lineRule="auto"/>
              <w:contextualSpacing/>
              <w:rPr>
                <w:rFonts w:ascii="Arial" w:eastAsia="Times New Roman" w:hAnsi="Arial" w:cs="Arial"/>
                <w:spacing w:val="2"/>
                <w:sz w:val="24"/>
                <w:szCs w:val="24"/>
                <w:lang w:eastAsia="ru-RU"/>
              </w:rPr>
            </w:pPr>
            <w:r w:rsidRPr="009D02F8">
              <w:rPr>
                <w:rFonts w:ascii="Arial" w:eastAsia="Times New Roman" w:hAnsi="Arial" w:cs="Arial"/>
                <w:spacing w:val="2"/>
                <w:sz w:val="24"/>
                <w:szCs w:val="24"/>
                <w:lang w:eastAsia="ru-RU"/>
              </w:rPr>
              <w:t xml:space="preserve"> уличной сети</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100000,00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tcPr>
          <w:p w:rsidR="009D02F8" w:rsidRPr="009D02F8" w:rsidRDefault="009D02F8" w:rsidP="009D02F8">
            <w:pPr>
              <w:spacing w:after="0" w:line="240" w:lineRule="auto"/>
              <w:ind w:firstLine="108"/>
              <w:contextualSpacing/>
              <w:rPr>
                <w:rFonts w:ascii="Arial" w:eastAsia="Times New Roman" w:hAnsi="Arial" w:cs="Arial"/>
                <w:spacing w:val="2"/>
                <w:sz w:val="24"/>
                <w:szCs w:val="24"/>
                <w:lang w:eastAsia="ru-RU"/>
              </w:rPr>
            </w:pPr>
            <w:r w:rsidRPr="009D02F8">
              <w:rPr>
                <w:rFonts w:ascii="Arial" w:eastAsia="Times New Roman" w:hAnsi="Arial" w:cs="Arial"/>
                <w:sz w:val="24"/>
                <w:szCs w:val="24"/>
                <w:lang w:eastAsia="ru-RU"/>
              </w:rPr>
              <w:t>Электроэнергия</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690000,00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655500,00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655500,00</w:t>
            </w:r>
          </w:p>
        </w:tc>
      </w:tr>
      <w:tr w:rsidR="009D02F8" w:rsidRPr="009D02F8" w:rsidTr="00FD0D3C">
        <w:trPr>
          <w:trHeight w:val="1230"/>
        </w:trPr>
        <w:tc>
          <w:tcPr>
            <w:tcW w:w="3319" w:type="dxa"/>
            <w:gridSpan w:val="3"/>
            <w:shd w:val="clear" w:color="auto" w:fill="auto"/>
          </w:tcPr>
          <w:p w:rsidR="009D02F8" w:rsidRPr="009D02F8" w:rsidRDefault="009D02F8" w:rsidP="009D02F8">
            <w:pPr>
              <w:spacing w:after="0" w:line="240" w:lineRule="auto"/>
              <w:ind w:firstLine="108"/>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Электромонтажные работы</w:t>
            </w:r>
          </w:p>
          <w:p w:rsidR="009D02F8" w:rsidRPr="009D02F8" w:rsidRDefault="009D02F8" w:rsidP="009D02F8">
            <w:pPr>
              <w:spacing w:after="0" w:line="240" w:lineRule="auto"/>
              <w:ind w:firstLine="108"/>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 уличного освещения</w:t>
            </w:r>
          </w:p>
          <w:p w:rsidR="009D02F8" w:rsidRPr="009D02F8" w:rsidRDefault="009D02F8" w:rsidP="009D02F8">
            <w:pPr>
              <w:spacing w:after="0" w:line="240" w:lineRule="auto"/>
              <w:ind w:firstLine="108"/>
              <w:contextualSpacing/>
              <w:rPr>
                <w:rFonts w:ascii="Arial" w:eastAsia="Times New Roman" w:hAnsi="Arial" w:cs="Arial"/>
                <w:spacing w:val="2"/>
                <w:sz w:val="24"/>
                <w:szCs w:val="24"/>
                <w:lang w:eastAsia="ru-RU"/>
              </w:rPr>
            </w:pPr>
            <w:r w:rsidRPr="009D02F8">
              <w:rPr>
                <w:rFonts w:ascii="Arial" w:eastAsia="Times New Roman" w:hAnsi="Arial" w:cs="Arial"/>
                <w:sz w:val="24"/>
                <w:szCs w:val="24"/>
                <w:lang w:eastAsia="ru-RU"/>
              </w:rPr>
              <w:t xml:space="preserve"> деревни Бочкино</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200000,00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Итого</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4837000,00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1034500,00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882716,90</w:t>
            </w:r>
          </w:p>
        </w:tc>
      </w:tr>
    </w:tbl>
    <w:p w:rsidR="009D02F8" w:rsidRPr="009D02F8" w:rsidRDefault="009D02F8" w:rsidP="009D02F8">
      <w:pPr>
        <w:spacing w:after="0" w:line="240" w:lineRule="auto"/>
        <w:contextualSpacing/>
        <w:jc w:val="both"/>
        <w:rPr>
          <w:rFonts w:ascii="Arial" w:eastAsia="Times New Roman" w:hAnsi="Arial" w:cs="Arial"/>
          <w:b/>
          <w:sz w:val="24"/>
          <w:szCs w:val="24"/>
          <w:lang w:eastAsia="ru-RU"/>
        </w:rPr>
      </w:pPr>
    </w:p>
    <w:p w:rsidR="009D02F8" w:rsidRPr="009D02F8" w:rsidRDefault="009D02F8" w:rsidP="009D02F8">
      <w:pPr>
        <w:spacing w:after="0" w:line="240" w:lineRule="auto"/>
        <w:ind w:firstLine="709"/>
        <w:contextualSpacing/>
        <w:jc w:val="both"/>
        <w:rPr>
          <w:rFonts w:ascii="Arial" w:eastAsia="Times New Roman" w:hAnsi="Arial" w:cs="Arial"/>
          <w:b/>
          <w:sz w:val="24"/>
          <w:szCs w:val="24"/>
          <w:lang w:eastAsia="ru-RU"/>
        </w:rPr>
      </w:pPr>
      <w:r w:rsidRPr="009D02F8">
        <w:rPr>
          <w:rFonts w:ascii="Arial" w:eastAsia="Times New Roman" w:hAnsi="Arial" w:cs="Arial"/>
          <w:b/>
          <w:sz w:val="24"/>
          <w:szCs w:val="24"/>
          <w:lang w:eastAsia="ru-RU"/>
        </w:rPr>
        <w:t>5. Объемы и источник финансирования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9D02F8" w:rsidRPr="009D02F8" w:rsidTr="00FD0D3C">
        <w:trPr>
          <w:trHeight w:val="654"/>
        </w:trPr>
        <w:tc>
          <w:tcPr>
            <w:tcW w:w="4820"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Источник финансирования</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Объем финансирования  Программы, руб.</w:t>
            </w: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Объем финансирования программы</w:t>
            </w:r>
          </w:p>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 – 4837 000,00рублей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2026год -  1034 500,00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 год-   882 716,90 рублей</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 -6754216,9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Бюджет Апраксинского сельского поселения Костромского муниципального района Костромской области</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 4740600,00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 год 1015480,00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 год – 863696,90</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Итого-6 619776,9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Федеральный бюджет</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год- 0</w:t>
            </w: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год-96 400,0</w:t>
            </w: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 год-19020,0</w:t>
            </w: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 год-19020,0</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Итого-134440,0</w:t>
            </w:r>
          </w:p>
        </w:tc>
      </w:tr>
    </w:tbl>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b/>
          <w:bCs/>
          <w:sz w:val="24"/>
          <w:szCs w:val="24"/>
          <w:lang w:eastAsia="ru-RU"/>
        </w:rPr>
        <w:t>6. Ожидаемые конечные результаты реализации Программы</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Реализация Программы обеспечит:</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Создание комфортных и безопасных условий проживания граждан;</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Развитие положительных тенденций в создании благоприятной среды жизнедеятельности;</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Повышение степени удовлетворенности населения уровнем благоустройства;</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 Повышение качества и эффективности наружного освещения </w:t>
      </w:r>
      <w:r w:rsidRPr="009D02F8">
        <w:rPr>
          <w:rFonts w:ascii="Arial" w:eastAsia="Times New Roman" w:hAnsi="Arial" w:cs="Arial"/>
          <w:spacing w:val="2"/>
          <w:sz w:val="24"/>
          <w:szCs w:val="24"/>
          <w:lang w:eastAsia="ru-RU"/>
        </w:rPr>
        <w:t>Апраксинского</w:t>
      </w:r>
      <w:r w:rsidRPr="009D02F8">
        <w:rPr>
          <w:rFonts w:ascii="Arial" w:eastAsia="Times New Roman" w:hAnsi="Arial" w:cs="Arial"/>
          <w:sz w:val="24"/>
          <w:szCs w:val="24"/>
          <w:lang w:eastAsia="ru-RU"/>
        </w:rPr>
        <w:t xml:space="preserve"> сельского поселения.</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tbl>
      <w:tblPr>
        <w:tblW w:w="9289"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289"/>
      </w:tblGrid>
      <w:tr w:rsidR="00DB7A1E" w:rsidTr="00F91B88">
        <w:trPr>
          <w:tblCellSpacing w:w="0" w:type="dxa"/>
        </w:trPr>
        <w:tc>
          <w:tcPr>
            <w:tcW w:w="9289"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bookmarkStart w:id="5" w:name="_GoBack"/>
            <w:bookmarkEnd w:id="5"/>
            <w:r>
              <w:rPr>
                <w:rFonts w:ascii="Times New Roman" w:eastAsia="Times New Roman" w:hAnsi="Times New Roman" w:cs="Times New Roman"/>
                <w:sz w:val="20"/>
                <w:szCs w:val="20"/>
                <w:lang w:eastAsia="ru-RU"/>
              </w:rPr>
              <w:t>Общественно-политическая газета учреждена Советом депутатов Апраксинского сельского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ул</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олодёжная,дом</w:t>
            </w:r>
            <w:proofErr w:type="spellEnd"/>
            <w:r>
              <w:rPr>
                <w:rFonts w:ascii="Times New Roman" w:eastAsia="Times New Roman" w:hAnsi="Times New Roman" w:cs="Times New Roman"/>
                <w:sz w:val="20"/>
                <w:szCs w:val="20"/>
                <w:lang w:eastAsia="ru-RU"/>
              </w:rPr>
              <w:t xml:space="preserve">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F91B88">
      <w:headerReference w:type="even" r:id="rId30"/>
      <w:headerReference w:type="default" r:id="rId31"/>
      <w:footerReference w:type="even" r:id="rId32"/>
      <w:footerReference w:type="default" r:id="rId33"/>
      <w:headerReference w:type="first" r:id="rId34"/>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0F9" w:rsidRDefault="00AD40F9">
      <w:pPr>
        <w:spacing w:after="0" w:line="240" w:lineRule="auto"/>
      </w:pPr>
      <w:r>
        <w:separator/>
      </w:r>
    </w:p>
  </w:endnote>
  <w:endnote w:type="continuationSeparator" w:id="0">
    <w:p w:rsidR="00AD40F9" w:rsidRDefault="00AD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05265" w:rsidRDefault="00705265" w:rsidP="001B736C">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p>
  <w:p w:rsidR="00705265" w:rsidRDefault="00705265" w:rsidP="001B736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0F9" w:rsidRDefault="00AD40F9">
      <w:pPr>
        <w:spacing w:after="0" w:line="240" w:lineRule="auto"/>
      </w:pPr>
      <w:r>
        <w:separator/>
      </w:r>
    </w:p>
  </w:footnote>
  <w:footnote w:type="continuationSeparator" w:id="0">
    <w:p w:rsidR="00AD40F9" w:rsidRDefault="00AD4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05265" w:rsidRDefault="0070526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Pr="00DC4606" w:rsidRDefault="00705265" w:rsidP="001B736C">
    <w:pPr>
      <w:pStyle w:val="ac"/>
      <w:jc w:val="center"/>
    </w:pPr>
    <w:r w:rsidRPr="00DC4606">
      <w:rPr>
        <w:rStyle w:val="af0"/>
      </w:rPr>
      <w:fldChar w:fldCharType="begin"/>
    </w:r>
    <w:r w:rsidRPr="00DC4606">
      <w:rPr>
        <w:rStyle w:val="af0"/>
      </w:rPr>
      <w:instrText xml:space="preserve"> PAGE </w:instrText>
    </w:r>
    <w:r w:rsidRPr="00DC4606">
      <w:rPr>
        <w:rStyle w:val="af0"/>
      </w:rPr>
      <w:fldChar w:fldCharType="separate"/>
    </w:r>
    <w:r w:rsidR="00C74AC2">
      <w:rPr>
        <w:rStyle w:val="af0"/>
        <w:noProof/>
      </w:rPr>
      <w:t>80</w:t>
    </w:r>
    <w:r w:rsidRPr="00DC4606">
      <w:rPr>
        <w:rStyle w:val="af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pPr>
      <w:pStyle w:val="ac"/>
    </w:pPr>
  </w:p>
  <w:p w:rsidR="00705265" w:rsidRDefault="007052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000003"/>
    <w:multiLevelType w:val="multilevel"/>
    <w:tmpl w:val="00000003"/>
    <w:name w:val="WW8Num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5">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pStyle w:val="2"/>
      <w:lvlText w:val="o"/>
      <w:lvlJc w:val="left"/>
      <w:pPr>
        <w:ind w:left="2149" w:hanging="360"/>
      </w:pPr>
      <w:rPr>
        <w:rFonts w:ascii="Courier New" w:hAnsi="Courier New" w:cs="Courier New" w:hint="default"/>
      </w:rPr>
    </w:lvl>
    <w:lvl w:ilvl="2" w:tplc="04190005" w:tentative="1">
      <w:start w:val="1"/>
      <w:numFmt w:val="bullet"/>
      <w:pStyle w:val="3"/>
      <w:lvlText w:val=""/>
      <w:lvlJc w:val="left"/>
      <w:pPr>
        <w:ind w:left="2869" w:hanging="360"/>
      </w:pPr>
      <w:rPr>
        <w:rFonts w:ascii="Wingdings" w:hAnsi="Wingdings" w:hint="default"/>
      </w:rPr>
    </w:lvl>
    <w:lvl w:ilvl="3" w:tplc="04190001" w:tentative="1">
      <w:start w:val="1"/>
      <w:numFmt w:val="bullet"/>
      <w:pStyle w:val="4"/>
      <w:lvlText w:val=""/>
      <w:lvlJc w:val="left"/>
      <w:pPr>
        <w:ind w:left="3589" w:hanging="360"/>
      </w:pPr>
      <w:rPr>
        <w:rFonts w:ascii="Symbol" w:hAnsi="Symbol" w:hint="default"/>
      </w:rPr>
    </w:lvl>
    <w:lvl w:ilvl="4" w:tplc="04190003" w:tentative="1">
      <w:start w:val="1"/>
      <w:numFmt w:val="bullet"/>
      <w:pStyle w:val="5"/>
      <w:lvlText w:val="o"/>
      <w:lvlJc w:val="left"/>
      <w:pPr>
        <w:ind w:left="4309" w:hanging="360"/>
      </w:pPr>
      <w:rPr>
        <w:rFonts w:ascii="Courier New" w:hAnsi="Courier New" w:cs="Courier New" w:hint="default"/>
      </w:rPr>
    </w:lvl>
    <w:lvl w:ilvl="5" w:tplc="04190005" w:tentative="1">
      <w:start w:val="1"/>
      <w:numFmt w:val="bullet"/>
      <w:pStyle w:val="6"/>
      <w:lvlText w:val=""/>
      <w:lvlJc w:val="left"/>
      <w:pPr>
        <w:ind w:left="5029" w:hanging="360"/>
      </w:pPr>
      <w:rPr>
        <w:rFonts w:ascii="Wingdings" w:hAnsi="Wingdings" w:hint="default"/>
      </w:rPr>
    </w:lvl>
    <w:lvl w:ilvl="6" w:tplc="04190001" w:tentative="1">
      <w:start w:val="1"/>
      <w:numFmt w:val="bullet"/>
      <w:pStyle w:val="7"/>
      <w:lvlText w:val=""/>
      <w:lvlJc w:val="left"/>
      <w:pPr>
        <w:ind w:left="5749" w:hanging="360"/>
      </w:pPr>
      <w:rPr>
        <w:rFonts w:ascii="Symbol" w:hAnsi="Symbol" w:hint="default"/>
      </w:rPr>
    </w:lvl>
    <w:lvl w:ilvl="7" w:tplc="04190003" w:tentative="1">
      <w:start w:val="1"/>
      <w:numFmt w:val="bullet"/>
      <w:pStyle w:val="8"/>
      <w:lvlText w:val="o"/>
      <w:lvlJc w:val="left"/>
      <w:pPr>
        <w:ind w:left="6469" w:hanging="360"/>
      </w:pPr>
      <w:rPr>
        <w:rFonts w:ascii="Courier New" w:hAnsi="Courier New" w:cs="Courier New" w:hint="default"/>
      </w:rPr>
    </w:lvl>
    <w:lvl w:ilvl="8" w:tplc="04190005" w:tentative="1">
      <w:start w:val="1"/>
      <w:numFmt w:val="bullet"/>
      <w:pStyle w:val="9"/>
      <w:lvlText w:val=""/>
      <w:lvlJc w:val="left"/>
      <w:pPr>
        <w:ind w:left="7189" w:hanging="360"/>
      </w:pPr>
      <w:rPr>
        <w:rFonts w:ascii="Wingdings" w:hAnsi="Wingdings" w:hint="default"/>
      </w:rPr>
    </w:lvl>
  </w:abstractNum>
  <w:abstractNum w:abstractNumId="6">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7">
    <w:nsid w:val="2A44316B"/>
    <w:multiLevelType w:val="hybridMultilevel"/>
    <w:tmpl w:val="05145336"/>
    <w:lvl w:ilvl="0" w:tplc="4AC4B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9">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0">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1">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351020"/>
    <w:multiLevelType w:val="multilevel"/>
    <w:tmpl w:val="E90CFA06"/>
    <w:lvl w:ilvl="0">
      <w:start w:val="1"/>
      <w:numFmt w:val="decimal"/>
      <w:lvlText w:val="%1."/>
      <w:lvlJc w:val="left"/>
      <w:pPr>
        <w:ind w:left="1422" w:hanging="855"/>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DA5114"/>
    <w:multiLevelType w:val="multilevel"/>
    <w:tmpl w:val="D4E03876"/>
    <w:lvl w:ilvl="0">
      <w:start w:val="1"/>
      <w:numFmt w:val="decimal"/>
      <w:lvlText w:val="%1."/>
      <w:lvlJc w:val="left"/>
      <w:pPr>
        <w:ind w:left="720" w:hanging="360"/>
      </w:pPr>
    </w:lvl>
    <w:lvl w:ilvl="1">
      <w:start w:val="1"/>
      <w:numFmt w:val="decimal"/>
      <w:isLgl/>
      <w:lvlText w:val="%1.%2"/>
      <w:lvlJc w:val="left"/>
      <w:pPr>
        <w:ind w:left="1804" w:hanging="1095"/>
      </w:pPr>
    </w:lvl>
    <w:lvl w:ilvl="2">
      <w:start w:val="1"/>
      <w:numFmt w:val="decimal"/>
      <w:isLgl/>
      <w:lvlText w:val="%1.%2.%3"/>
      <w:lvlJc w:val="left"/>
      <w:pPr>
        <w:ind w:left="2153" w:hanging="1095"/>
      </w:pPr>
    </w:lvl>
    <w:lvl w:ilvl="3">
      <w:start w:val="1"/>
      <w:numFmt w:val="decimal"/>
      <w:isLgl/>
      <w:lvlText w:val="%1.%2.%3.%4"/>
      <w:lvlJc w:val="left"/>
      <w:pPr>
        <w:ind w:left="2502" w:hanging="1095"/>
      </w:pPr>
    </w:lvl>
    <w:lvl w:ilvl="4">
      <w:start w:val="1"/>
      <w:numFmt w:val="decimal"/>
      <w:isLgl/>
      <w:lvlText w:val="%1.%2.%3.%4.%5"/>
      <w:lvlJc w:val="left"/>
      <w:pPr>
        <w:ind w:left="2851" w:hanging="1095"/>
      </w:pPr>
    </w:lvl>
    <w:lvl w:ilvl="5">
      <w:start w:val="1"/>
      <w:numFmt w:val="decimal"/>
      <w:isLgl/>
      <w:lvlText w:val="%1.%2.%3.%4.%5.%6"/>
      <w:lvlJc w:val="left"/>
      <w:pPr>
        <w:ind w:left="3200" w:hanging="1095"/>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5"/>
  </w:num>
  <w:num w:numId="2">
    <w:abstractNumId w:val="12"/>
  </w:num>
  <w:num w:numId="3">
    <w:abstractNumId w:val="7"/>
  </w:num>
  <w:num w:numId="4">
    <w:abstractNumId w:val="4"/>
  </w:num>
  <w:num w:numId="5">
    <w:abstractNumId w:val="6"/>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10"/>
  </w:num>
  <w:num w:numId="1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3">
    <w:abstractNumId w:val="8"/>
  </w:num>
  <w:num w:numId="14">
    <w:abstractNumId w:val="9"/>
  </w:num>
  <w:num w:numId="15">
    <w:abstractNumId w:val="14"/>
  </w:num>
  <w:num w:numId="16">
    <w:abstractNumId w:val="11"/>
  </w:num>
  <w:num w:numId="17">
    <w:abstractNumId w:val="13"/>
  </w:num>
  <w:num w:numId="18">
    <w:abstractNumId w:val="1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00093"/>
    <w:rsid w:val="00014EE4"/>
    <w:rsid w:val="00023552"/>
    <w:rsid w:val="00042CBB"/>
    <w:rsid w:val="000524B1"/>
    <w:rsid w:val="00056684"/>
    <w:rsid w:val="00071EF3"/>
    <w:rsid w:val="000754B7"/>
    <w:rsid w:val="000779EA"/>
    <w:rsid w:val="000868EF"/>
    <w:rsid w:val="00093D41"/>
    <w:rsid w:val="000D502C"/>
    <w:rsid w:val="000D51B8"/>
    <w:rsid w:val="000F7B92"/>
    <w:rsid w:val="00103C4D"/>
    <w:rsid w:val="00103F37"/>
    <w:rsid w:val="00105AEF"/>
    <w:rsid w:val="00107174"/>
    <w:rsid w:val="001129FA"/>
    <w:rsid w:val="0011330A"/>
    <w:rsid w:val="00146368"/>
    <w:rsid w:val="001476F3"/>
    <w:rsid w:val="00162615"/>
    <w:rsid w:val="00162708"/>
    <w:rsid w:val="001650DE"/>
    <w:rsid w:val="00176516"/>
    <w:rsid w:val="001B1581"/>
    <w:rsid w:val="001C6FC7"/>
    <w:rsid w:val="001D4A7D"/>
    <w:rsid w:val="001E27C2"/>
    <w:rsid w:val="001F1B87"/>
    <w:rsid w:val="002003BB"/>
    <w:rsid w:val="002008D9"/>
    <w:rsid w:val="00206E69"/>
    <w:rsid w:val="002137E5"/>
    <w:rsid w:val="002217A7"/>
    <w:rsid w:val="00224CE8"/>
    <w:rsid w:val="002469A9"/>
    <w:rsid w:val="00262FAB"/>
    <w:rsid w:val="00273215"/>
    <w:rsid w:val="00283494"/>
    <w:rsid w:val="00284E55"/>
    <w:rsid w:val="00285336"/>
    <w:rsid w:val="0029227E"/>
    <w:rsid w:val="00295418"/>
    <w:rsid w:val="002A3636"/>
    <w:rsid w:val="002B5FC6"/>
    <w:rsid w:val="002C6444"/>
    <w:rsid w:val="002D1C3D"/>
    <w:rsid w:val="002D2930"/>
    <w:rsid w:val="002E2F84"/>
    <w:rsid w:val="002E5DD5"/>
    <w:rsid w:val="002E6BE3"/>
    <w:rsid w:val="002F20C2"/>
    <w:rsid w:val="002F2CFF"/>
    <w:rsid w:val="002F527D"/>
    <w:rsid w:val="00312855"/>
    <w:rsid w:val="00315C2C"/>
    <w:rsid w:val="0032784A"/>
    <w:rsid w:val="00334C88"/>
    <w:rsid w:val="00371341"/>
    <w:rsid w:val="0037505E"/>
    <w:rsid w:val="00393EE8"/>
    <w:rsid w:val="003A64C2"/>
    <w:rsid w:val="003B2F96"/>
    <w:rsid w:val="003B6F46"/>
    <w:rsid w:val="003C2DE2"/>
    <w:rsid w:val="003E78EA"/>
    <w:rsid w:val="003F3555"/>
    <w:rsid w:val="0040043C"/>
    <w:rsid w:val="00400F37"/>
    <w:rsid w:val="004305C5"/>
    <w:rsid w:val="00442092"/>
    <w:rsid w:val="00457630"/>
    <w:rsid w:val="004624CE"/>
    <w:rsid w:val="004665C9"/>
    <w:rsid w:val="00472961"/>
    <w:rsid w:val="00483B6F"/>
    <w:rsid w:val="00497B46"/>
    <w:rsid w:val="004A0520"/>
    <w:rsid w:val="004A4D29"/>
    <w:rsid w:val="004E0736"/>
    <w:rsid w:val="004F5251"/>
    <w:rsid w:val="00503ABA"/>
    <w:rsid w:val="00505E7A"/>
    <w:rsid w:val="00522480"/>
    <w:rsid w:val="005650B6"/>
    <w:rsid w:val="005665C4"/>
    <w:rsid w:val="0058265C"/>
    <w:rsid w:val="005A2A24"/>
    <w:rsid w:val="005F3A83"/>
    <w:rsid w:val="006004EA"/>
    <w:rsid w:val="00600ED1"/>
    <w:rsid w:val="00611EE7"/>
    <w:rsid w:val="00614309"/>
    <w:rsid w:val="00634868"/>
    <w:rsid w:val="006420A1"/>
    <w:rsid w:val="00643EA1"/>
    <w:rsid w:val="00645E5F"/>
    <w:rsid w:val="0065601E"/>
    <w:rsid w:val="00661FD3"/>
    <w:rsid w:val="00666890"/>
    <w:rsid w:val="006870ED"/>
    <w:rsid w:val="006A0083"/>
    <w:rsid w:val="006A29BF"/>
    <w:rsid w:val="006B6A5B"/>
    <w:rsid w:val="006C1BF8"/>
    <w:rsid w:val="006D5780"/>
    <w:rsid w:val="006E7370"/>
    <w:rsid w:val="006F29D9"/>
    <w:rsid w:val="00705265"/>
    <w:rsid w:val="007112C6"/>
    <w:rsid w:val="007143BD"/>
    <w:rsid w:val="007266E4"/>
    <w:rsid w:val="00730CCE"/>
    <w:rsid w:val="00761C36"/>
    <w:rsid w:val="007629B5"/>
    <w:rsid w:val="007736C3"/>
    <w:rsid w:val="00775E23"/>
    <w:rsid w:val="007A5D7B"/>
    <w:rsid w:val="007C01C7"/>
    <w:rsid w:val="007C1794"/>
    <w:rsid w:val="007C6837"/>
    <w:rsid w:val="007F40B8"/>
    <w:rsid w:val="00807EC7"/>
    <w:rsid w:val="0084160E"/>
    <w:rsid w:val="00866FBB"/>
    <w:rsid w:val="00873C74"/>
    <w:rsid w:val="00877AA4"/>
    <w:rsid w:val="008819D4"/>
    <w:rsid w:val="008B578D"/>
    <w:rsid w:val="008C11C3"/>
    <w:rsid w:val="008D1700"/>
    <w:rsid w:val="008F5046"/>
    <w:rsid w:val="00901130"/>
    <w:rsid w:val="00911BA0"/>
    <w:rsid w:val="00946B0E"/>
    <w:rsid w:val="009530AC"/>
    <w:rsid w:val="009623D8"/>
    <w:rsid w:val="00976F1B"/>
    <w:rsid w:val="00982027"/>
    <w:rsid w:val="00992BD8"/>
    <w:rsid w:val="009A34AB"/>
    <w:rsid w:val="009B2510"/>
    <w:rsid w:val="009B3DA1"/>
    <w:rsid w:val="009B78FF"/>
    <w:rsid w:val="009D02F8"/>
    <w:rsid w:val="009D296F"/>
    <w:rsid w:val="009E758C"/>
    <w:rsid w:val="009F638D"/>
    <w:rsid w:val="009F7983"/>
    <w:rsid w:val="00A11102"/>
    <w:rsid w:val="00A23BF5"/>
    <w:rsid w:val="00A27FBF"/>
    <w:rsid w:val="00A7590F"/>
    <w:rsid w:val="00A96629"/>
    <w:rsid w:val="00AA3539"/>
    <w:rsid w:val="00AA7C76"/>
    <w:rsid w:val="00AB0F2B"/>
    <w:rsid w:val="00AB11EA"/>
    <w:rsid w:val="00AB444A"/>
    <w:rsid w:val="00AB7A47"/>
    <w:rsid w:val="00AC03B4"/>
    <w:rsid w:val="00AD40F9"/>
    <w:rsid w:val="00AE2FEF"/>
    <w:rsid w:val="00AF2476"/>
    <w:rsid w:val="00B0573F"/>
    <w:rsid w:val="00B1098E"/>
    <w:rsid w:val="00B12980"/>
    <w:rsid w:val="00B13C74"/>
    <w:rsid w:val="00B23F9E"/>
    <w:rsid w:val="00B254D6"/>
    <w:rsid w:val="00B30769"/>
    <w:rsid w:val="00B5413C"/>
    <w:rsid w:val="00B5728A"/>
    <w:rsid w:val="00B61721"/>
    <w:rsid w:val="00B6384C"/>
    <w:rsid w:val="00BA0442"/>
    <w:rsid w:val="00BA553D"/>
    <w:rsid w:val="00BA7208"/>
    <w:rsid w:val="00BC39D9"/>
    <w:rsid w:val="00BC4835"/>
    <w:rsid w:val="00BC48A2"/>
    <w:rsid w:val="00BD1F2E"/>
    <w:rsid w:val="00BD249A"/>
    <w:rsid w:val="00BD2767"/>
    <w:rsid w:val="00BE1911"/>
    <w:rsid w:val="00C10F1C"/>
    <w:rsid w:val="00C11AC1"/>
    <w:rsid w:val="00C13C24"/>
    <w:rsid w:val="00C14782"/>
    <w:rsid w:val="00C26F39"/>
    <w:rsid w:val="00C328C3"/>
    <w:rsid w:val="00C4495D"/>
    <w:rsid w:val="00C52BF0"/>
    <w:rsid w:val="00C74AC2"/>
    <w:rsid w:val="00C83C12"/>
    <w:rsid w:val="00C85CD6"/>
    <w:rsid w:val="00CA6761"/>
    <w:rsid w:val="00CB05C1"/>
    <w:rsid w:val="00CB26EC"/>
    <w:rsid w:val="00CC00CB"/>
    <w:rsid w:val="00CC161C"/>
    <w:rsid w:val="00CE5B04"/>
    <w:rsid w:val="00D23848"/>
    <w:rsid w:val="00D36BD3"/>
    <w:rsid w:val="00D544C9"/>
    <w:rsid w:val="00D55D04"/>
    <w:rsid w:val="00D66361"/>
    <w:rsid w:val="00D80EA6"/>
    <w:rsid w:val="00D850AE"/>
    <w:rsid w:val="00D85B92"/>
    <w:rsid w:val="00DA078B"/>
    <w:rsid w:val="00DA45CC"/>
    <w:rsid w:val="00DA6AEA"/>
    <w:rsid w:val="00DA756A"/>
    <w:rsid w:val="00DB08C8"/>
    <w:rsid w:val="00DB5824"/>
    <w:rsid w:val="00DB757E"/>
    <w:rsid w:val="00DB7A1E"/>
    <w:rsid w:val="00DC2575"/>
    <w:rsid w:val="00DD5988"/>
    <w:rsid w:val="00DE51B6"/>
    <w:rsid w:val="00DF1D92"/>
    <w:rsid w:val="00E0629A"/>
    <w:rsid w:val="00E14271"/>
    <w:rsid w:val="00E24204"/>
    <w:rsid w:val="00E53D1C"/>
    <w:rsid w:val="00E61C1D"/>
    <w:rsid w:val="00E72A28"/>
    <w:rsid w:val="00E81A63"/>
    <w:rsid w:val="00E90742"/>
    <w:rsid w:val="00E9638C"/>
    <w:rsid w:val="00EC048A"/>
    <w:rsid w:val="00EC3CBD"/>
    <w:rsid w:val="00EC6AC4"/>
    <w:rsid w:val="00ED0D63"/>
    <w:rsid w:val="00EE3CD4"/>
    <w:rsid w:val="00F005DE"/>
    <w:rsid w:val="00F01D1D"/>
    <w:rsid w:val="00F15970"/>
    <w:rsid w:val="00F22E38"/>
    <w:rsid w:val="00F23AF9"/>
    <w:rsid w:val="00F43C6B"/>
    <w:rsid w:val="00F46454"/>
    <w:rsid w:val="00F53B9D"/>
    <w:rsid w:val="00F57B20"/>
    <w:rsid w:val="00F663AC"/>
    <w:rsid w:val="00F75A3F"/>
    <w:rsid w:val="00F807F7"/>
    <w:rsid w:val="00F91B88"/>
    <w:rsid w:val="00FA3134"/>
    <w:rsid w:val="00FB75AC"/>
    <w:rsid w:val="00FC6783"/>
    <w:rsid w:val="00FC76DA"/>
    <w:rsid w:val="00FE6326"/>
    <w:rsid w:val="00FE69C0"/>
    <w:rsid w:val="00FF0DC6"/>
    <w:rsid w:val="00FF16C9"/>
    <w:rsid w:val="00FF51D1"/>
    <w:rsid w:val="00FF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line number"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497B46"/>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497B46"/>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497B46"/>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497B4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497B46"/>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
    <w:next w:val="a"/>
    <w:link w:val="70"/>
    <w:qFormat/>
    <w:rsid w:val="00497B46"/>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497B46"/>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9">
    <w:name w:val="heading 9"/>
    <w:basedOn w:val="a"/>
    <w:next w:val="a"/>
    <w:link w:val="90"/>
    <w:qFormat/>
    <w:rsid w:val="00497B46"/>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uiPriority w:val="1"/>
    <w:qFormat/>
    <w:rsid w:val="004665C9"/>
    <w:pPr>
      <w:ind w:left="720"/>
      <w:contextualSpacing/>
    </w:pPr>
  </w:style>
  <w:style w:type="paragraph" w:styleId="a6">
    <w:name w:val="Balloon Text"/>
    <w:basedOn w:val="a"/>
    <w:link w:val="a7"/>
    <w:unhideWhenUsed/>
    <w:rsid w:val="00B13C74"/>
    <w:pPr>
      <w:spacing w:after="0" w:line="240" w:lineRule="auto"/>
    </w:pPr>
    <w:rPr>
      <w:rFonts w:ascii="Tahoma" w:hAnsi="Tahoma" w:cs="Tahoma"/>
      <w:sz w:val="16"/>
      <w:szCs w:val="16"/>
    </w:rPr>
  </w:style>
  <w:style w:type="character" w:customStyle="1" w:styleId="a7">
    <w:name w:val="Текст выноски Знак"/>
    <w:basedOn w:val="a0"/>
    <w:link w:val="a6"/>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1">
    <w:name w:val="Сетка таблицы3"/>
    <w:basedOn w:val="a1"/>
    <w:next w:val="a8"/>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9">
    <w:name w:val="Normal (Web)"/>
    <w:basedOn w:val="a"/>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8"/>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sid w:val="00F807F7"/>
    <w:rPr>
      <w:color w:val="800080"/>
      <w:u w:val="single"/>
    </w:rPr>
  </w:style>
  <w:style w:type="numbering" w:customStyle="1" w:styleId="21">
    <w:name w:val="Нет списка2"/>
    <w:next w:val="a2"/>
    <w:semiHidden/>
    <w:rsid w:val="00F807F7"/>
  </w:style>
  <w:style w:type="paragraph" w:customStyle="1" w:styleId="22">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b">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c">
    <w:name w:val="header"/>
    <w:basedOn w:val="a"/>
    <w:link w:val="ad"/>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F807F7"/>
    <w:rPr>
      <w:rFonts w:ascii="Times New Roman" w:eastAsia="Times New Roman" w:hAnsi="Times New Roman" w:cs="Times New Roman"/>
      <w:sz w:val="20"/>
      <w:szCs w:val="20"/>
      <w:lang w:eastAsia="ru-RU"/>
    </w:rPr>
  </w:style>
  <w:style w:type="paragraph" w:styleId="ae">
    <w:name w:val="footer"/>
    <w:basedOn w:val="a"/>
    <w:link w:val="af"/>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F807F7"/>
    <w:rPr>
      <w:rFonts w:ascii="Times New Roman" w:eastAsia="Times New Roman" w:hAnsi="Times New Roman" w:cs="Times New Roman"/>
      <w:sz w:val="20"/>
      <w:szCs w:val="20"/>
      <w:lang w:eastAsia="ru-RU"/>
    </w:rPr>
  </w:style>
  <w:style w:type="character" w:styleId="af0">
    <w:name w:val="page number"/>
    <w:basedOn w:val="a0"/>
    <w:rsid w:val="00705265"/>
  </w:style>
  <w:style w:type="numbering" w:customStyle="1" w:styleId="32">
    <w:name w:val="Нет списка3"/>
    <w:next w:val="a2"/>
    <w:uiPriority w:val="99"/>
    <w:semiHidden/>
    <w:unhideWhenUsed/>
    <w:rsid w:val="00DF1D92"/>
  </w:style>
  <w:style w:type="numbering" w:customStyle="1" w:styleId="41">
    <w:name w:val="Нет списка4"/>
    <w:next w:val="a2"/>
    <w:semiHidden/>
    <w:unhideWhenUsed/>
    <w:rsid w:val="00BD1F2E"/>
  </w:style>
  <w:style w:type="paragraph" w:customStyle="1" w:styleId="23">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1">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4">
    <w:name w:val="Сетка таблицы2"/>
    <w:basedOn w:val="a1"/>
    <w:next w:val="a8"/>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1">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Body Text"/>
    <w:basedOn w:val="a"/>
    <w:link w:val="af3"/>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numbering" w:customStyle="1" w:styleId="71">
    <w:name w:val="Нет списка7"/>
    <w:next w:val="a2"/>
    <w:uiPriority w:val="99"/>
    <w:semiHidden/>
    <w:rsid w:val="00A27FBF"/>
  </w:style>
  <w:style w:type="paragraph" w:customStyle="1" w:styleId="25">
    <w:name w:val="Знак2"/>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4">
    <w:name w:val="Знак Знак Знак Знак Знак Знак Знак Знак"/>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42">
    <w:name w:val="Сетка таблицы4"/>
    <w:basedOn w:val="a1"/>
    <w:next w:val="a8"/>
    <w:rsid w:val="00A27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qFormat/>
    <w:rsid w:val="00A27FBF"/>
  </w:style>
  <w:style w:type="paragraph" w:customStyle="1" w:styleId="Default">
    <w:name w:val="Default"/>
    <w:rsid w:val="000F7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497B46"/>
    <w:rPr>
      <w:rFonts w:ascii="Arial" w:eastAsia="Times New Roman" w:hAnsi="Arial" w:cs="Arial"/>
      <w:b/>
      <w:bCs/>
      <w:i/>
      <w:iCs/>
      <w:sz w:val="28"/>
      <w:szCs w:val="28"/>
      <w:lang w:eastAsia="zh-CN"/>
    </w:rPr>
  </w:style>
  <w:style w:type="character" w:customStyle="1" w:styleId="30">
    <w:name w:val="Заголовок 3 Знак"/>
    <w:basedOn w:val="a0"/>
    <w:link w:val="3"/>
    <w:rsid w:val="00497B46"/>
    <w:rPr>
      <w:rFonts w:ascii="Arial" w:eastAsia="Times New Roman" w:hAnsi="Arial" w:cs="Arial"/>
      <w:b/>
      <w:bCs/>
      <w:sz w:val="26"/>
      <w:szCs w:val="26"/>
      <w:lang w:eastAsia="zh-CN"/>
    </w:rPr>
  </w:style>
  <w:style w:type="character" w:customStyle="1" w:styleId="40">
    <w:name w:val="Заголовок 4 Знак"/>
    <w:basedOn w:val="a0"/>
    <w:link w:val="4"/>
    <w:rsid w:val="00497B46"/>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497B46"/>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497B46"/>
    <w:rPr>
      <w:rFonts w:ascii="Times New Roman" w:eastAsia="Times New Roman" w:hAnsi="Times New Roman" w:cs="Times New Roman"/>
      <w:b/>
      <w:bCs/>
      <w:lang w:eastAsia="zh-CN"/>
    </w:rPr>
  </w:style>
  <w:style w:type="character" w:customStyle="1" w:styleId="70">
    <w:name w:val="Заголовок 7 Знак"/>
    <w:basedOn w:val="a0"/>
    <w:link w:val="7"/>
    <w:rsid w:val="00497B46"/>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497B46"/>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rsid w:val="00497B46"/>
    <w:rPr>
      <w:rFonts w:ascii="Arial" w:eastAsia="Times New Roman" w:hAnsi="Arial" w:cs="Arial"/>
      <w:lang w:eastAsia="zh-CN"/>
    </w:rPr>
  </w:style>
  <w:style w:type="numbering" w:customStyle="1" w:styleId="81">
    <w:name w:val="Нет списка8"/>
    <w:next w:val="a2"/>
    <w:uiPriority w:val="99"/>
    <w:semiHidden/>
    <w:unhideWhenUsed/>
    <w:rsid w:val="00497B46"/>
  </w:style>
  <w:style w:type="character" w:customStyle="1" w:styleId="WW8Num1z0">
    <w:name w:val="WW8Num1z0"/>
    <w:rsid w:val="00497B46"/>
  </w:style>
  <w:style w:type="character" w:customStyle="1" w:styleId="WW8Num1z1">
    <w:name w:val="WW8Num1z1"/>
    <w:rsid w:val="00497B46"/>
  </w:style>
  <w:style w:type="character" w:customStyle="1" w:styleId="WW8Num1z2">
    <w:name w:val="WW8Num1z2"/>
    <w:rsid w:val="00497B46"/>
  </w:style>
  <w:style w:type="character" w:customStyle="1" w:styleId="WW8Num1z3">
    <w:name w:val="WW8Num1z3"/>
    <w:rsid w:val="00497B46"/>
  </w:style>
  <w:style w:type="character" w:customStyle="1" w:styleId="WW8Num1z4">
    <w:name w:val="WW8Num1z4"/>
    <w:rsid w:val="00497B46"/>
  </w:style>
  <w:style w:type="character" w:customStyle="1" w:styleId="WW8Num1z5">
    <w:name w:val="WW8Num1z5"/>
    <w:rsid w:val="00497B46"/>
  </w:style>
  <w:style w:type="character" w:customStyle="1" w:styleId="WW8Num1z6">
    <w:name w:val="WW8Num1z6"/>
    <w:rsid w:val="00497B46"/>
  </w:style>
  <w:style w:type="character" w:customStyle="1" w:styleId="WW8Num1z7">
    <w:name w:val="WW8Num1z7"/>
    <w:rsid w:val="00497B46"/>
  </w:style>
  <w:style w:type="character" w:customStyle="1" w:styleId="WW8Num1z8">
    <w:name w:val="WW8Num1z8"/>
    <w:rsid w:val="00497B46"/>
  </w:style>
  <w:style w:type="character" w:customStyle="1" w:styleId="WW8Num2z0">
    <w:name w:val="WW8Num2z0"/>
    <w:rsid w:val="00497B46"/>
  </w:style>
  <w:style w:type="character" w:customStyle="1" w:styleId="WW8Num2z1">
    <w:name w:val="WW8Num2z1"/>
    <w:rsid w:val="00497B46"/>
  </w:style>
  <w:style w:type="character" w:customStyle="1" w:styleId="WW8Num2z2">
    <w:name w:val="WW8Num2z2"/>
    <w:rsid w:val="00497B46"/>
  </w:style>
  <w:style w:type="character" w:customStyle="1" w:styleId="WW8Num2z3">
    <w:name w:val="WW8Num2z3"/>
    <w:rsid w:val="00497B46"/>
  </w:style>
  <w:style w:type="character" w:customStyle="1" w:styleId="WW8Num2z4">
    <w:name w:val="WW8Num2z4"/>
    <w:rsid w:val="00497B46"/>
  </w:style>
  <w:style w:type="character" w:customStyle="1" w:styleId="WW8Num2z5">
    <w:name w:val="WW8Num2z5"/>
    <w:rsid w:val="00497B46"/>
  </w:style>
  <w:style w:type="character" w:customStyle="1" w:styleId="WW8Num2z6">
    <w:name w:val="WW8Num2z6"/>
    <w:rsid w:val="00497B46"/>
  </w:style>
  <w:style w:type="character" w:customStyle="1" w:styleId="WW8Num2z7">
    <w:name w:val="WW8Num2z7"/>
    <w:rsid w:val="00497B46"/>
  </w:style>
  <w:style w:type="character" w:customStyle="1" w:styleId="WW8Num2z8">
    <w:name w:val="WW8Num2z8"/>
    <w:rsid w:val="00497B46"/>
  </w:style>
  <w:style w:type="character" w:customStyle="1" w:styleId="WW8Num3z0">
    <w:name w:val="WW8Num3z0"/>
    <w:rsid w:val="00497B46"/>
  </w:style>
  <w:style w:type="character" w:customStyle="1" w:styleId="WW8Num3z1">
    <w:name w:val="WW8Num3z1"/>
    <w:rsid w:val="00497B46"/>
  </w:style>
  <w:style w:type="character" w:customStyle="1" w:styleId="WW8Num3z2">
    <w:name w:val="WW8Num3z2"/>
    <w:rsid w:val="00497B46"/>
  </w:style>
  <w:style w:type="character" w:customStyle="1" w:styleId="WW8Num3z3">
    <w:name w:val="WW8Num3z3"/>
    <w:rsid w:val="00497B46"/>
  </w:style>
  <w:style w:type="character" w:customStyle="1" w:styleId="WW8Num3z4">
    <w:name w:val="WW8Num3z4"/>
    <w:rsid w:val="00497B46"/>
  </w:style>
  <w:style w:type="character" w:customStyle="1" w:styleId="WW8Num3z5">
    <w:name w:val="WW8Num3z5"/>
    <w:rsid w:val="00497B46"/>
  </w:style>
  <w:style w:type="character" w:customStyle="1" w:styleId="WW8Num3z6">
    <w:name w:val="WW8Num3z6"/>
    <w:rsid w:val="00497B46"/>
  </w:style>
  <w:style w:type="character" w:customStyle="1" w:styleId="WW8Num3z7">
    <w:name w:val="WW8Num3z7"/>
    <w:rsid w:val="00497B46"/>
  </w:style>
  <w:style w:type="character" w:customStyle="1" w:styleId="WW8Num3z8">
    <w:name w:val="WW8Num3z8"/>
    <w:rsid w:val="00497B46"/>
  </w:style>
  <w:style w:type="character" w:customStyle="1" w:styleId="WW8Num4z0">
    <w:name w:val="WW8Num4z0"/>
    <w:rsid w:val="00497B46"/>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z1">
    <w:name w:val="WW8Num4z1"/>
    <w:rsid w:val="00497B46"/>
  </w:style>
  <w:style w:type="character" w:customStyle="1" w:styleId="WW8Num4z2">
    <w:name w:val="WW8Num4z2"/>
    <w:rsid w:val="00497B46"/>
  </w:style>
  <w:style w:type="character" w:customStyle="1" w:styleId="WW8Num4z3">
    <w:name w:val="WW8Num4z3"/>
    <w:rsid w:val="00497B46"/>
  </w:style>
  <w:style w:type="character" w:customStyle="1" w:styleId="WW8Num4z4">
    <w:name w:val="WW8Num4z4"/>
    <w:rsid w:val="00497B46"/>
  </w:style>
  <w:style w:type="character" w:customStyle="1" w:styleId="WW8Num4z5">
    <w:name w:val="WW8Num4z5"/>
    <w:rsid w:val="00497B46"/>
  </w:style>
  <w:style w:type="character" w:customStyle="1" w:styleId="WW8Num4z6">
    <w:name w:val="WW8Num4z6"/>
    <w:rsid w:val="00497B46"/>
  </w:style>
  <w:style w:type="character" w:customStyle="1" w:styleId="WW8Num4z7">
    <w:name w:val="WW8Num4z7"/>
    <w:rsid w:val="00497B46"/>
  </w:style>
  <w:style w:type="character" w:customStyle="1" w:styleId="WW8Num4z8">
    <w:name w:val="WW8Num4z8"/>
    <w:rsid w:val="00497B46"/>
  </w:style>
  <w:style w:type="character" w:customStyle="1" w:styleId="WW8Num5z0">
    <w:name w:val="WW8Num5z0"/>
    <w:rsid w:val="00497B46"/>
  </w:style>
  <w:style w:type="character" w:customStyle="1" w:styleId="WW8Num5z1">
    <w:name w:val="WW8Num5z1"/>
    <w:rsid w:val="00497B46"/>
  </w:style>
  <w:style w:type="character" w:customStyle="1" w:styleId="WW8Num5z2">
    <w:name w:val="WW8Num5z2"/>
    <w:rsid w:val="00497B46"/>
  </w:style>
  <w:style w:type="character" w:customStyle="1" w:styleId="WW8Num5z3">
    <w:name w:val="WW8Num5z3"/>
    <w:rsid w:val="00497B46"/>
  </w:style>
  <w:style w:type="character" w:customStyle="1" w:styleId="WW8Num5z4">
    <w:name w:val="WW8Num5z4"/>
    <w:rsid w:val="00497B46"/>
  </w:style>
  <w:style w:type="character" w:customStyle="1" w:styleId="WW8Num5z5">
    <w:name w:val="WW8Num5z5"/>
    <w:rsid w:val="00497B46"/>
  </w:style>
  <w:style w:type="character" w:customStyle="1" w:styleId="WW8Num5z6">
    <w:name w:val="WW8Num5z6"/>
    <w:rsid w:val="00497B46"/>
  </w:style>
  <w:style w:type="character" w:customStyle="1" w:styleId="WW8Num5z7">
    <w:name w:val="WW8Num5z7"/>
    <w:rsid w:val="00497B46"/>
  </w:style>
  <w:style w:type="character" w:customStyle="1" w:styleId="WW8Num5z8">
    <w:name w:val="WW8Num5z8"/>
    <w:rsid w:val="00497B46"/>
  </w:style>
  <w:style w:type="character" w:customStyle="1" w:styleId="WW8Num6z0">
    <w:name w:val="WW8Num6z0"/>
    <w:rsid w:val="00497B46"/>
    <w:rPr>
      <w:rFonts w:hint="default"/>
      <w:sz w:val="28"/>
      <w:szCs w:val="28"/>
    </w:rPr>
  </w:style>
  <w:style w:type="character" w:customStyle="1" w:styleId="WW8Num6z1">
    <w:name w:val="WW8Num6z1"/>
    <w:rsid w:val="00497B46"/>
  </w:style>
  <w:style w:type="character" w:customStyle="1" w:styleId="WW8Num6z2">
    <w:name w:val="WW8Num6z2"/>
    <w:rsid w:val="00497B46"/>
  </w:style>
  <w:style w:type="character" w:customStyle="1" w:styleId="WW8Num6z3">
    <w:name w:val="WW8Num6z3"/>
    <w:rsid w:val="00497B46"/>
  </w:style>
  <w:style w:type="character" w:customStyle="1" w:styleId="WW8Num6z4">
    <w:name w:val="WW8Num6z4"/>
    <w:rsid w:val="00497B46"/>
  </w:style>
  <w:style w:type="character" w:customStyle="1" w:styleId="WW8Num6z5">
    <w:name w:val="WW8Num6z5"/>
    <w:rsid w:val="00497B46"/>
  </w:style>
  <w:style w:type="character" w:customStyle="1" w:styleId="WW8Num6z6">
    <w:name w:val="WW8Num6z6"/>
    <w:rsid w:val="00497B46"/>
  </w:style>
  <w:style w:type="character" w:customStyle="1" w:styleId="WW8Num6z7">
    <w:name w:val="WW8Num6z7"/>
    <w:rsid w:val="00497B46"/>
  </w:style>
  <w:style w:type="character" w:customStyle="1" w:styleId="WW8Num6z8">
    <w:name w:val="WW8Num6z8"/>
    <w:rsid w:val="00497B46"/>
  </w:style>
  <w:style w:type="character" w:customStyle="1" w:styleId="26">
    <w:name w:val="Основной шрифт абзаца2"/>
    <w:rsid w:val="00497B46"/>
  </w:style>
  <w:style w:type="character" w:customStyle="1" w:styleId="Absatz-Standardschriftart">
    <w:name w:val="Absatz-Standardschriftart"/>
    <w:rsid w:val="00497B46"/>
  </w:style>
  <w:style w:type="character" w:customStyle="1" w:styleId="WW-Absatz-Standardschriftart">
    <w:name w:val="WW-Absatz-Standardschriftart"/>
    <w:rsid w:val="00497B46"/>
  </w:style>
  <w:style w:type="character" w:customStyle="1" w:styleId="WW-Absatz-Standardschriftart1">
    <w:name w:val="WW-Absatz-Standardschriftart1"/>
    <w:rsid w:val="00497B46"/>
  </w:style>
  <w:style w:type="character" w:customStyle="1" w:styleId="WW-Absatz-Standardschriftart11">
    <w:name w:val="WW-Absatz-Standardschriftart11"/>
    <w:rsid w:val="00497B46"/>
  </w:style>
  <w:style w:type="character" w:customStyle="1" w:styleId="WW-Absatz-Standardschriftart111">
    <w:name w:val="WW-Absatz-Standardschriftart111"/>
    <w:rsid w:val="00497B46"/>
  </w:style>
  <w:style w:type="character" w:customStyle="1" w:styleId="WW-Absatz-Standardschriftart1111">
    <w:name w:val="WW-Absatz-Standardschriftart1111"/>
    <w:rsid w:val="00497B46"/>
  </w:style>
  <w:style w:type="character" w:customStyle="1" w:styleId="WW-Absatz-Standardschriftart11111">
    <w:name w:val="WW-Absatz-Standardschriftart11111"/>
    <w:rsid w:val="00497B46"/>
  </w:style>
  <w:style w:type="character" w:customStyle="1" w:styleId="WW-Absatz-Standardschriftart111111">
    <w:name w:val="WW-Absatz-Standardschriftart111111"/>
    <w:rsid w:val="00497B46"/>
  </w:style>
  <w:style w:type="character" w:customStyle="1" w:styleId="WW-Absatz-Standardschriftart1111111">
    <w:name w:val="WW-Absatz-Standardschriftart1111111"/>
    <w:rsid w:val="00497B46"/>
  </w:style>
  <w:style w:type="character" w:customStyle="1" w:styleId="WW-Absatz-Standardschriftart11111111">
    <w:name w:val="WW-Absatz-Standardschriftart11111111"/>
    <w:rsid w:val="00497B46"/>
  </w:style>
  <w:style w:type="character" w:customStyle="1" w:styleId="WW-Absatz-Standardschriftart111111111">
    <w:name w:val="WW-Absatz-Standardschriftart111111111"/>
    <w:rsid w:val="00497B46"/>
  </w:style>
  <w:style w:type="character" w:customStyle="1" w:styleId="WW-Absatz-Standardschriftart1111111111">
    <w:name w:val="WW-Absatz-Standardschriftart1111111111"/>
    <w:rsid w:val="00497B46"/>
  </w:style>
  <w:style w:type="character" w:customStyle="1" w:styleId="WW-Absatz-Standardschriftart11111111111">
    <w:name w:val="WW-Absatz-Standardschriftart11111111111"/>
    <w:rsid w:val="00497B46"/>
  </w:style>
  <w:style w:type="character" w:customStyle="1" w:styleId="WW8Num7z0">
    <w:name w:val="WW8Num7z0"/>
    <w:rsid w:val="00497B46"/>
    <w:rPr>
      <w:rFonts w:ascii="Symbol" w:hAnsi="Symbol" w:cs="Symbol"/>
    </w:rPr>
  </w:style>
  <w:style w:type="character" w:customStyle="1" w:styleId="WW8Num8z0">
    <w:name w:val="WW8Num8z0"/>
    <w:rsid w:val="00497B46"/>
    <w:rPr>
      <w:rFonts w:ascii="Symbol" w:hAnsi="Symbol" w:cs="Symbol"/>
    </w:rPr>
  </w:style>
  <w:style w:type="character" w:customStyle="1" w:styleId="WW8Num10z0">
    <w:name w:val="WW8Num10z0"/>
    <w:rsid w:val="00497B46"/>
    <w:rPr>
      <w:rFonts w:ascii="Symbol" w:hAnsi="Symbol" w:cs="Symbol"/>
    </w:rPr>
  </w:style>
  <w:style w:type="character" w:styleId="HTML">
    <w:name w:val="HTML Acronym"/>
    <w:basedOn w:val="13"/>
    <w:rsid w:val="00497B46"/>
    <w:rPr>
      <w:lang w:val="ru-RU"/>
    </w:rPr>
  </w:style>
  <w:style w:type="character" w:styleId="af5">
    <w:name w:val="Emphasis"/>
    <w:qFormat/>
    <w:rsid w:val="00497B46"/>
    <w:rPr>
      <w:i/>
      <w:iCs/>
      <w:lang w:val="ru-RU"/>
    </w:rPr>
  </w:style>
  <w:style w:type="character" w:customStyle="1" w:styleId="af6">
    <w:name w:val="Символы концевой сноски"/>
    <w:rsid w:val="00497B46"/>
    <w:rPr>
      <w:vertAlign w:val="superscript"/>
      <w:lang w:val="ru-RU"/>
    </w:rPr>
  </w:style>
  <w:style w:type="character" w:customStyle="1" w:styleId="14">
    <w:name w:val="Знак примечания1"/>
    <w:rsid w:val="00497B46"/>
    <w:rPr>
      <w:sz w:val="16"/>
      <w:szCs w:val="16"/>
      <w:lang w:val="ru-RU"/>
    </w:rPr>
  </w:style>
  <w:style w:type="character" w:customStyle="1" w:styleId="af7">
    <w:name w:val="Символ сноски"/>
    <w:rsid w:val="00497B46"/>
    <w:rPr>
      <w:vertAlign w:val="superscript"/>
      <w:lang w:val="ru-RU"/>
    </w:rPr>
  </w:style>
  <w:style w:type="character" w:styleId="HTML0">
    <w:name w:val="HTML Keyboard"/>
    <w:rsid w:val="00497B46"/>
    <w:rPr>
      <w:rFonts w:ascii="Courier New" w:hAnsi="Courier New" w:cs="Courier New"/>
      <w:sz w:val="20"/>
      <w:szCs w:val="20"/>
      <w:lang w:val="ru-RU"/>
    </w:rPr>
  </w:style>
  <w:style w:type="character" w:styleId="HTML1">
    <w:name w:val="HTML Code"/>
    <w:rsid w:val="00497B46"/>
    <w:rPr>
      <w:rFonts w:ascii="Courier New" w:hAnsi="Courier New" w:cs="Courier New"/>
      <w:sz w:val="20"/>
      <w:szCs w:val="20"/>
      <w:lang w:val="ru-RU"/>
    </w:rPr>
  </w:style>
  <w:style w:type="character" w:styleId="af8">
    <w:name w:val="line number"/>
    <w:basedOn w:val="13"/>
    <w:rsid w:val="00497B46"/>
    <w:rPr>
      <w:lang w:val="ru-RU"/>
    </w:rPr>
  </w:style>
  <w:style w:type="character" w:styleId="HTML2">
    <w:name w:val="HTML Sample"/>
    <w:rsid w:val="00497B46"/>
    <w:rPr>
      <w:rFonts w:ascii="Courier New" w:hAnsi="Courier New" w:cs="Courier New"/>
      <w:lang w:val="ru-RU"/>
    </w:rPr>
  </w:style>
  <w:style w:type="character" w:styleId="HTML3">
    <w:name w:val="HTML Definition"/>
    <w:rsid w:val="00497B46"/>
    <w:rPr>
      <w:i/>
      <w:iCs/>
      <w:lang w:val="ru-RU"/>
    </w:rPr>
  </w:style>
  <w:style w:type="character" w:styleId="HTML4">
    <w:name w:val="HTML Variable"/>
    <w:rsid w:val="00497B46"/>
    <w:rPr>
      <w:i/>
      <w:iCs/>
      <w:lang w:val="ru-RU"/>
    </w:rPr>
  </w:style>
  <w:style w:type="character" w:styleId="HTML5">
    <w:name w:val="HTML Typewriter"/>
    <w:rsid w:val="00497B46"/>
    <w:rPr>
      <w:rFonts w:ascii="Courier New" w:hAnsi="Courier New" w:cs="Courier New"/>
      <w:sz w:val="20"/>
      <w:szCs w:val="20"/>
      <w:lang w:val="ru-RU"/>
    </w:rPr>
  </w:style>
  <w:style w:type="character" w:styleId="af9">
    <w:name w:val="Strong"/>
    <w:qFormat/>
    <w:rsid w:val="00497B46"/>
    <w:rPr>
      <w:b/>
      <w:bCs/>
      <w:lang w:val="ru-RU"/>
    </w:rPr>
  </w:style>
  <w:style w:type="character" w:styleId="HTML6">
    <w:name w:val="HTML Cite"/>
    <w:rsid w:val="00497B46"/>
    <w:rPr>
      <w:i/>
      <w:iCs/>
      <w:lang w:val="ru-RU"/>
    </w:rPr>
  </w:style>
  <w:style w:type="character" w:customStyle="1" w:styleId="afa">
    <w:name w:val="Символ нумерации"/>
    <w:rsid w:val="00497B46"/>
  </w:style>
  <w:style w:type="paragraph" w:customStyle="1" w:styleId="afb">
    <w:name w:val="Заголовок"/>
    <w:basedOn w:val="a"/>
    <w:next w:val="af2"/>
    <w:rsid w:val="00497B46"/>
    <w:pPr>
      <w:keepNext/>
      <w:suppressAutoHyphens/>
      <w:spacing w:before="240" w:after="120" w:line="240" w:lineRule="auto"/>
    </w:pPr>
    <w:rPr>
      <w:rFonts w:ascii="Arial" w:eastAsia="Lucida Sans Unicode" w:hAnsi="Arial" w:cs="Tahoma"/>
      <w:sz w:val="28"/>
      <w:szCs w:val="28"/>
      <w:lang w:eastAsia="zh-CN"/>
    </w:rPr>
  </w:style>
  <w:style w:type="paragraph" w:styleId="afc">
    <w:name w:val="List"/>
    <w:basedOn w:val="a"/>
    <w:rsid w:val="00497B46"/>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d">
    <w:name w:val="caption"/>
    <w:basedOn w:val="a"/>
    <w:next w:val="afe"/>
    <w:qFormat/>
    <w:rsid w:val="00497B46"/>
    <w:pPr>
      <w:suppressAutoHyphens/>
      <w:spacing w:before="240" w:after="60" w:line="240" w:lineRule="auto"/>
      <w:jc w:val="center"/>
    </w:pPr>
    <w:rPr>
      <w:rFonts w:ascii="Arial" w:eastAsia="Times New Roman" w:hAnsi="Arial" w:cs="Arial"/>
      <w:b/>
      <w:bCs/>
      <w:kern w:val="2"/>
      <w:sz w:val="32"/>
      <w:szCs w:val="32"/>
      <w:lang w:eastAsia="zh-CN"/>
    </w:rPr>
  </w:style>
  <w:style w:type="paragraph" w:customStyle="1" w:styleId="27">
    <w:name w:val="Указатель2"/>
    <w:basedOn w:val="a"/>
    <w:rsid w:val="00497B4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5">
    <w:name w:val="Название1"/>
    <w:basedOn w:val="a"/>
    <w:rsid w:val="00497B46"/>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6">
    <w:name w:val="Указатель1"/>
    <w:basedOn w:val="a"/>
    <w:rsid w:val="00497B46"/>
    <w:pPr>
      <w:suppressLineNumbers/>
      <w:suppressAutoHyphens/>
      <w:spacing w:after="0" w:line="240" w:lineRule="auto"/>
    </w:pPr>
    <w:rPr>
      <w:rFonts w:ascii="Arial" w:eastAsia="Times New Roman" w:hAnsi="Arial" w:cs="Tahoma"/>
      <w:sz w:val="24"/>
      <w:szCs w:val="24"/>
      <w:lang w:eastAsia="zh-CN"/>
    </w:rPr>
  </w:style>
  <w:style w:type="paragraph" w:customStyle="1" w:styleId="aff">
    <w:name w:val="Обратный адрес"/>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f0">
    <w:name w:val="Signature"/>
    <w:basedOn w:val="a"/>
    <w:next w:val="aff1"/>
    <w:link w:val="aff2"/>
    <w:rsid w:val="00497B46"/>
    <w:pPr>
      <w:keepNext/>
      <w:suppressAutoHyphens/>
      <w:spacing w:before="880" w:after="0" w:line="240" w:lineRule="auto"/>
      <w:ind w:left="4320"/>
    </w:pPr>
    <w:rPr>
      <w:rFonts w:ascii="Times New Roman" w:eastAsia="Times New Roman" w:hAnsi="Times New Roman" w:cs="Times New Roman"/>
      <w:sz w:val="20"/>
      <w:szCs w:val="20"/>
      <w:lang w:eastAsia="zh-CN"/>
    </w:rPr>
  </w:style>
  <w:style w:type="character" w:customStyle="1" w:styleId="aff2">
    <w:name w:val="Подпись Знак"/>
    <w:basedOn w:val="a0"/>
    <w:link w:val="aff0"/>
    <w:rsid w:val="00497B46"/>
    <w:rPr>
      <w:rFonts w:ascii="Times New Roman" w:eastAsia="Times New Roman" w:hAnsi="Times New Roman" w:cs="Times New Roman"/>
      <w:sz w:val="20"/>
      <w:szCs w:val="20"/>
      <w:lang w:eastAsia="zh-CN"/>
    </w:rPr>
  </w:style>
  <w:style w:type="paragraph" w:customStyle="1" w:styleId="aff3">
    <w:name w:val="Верхний и нижний колонтитулы"/>
    <w:basedOn w:val="a"/>
    <w:rsid w:val="00497B4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7">
    <w:name w:val="Приветствие1"/>
    <w:basedOn w:val="a"/>
    <w:next w:val="a"/>
    <w:rsid w:val="00497B46"/>
    <w:pPr>
      <w:suppressAutoHyphens/>
      <w:spacing w:before="220" w:after="220" w:line="240" w:lineRule="auto"/>
    </w:pPr>
    <w:rPr>
      <w:rFonts w:ascii="Times New Roman" w:eastAsia="Times New Roman" w:hAnsi="Times New Roman" w:cs="Times New Roman"/>
      <w:sz w:val="20"/>
      <w:szCs w:val="20"/>
      <w:lang w:eastAsia="zh-CN"/>
    </w:rPr>
  </w:style>
  <w:style w:type="paragraph" w:customStyle="1" w:styleId="18">
    <w:name w:val="Дата1"/>
    <w:basedOn w:val="a"/>
    <w:next w:val="aff4"/>
    <w:rsid w:val="00497B46"/>
    <w:pPr>
      <w:suppressAutoHyphens/>
      <w:spacing w:after="480" w:line="220" w:lineRule="atLeast"/>
      <w:ind w:left="4320"/>
    </w:pPr>
    <w:rPr>
      <w:rFonts w:ascii="Times New Roman" w:eastAsia="Times New Roman" w:hAnsi="Times New Roman" w:cs="Times New Roman"/>
      <w:sz w:val="20"/>
      <w:szCs w:val="20"/>
      <w:lang w:eastAsia="zh-CN"/>
    </w:rPr>
  </w:style>
  <w:style w:type="paragraph" w:customStyle="1" w:styleId="aff4">
    <w:name w:val="Внутренний адрес"/>
    <w:basedOn w:val="a"/>
    <w:next w:val="a"/>
    <w:rsid w:val="00497B46"/>
    <w:pPr>
      <w:suppressAutoHyphens/>
      <w:spacing w:after="0" w:line="240" w:lineRule="auto"/>
    </w:pPr>
    <w:rPr>
      <w:rFonts w:ascii="Times New Roman" w:eastAsia="Times New Roman" w:hAnsi="Times New Roman" w:cs="Times New Roman"/>
      <w:sz w:val="20"/>
      <w:szCs w:val="20"/>
      <w:lang w:eastAsia="zh-CN"/>
    </w:rPr>
  </w:style>
  <w:style w:type="paragraph" w:customStyle="1" w:styleId="aff1">
    <w:name w:val="Должность в подписи"/>
    <w:basedOn w:val="aff0"/>
    <w:next w:val="a"/>
    <w:rsid w:val="00497B46"/>
    <w:pPr>
      <w:spacing w:before="0"/>
    </w:pPr>
  </w:style>
  <w:style w:type="paragraph" w:styleId="19">
    <w:name w:val="index 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aff5">
    <w:name w:val="index heading"/>
    <w:basedOn w:val="a"/>
    <w:next w:val="19"/>
    <w:rsid w:val="00497B46"/>
    <w:pPr>
      <w:suppressAutoHyphens/>
      <w:spacing w:after="0" w:line="240" w:lineRule="auto"/>
    </w:pPr>
    <w:rPr>
      <w:rFonts w:ascii="Arial" w:eastAsia="Times New Roman" w:hAnsi="Arial" w:cs="Arial"/>
      <w:b/>
      <w:bCs/>
      <w:sz w:val="24"/>
      <w:szCs w:val="24"/>
      <w:lang w:eastAsia="zh-CN"/>
    </w:rPr>
  </w:style>
  <w:style w:type="paragraph" w:styleId="HTML7">
    <w:name w:val="HTML Address"/>
    <w:basedOn w:val="a"/>
    <w:link w:val="HTML8"/>
    <w:rsid w:val="00497B46"/>
    <w:pPr>
      <w:suppressAutoHyphens/>
      <w:spacing w:after="0" w:line="240" w:lineRule="auto"/>
    </w:pPr>
    <w:rPr>
      <w:rFonts w:ascii="Times New Roman" w:eastAsia="Times New Roman" w:hAnsi="Times New Roman" w:cs="Times New Roman"/>
      <w:i/>
      <w:iCs/>
      <w:sz w:val="24"/>
      <w:szCs w:val="24"/>
      <w:lang w:eastAsia="zh-CN"/>
    </w:rPr>
  </w:style>
  <w:style w:type="character" w:customStyle="1" w:styleId="HTML8">
    <w:name w:val="Адрес HTML Знак"/>
    <w:basedOn w:val="a0"/>
    <w:link w:val="HTML7"/>
    <w:rsid w:val="00497B46"/>
    <w:rPr>
      <w:rFonts w:ascii="Times New Roman" w:eastAsia="Times New Roman" w:hAnsi="Times New Roman" w:cs="Times New Roman"/>
      <w:i/>
      <w:iCs/>
      <w:sz w:val="24"/>
      <w:szCs w:val="24"/>
      <w:lang w:eastAsia="zh-CN"/>
    </w:rPr>
  </w:style>
  <w:style w:type="paragraph" w:styleId="aff6">
    <w:name w:val="envelope address"/>
    <w:basedOn w:val="a"/>
    <w:rsid w:val="00497B46"/>
    <w:pPr>
      <w:suppressAutoHyphens/>
      <w:spacing w:after="0" w:line="240" w:lineRule="auto"/>
      <w:ind w:left="2880"/>
    </w:pPr>
    <w:rPr>
      <w:rFonts w:ascii="Arial" w:eastAsia="Times New Roman" w:hAnsi="Arial" w:cs="Arial"/>
      <w:sz w:val="24"/>
      <w:szCs w:val="24"/>
      <w:lang w:eastAsia="zh-CN"/>
    </w:rPr>
  </w:style>
  <w:style w:type="paragraph" w:customStyle="1" w:styleId="1a">
    <w:name w:val="Заголовок записки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Заголовок таблицы ссылок1"/>
    <w:basedOn w:val="a"/>
    <w:next w:val="a"/>
    <w:rsid w:val="00497B46"/>
    <w:pPr>
      <w:suppressAutoHyphens/>
      <w:spacing w:before="120" w:after="0" w:line="240" w:lineRule="auto"/>
    </w:pPr>
    <w:rPr>
      <w:rFonts w:ascii="Arial" w:eastAsia="Times New Roman" w:hAnsi="Arial" w:cs="Arial"/>
      <w:b/>
      <w:bCs/>
      <w:sz w:val="24"/>
      <w:szCs w:val="24"/>
      <w:lang w:eastAsia="zh-CN"/>
    </w:rPr>
  </w:style>
  <w:style w:type="paragraph" w:customStyle="1" w:styleId="1c">
    <w:name w:val="Красная строка1"/>
    <w:basedOn w:val="af2"/>
    <w:rsid w:val="00497B46"/>
    <w:pPr>
      <w:widowControl/>
      <w:suppressAutoHyphens/>
      <w:autoSpaceDE/>
      <w:autoSpaceDN/>
      <w:spacing w:after="120"/>
      <w:ind w:left="0" w:firstLine="210"/>
      <w:jc w:val="left"/>
    </w:pPr>
    <w:rPr>
      <w:sz w:val="24"/>
      <w:szCs w:val="24"/>
      <w:lang w:eastAsia="zh-CN"/>
    </w:rPr>
  </w:style>
  <w:style w:type="paragraph" w:styleId="aff7">
    <w:name w:val="Body Text Indent"/>
    <w:basedOn w:val="a"/>
    <w:link w:val="aff8"/>
    <w:rsid w:val="00497B4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8">
    <w:name w:val="Основной текст с отступом Знак"/>
    <w:basedOn w:val="a0"/>
    <w:link w:val="aff7"/>
    <w:rsid w:val="00497B46"/>
    <w:rPr>
      <w:rFonts w:ascii="Times New Roman" w:eastAsia="Times New Roman" w:hAnsi="Times New Roman" w:cs="Times New Roman"/>
      <w:sz w:val="24"/>
      <w:szCs w:val="24"/>
      <w:lang w:eastAsia="zh-CN"/>
    </w:rPr>
  </w:style>
  <w:style w:type="paragraph" w:customStyle="1" w:styleId="210">
    <w:name w:val="Красная строка 21"/>
    <w:basedOn w:val="aff7"/>
    <w:rsid w:val="00497B46"/>
    <w:pPr>
      <w:ind w:firstLine="210"/>
    </w:pPr>
  </w:style>
  <w:style w:type="paragraph" w:customStyle="1" w:styleId="1d">
    <w:name w:val="Марки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Марки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0">
    <w:name w:val="Марки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0">
    <w:name w:val="Марки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0">
    <w:name w:val="Марки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e">
    <w:name w:val="Subtitle"/>
    <w:basedOn w:val="a"/>
    <w:next w:val="af2"/>
    <w:link w:val="aff9"/>
    <w:qFormat/>
    <w:rsid w:val="00497B46"/>
    <w:pPr>
      <w:suppressAutoHyphens/>
      <w:spacing w:after="60" w:line="240" w:lineRule="auto"/>
      <w:jc w:val="center"/>
    </w:pPr>
    <w:rPr>
      <w:rFonts w:ascii="Arial" w:eastAsia="Times New Roman" w:hAnsi="Arial" w:cs="Arial"/>
      <w:sz w:val="24"/>
      <w:szCs w:val="24"/>
      <w:lang w:eastAsia="zh-CN"/>
    </w:rPr>
  </w:style>
  <w:style w:type="character" w:customStyle="1" w:styleId="aff9">
    <w:name w:val="Подзаголовок Знак"/>
    <w:basedOn w:val="a0"/>
    <w:link w:val="afe"/>
    <w:rsid w:val="00497B46"/>
    <w:rPr>
      <w:rFonts w:ascii="Arial" w:eastAsia="Times New Roman" w:hAnsi="Arial" w:cs="Arial"/>
      <w:sz w:val="24"/>
      <w:szCs w:val="24"/>
      <w:lang w:eastAsia="zh-CN"/>
    </w:rPr>
  </w:style>
  <w:style w:type="paragraph" w:customStyle="1" w:styleId="1e">
    <w:name w:val="Название объекта1"/>
    <w:basedOn w:val="a"/>
    <w:next w:val="a"/>
    <w:rsid w:val="00497B46"/>
    <w:pPr>
      <w:suppressAutoHyphens/>
      <w:spacing w:before="120" w:after="120" w:line="240" w:lineRule="auto"/>
    </w:pPr>
    <w:rPr>
      <w:rFonts w:ascii="Times New Roman" w:eastAsia="Times New Roman" w:hAnsi="Times New Roman" w:cs="Times New Roman"/>
      <w:b/>
      <w:bCs/>
      <w:sz w:val="20"/>
      <w:szCs w:val="20"/>
      <w:lang w:eastAsia="zh-CN"/>
    </w:rPr>
  </w:style>
  <w:style w:type="paragraph" w:customStyle="1" w:styleId="1f">
    <w:name w:val="Нуме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2">
    <w:name w:val="Нуме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1">
    <w:name w:val="Нуме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1">
    <w:name w:val="Нуме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1">
    <w:name w:val="Нуме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8">
    <w:name w:val="envelope return"/>
    <w:basedOn w:val="a"/>
    <w:rsid w:val="00497B46"/>
    <w:pPr>
      <w:suppressAutoHyphens/>
      <w:spacing w:after="0" w:line="240" w:lineRule="auto"/>
    </w:pPr>
    <w:rPr>
      <w:rFonts w:ascii="Arial" w:eastAsia="Times New Roman" w:hAnsi="Arial" w:cs="Arial"/>
      <w:sz w:val="20"/>
      <w:szCs w:val="20"/>
      <w:lang w:eastAsia="zh-CN"/>
    </w:rPr>
  </w:style>
  <w:style w:type="paragraph" w:customStyle="1" w:styleId="1f0">
    <w:name w:val="Обычный отступ1"/>
    <w:basedOn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1f1">
    <w:name w:val="toc 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9">
    <w:name w:val="toc 2"/>
    <w:basedOn w:val="a"/>
    <w:next w:val="a"/>
    <w:rsid w:val="00497B46"/>
    <w:pPr>
      <w:suppressAutoHyphens/>
      <w:spacing w:after="0" w:line="240" w:lineRule="auto"/>
      <w:ind w:left="240"/>
    </w:pPr>
    <w:rPr>
      <w:rFonts w:ascii="Times New Roman" w:eastAsia="Times New Roman" w:hAnsi="Times New Roman" w:cs="Times New Roman"/>
      <w:sz w:val="24"/>
      <w:szCs w:val="24"/>
      <w:lang w:eastAsia="zh-CN"/>
    </w:rPr>
  </w:style>
  <w:style w:type="paragraph" w:styleId="33">
    <w:name w:val="toc 3"/>
    <w:basedOn w:val="a"/>
    <w:next w:val="a"/>
    <w:rsid w:val="00497B46"/>
    <w:pPr>
      <w:suppressAutoHyphens/>
      <w:spacing w:after="0" w:line="240" w:lineRule="auto"/>
      <w:ind w:left="480"/>
    </w:pPr>
    <w:rPr>
      <w:rFonts w:ascii="Times New Roman" w:eastAsia="Times New Roman" w:hAnsi="Times New Roman" w:cs="Times New Roman"/>
      <w:sz w:val="24"/>
      <w:szCs w:val="24"/>
      <w:lang w:eastAsia="zh-CN"/>
    </w:rPr>
  </w:style>
  <w:style w:type="paragraph" w:styleId="43">
    <w:name w:val="toc 4"/>
    <w:basedOn w:val="a"/>
    <w:next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
    <w:next w:val="a"/>
    <w:rsid w:val="00497B46"/>
    <w:pPr>
      <w:suppressAutoHyphens/>
      <w:spacing w:after="0" w:line="240" w:lineRule="auto"/>
      <w:ind w:left="960"/>
    </w:pPr>
    <w:rPr>
      <w:rFonts w:ascii="Times New Roman" w:eastAsia="Times New Roman" w:hAnsi="Times New Roman" w:cs="Times New Roman"/>
      <w:sz w:val="24"/>
      <w:szCs w:val="24"/>
      <w:lang w:eastAsia="zh-CN"/>
    </w:rPr>
  </w:style>
  <w:style w:type="paragraph" w:styleId="62">
    <w:name w:val="toc 6"/>
    <w:basedOn w:val="a"/>
    <w:next w:val="a"/>
    <w:rsid w:val="00497B46"/>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
    <w:next w:val="a"/>
    <w:rsid w:val="00497B46"/>
    <w:pPr>
      <w:suppressAutoHyphens/>
      <w:spacing w:after="0" w:line="240" w:lineRule="auto"/>
      <w:ind w:left="1440"/>
    </w:pPr>
    <w:rPr>
      <w:rFonts w:ascii="Times New Roman" w:eastAsia="Times New Roman" w:hAnsi="Times New Roman" w:cs="Times New Roman"/>
      <w:sz w:val="24"/>
      <w:szCs w:val="24"/>
      <w:lang w:eastAsia="zh-CN"/>
    </w:rPr>
  </w:style>
  <w:style w:type="paragraph" w:styleId="82">
    <w:name w:val="toc 8"/>
    <w:basedOn w:val="a"/>
    <w:next w:val="a"/>
    <w:rsid w:val="00497B46"/>
    <w:pPr>
      <w:suppressAutoHyphens/>
      <w:spacing w:after="0" w:line="240" w:lineRule="auto"/>
      <w:ind w:left="1680"/>
    </w:pPr>
    <w:rPr>
      <w:rFonts w:ascii="Times New Roman" w:eastAsia="Times New Roman" w:hAnsi="Times New Roman" w:cs="Times New Roman"/>
      <w:sz w:val="24"/>
      <w:szCs w:val="24"/>
      <w:lang w:eastAsia="zh-CN"/>
    </w:rPr>
  </w:style>
  <w:style w:type="paragraph" w:styleId="91">
    <w:name w:val="toc 9"/>
    <w:basedOn w:val="a"/>
    <w:next w:val="a"/>
    <w:rsid w:val="00497B46"/>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213">
    <w:name w:val="Основной текст 21"/>
    <w:basedOn w:val="a"/>
    <w:rsid w:val="00497B46"/>
    <w:pPr>
      <w:suppressAutoHyphens/>
      <w:spacing w:after="120" w:line="480" w:lineRule="auto"/>
    </w:pPr>
    <w:rPr>
      <w:rFonts w:ascii="Times New Roman" w:eastAsia="Times New Roman" w:hAnsi="Times New Roman" w:cs="Times New Roman"/>
      <w:sz w:val="24"/>
      <w:szCs w:val="24"/>
      <w:lang w:eastAsia="zh-CN"/>
    </w:rPr>
  </w:style>
  <w:style w:type="paragraph" w:customStyle="1" w:styleId="312">
    <w:name w:val="Основной текст 31"/>
    <w:basedOn w:val="a"/>
    <w:rsid w:val="00497B46"/>
    <w:pPr>
      <w:suppressAutoHyphens/>
      <w:spacing w:after="120" w:line="240" w:lineRule="auto"/>
    </w:pPr>
    <w:rPr>
      <w:rFonts w:ascii="Times New Roman" w:eastAsia="Times New Roman" w:hAnsi="Times New Roman" w:cs="Times New Roman"/>
      <w:sz w:val="16"/>
      <w:szCs w:val="16"/>
      <w:lang w:eastAsia="zh-CN"/>
    </w:rPr>
  </w:style>
  <w:style w:type="paragraph" w:customStyle="1" w:styleId="214">
    <w:name w:val="Основной текст с отступом 21"/>
    <w:basedOn w:val="a"/>
    <w:rsid w:val="00497B4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3">
    <w:name w:val="Основной текст с отступом 31"/>
    <w:basedOn w:val="a"/>
    <w:rsid w:val="00497B46"/>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1f2">
    <w:name w:val="Перечень рисунков1"/>
    <w:basedOn w:val="a"/>
    <w:next w:val="a"/>
    <w:rsid w:val="00497B46"/>
    <w:pPr>
      <w:suppressAutoHyphens/>
      <w:spacing w:after="0" w:line="240" w:lineRule="auto"/>
      <w:ind w:left="480" w:hanging="480"/>
    </w:pPr>
    <w:rPr>
      <w:rFonts w:ascii="Times New Roman" w:eastAsia="Times New Roman" w:hAnsi="Times New Roman" w:cs="Times New Roman"/>
      <w:sz w:val="24"/>
      <w:szCs w:val="24"/>
      <w:lang w:eastAsia="zh-CN"/>
    </w:rPr>
  </w:style>
  <w:style w:type="paragraph" w:customStyle="1" w:styleId="1f3">
    <w:name w:val="Продолжение списка1"/>
    <w:basedOn w:val="a"/>
    <w:rsid w:val="00497B46"/>
    <w:pPr>
      <w:suppressAutoHyphens/>
      <w:spacing w:after="120" w:line="240" w:lineRule="auto"/>
      <w:ind w:left="283"/>
    </w:pPr>
    <w:rPr>
      <w:rFonts w:ascii="Times New Roman" w:eastAsia="Times New Roman" w:hAnsi="Times New Roman" w:cs="Times New Roman"/>
      <w:sz w:val="24"/>
      <w:szCs w:val="24"/>
      <w:lang w:eastAsia="zh-CN"/>
    </w:rPr>
  </w:style>
  <w:style w:type="paragraph" w:customStyle="1" w:styleId="215">
    <w:name w:val="Продолжение списка 21"/>
    <w:basedOn w:val="a"/>
    <w:rsid w:val="00497B46"/>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314">
    <w:name w:val="Продолжение списка 31"/>
    <w:basedOn w:val="a"/>
    <w:rsid w:val="00497B46"/>
    <w:pPr>
      <w:suppressAutoHyphens/>
      <w:spacing w:after="120" w:line="240" w:lineRule="auto"/>
      <w:ind w:left="849"/>
    </w:pPr>
    <w:rPr>
      <w:rFonts w:ascii="Times New Roman" w:eastAsia="Times New Roman" w:hAnsi="Times New Roman" w:cs="Times New Roman"/>
      <w:sz w:val="24"/>
      <w:szCs w:val="24"/>
      <w:lang w:eastAsia="zh-CN"/>
    </w:rPr>
  </w:style>
  <w:style w:type="paragraph" w:customStyle="1" w:styleId="412">
    <w:name w:val="Продолжение списка 41"/>
    <w:basedOn w:val="a"/>
    <w:rsid w:val="00497B46"/>
    <w:pPr>
      <w:suppressAutoHyphens/>
      <w:spacing w:after="120" w:line="240" w:lineRule="auto"/>
      <w:ind w:left="1132"/>
    </w:pPr>
    <w:rPr>
      <w:rFonts w:ascii="Times New Roman" w:eastAsia="Times New Roman" w:hAnsi="Times New Roman" w:cs="Times New Roman"/>
      <w:sz w:val="24"/>
      <w:szCs w:val="24"/>
      <w:lang w:eastAsia="zh-CN"/>
    </w:rPr>
  </w:style>
  <w:style w:type="paragraph" w:customStyle="1" w:styleId="512">
    <w:name w:val="Продолжение списка 51"/>
    <w:basedOn w:val="a"/>
    <w:rsid w:val="00497B46"/>
    <w:pPr>
      <w:suppressAutoHyphens/>
      <w:spacing w:after="120" w:line="240" w:lineRule="auto"/>
      <w:ind w:left="1415"/>
    </w:pPr>
    <w:rPr>
      <w:rFonts w:ascii="Times New Roman" w:eastAsia="Times New Roman" w:hAnsi="Times New Roman" w:cs="Times New Roman"/>
      <w:sz w:val="24"/>
      <w:szCs w:val="24"/>
      <w:lang w:eastAsia="zh-CN"/>
    </w:rPr>
  </w:style>
  <w:style w:type="paragraph" w:customStyle="1" w:styleId="216">
    <w:name w:val="Список 21"/>
    <w:basedOn w:val="a"/>
    <w:rsid w:val="00497B46"/>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315">
    <w:name w:val="Список 31"/>
    <w:basedOn w:val="a"/>
    <w:rsid w:val="00497B46"/>
    <w:pPr>
      <w:suppressAutoHyphens/>
      <w:spacing w:after="0" w:line="240" w:lineRule="auto"/>
      <w:ind w:left="849" w:hanging="283"/>
    </w:pPr>
    <w:rPr>
      <w:rFonts w:ascii="Times New Roman" w:eastAsia="Times New Roman" w:hAnsi="Times New Roman" w:cs="Times New Roman"/>
      <w:sz w:val="24"/>
      <w:szCs w:val="24"/>
      <w:lang w:eastAsia="zh-CN"/>
    </w:rPr>
  </w:style>
  <w:style w:type="paragraph" w:customStyle="1" w:styleId="413">
    <w:name w:val="Список 41"/>
    <w:basedOn w:val="a"/>
    <w:rsid w:val="00497B46"/>
    <w:pPr>
      <w:suppressAutoHyphens/>
      <w:spacing w:after="0" w:line="240" w:lineRule="auto"/>
      <w:ind w:left="1132" w:hanging="283"/>
    </w:pPr>
    <w:rPr>
      <w:rFonts w:ascii="Times New Roman" w:eastAsia="Times New Roman" w:hAnsi="Times New Roman" w:cs="Times New Roman"/>
      <w:sz w:val="24"/>
      <w:szCs w:val="24"/>
      <w:lang w:eastAsia="zh-CN"/>
    </w:rPr>
  </w:style>
  <w:style w:type="paragraph" w:customStyle="1" w:styleId="513">
    <w:name w:val="Список 51"/>
    <w:basedOn w:val="a"/>
    <w:rsid w:val="00497B46"/>
    <w:pPr>
      <w:suppressAutoHyphens/>
      <w:spacing w:after="0" w:line="240" w:lineRule="auto"/>
      <w:ind w:left="1415" w:hanging="283"/>
    </w:pPr>
    <w:rPr>
      <w:rFonts w:ascii="Times New Roman" w:eastAsia="Times New Roman" w:hAnsi="Times New Roman" w:cs="Times New Roman"/>
      <w:sz w:val="24"/>
      <w:szCs w:val="24"/>
      <w:lang w:eastAsia="zh-CN"/>
    </w:rPr>
  </w:style>
  <w:style w:type="paragraph" w:styleId="HTML9">
    <w:name w:val="HTML Preformatted"/>
    <w:basedOn w:val="a"/>
    <w:link w:val="HTMLa"/>
    <w:rsid w:val="00497B46"/>
    <w:pPr>
      <w:suppressAutoHyphens/>
      <w:spacing w:after="0" w:line="240" w:lineRule="auto"/>
    </w:pPr>
    <w:rPr>
      <w:rFonts w:ascii="Courier New" w:eastAsia="Times New Roman" w:hAnsi="Courier New" w:cs="Courier New"/>
      <w:sz w:val="20"/>
      <w:szCs w:val="20"/>
      <w:lang w:eastAsia="zh-CN"/>
    </w:rPr>
  </w:style>
  <w:style w:type="character" w:customStyle="1" w:styleId="HTMLa">
    <w:name w:val="Стандартный HTML Знак"/>
    <w:basedOn w:val="a0"/>
    <w:link w:val="HTML9"/>
    <w:rsid w:val="00497B46"/>
    <w:rPr>
      <w:rFonts w:ascii="Courier New" w:eastAsia="Times New Roman" w:hAnsi="Courier New" w:cs="Courier New"/>
      <w:sz w:val="20"/>
      <w:szCs w:val="20"/>
      <w:lang w:eastAsia="zh-CN"/>
    </w:rPr>
  </w:style>
  <w:style w:type="paragraph" w:customStyle="1" w:styleId="1f4">
    <w:name w:val="Схема документа1"/>
    <w:basedOn w:val="a"/>
    <w:rsid w:val="00497B46"/>
    <w:pPr>
      <w:shd w:val="clear" w:color="auto" w:fill="000080"/>
      <w:suppressAutoHyphens/>
      <w:spacing w:after="0" w:line="240" w:lineRule="auto"/>
    </w:pPr>
    <w:rPr>
      <w:rFonts w:ascii="Tahoma" w:eastAsia="Times New Roman" w:hAnsi="Tahoma" w:cs="Tahoma"/>
      <w:sz w:val="24"/>
      <w:szCs w:val="24"/>
      <w:lang w:eastAsia="zh-CN"/>
    </w:rPr>
  </w:style>
  <w:style w:type="paragraph" w:customStyle="1" w:styleId="1f5">
    <w:name w:val="Таблица ссылок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customStyle="1" w:styleId="1f6">
    <w:name w:val="Текст1"/>
    <w:basedOn w:val="a"/>
    <w:rsid w:val="00497B46"/>
    <w:pPr>
      <w:suppressAutoHyphens/>
      <w:spacing w:after="0" w:line="240" w:lineRule="auto"/>
    </w:pPr>
    <w:rPr>
      <w:rFonts w:ascii="Courier New" w:eastAsia="Times New Roman" w:hAnsi="Courier New" w:cs="Courier New"/>
      <w:sz w:val="20"/>
      <w:szCs w:val="20"/>
      <w:lang w:eastAsia="zh-CN"/>
    </w:rPr>
  </w:style>
  <w:style w:type="paragraph" w:styleId="affa">
    <w:name w:val="endnote text"/>
    <w:basedOn w:val="a"/>
    <w:link w:val="affb"/>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b">
    <w:name w:val="Текст концевой сноски Знак"/>
    <w:basedOn w:val="a0"/>
    <w:link w:val="affa"/>
    <w:rsid w:val="00497B46"/>
    <w:rPr>
      <w:rFonts w:ascii="Times New Roman" w:eastAsia="Times New Roman" w:hAnsi="Times New Roman" w:cs="Times New Roman"/>
      <w:sz w:val="20"/>
      <w:szCs w:val="20"/>
      <w:lang w:eastAsia="zh-CN"/>
    </w:rPr>
  </w:style>
  <w:style w:type="paragraph" w:customStyle="1" w:styleId="1f7">
    <w:name w:val="Текст макроса1"/>
    <w:rsid w:val="00497B4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Arial" w:hAnsi="Courier New" w:cs="Courier New"/>
      <w:sz w:val="20"/>
      <w:szCs w:val="20"/>
      <w:lang w:eastAsia="zh-CN"/>
    </w:rPr>
  </w:style>
  <w:style w:type="paragraph" w:customStyle="1" w:styleId="1f8">
    <w:name w:val="Текст примечания1"/>
    <w:basedOn w:val="a"/>
    <w:rsid w:val="00497B46"/>
    <w:pPr>
      <w:suppressAutoHyphens/>
      <w:spacing w:after="0" w:line="240" w:lineRule="auto"/>
    </w:pPr>
    <w:rPr>
      <w:rFonts w:ascii="Times New Roman" w:eastAsia="Times New Roman" w:hAnsi="Times New Roman" w:cs="Times New Roman"/>
      <w:sz w:val="20"/>
      <w:szCs w:val="20"/>
      <w:lang w:eastAsia="zh-CN"/>
    </w:rPr>
  </w:style>
  <w:style w:type="paragraph" w:styleId="affc">
    <w:name w:val="footnote text"/>
    <w:basedOn w:val="a"/>
    <w:link w:val="affd"/>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d">
    <w:name w:val="Текст сноски Знак"/>
    <w:basedOn w:val="a0"/>
    <w:link w:val="affc"/>
    <w:rsid w:val="00497B46"/>
    <w:rPr>
      <w:rFonts w:ascii="Times New Roman" w:eastAsia="Times New Roman" w:hAnsi="Times New Roman" w:cs="Times New Roman"/>
      <w:sz w:val="20"/>
      <w:szCs w:val="20"/>
      <w:lang w:eastAsia="zh-CN"/>
    </w:rPr>
  </w:style>
  <w:style w:type="paragraph" w:styleId="2a">
    <w:name w:val="index 2"/>
    <w:basedOn w:val="a"/>
    <w:next w:val="a"/>
    <w:rsid w:val="00497B46"/>
    <w:pPr>
      <w:suppressAutoHyphens/>
      <w:spacing w:after="0" w:line="240" w:lineRule="auto"/>
      <w:ind w:left="480" w:hanging="240"/>
    </w:pPr>
    <w:rPr>
      <w:rFonts w:ascii="Times New Roman" w:eastAsia="Times New Roman" w:hAnsi="Times New Roman" w:cs="Times New Roman"/>
      <w:sz w:val="24"/>
      <w:szCs w:val="24"/>
      <w:lang w:eastAsia="zh-CN"/>
    </w:rPr>
  </w:style>
  <w:style w:type="paragraph" w:styleId="34">
    <w:name w:val="index 3"/>
    <w:basedOn w:val="a"/>
    <w:next w:val="a"/>
    <w:rsid w:val="00497B46"/>
    <w:pPr>
      <w:suppressAutoHyphens/>
      <w:spacing w:after="0" w:line="240" w:lineRule="auto"/>
      <w:ind w:left="720" w:hanging="240"/>
    </w:pPr>
    <w:rPr>
      <w:rFonts w:ascii="Times New Roman" w:eastAsia="Times New Roman" w:hAnsi="Times New Roman" w:cs="Times New Roman"/>
      <w:sz w:val="24"/>
      <w:szCs w:val="24"/>
      <w:lang w:eastAsia="zh-CN"/>
    </w:rPr>
  </w:style>
  <w:style w:type="paragraph" w:customStyle="1" w:styleId="414">
    <w:name w:val="Указатель 41"/>
    <w:basedOn w:val="a"/>
    <w:next w:val="a"/>
    <w:rsid w:val="00497B46"/>
    <w:pPr>
      <w:suppressAutoHyphens/>
      <w:spacing w:after="0" w:line="240" w:lineRule="auto"/>
      <w:ind w:left="960" w:hanging="240"/>
    </w:pPr>
    <w:rPr>
      <w:rFonts w:ascii="Times New Roman" w:eastAsia="Times New Roman" w:hAnsi="Times New Roman" w:cs="Times New Roman"/>
      <w:sz w:val="24"/>
      <w:szCs w:val="24"/>
      <w:lang w:eastAsia="zh-CN"/>
    </w:rPr>
  </w:style>
  <w:style w:type="paragraph" w:customStyle="1" w:styleId="514">
    <w:name w:val="Указатель 51"/>
    <w:basedOn w:val="a"/>
    <w:next w:val="a"/>
    <w:rsid w:val="00497B46"/>
    <w:pPr>
      <w:suppressAutoHyphens/>
      <w:spacing w:after="0" w:line="240" w:lineRule="auto"/>
      <w:ind w:left="1200" w:hanging="240"/>
    </w:pPr>
    <w:rPr>
      <w:rFonts w:ascii="Times New Roman" w:eastAsia="Times New Roman" w:hAnsi="Times New Roman" w:cs="Times New Roman"/>
      <w:sz w:val="24"/>
      <w:szCs w:val="24"/>
      <w:lang w:eastAsia="zh-CN"/>
    </w:rPr>
  </w:style>
  <w:style w:type="paragraph" w:customStyle="1" w:styleId="610">
    <w:name w:val="Указатель 61"/>
    <w:basedOn w:val="a"/>
    <w:next w:val="a"/>
    <w:rsid w:val="00497B46"/>
    <w:pPr>
      <w:suppressAutoHyphens/>
      <w:spacing w:after="0" w:line="240" w:lineRule="auto"/>
      <w:ind w:left="1440" w:hanging="240"/>
    </w:pPr>
    <w:rPr>
      <w:rFonts w:ascii="Times New Roman" w:eastAsia="Times New Roman" w:hAnsi="Times New Roman" w:cs="Times New Roman"/>
      <w:sz w:val="24"/>
      <w:szCs w:val="24"/>
      <w:lang w:eastAsia="zh-CN"/>
    </w:rPr>
  </w:style>
  <w:style w:type="paragraph" w:customStyle="1" w:styleId="710">
    <w:name w:val="Указатель 71"/>
    <w:basedOn w:val="a"/>
    <w:next w:val="a"/>
    <w:rsid w:val="00497B46"/>
    <w:pPr>
      <w:suppressAutoHyphens/>
      <w:spacing w:after="0" w:line="240" w:lineRule="auto"/>
      <w:ind w:left="1680" w:hanging="240"/>
    </w:pPr>
    <w:rPr>
      <w:rFonts w:ascii="Times New Roman" w:eastAsia="Times New Roman" w:hAnsi="Times New Roman" w:cs="Times New Roman"/>
      <w:sz w:val="24"/>
      <w:szCs w:val="24"/>
      <w:lang w:eastAsia="zh-CN"/>
    </w:rPr>
  </w:style>
  <w:style w:type="paragraph" w:customStyle="1" w:styleId="810">
    <w:name w:val="Указатель 81"/>
    <w:basedOn w:val="a"/>
    <w:next w:val="a"/>
    <w:rsid w:val="00497B46"/>
    <w:pPr>
      <w:suppressAutoHyphens/>
      <w:spacing w:after="0" w:line="240" w:lineRule="auto"/>
      <w:ind w:left="1920" w:hanging="240"/>
    </w:pPr>
    <w:rPr>
      <w:rFonts w:ascii="Times New Roman" w:eastAsia="Times New Roman" w:hAnsi="Times New Roman" w:cs="Times New Roman"/>
      <w:sz w:val="24"/>
      <w:szCs w:val="24"/>
      <w:lang w:eastAsia="zh-CN"/>
    </w:rPr>
  </w:style>
  <w:style w:type="paragraph" w:customStyle="1" w:styleId="910">
    <w:name w:val="Указатель 91"/>
    <w:basedOn w:val="a"/>
    <w:next w:val="a"/>
    <w:rsid w:val="00497B46"/>
    <w:pPr>
      <w:suppressAutoHyphens/>
      <w:spacing w:after="0" w:line="240" w:lineRule="auto"/>
      <w:ind w:left="2160" w:hanging="240"/>
    </w:pPr>
    <w:rPr>
      <w:rFonts w:ascii="Times New Roman" w:eastAsia="Times New Roman" w:hAnsi="Times New Roman" w:cs="Times New Roman"/>
      <w:sz w:val="24"/>
      <w:szCs w:val="24"/>
      <w:lang w:eastAsia="zh-CN"/>
    </w:rPr>
  </w:style>
  <w:style w:type="paragraph" w:customStyle="1" w:styleId="1f9">
    <w:name w:val="Цитата1"/>
    <w:basedOn w:val="a"/>
    <w:rsid w:val="00497B46"/>
    <w:pPr>
      <w:suppressAutoHyphens/>
      <w:spacing w:after="120" w:line="240" w:lineRule="auto"/>
      <w:ind w:left="1440" w:right="1440"/>
    </w:pPr>
    <w:rPr>
      <w:rFonts w:ascii="Times New Roman" w:eastAsia="Times New Roman" w:hAnsi="Times New Roman" w:cs="Times New Roman"/>
      <w:sz w:val="24"/>
      <w:szCs w:val="24"/>
      <w:lang w:eastAsia="zh-CN"/>
    </w:rPr>
  </w:style>
  <w:style w:type="paragraph" w:customStyle="1" w:styleId="1fa">
    <w:name w:val="Шапка1"/>
    <w:basedOn w:val="a"/>
    <w:rsid w:val="00497B46"/>
    <w:pPr>
      <w:pBdr>
        <w:top w:val="single" w:sz="4" w:space="1" w:color="000000"/>
        <w:left w:val="single" w:sz="4" w:space="1" w:color="000000"/>
        <w:bottom w:val="single" w:sz="4" w:space="1" w:color="000000"/>
        <w:right w:val="single" w:sz="4" w:space="1" w:color="000000"/>
      </w:pBdr>
      <w:shd w:val="clear" w:color="auto" w:fill="CCCCCC"/>
      <w:suppressAutoHyphens/>
      <w:spacing w:after="0" w:line="240" w:lineRule="auto"/>
      <w:ind w:left="1134" w:hanging="1134"/>
    </w:pPr>
    <w:rPr>
      <w:rFonts w:ascii="Arial" w:eastAsia="Times New Roman" w:hAnsi="Arial" w:cs="Arial"/>
      <w:sz w:val="24"/>
      <w:szCs w:val="24"/>
      <w:lang w:eastAsia="zh-CN"/>
    </w:rPr>
  </w:style>
  <w:style w:type="paragraph" w:styleId="affe">
    <w:name w:val="E-mail Signature"/>
    <w:basedOn w:val="a"/>
    <w:link w:val="afff"/>
    <w:rsid w:val="00497B46"/>
    <w:pPr>
      <w:suppressAutoHyphens/>
      <w:spacing w:after="0" w:line="240" w:lineRule="auto"/>
    </w:pPr>
    <w:rPr>
      <w:rFonts w:ascii="Times New Roman" w:eastAsia="Times New Roman" w:hAnsi="Times New Roman" w:cs="Times New Roman"/>
      <w:sz w:val="24"/>
      <w:szCs w:val="24"/>
      <w:lang w:eastAsia="zh-CN"/>
    </w:rPr>
  </w:style>
  <w:style w:type="character" w:customStyle="1" w:styleId="afff">
    <w:name w:val="Электронная подпись Знак"/>
    <w:basedOn w:val="a0"/>
    <w:link w:val="affe"/>
    <w:rsid w:val="00497B46"/>
    <w:rPr>
      <w:rFonts w:ascii="Times New Roman" w:eastAsia="Times New Roman" w:hAnsi="Times New Roman" w:cs="Times New Roman"/>
      <w:sz w:val="24"/>
      <w:szCs w:val="24"/>
      <w:lang w:eastAsia="zh-CN"/>
    </w:rPr>
  </w:style>
  <w:style w:type="paragraph" w:customStyle="1" w:styleId="afff0">
    <w:name w:val="Заключение"/>
    <w:basedOn w:val="a"/>
    <w:rsid w:val="00497B46"/>
    <w:pPr>
      <w:suppressAutoHyphens/>
      <w:spacing w:after="0" w:line="240" w:lineRule="auto"/>
      <w:ind w:left="4320"/>
    </w:pPr>
    <w:rPr>
      <w:rFonts w:ascii="Times New Roman" w:eastAsia="Times New Roman" w:hAnsi="Times New Roman" w:cs="Times New Roman"/>
      <w:sz w:val="24"/>
      <w:szCs w:val="24"/>
      <w:lang w:eastAsia="zh-CN"/>
    </w:rPr>
  </w:style>
  <w:style w:type="paragraph" w:customStyle="1" w:styleId="1fb">
    <w:name w:val="Стиль1"/>
    <w:basedOn w:val="af2"/>
    <w:rsid w:val="00497B46"/>
    <w:pPr>
      <w:widowControl/>
      <w:suppressAutoHyphens/>
      <w:autoSpaceDE/>
      <w:autoSpaceDN/>
      <w:spacing w:after="220" w:line="220" w:lineRule="atLeast"/>
      <w:ind w:left="0" w:hanging="902"/>
      <w:jc w:val="left"/>
    </w:pPr>
    <w:rPr>
      <w:lang w:eastAsia="zh-CN"/>
    </w:rPr>
  </w:style>
  <w:style w:type="paragraph" w:customStyle="1" w:styleId="xl66">
    <w:name w:val="xl66"/>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jc w:val="center"/>
      <w:textAlignment w:val="top"/>
    </w:pPr>
    <w:rPr>
      <w:rFonts w:ascii="Arial" w:eastAsia="Times New Roman" w:hAnsi="Arial" w:cs="Arial"/>
      <w:b/>
      <w:bCs/>
      <w:sz w:val="16"/>
      <w:szCs w:val="16"/>
      <w:lang w:eastAsia="zh-CN"/>
    </w:rPr>
  </w:style>
  <w:style w:type="paragraph" w:customStyle="1" w:styleId="xl67">
    <w:name w:val="xl67"/>
    <w:basedOn w:val="a"/>
    <w:rsid w:val="00497B46"/>
    <w:pPr>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69">
    <w:name w:val="xl69"/>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0">
    <w:name w:val="xl70"/>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1">
    <w:name w:val="xl71"/>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2">
    <w:name w:val="xl72"/>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3">
    <w:name w:val="xl73"/>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4">
    <w:name w:val="xl74"/>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5">
    <w:name w:val="xl75"/>
    <w:basedOn w:val="a"/>
    <w:rsid w:val="00497B46"/>
    <w:pPr>
      <w:pBdr>
        <w:top w:val="single" w:sz="4" w:space="0" w:color="000000"/>
        <w:left w:val="single" w:sz="4" w:space="0" w:color="000000"/>
        <w:bottom w:val="single" w:sz="8"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afff1">
    <w:name w:val="Содержимое таблицы"/>
    <w:basedOn w:val="a"/>
    <w:rsid w:val="00497B4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2">
    <w:name w:val="Заголовок таблицы"/>
    <w:basedOn w:val="afff1"/>
    <w:rsid w:val="00497B46"/>
    <w:pPr>
      <w:jc w:val="center"/>
    </w:pPr>
    <w:rPr>
      <w:b/>
      <w:bCs/>
    </w:rPr>
  </w:style>
  <w:style w:type="paragraph" w:customStyle="1" w:styleId="ConsPlusNonformat">
    <w:name w:val="ConsPlusNonformat"/>
    <w:rsid w:val="00497B46"/>
    <w:pPr>
      <w:widowControl w:val="0"/>
      <w:suppressAutoHyphens/>
      <w:spacing w:after="0" w:line="100" w:lineRule="atLeast"/>
    </w:pPr>
    <w:rPr>
      <w:rFonts w:ascii="Courier New" w:eastAsia="Times New Roman" w:hAnsi="Courier New" w:cs="Courier New"/>
      <w:sz w:val="20"/>
      <w:szCs w:val="20"/>
      <w:lang w:eastAsia="ru-RU" w:bidi="hi-IN"/>
    </w:rPr>
  </w:style>
  <w:style w:type="paragraph" w:customStyle="1" w:styleId="xl65">
    <w:name w:val="xl65"/>
    <w:basedOn w:val="a"/>
    <w:rsid w:val="00497B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92">
    <w:name w:val="Нет списка9"/>
    <w:next w:val="a2"/>
    <w:uiPriority w:val="99"/>
    <w:semiHidden/>
    <w:rsid w:val="002E2F84"/>
  </w:style>
  <w:style w:type="paragraph" w:customStyle="1" w:styleId="2b">
    <w:name w:val="Знак2"/>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3">
    <w:name w:val="Знак Знак Знак Знак Знак Знак Знак Знак"/>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53">
    <w:name w:val="Сетка таблицы5"/>
    <w:basedOn w:val="a1"/>
    <w:next w:val="a8"/>
    <w:rsid w:val="002E2F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rsid w:val="00014EE4"/>
  </w:style>
  <w:style w:type="character" w:customStyle="1" w:styleId="WW-Absatz-Standardschriftart111111111111">
    <w:name w:val="WW-Absatz-Standardschriftart111111111111"/>
    <w:rsid w:val="00014EE4"/>
  </w:style>
  <w:style w:type="character" w:customStyle="1" w:styleId="WW-Absatz-Standardschriftart1111111111111">
    <w:name w:val="WW-Absatz-Standardschriftart1111111111111"/>
    <w:rsid w:val="00014EE4"/>
  </w:style>
  <w:style w:type="character" w:customStyle="1" w:styleId="WW-Absatz-Standardschriftart11111111111111">
    <w:name w:val="WW-Absatz-Standardschriftart11111111111111"/>
    <w:rsid w:val="00014EE4"/>
  </w:style>
  <w:style w:type="character" w:customStyle="1" w:styleId="WW-Absatz-Standardschriftart111111111111111">
    <w:name w:val="WW-Absatz-Standardschriftart111111111111111"/>
    <w:rsid w:val="00014EE4"/>
  </w:style>
  <w:style w:type="character" w:customStyle="1" w:styleId="WW-Absatz-Standardschriftart1111111111111111">
    <w:name w:val="WW-Absatz-Standardschriftart1111111111111111"/>
    <w:rsid w:val="00014EE4"/>
  </w:style>
  <w:style w:type="character" w:customStyle="1" w:styleId="WW-Absatz-Standardschriftart11111111111111111">
    <w:name w:val="WW-Absatz-Standardschriftart11111111111111111"/>
    <w:rsid w:val="00014EE4"/>
  </w:style>
  <w:style w:type="character" w:customStyle="1" w:styleId="WW-Absatz-Standardschriftart111111111111111111">
    <w:name w:val="WW-Absatz-Standardschriftart111111111111111111"/>
    <w:rsid w:val="00014EE4"/>
  </w:style>
  <w:style w:type="character" w:customStyle="1" w:styleId="WW-Absatz-Standardschriftart1111111111111111111">
    <w:name w:val="WW-Absatz-Standardschriftart1111111111111111111"/>
    <w:rsid w:val="00014EE4"/>
  </w:style>
  <w:style w:type="character" w:customStyle="1" w:styleId="afff4">
    <w:name w:val="Маркеры списка"/>
    <w:rsid w:val="00014EE4"/>
    <w:rPr>
      <w:rFonts w:ascii="StarSymbol" w:eastAsia="StarSymbol" w:hAnsi="StarSymbol" w:cs="StarSymbol"/>
      <w:sz w:val="18"/>
      <w:szCs w:val="18"/>
    </w:rPr>
  </w:style>
  <w:style w:type="character" w:customStyle="1" w:styleId="WW-Absatz-Standardschriftart11111111111111111111">
    <w:name w:val="WW-Absatz-Standardschriftart11111111111111111111"/>
    <w:rsid w:val="00014EE4"/>
  </w:style>
  <w:style w:type="character" w:customStyle="1" w:styleId="WW-Absatz-Standardschriftart111111111111111111111">
    <w:name w:val="WW-Absatz-Standardschriftart111111111111111111111"/>
    <w:rsid w:val="00014EE4"/>
  </w:style>
  <w:style w:type="character" w:customStyle="1" w:styleId="WW-Absatz-Standardschriftart1111111111111111111111">
    <w:name w:val="WW-Absatz-Standardschriftart1111111111111111111111"/>
    <w:rsid w:val="00014EE4"/>
  </w:style>
  <w:style w:type="character" w:customStyle="1" w:styleId="WW-Absatz-Standardschriftart11111111111111111111111">
    <w:name w:val="WW-Absatz-Standardschriftart11111111111111111111111"/>
    <w:rsid w:val="00014EE4"/>
  </w:style>
  <w:style w:type="character" w:customStyle="1" w:styleId="WW-Absatz-Standardschriftart111111111111111111111111">
    <w:name w:val="WW-Absatz-Standardschriftart111111111111111111111111"/>
    <w:rsid w:val="00014EE4"/>
  </w:style>
  <w:style w:type="character" w:customStyle="1" w:styleId="WW-Absatz-Standardschriftart1111111111111111111111111">
    <w:name w:val="WW-Absatz-Standardschriftart1111111111111111111111111"/>
    <w:rsid w:val="00014EE4"/>
  </w:style>
  <w:style w:type="paragraph" w:styleId="afff5">
    <w:name w:val="Title"/>
    <w:basedOn w:val="afb"/>
    <w:next w:val="afe"/>
    <w:link w:val="afff6"/>
    <w:qFormat/>
    <w:rsid w:val="00014EE4"/>
    <w:rPr>
      <w:rFonts w:eastAsia="Arial Unicode MS"/>
      <w:lang w:eastAsia="ar-SA"/>
    </w:rPr>
  </w:style>
  <w:style w:type="character" w:customStyle="1" w:styleId="afff6">
    <w:name w:val="Название Знак"/>
    <w:basedOn w:val="a0"/>
    <w:link w:val="afff5"/>
    <w:rsid w:val="00014EE4"/>
    <w:rPr>
      <w:rFonts w:ascii="Arial" w:eastAsia="Arial Unicode MS" w:hAnsi="Arial" w:cs="Tahoma"/>
      <w:sz w:val="28"/>
      <w:szCs w:val="28"/>
      <w:lang w:eastAsia="ar-SA"/>
    </w:rPr>
  </w:style>
  <w:style w:type="table" w:customStyle="1" w:styleId="63">
    <w:name w:val="Сетка таблицы6"/>
    <w:basedOn w:val="a1"/>
    <w:next w:val="a8"/>
    <w:rsid w:val="00014E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014EE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0">
    <w:name w:val="xl80"/>
    <w:basedOn w:val="a"/>
    <w:rsid w:val="00014EE4"/>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014EE4"/>
    <w:pP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2">
    <w:name w:val="xl82"/>
    <w:basedOn w:val="a"/>
    <w:rsid w:val="00014EE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014EE4"/>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4">
    <w:name w:val="xl84"/>
    <w:basedOn w:val="a"/>
    <w:rsid w:val="00014E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numbering" w:customStyle="1" w:styleId="110">
    <w:name w:val="Нет списка11"/>
    <w:next w:val="a2"/>
    <w:uiPriority w:val="99"/>
    <w:semiHidden/>
    <w:rsid w:val="009F7983"/>
  </w:style>
  <w:style w:type="paragraph" w:customStyle="1" w:styleId="2c">
    <w:name w:val="Знак2"/>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7">
    <w:name w:val="Знак Знак Знак Знак Знак Знак Знак Знак"/>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73">
    <w:name w:val="Сетка таблицы7"/>
    <w:basedOn w:val="a1"/>
    <w:next w:val="a8"/>
    <w:rsid w:val="009F79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2"/>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8">
    <w:name w:val="Знак Знак Знак Знак Знак Знак Знак Знак"/>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20">
    <w:name w:val="Нет списка12"/>
    <w:next w:val="a2"/>
    <w:uiPriority w:val="99"/>
    <w:semiHidden/>
    <w:rsid w:val="004A4D29"/>
  </w:style>
  <w:style w:type="paragraph" w:customStyle="1" w:styleId="2e">
    <w:name w:val="Знак2"/>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9">
    <w:name w:val="Знак Знак Знак Знак Знак Знак Знак Знак"/>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83">
    <w:name w:val="Сетка таблицы8"/>
    <w:basedOn w:val="a1"/>
    <w:next w:val="a8"/>
    <w:rsid w:val="004A4D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AF2476"/>
  </w:style>
  <w:style w:type="paragraph" w:customStyle="1" w:styleId="2f">
    <w:name w:val="Знак2"/>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a">
    <w:name w:val="Знак Знак Знак Знак Знак Знак Знак Знак"/>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93">
    <w:name w:val="Сетка таблицы9"/>
    <w:basedOn w:val="a1"/>
    <w:next w:val="a8"/>
    <w:rsid w:val="00AF24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rsid w:val="001C6FC7"/>
  </w:style>
  <w:style w:type="paragraph" w:customStyle="1" w:styleId="2f0">
    <w:name w:val="Знак2"/>
    <w:basedOn w:val="a"/>
    <w:rsid w:val="001C6FC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b">
    <w:name w:val="Знак Знак Знак Знак Знак Знак Знак Знак"/>
    <w:basedOn w:val="a"/>
    <w:rsid w:val="001C6FC7"/>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101">
    <w:name w:val="Сетка таблицы10"/>
    <w:basedOn w:val="a1"/>
    <w:next w:val="a8"/>
    <w:rsid w:val="001C6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semiHidden/>
    <w:rsid w:val="00107174"/>
  </w:style>
  <w:style w:type="paragraph" w:customStyle="1" w:styleId="2f1">
    <w:name w:val="Знак2"/>
    <w:basedOn w:val="a"/>
    <w:rsid w:val="0010717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c">
    <w:name w:val="Знак Знак Знак Знак Знак Знак Знак Знак"/>
    <w:basedOn w:val="a"/>
    <w:rsid w:val="0010717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1fc">
    <w:name w:val="Без интервала1"/>
    <w:qFormat/>
    <w:rsid w:val="00107174"/>
    <w:pPr>
      <w:widowControl w:val="0"/>
      <w:suppressAutoHyphens/>
      <w:spacing w:after="0" w:line="240" w:lineRule="auto"/>
      <w:textAlignment w:val="baseline"/>
    </w:pPr>
    <w:rPr>
      <w:rFonts w:ascii="Calibri" w:eastAsia="Times New Roman" w:hAnsi="Calibri" w:cs="Times New Roman"/>
      <w:kern w:val="2"/>
      <w:sz w:val="24"/>
      <w:szCs w:val="24"/>
      <w:lang w:eastAsia="ru-RU" w:bidi="hi-IN"/>
    </w:rPr>
  </w:style>
  <w:style w:type="numbering" w:customStyle="1" w:styleId="160">
    <w:name w:val="Нет списка16"/>
    <w:next w:val="a2"/>
    <w:uiPriority w:val="99"/>
    <w:semiHidden/>
    <w:rsid w:val="00C74AC2"/>
  </w:style>
  <w:style w:type="paragraph" w:customStyle="1" w:styleId="2f2">
    <w:name w:val=" Знак2"/>
    <w:basedOn w:val="a"/>
    <w:rsid w:val="00C74AC2"/>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d">
    <w:name w:val=" Знак Знак Знак Знак Знак Знак Знак Знак"/>
    <w:basedOn w:val="a"/>
    <w:rsid w:val="00C74AC2"/>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111">
    <w:name w:val="Сетка таблицы11"/>
    <w:basedOn w:val="a1"/>
    <w:next w:val="a8"/>
    <w:rsid w:val="00C74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659843494">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776827200">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940180">
      <w:bodyDiv w:val="1"/>
      <w:marLeft w:val="0"/>
      <w:marRight w:val="0"/>
      <w:marTop w:val="0"/>
      <w:marBottom w:val="0"/>
      <w:divBdr>
        <w:top w:val="none" w:sz="0" w:space="0" w:color="auto"/>
        <w:left w:val="none" w:sz="0" w:space="0" w:color="auto"/>
        <w:bottom w:val="none" w:sz="0" w:space="0" w:color="auto"/>
        <w:right w:val="none" w:sz="0" w:space="0" w:color="auto"/>
      </w:divBdr>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546408824">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87608">
      <w:bodyDiv w:val="1"/>
      <w:marLeft w:val="0"/>
      <w:marRight w:val="0"/>
      <w:marTop w:val="0"/>
      <w:marBottom w:val="0"/>
      <w:divBdr>
        <w:top w:val="none" w:sz="0" w:space="0" w:color="auto"/>
        <w:left w:val="none" w:sz="0" w:space="0" w:color="auto"/>
        <w:bottom w:val="none" w:sz="0" w:space="0" w:color="auto"/>
        <w:right w:val="none" w:sz="0" w:space="0" w:color="auto"/>
      </w:divBdr>
    </w:div>
    <w:div w:id="1866676314">
      <w:bodyDiv w:val="1"/>
      <w:marLeft w:val="0"/>
      <w:marRight w:val="0"/>
      <w:marTop w:val="0"/>
      <w:marBottom w:val="0"/>
      <w:divBdr>
        <w:top w:val="none" w:sz="0" w:space="0" w:color="auto"/>
        <w:left w:val="none" w:sz="0" w:space="0" w:color="auto"/>
        <w:bottom w:val="none" w:sz="0" w:space="0" w:color="auto"/>
        <w:right w:val="none" w:sz="0" w:space="0" w:color="auto"/>
      </w:divBdr>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 w:id="21381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la-service.minjust.ru:8080/rnla-links/ws/content/act/b5c1d49e-faad-4027-8721-c4ed5ca2f0a3.html" TargetMode="External"/><Relationship Id="rId18" Type="http://schemas.openxmlformats.org/officeDocument/2006/relationships/hyperlink" Target="http://nla-service.minjust.ru:8080/rnla-links/ws/content/act/807ae919-1346-45a8-a80a-5ae9eb7544b7"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zakon.scli.ru:8111/content/act/b3fc0633-9027-4a8b-aeb8-9a84cb93e288.html" TargetMode="External"/><Relationship Id="rId25" Type="http://schemas.openxmlformats.org/officeDocument/2006/relationships/header" Target="header3.xm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10.0.1.77:8080/content/act/807ae919-1346-45a8-a80a-5ae9eb7544b7.doc" TargetMode="External"/><Relationship Id="rId20" Type="http://schemas.openxmlformats.org/officeDocument/2006/relationships/hyperlink" Target="http://nla-service.minjust.ru:8080/rnla-links/ws/content/act/313ae05c-60d9-4f9e-8a34-d942808694a8" TargetMode="External"/><Relationship Id="rId29" Type="http://schemas.openxmlformats.org/officeDocument/2006/relationships/hyperlink" Target="http://nla-service.minjust.ru:8080/rnla-links/ws/content/act/313ae05c-60d9-4f9e-8a34-d942808694a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1304280062" TargetMode="External"/><Relationship Id="rId24" Type="http://schemas.openxmlformats.org/officeDocument/2006/relationships/footer" Target="footer2.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nla-service.minjust.ru:8080/rnla-links/ws/content/act/b5c1d49e-faad-4027-8721-c4ed5ca2f0a3.html" TargetMode="External"/><Relationship Id="rId23" Type="http://schemas.openxmlformats.org/officeDocument/2006/relationships/footer" Target="footer1.xml"/><Relationship Id="rId28" Type="http://schemas.openxmlformats.org/officeDocument/2006/relationships/hyperlink" Target="http://zakon.scli.ru:8111/content/act/6b55a4fb-8b83-4efe-a5f5-644a6959bd78.html" TargetMode="External"/><Relationship Id="rId36" Type="http://schemas.openxmlformats.org/officeDocument/2006/relationships/theme" Target="theme/theme1.xml"/><Relationship Id="rId10" Type="http://schemas.openxmlformats.org/officeDocument/2006/relationships/hyperlink" Target="https://login.consultant.ru/link/?req=doc&amp;base=LAW&amp;n=2875" TargetMode="External"/><Relationship Id="rId19" Type="http://schemas.openxmlformats.org/officeDocument/2006/relationships/hyperlink" Target="http://zakon.scli.ru:8111/content/act/6b55a4fb-8b83-4efe-a5f5-644a6959bd78.html"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10.0.1.77:8080/content/act/807ae919-1346-45a8-a80a-5ae9eb7544b7.doc" TargetMode="External"/><Relationship Id="rId22" Type="http://schemas.openxmlformats.org/officeDocument/2006/relationships/header" Target="header2.xml"/><Relationship Id="rId27" Type="http://schemas.openxmlformats.org/officeDocument/2006/relationships/image" Target="media/image4.png"/><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80</Pages>
  <Words>27244</Words>
  <Characters>155294</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184</cp:revision>
  <cp:lastPrinted>2022-05-06T09:46:00Z</cp:lastPrinted>
  <dcterms:created xsi:type="dcterms:W3CDTF">2019-02-05T10:30:00Z</dcterms:created>
  <dcterms:modified xsi:type="dcterms:W3CDTF">2026-01-13T10:17:00Z</dcterms:modified>
</cp:coreProperties>
</file>