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A9" w:rsidRDefault="00F610A9" w:rsidP="00F610A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bookmarkStart w:id="0" w:name="_GoBack"/>
      <w:bookmarkEnd w:id="0"/>
      <w:r w:rsidRPr="00F610A9"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  <w:t xml:space="preserve">ВНЕДРЕНИЕ </w:t>
      </w:r>
      <w:proofErr w:type="gramStart"/>
      <w:r w:rsidRPr="00F610A9"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  <w:t>НАЦИОНАЛЬНОГО</w:t>
      </w:r>
      <w:proofErr w:type="gramEnd"/>
      <w:r w:rsidRPr="00F610A9"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  <w:t xml:space="preserve"> МЕССЕНДЖЕРА MAX </w:t>
      </w:r>
    </w:p>
    <w:p w:rsidR="00F610A9" w:rsidRDefault="00F610A9" w:rsidP="00F610A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  <w:t>В ТОРГОВЫХ ОБЪЕКТАХ</w:t>
      </w:r>
    </w:p>
    <w:p w:rsidR="00F610A9" w:rsidRPr="00F610A9" w:rsidRDefault="00F610A9" w:rsidP="00F610A9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aps/>
          <w:color w:val="303133"/>
          <w:spacing w:val="15"/>
          <w:sz w:val="28"/>
          <w:szCs w:val="28"/>
          <w:lang w:eastAsia="ru-RU"/>
        </w:rPr>
      </w:pPr>
    </w:p>
    <w:p w:rsid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F610A9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Уважаемые предприниматели и руководители торговых сетей!</w:t>
      </w:r>
    </w:p>
    <w:p w:rsid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Информируем о необходимости перехода на использование многофункционального сервиса обмена информацией – национального мессенджера MAX.</w:t>
      </w: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 внедрения:</w:t>
      </w: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proofErr w:type="spellStart"/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Цифровизация</w:t>
      </w:r>
      <w:proofErr w:type="spellEnd"/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процессов взаимодействия с покупателями и создание удобного, современного механизма для подтверждения документов с помощью смартфона.</w:t>
      </w:r>
    </w:p>
    <w:p w:rsid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Что такое </w:t>
      </w:r>
      <w:proofErr w:type="gramStart"/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Цифровой</w:t>
      </w:r>
      <w:proofErr w:type="gramEnd"/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ID MAX?</w:t>
      </w: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Это цифровой аналог бумажных документов, который позволяет гражданам безопасно подтверждать:</w:t>
      </w:r>
    </w:p>
    <w:p w:rsidR="00F610A9" w:rsidRPr="00F610A9" w:rsidRDefault="00F610A9" w:rsidP="00F610A9">
      <w:pPr>
        <w:numPr>
          <w:ilvl w:val="0"/>
          <w:numId w:val="1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Возраст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 при продаже товаров с возрастными ограничениями.</w:t>
      </w:r>
    </w:p>
    <w:p w:rsidR="00F610A9" w:rsidRPr="00F610A9" w:rsidRDefault="00F610A9" w:rsidP="00F610A9">
      <w:pPr>
        <w:numPr>
          <w:ilvl w:val="0"/>
          <w:numId w:val="1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Социальный статус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 (многодетный родитель, студент, пенсионер и др.).</w:t>
      </w:r>
    </w:p>
    <w:p w:rsidR="00F610A9" w:rsidRPr="00F610A9" w:rsidRDefault="00F610A9" w:rsidP="00F610A9">
      <w:pPr>
        <w:numPr>
          <w:ilvl w:val="0"/>
          <w:numId w:val="1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Дисконтные карты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 торговых сетей.</w:t>
      </w:r>
    </w:p>
    <w:p w:rsid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Правовая основа:</w:t>
      </w: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Согласно Федеральному закону от 24.06.2025 № 156-ФЗ, предъявление сведений через </w:t>
      </w:r>
      <w:proofErr w:type="gramStart"/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Цифровой</w:t>
      </w:r>
      <w:proofErr w:type="gramEnd"/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ID MAX </w:t>
      </w: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приравнивается к предъявлению физического документа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 Требовать бумажный документ, если покупатель предоставил свои данные через MAX, </w:t>
      </w: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запрещено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610A9" w:rsidRPr="00F610A9" w:rsidRDefault="00F610A9" w:rsidP="00F610A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Ключевые сценарии применения для бизнеса:</w:t>
      </w:r>
    </w:p>
    <w:p w:rsidR="00F610A9" w:rsidRPr="00F610A9" w:rsidRDefault="00F610A9" w:rsidP="00F610A9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0" w:line="240" w:lineRule="auto"/>
        <w:ind w:left="567" w:firstLine="0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Подтверждение возраста 18+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 при продаже алкоголя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,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табачной продукции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и энергетиков,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F610A9" w:rsidRPr="00F610A9" w:rsidRDefault="00F610A9" w:rsidP="00F610A9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0" w:line="240" w:lineRule="auto"/>
        <w:ind w:left="567" w:firstLine="0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Подтверждение льготного статуса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 (на текущий момент реализована возможность для многодетных родителей).</w:t>
      </w:r>
    </w:p>
    <w:p w:rsidR="00F610A9" w:rsidRPr="00F610A9" w:rsidRDefault="00F610A9" w:rsidP="00F610A9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0" w:line="240" w:lineRule="auto"/>
        <w:ind w:left="567" w:firstLine="0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Применение дисконтных программ и карт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 лояльности.</w:t>
      </w:r>
    </w:p>
    <w:p w:rsidR="00F610A9" w:rsidRDefault="00F610A9" w:rsidP="00F610A9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610A9" w:rsidRPr="00F610A9" w:rsidRDefault="00F610A9" w:rsidP="00F610A9">
      <w:pPr>
        <w:tabs>
          <w:tab w:val="num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Что нужно сделать предпринимателям:</w:t>
      </w:r>
    </w:p>
    <w:p w:rsidR="00F610A9" w:rsidRPr="00F610A9" w:rsidRDefault="00F610A9" w:rsidP="00F610A9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Обеспечить интеграцию программного обеспечения вашей торговой точки с функционалом MAX.</w:t>
      </w:r>
    </w:p>
    <w:p w:rsidR="00F610A9" w:rsidRPr="00F610A9" w:rsidRDefault="00F610A9" w:rsidP="00F610A9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/>
          <w:color w:val="303133"/>
          <w:sz w:val="28"/>
          <w:szCs w:val="28"/>
          <w:lang w:eastAsia="ru-RU"/>
        </w:rPr>
      </w:pP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Проинструктировать сотрудников принимать подтверждения через </w:t>
      </w:r>
      <w:proofErr w:type="gramStart"/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Цифровой</w:t>
      </w:r>
      <w:proofErr w:type="gramEnd"/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ID MAX </w:t>
      </w:r>
      <w:r w:rsidRPr="00F610A9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приоритетном порядке</w:t>
      </w:r>
      <w:r w:rsidRPr="00F610A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F610A9" w:rsidRDefault="00F610A9" w:rsidP="00F610A9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sectPr w:rsidR="00F610A9" w:rsidSect="00F610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105AB"/>
    <w:multiLevelType w:val="multilevel"/>
    <w:tmpl w:val="49DC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42D8F"/>
    <w:multiLevelType w:val="multilevel"/>
    <w:tmpl w:val="FC5A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72D0A"/>
    <w:multiLevelType w:val="multilevel"/>
    <w:tmpl w:val="4E60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A9"/>
    <w:rsid w:val="000442E0"/>
    <w:rsid w:val="005E7703"/>
    <w:rsid w:val="00814ED0"/>
    <w:rsid w:val="0087343D"/>
    <w:rsid w:val="00A943EF"/>
    <w:rsid w:val="00F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61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10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10A9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10A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0A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61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10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6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61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10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10A9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10A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0A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61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10A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6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83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26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12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504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12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2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Анастасия Сергеевна</dc:creator>
  <cp:lastModifiedBy>User</cp:lastModifiedBy>
  <cp:revision>2</cp:revision>
  <dcterms:created xsi:type="dcterms:W3CDTF">2026-02-10T12:00:00Z</dcterms:created>
  <dcterms:modified xsi:type="dcterms:W3CDTF">2026-02-10T12:00:00Z</dcterms:modified>
</cp:coreProperties>
</file>